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0.xml" ContentType="application/vnd.openxmlformats-officedocument.drawingml.chart+xml"/>
  <Override PartName="/word/charts/chart120.xml" ContentType="application/vnd.openxmlformats-officedocument.drawingml.chart+xml"/>
  <Override PartName="/word/charts/chart13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charts/chart1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B2227" w:rsidRDefault="003357D0" w:rsidP="001B2227">
      <w:pPr>
        <w:pStyle w:val="11"/>
      </w:pPr>
      <w:r>
        <w:rPr>
          <w:noProof/>
        </w:rPr>
        <mc:AlternateContent>
          <mc:Choice Requires="wps">
            <w:drawing>
              <wp:anchor distT="0" distB="0" distL="114300" distR="114300" simplePos="0" relativeHeight="251630080" behindDoc="0" locked="0" layoutInCell="0" allowOverlap="1">
                <wp:simplePos x="0" y="0"/>
                <wp:positionH relativeFrom="page">
                  <wp:posOffset>1045845</wp:posOffset>
                </wp:positionH>
                <wp:positionV relativeFrom="page">
                  <wp:posOffset>777240</wp:posOffset>
                </wp:positionV>
                <wp:extent cx="5760085" cy="1019810"/>
                <wp:effectExtent l="0" t="0" r="4445" b="3175"/>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1B2227">
                            <w:pPr>
                              <w:pStyle w:val="11"/>
                              <w:ind w:firstLine="0"/>
                              <w:jc w:val="center"/>
                              <w:rPr>
                                <w:b/>
                                <w:sz w:val="28"/>
                              </w:rPr>
                            </w:pPr>
                            <w:r>
                              <w:rPr>
                                <w:b/>
                                <w:sz w:val="28"/>
                              </w:rPr>
                              <w:t>Федеральная служба государственной статистики</w:t>
                            </w:r>
                          </w:p>
                          <w:p w:rsidR="00B05BCF" w:rsidRDefault="00B05BCF" w:rsidP="001B2227">
                            <w:pPr>
                              <w:pStyle w:val="11"/>
                              <w:ind w:firstLine="0"/>
                              <w:jc w:val="center"/>
                              <w:rPr>
                                <w:b/>
                                <w:sz w:val="28"/>
                              </w:rPr>
                            </w:pPr>
                            <w:r>
                              <w:rPr>
                                <w:b/>
                                <w:sz w:val="28"/>
                              </w:rPr>
                              <w:t xml:space="preserve">Территориальный орган Федеральной службы </w:t>
                            </w:r>
                            <w:r>
                              <w:rPr>
                                <w:b/>
                                <w:sz w:val="28"/>
                              </w:rPr>
                              <w:br/>
                              <w:t>государственной статистики по Республике Коми</w:t>
                            </w:r>
                          </w:p>
                          <w:p w:rsidR="00B05BCF" w:rsidRDefault="00B05BCF" w:rsidP="001B2227">
                            <w:pPr>
                              <w:rPr>
                                <w:sz w:val="28"/>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82.35pt;margin-top:61.2pt;width:453.55pt;height:80.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" o:allowincell="f" filled="f" stroked="f">
                <v:textbox inset="0,,0">
                  <w:txbxContent>
                    <w:p w:rsidR="00B05BCF" w:rsidRDefault="00B05BCF" w:rsidP="001B2227">
                      <w:pPr>
                        <w:pStyle w:val="11"/>
                        <w:ind w:firstLine="0"/>
                        <w:jc w:val="center"/>
                        <w:rPr>
                          <w:b/>
                          <w:sz w:val="28"/>
                        </w:rPr>
                      </w:pPr>
                      <w:r>
                        <w:rPr>
                          <w:b/>
                          <w:sz w:val="28"/>
                        </w:rPr>
                        <w:t>Федеральная служба государственной статистики</w:t>
                      </w:r>
                    </w:p>
                    <w:p w:rsidR="00B05BCF" w:rsidRDefault="00B05BCF" w:rsidP="001B2227">
                      <w:pPr>
                        <w:pStyle w:val="11"/>
                        <w:ind w:firstLine="0"/>
                        <w:jc w:val="center"/>
                        <w:rPr>
                          <w:b/>
                          <w:sz w:val="28"/>
                        </w:rPr>
                      </w:pPr>
                      <w:r>
                        <w:rPr>
                          <w:b/>
                          <w:sz w:val="28"/>
                        </w:rPr>
                        <w:t xml:space="preserve">Территориальный орган Федеральной службы </w:t>
                      </w:r>
                      <w:r>
                        <w:rPr>
                          <w:b/>
                          <w:sz w:val="28"/>
                        </w:rPr>
                        <w:br/>
                        <w:t>государственной статистики по Республике Коми</w:t>
                      </w:r>
                    </w:p>
                    <w:p w:rsidR="00B05BCF" w:rsidRDefault="00B05BCF" w:rsidP="001B2227">
                      <w:pPr>
                        <w:rPr>
                          <w:sz w:val="28"/>
                        </w:rPr>
                      </w:pPr>
                    </w:p>
                  </w:txbxContent>
                </v:textbox>
                <w10:wrap anchorx="page" anchory="page"/>
              </v:shape>
            </w:pict>
          </mc:Fallback>
        </mc:AlternateContent>
      </w:r>
    </w:p>
    <w:p w:rsidR="001B2227" w:rsidRDefault="001B2227" w:rsidP="001B2227">
      <w:pPr>
        <w:pStyle w:val="11"/>
        <w:spacing w:before="0"/>
        <w:ind w:firstLine="0"/>
        <w:jc w:val="right"/>
      </w:pPr>
    </w:p>
    <w:p w:rsidR="001B2227" w:rsidRPr="00EE38CD" w:rsidRDefault="001B2227" w:rsidP="001B2227">
      <w:pPr>
        <w:pStyle w:val="11"/>
        <w:framePr w:w="9072" w:hSpace="142" w:wrap="notBeside" w:vAnchor="page" w:hAnchor="page" w:x="1419" w:y="15027"/>
        <w:spacing w:before="0"/>
        <w:ind w:firstLine="0"/>
        <w:jc w:val="center"/>
        <w:rPr>
          <w:b/>
          <w:sz w:val="28"/>
        </w:rPr>
      </w:pPr>
      <w:r>
        <w:rPr>
          <w:b/>
          <w:sz w:val="28"/>
        </w:rPr>
        <w:t xml:space="preserve">Сыктывкар </w:t>
      </w:r>
      <w:r w:rsidR="00EE38CD">
        <w:rPr>
          <w:b/>
          <w:sz w:val="28"/>
        </w:rPr>
        <w:br/>
      </w:r>
      <w:r>
        <w:rPr>
          <w:b/>
          <w:sz w:val="28"/>
        </w:rPr>
        <w:t>20</w:t>
      </w:r>
      <w:r w:rsidR="00FC3F59">
        <w:rPr>
          <w:b/>
          <w:sz w:val="28"/>
        </w:rPr>
        <w:t>2</w:t>
      </w:r>
      <w:r w:rsidR="00C63458">
        <w:rPr>
          <w:b/>
          <w:sz w:val="28"/>
        </w:rPr>
        <w:t>1</w:t>
      </w:r>
    </w:p>
    <w:p w:rsidR="001B2227" w:rsidRDefault="001B2227" w:rsidP="001B2227">
      <w:pPr>
        <w:pStyle w:val="11"/>
        <w:framePr w:w="9125" w:h="901" w:hRule="exact" w:hSpace="142" w:wrap="notBeside" w:vAnchor="page" w:hAnchor="page" w:x="1299" w:y="9101"/>
        <w:spacing w:before="0"/>
        <w:ind w:firstLine="0"/>
        <w:jc w:val="left"/>
        <w:rPr>
          <w:b/>
          <w:sz w:val="48"/>
        </w:rPr>
      </w:pPr>
      <w:r>
        <w:rPr>
          <w:b/>
          <w:sz w:val="48"/>
        </w:rPr>
        <w:t xml:space="preserve"> Доклад</w:t>
      </w:r>
    </w:p>
    <w:p w:rsidR="00FC44D1" w:rsidRPr="00837866" w:rsidRDefault="00FC44D1" w:rsidP="00FC44D1">
      <w:pPr>
        <w:pStyle w:val="11"/>
        <w:framePr w:w="9165" w:h="2121" w:hRule="exact" w:hSpace="142" w:wrap="notBeside" w:vAnchor="page" w:hAnchor="page" w:x="1229" w:y="10091"/>
        <w:spacing w:before="0"/>
        <w:ind w:firstLine="0"/>
        <w:jc w:val="left"/>
        <w:rPr>
          <w:b/>
          <w:spacing w:val="20"/>
          <w:sz w:val="48"/>
          <w:szCs w:val="48"/>
        </w:rPr>
      </w:pPr>
      <w:r w:rsidRPr="00837866">
        <w:rPr>
          <w:b/>
          <w:spacing w:val="20"/>
          <w:sz w:val="48"/>
          <w:szCs w:val="48"/>
        </w:rPr>
        <w:t xml:space="preserve"> </w:t>
      </w:r>
      <w:r w:rsidR="005C1DB3">
        <w:rPr>
          <w:b/>
          <w:spacing w:val="20"/>
          <w:sz w:val="48"/>
          <w:szCs w:val="48"/>
        </w:rPr>
        <w:t>Январь-</w:t>
      </w:r>
      <w:r w:rsidR="00FD4FB5">
        <w:rPr>
          <w:b/>
          <w:spacing w:val="20"/>
          <w:sz w:val="48"/>
          <w:szCs w:val="48"/>
        </w:rPr>
        <w:t>март</w:t>
      </w:r>
      <w:r w:rsidR="005C1DB3">
        <w:rPr>
          <w:b/>
          <w:spacing w:val="20"/>
          <w:sz w:val="48"/>
          <w:szCs w:val="48"/>
        </w:rPr>
        <w:t xml:space="preserve"> 202</w:t>
      </w:r>
      <w:r w:rsidR="00C63458">
        <w:rPr>
          <w:b/>
          <w:spacing w:val="20"/>
          <w:sz w:val="48"/>
          <w:szCs w:val="48"/>
        </w:rPr>
        <w:t>1</w:t>
      </w:r>
    </w:p>
    <w:p w:rsidR="001B2227" w:rsidRDefault="001B2227" w:rsidP="001B2227">
      <w:pPr>
        <w:pStyle w:val="11"/>
        <w:framePr w:w="9165" w:h="2121" w:hRule="exact" w:hSpace="142" w:wrap="notBeside" w:vAnchor="page" w:hAnchor="page" w:x="1229" w:y="10091"/>
        <w:spacing w:before="0"/>
        <w:ind w:firstLine="0"/>
        <w:jc w:val="left"/>
        <w:rPr>
          <w:b/>
          <w:spacing w:val="20"/>
          <w:sz w:val="48"/>
          <w:szCs w:val="48"/>
        </w:rPr>
      </w:pPr>
    </w:p>
    <w:p w:rsidR="001B2227" w:rsidRPr="00917D30" w:rsidRDefault="001B2227" w:rsidP="001B2227">
      <w:pPr>
        <w:pStyle w:val="11"/>
        <w:framePr w:w="9165" w:h="2121" w:hRule="exact" w:hSpace="142" w:wrap="notBeside" w:vAnchor="page" w:hAnchor="page" w:x="1229" w:y="10091"/>
        <w:spacing w:before="0"/>
        <w:ind w:firstLine="0"/>
        <w:jc w:val="left"/>
        <w:rPr>
          <w:sz w:val="48"/>
          <w:szCs w:val="48"/>
        </w:rPr>
      </w:pPr>
      <w:r>
        <w:rPr>
          <w:b/>
          <w:spacing w:val="20"/>
          <w:sz w:val="48"/>
          <w:szCs w:val="48"/>
        </w:rPr>
        <w:t xml:space="preserve"> Официальное издание</w:t>
      </w:r>
    </w:p>
    <w:p w:rsidR="001B2227" w:rsidRDefault="001B2227" w:rsidP="001B2227">
      <w:pPr>
        <w:pStyle w:val="11"/>
        <w:framePr w:w="9072" w:h="4253" w:hSpace="142" w:wrap="notBeside" w:vAnchor="page" w:hAnchor="page" w:x="1419" w:y="4811"/>
        <w:suppressAutoHyphens/>
        <w:ind w:firstLine="0"/>
        <w:jc w:val="left"/>
        <w:rPr>
          <w:b/>
          <w:sz w:val="72"/>
        </w:rPr>
      </w:pPr>
      <w:r>
        <w:rPr>
          <w:b/>
          <w:spacing w:val="40"/>
          <w:sz w:val="72"/>
        </w:rPr>
        <w:t>Социально-</w:t>
      </w:r>
      <w:r>
        <w:rPr>
          <w:rFonts w:ascii="Times New Roman" w:hAnsi="Times New Roman"/>
          <w:b/>
          <w:spacing w:val="40"/>
          <w:sz w:val="72"/>
        </w:rPr>
        <w:br/>
      </w:r>
      <w:r>
        <w:rPr>
          <w:b/>
          <w:spacing w:val="40"/>
          <w:sz w:val="72"/>
        </w:rPr>
        <w:t>экономическое</w:t>
      </w:r>
      <w:r>
        <w:rPr>
          <w:b/>
          <w:spacing w:val="40"/>
          <w:sz w:val="72"/>
        </w:rPr>
        <w:br/>
        <w:t>положение</w:t>
      </w:r>
      <w:r>
        <w:rPr>
          <w:b/>
          <w:sz w:val="72"/>
        </w:rPr>
        <w:t xml:space="preserve">  </w:t>
      </w:r>
      <w:r>
        <w:rPr>
          <w:b/>
          <w:sz w:val="72"/>
        </w:rPr>
        <w:br/>
        <w:t>Республики Коми</w:t>
      </w:r>
    </w:p>
    <w:p w:rsidR="00226156" w:rsidRPr="009E4BBB" w:rsidRDefault="001B2227" w:rsidP="00226156">
      <w:pPr>
        <w:pStyle w:val="11"/>
      </w:pPr>
      <w:r>
        <w:br w:type="page"/>
      </w:r>
      <w:bookmarkStart w:id="1" w:name="_Toc256579992"/>
      <w:bookmarkStart w:id="2" w:name="_Toc259433828"/>
      <w:r w:rsidR="00226156">
        <w:lastRenderedPageBreak/>
        <w:t>Настоящий доклад «Социально-экономическое положение Республики Коми» является оф</w:t>
      </w:r>
      <w:r w:rsidR="00226156">
        <w:t>и</w:t>
      </w:r>
      <w:r w:rsidR="00226156">
        <w:t>циальным ежемесячным изданием Территориального органа Федеральной службы госуда</w:t>
      </w:r>
      <w:r w:rsidR="00226156">
        <w:t>р</w:t>
      </w:r>
      <w:r w:rsidR="00226156">
        <w:t>ственной статистики по Республике Коми. Он подготовлен на основе обобщения сведений, п</w:t>
      </w:r>
      <w:r w:rsidR="00226156">
        <w:t>о</w:t>
      </w:r>
      <w:r w:rsidR="00226156">
        <w:t>лучаемых от предприятий, организаций, населения путем проведения различных форм гос</w:t>
      </w:r>
      <w:r w:rsidR="00226156">
        <w:t>у</w:t>
      </w:r>
      <w:r w:rsidR="00226156">
        <w:t>дарственных статистических наблюдений, а также данных министерств и других органов испо</w:t>
      </w:r>
      <w:r w:rsidR="00226156">
        <w:t>л</w:t>
      </w:r>
      <w:r w:rsidR="00226156">
        <w:t>нительной власти.</w:t>
      </w:r>
    </w:p>
    <w:p w:rsidR="00226156" w:rsidRDefault="00226156" w:rsidP="00226156">
      <w:pPr>
        <w:pStyle w:val="11"/>
      </w:pPr>
      <w:r>
        <w:t>В докладе публикуется главным образом оперативная информация, в динамике отража</w:t>
      </w:r>
      <w:r>
        <w:t>ю</w:t>
      </w:r>
      <w:r>
        <w:t>щая явления и процессы, происходящие в экономике и социальной жизни республики за исте</w:t>
      </w:r>
      <w:r>
        <w:t>к</w:t>
      </w:r>
      <w:r>
        <w:t>ший период года и в сравнении с соответствующими периодами предыдущих лет.</w:t>
      </w:r>
    </w:p>
    <w:p w:rsidR="00226156" w:rsidRDefault="00226156" w:rsidP="00226156">
      <w:pPr>
        <w:pStyle w:val="11"/>
      </w:pPr>
      <w:r>
        <w:t xml:space="preserve">Доклад предназначен для органов государственной власти, общественных организаций, </w:t>
      </w:r>
      <w:r>
        <w:br/>
        <w:t xml:space="preserve">научных, предпринимательских и банковских кругов, для аспирантов и студентов. </w:t>
      </w:r>
    </w:p>
    <w:p w:rsidR="00226156" w:rsidRPr="007E71DD" w:rsidRDefault="00226156" w:rsidP="00226156">
      <w:pPr>
        <w:pStyle w:val="11"/>
      </w:pPr>
      <w:r>
        <w:t>Под общей редакцией руководителя Территориального органа Федеральной службы гос</w:t>
      </w:r>
      <w:r>
        <w:t>у</w:t>
      </w:r>
      <w:r>
        <w:t>дарственной статистики по Республике Коми М.Ю. Кудиновой.</w:t>
      </w:r>
    </w:p>
    <w:p w:rsidR="00226156" w:rsidRDefault="00226156" w:rsidP="00226156">
      <w:pPr>
        <w:pStyle w:val="11"/>
      </w:pPr>
    </w:p>
    <w:tbl>
      <w:tblPr>
        <w:tblW w:w="8956" w:type="dxa"/>
        <w:tblInd w:w="116" w:type="dxa"/>
        <w:tblLayout w:type="fixed"/>
        <w:tblCellMar>
          <w:left w:w="0" w:type="dxa"/>
          <w:right w:w="0" w:type="dxa"/>
        </w:tblCellMar>
        <w:tblLook w:val="0000" w:firstRow="0" w:lastRow="0" w:firstColumn="0" w:lastColumn="0" w:noHBand="0" w:noVBand="0"/>
      </w:tblPr>
      <w:tblGrid>
        <w:gridCol w:w="4418"/>
        <w:gridCol w:w="2271"/>
        <w:gridCol w:w="2267"/>
      </w:tblGrid>
      <w:tr w:rsidR="00F320C2" w:rsidRPr="003D0850" w:rsidTr="00370A04">
        <w:trPr>
          <w:cantSplit/>
          <w:trHeight w:val="170"/>
          <w:tblHeader/>
        </w:trPr>
        <w:tc>
          <w:tcPr>
            <w:tcW w:w="4418" w:type="dxa"/>
            <w:vAlign w:val="center"/>
          </w:tcPr>
          <w:p w:rsidR="00F320C2" w:rsidRDefault="00F320C2" w:rsidP="00370A04">
            <w:pPr>
              <w:pStyle w:val="11"/>
              <w:spacing w:before="40" w:after="40"/>
              <w:ind w:firstLine="0"/>
              <w:rPr>
                <w:rFonts w:cs="Arial"/>
                <w:i/>
                <w:iCs/>
                <w:sz w:val="18"/>
              </w:rPr>
            </w:pPr>
            <w:r w:rsidRPr="00D87FFD">
              <w:rPr>
                <w:b/>
              </w:rPr>
              <w:t>Ответственные за разделы:</w:t>
            </w:r>
          </w:p>
        </w:tc>
        <w:tc>
          <w:tcPr>
            <w:tcW w:w="2271" w:type="dxa"/>
            <w:vAlign w:val="center"/>
          </w:tcPr>
          <w:p w:rsidR="00F320C2" w:rsidRDefault="00F320C2" w:rsidP="00370A04">
            <w:pPr>
              <w:pStyle w:val="41"/>
              <w:spacing w:after="40"/>
              <w:ind w:left="57"/>
              <w:rPr>
                <w:rFonts w:cs="Arial"/>
                <w:i w:val="0"/>
                <w:iCs/>
                <w:sz w:val="18"/>
              </w:rPr>
            </w:pPr>
          </w:p>
        </w:tc>
        <w:tc>
          <w:tcPr>
            <w:tcW w:w="2267" w:type="dxa"/>
          </w:tcPr>
          <w:p w:rsidR="00F320C2" w:rsidRPr="00313061" w:rsidRDefault="00F320C2" w:rsidP="00370A04">
            <w:pPr>
              <w:pStyle w:val="41"/>
              <w:spacing w:after="40"/>
              <w:ind w:left="57"/>
              <w:jc w:val="center"/>
              <w:rPr>
                <w:rFonts w:cs="Arial"/>
                <w:i w:val="0"/>
                <w:iCs/>
              </w:rPr>
            </w:pPr>
            <w:r w:rsidRPr="00313061">
              <w:rPr>
                <w:rFonts w:cs="Arial"/>
                <w:i w:val="0"/>
                <w:iCs/>
              </w:rPr>
              <w:t>Телефоны</w:t>
            </w:r>
          </w:p>
        </w:tc>
      </w:tr>
      <w:tr w:rsidR="00F320C2" w:rsidRPr="00193E0B" w:rsidTr="00370A04">
        <w:trPr>
          <w:trHeight w:val="170"/>
        </w:trPr>
        <w:tc>
          <w:tcPr>
            <w:tcW w:w="4418" w:type="dxa"/>
            <w:vAlign w:val="bottom"/>
          </w:tcPr>
          <w:p w:rsidR="00F320C2" w:rsidRPr="00193E0B" w:rsidRDefault="00F320C2" w:rsidP="00370A04">
            <w:pPr>
              <w:pStyle w:val="11"/>
              <w:spacing w:before="40" w:after="40"/>
              <w:jc w:val="left"/>
              <w:rPr>
                <w:rFonts w:cs="Arial"/>
              </w:rPr>
            </w:pPr>
            <w:r w:rsidRPr="00193E0B">
              <w:rPr>
                <w:rFonts w:cs="Arial"/>
              </w:rPr>
              <w:t>Оборот организаций</w:t>
            </w:r>
          </w:p>
        </w:tc>
        <w:tc>
          <w:tcPr>
            <w:tcW w:w="2271" w:type="dxa"/>
            <w:vAlign w:val="bottom"/>
          </w:tcPr>
          <w:p w:rsidR="00F320C2" w:rsidRPr="00193E0B" w:rsidRDefault="00F320C2" w:rsidP="00370A04">
            <w:pPr>
              <w:pStyle w:val="11"/>
              <w:spacing w:before="40" w:after="40"/>
              <w:ind w:firstLine="170"/>
              <w:jc w:val="left"/>
              <w:rPr>
                <w:rFonts w:cs="Arial"/>
              </w:rPr>
            </w:pPr>
            <w:r w:rsidRPr="00193E0B">
              <w:rPr>
                <w:rFonts w:cs="Arial"/>
              </w:rPr>
              <w:t>М.М. Терлецкая</w:t>
            </w:r>
          </w:p>
        </w:tc>
        <w:tc>
          <w:tcPr>
            <w:tcW w:w="2267" w:type="dxa"/>
            <w:vAlign w:val="bottom"/>
          </w:tcPr>
          <w:p w:rsidR="00F320C2" w:rsidRPr="00193E0B" w:rsidRDefault="00F320C2" w:rsidP="00370A04">
            <w:pPr>
              <w:pStyle w:val="11"/>
              <w:spacing w:before="40" w:after="40"/>
              <w:ind w:left="57" w:firstLine="0"/>
              <w:jc w:val="center"/>
              <w:rPr>
                <w:rFonts w:cs="Arial"/>
              </w:rPr>
            </w:pPr>
            <w:r w:rsidRPr="00193E0B">
              <w:rPr>
                <w:rFonts w:cs="Arial"/>
              </w:rPr>
              <w:t>28-57-36</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Промышленное производство</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lang w:val="en-US"/>
              </w:rPr>
              <w:t>Н.Т. Пимоненко</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28-57-99</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Сельское хозяйство</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rPr>
              <w:t>С.Н. Елфимова</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28-57-90</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Лесозаготовки</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lang w:val="en-US"/>
              </w:rPr>
              <w:t>Н.Т. Пимоненко</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28-57-99</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Строительство</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lang w:val="en-US"/>
              </w:rPr>
              <w:t>Е.А. Распутина</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28-57-70</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Автомобильный транспорт</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rPr>
              <w:t>Т.В. Котельникова</w:t>
            </w:r>
          </w:p>
        </w:tc>
        <w:tc>
          <w:tcPr>
            <w:tcW w:w="2267" w:type="dxa"/>
            <w:vAlign w:val="bottom"/>
          </w:tcPr>
          <w:p w:rsidR="00F320C2" w:rsidRPr="00045681" w:rsidRDefault="00F320C2" w:rsidP="00370A04">
            <w:pPr>
              <w:pStyle w:val="11"/>
              <w:spacing w:before="40" w:after="40"/>
              <w:ind w:left="57" w:firstLine="0"/>
              <w:jc w:val="center"/>
              <w:rPr>
                <w:rFonts w:cs="Arial"/>
                <w:lang w:val="en-US"/>
              </w:rPr>
            </w:pPr>
            <w:r w:rsidRPr="00045681">
              <w:rPr>
                <w:rFonts w:cs="Arial"/>
              </w:rPr>
              <w:t>28-57-</w:t>
            </w:r>
            <w:r w:rsidRPr="00045681">
              <w:rPr>
                <w:rFonts w:cs="Arial"/>
                <w:lang w:val="en-US"/>
              </w:rPr>
              <w:t>27</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Розничная торговля</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rPr>
              <w:t>О.И. Максимова</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28-57-59</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Рестораны, кафе, бары</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rPr>
              <w:t>О.И. Максимова</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28-57-59</w:t>
            </w:r>
          </w:p>
        </w:tc>
      </w:tr>
      <w:tr w:rsidR="00F320C2" w:rsidRPr="00045681" w:rsidTr="00370A04">
        <w:trPr>
          <w:trHeight w:val="170"/>
        </w:trPr>
        <w:tc>
          <w:tcPr>
            <w:tcW w:w="4418" w:type="dxa"/>
            <w:vAlign w:val="bottom"/>
          </w:tcPr>
          <w:p w:rsidR="00F320C2" w:rsidRPr="00045681" w:rsidRDefault="00F320C2" w:rsidP="00370A04">
            <w:pPr>
              <w:pStyle w:val="11"/>
              <w:spacing w:before="40" w:after="40"/>
              <w:jc w:val="left"/>
              <w:rPr>
                <w:rFonts w:cs="Arial"/>
              </w:rPr>
            </w:pPr>
            <w:r w:rsidRPr="00045681">
              <w:rPr>
                <w:rFonts w:cs="Arial"/>
              </w:rPr>
              <w:t>Рынок платных услуг населению</w:t>
            </w:r>
          </w:p>
        </w:tc>
        <w:tc>
          <w:tcPr>
            <w:tcW w:w="2271" w:type="dxa"/>
            <w:vAlign w:val="bottom"/>
          </w:tcPr>
          <w:p w:rsidR="00F320C2" w:rsidRPr="00045681" w:rsidRDefault="00F320C2" w:rsidP="00370A04">
            <w:pPr>
              <w:pStyle w:val="11"/>
              <w:spacing w:before="40" w:after="40"/>
              <w:ind w:firstLine="170"/>
              <w:jc w:val="left"/>
              <w:rPr>
                <w:rFonts w:cs="Arial"/>
              </w:rPr>
            </w:pPr>
            <w:r w:rsidRPr="00045681">
              <w:rPr>
                <w:rFonts w:cs="Arial"/>
              </w:rPr>
              <w:t>М.К. Шерифова</w:t>
            </w:r>
          </w:p>
        </w:tc>
        <w:tc>
          <w:tcPr>
            <w:tcW w:w="2267" w:type="dxa"/>
            <w:vAlign w:val="bottom"/>
          </w:tcPr>
          <w:p w:rsidR="00F320C2" w:rsidRPr="00045681" w:rsidRDefault="00F320C2" w:rsidP="00370A04">
            <w:pPr>
              <w:pStyle w:val="11"/>
              <w:spacing w:before="40" w:after="40"/>
              <w:ind w:left="57" w:firstLine="0"/>
              <w:jc w:val="center"/>
              <w:rPr>
                <w:rFonts w:cs="Arial"/>
              </w:rPr>
            </w:pPr>
            <w:r w:rsidRPr="00045681">
              <w:rPr>
                <w:rFonts w:cs="Arial"/>
              </w:rPr>
              <w:t>28-57-19</w:t>
            </w:r>
          </w:p>
        </w:tc>
      </w:tr>
      <w:tr w:rsidR="00F320C2" w:rsidRPr="00121479" w:rsidTr="00370A04">
        <w:trPr>
          <w:trHeight w:val="170"/>
        </w:trPr>
        <w:tc>
          <w:tcPr>
            <w:tcW w:w="4418" w:type="dxa"/>
            <w:vAlign w:val="bottom"/>
          </w:tcPr>
          <w:p w:rsidR="00F320C2" w:rsidRPr="00121479" w:rsidRDefault="00F320C2" w:rsidP="00370A04">
            <w:pPr>
              <w:pStyle w:val="11"/>
              <w:spacing w:before="40" w:after="40"/>
              <w:jc w:val="left"/>
              <w:rPr>
                <w:rFonts w:cs="Arial"/>
              </w:rPr>
            </w:pPr>
            <w:r w:rsidRPr="00121479">
              <w:rPr>
                <w:rFonts w:cs="Arial"/>
              </w:rPr>
              <w:t>Оптовая торговля и товарные рынки</w:t>
            </w:r>
          </w:p>
        </w:tc>
        <w:tc>
          <w:tcPr>
            <w:tcW w:w="2271" w:type="dxa"/>
            <w:vAlign w:val="bottom"/>
          </w:tcPr>
          <w:p w:rsidR="00F320C2" w:rsidRPr="00121479" w:rsidRDefault="00F320C2" w:rsidP="00370A04">
            <w:pPr>
              <w:pStyle w:val="11"/>
              <w:spacing w:before="40" w:after="40"/>
              <w:ind w:firstLine="170"/>
              <w:jc w:val="left"/>
              <w:rPr>
                <w:rFonts w:cs="Arial"/>
              </w:rPr>
            </w:pPr>
            <w:r w:rsidRPr="00121479">
              <w:rPr>
                <w:rFonts w:cs="Arial"/>
              </w:rPr>
              <w:t>Е.В. Чупрова</w:t>
            </w:r>
          </w:p>
        </w:tc>
        <w:tc>
          <w:tcPr>
            <w:tcW w:w="2267" w:type="dxa"/>
            <w:vAlign w:val="bottom"/>
          </w:tcPr>
          <w:p w:rsidR="00F320C2" w:rsidRPr="00121479" w:rsidRDefault="00F320C2" w:rsidP="00370A04">
            <w:pPr>
              <w:pStyle w:val="11"/>
              <w:spacing w:before="40" w:after="40"/>
              <w:ind w:left="57" w:firstLine="0"/>
              <w:jc w:val="center"/>
              <w:rPr>
                <w:rFonts w:cs="Arial"/>
                <w:lang w:val="en-US"/>
              </w:rPr>
            </w:pPr>
            <w:r w:rsidRPr="00121479">
              <w:rPr>
                <w:rFonts w:cs="Arial"/>
              </w:rPr>
              <w:t>28-57-34</w:t>
            </w:r>
          </w:p>
        </w:tc>
      </w:tr>
      <w:tr w:rsidR="00F320C2" w:rsidRPr="00D0284A" w:rsidTr="00370A04">
        <w:trPr>
          <w:trHeight w:val="170"/>
          <w:tblHeader/>
        </w:trPr>
        <w:tc>
          <w:tcPr>
            <w:tcW w:w="4418" w:type="dxa"/>
          </w:tcPr>
          <w:p w:rsidR="00F320C2" w:rsidRPr="00FD1381" w:rsidRDefault="00F320C2" w:rsidP="00370A04">
            <w:pPr>
              <w:pStyle w:val="11"/>
              <w:spacing w:before="40" w:after="40"/>
              <w:jc w:val="left"/>
              <w:rPr>
                <w:rFonts w:cs="Arial"/>
              </w:rPr>
            </w:pPr>
            <w:r w:rsidRPr="00FD1381">
              <w:rPr>
                <w:rFonts w:cs="Arial"/>
              </w:rPr>
              <w:t>Характеристика хозяйствующих субъектов</w:t>
            </w:r>
          </w:p>
        </w:tc>
        <w:tc>
          <w:tcPr>
            <w:tcW w:w="2271" w:type="dxa"/>
            <w:vAlign w:val="bottom"/>
          </w:tcPr>
          <w:p w:rsidR="00F320C2" w:rsidRPr="00FD1381" w:rsidRDefault="00F320C2" w:rsidP="00370A04">
            <w:pPr>
              <w:pStyle w:val="11"/>
              <w:spacing w:before="40" w:after="40"/>
              <w:ind w:firstLine="170"/>
              <w:jc w:val="left"/>
              <w:rPr>
                <w:rFonts w:cs="Arial"/>
              </w:rPr>
            </w:pPr>
            <w:r w:rsidRPr="00FD1381">
              <w:rPr>
                <w:rFonts w:cs="Arial"/>
              </w:rPr>
              <w:t>Н.С. Фадеева</w:t>
            </w:r>
          </w:p>
        </w:tc>
        <w:tc>
          <w:tcPr>
            <w:tcW w:w="2267" w:type="dxa"/>
            <w:vAlign w:val="bottom"/>
          </w:tcPr>
          <w:p w:rsidR="00F320C2" w:rsidRPr="00AE4140" w:rsidRDefault="00F320C2" w:rsidP="00370A04">
            <w:pPr>
              <w:pStyle w:val="11"/>
              <w:spacing w:before="40" w:after="40"/>
              <w:ind w:left="57" w:firstLine="0"/>
              <w:jc w:val="center"/>
              <w:rPr>
                <w:rFonts w:cs="Arial"/>
              </w:rPr>
            </w:pPr>
            <w:r w:rsidRPr="00AE4140">
              <w:rPr>
                <w:rFonts w:cs="Arial"/>
              </w:rPr>
              <w:t>28-57-48</w:t>
            </w:r>
          </w:p>
        </w:tc>
      </w:tr>
      <w:tr w:rsidR="00F320C2" w:rsidRPr="00DD655B" w:rsidTr="00370A04">
        <w:trPr>
          <w:trHeight w:val="170"/>
        </w:trPr>
        <w:tc>
          <w:tcPr>
            <w:tcW w:w="4418" w:type="dxa"/>
            <w:vAlign w:val="bottom"/>
          </w:tcPr>
          <w:p w:rsidR="00F320C2" w:rsidRPr="00DD655B" w:rsidRDefault="00F320C2" w:rsidP="00370A04">
            <w:pPr>
              <w:pStyle w:val="11"/>
              <w:spacing w:before="40" w:after="40"/>
              <w:jc w:val="left"/>
              <w:rPr>
                <w:rFonts w:cs="Arial"/>
              </w:rPr>
            </w:pPr>
            <w:r w:rsidRPr="00DD655B">
              <w:rPr>
                <w:rFonts w:cs="Arial"/>
              </w:rPr>
              <w:t>Цены</w:t>
            </w:r>
          </w:p>
        </w:tc>
        <w:tc>
          <w:tcPr>
            <w:tcW w:w="2271" w:type="dxa"/>
            <w:vAlign w:val="bottom"/>
          </w:tcPr>
          <w:p w:rsidR="00F320C2" w:rsidRPr="00DD655B" w:rsidRDefault="00F320C2" w:rsidP="00370A04">
            <w:pPr>
              <w:pStyle w:val="11"/>
              <w:spacing w:before="40" w:after="40"/>
              <w:ind w:firstLine="170"/>
              <w:jc w:val="left"/>
              <w:rPr>
                <w:rFonts w:cs="Arial"/>
              </w:rPr>
            </w:pPr>
            <w:r w:rsidRPr="00DD655B">
              <w:rPr>
                <w:rFonts w:cs="Arial"/>
              </w:rPr>
              <w:t>Ю.В. Николаева</w:t>
            </w:r>
          </w:p>
        </w:tc>
        <w:tc>
          <w:tcPr>
            <w:tcW w:w="2267" w:type="dxa"/>
            <w:vAlign w:val="bottom"/>
          </w:tcPr>
          <w:p w:rsidR="00F320C2" w:rsidRPr="00DD655B" w:rsidRDefault="00F320C2" w:rsidP="00370A04">
            <w:pPr>
              <w:pStyle w:val="11"/>
              <w:spacing w:before="40" w:after="40"/>
              <w:ind w:left="57" w:firstLine="0"/>
              <w:jc w:val="center"/>
              <w:rPr>
                <w:rFonts w:cs="Arial"/>
              </w:rPr>
            </w:pPr>
            <w:r w:rsidRPr="00DD655B">
              <w:rPr>
                <w:rFonts w:cs="Arial"/>
              </w:rPr>
              <w:t>28-57-81</w:t>
            </w:r>
          </w:p>
        </w:tc>
      </w:tr>
      <w:tr w:rsidR="00F320C2" w:rsidRPr="00C5177D" w:rsidTr="00370A04">
        <w:trPr>
          <w:trHeight w:val="170"/>
        </w:trPr>
        <w:tc>
          <w:tcPr>
            <w:tcW w:w="4418" w:type="dxa"/>
            <w:vAlign w:val="bottom"/>
          </w:tcPr>
          <w:p w:rsidR="00F320C2" w:rsidRPr="00C5177D" w:rsidRDefault="00F320C2" w:rsidP="00370A04">
            <w:pPr>
              <w:pStyle w:val="11"/>
              <w:spacing w:before="40" w:after="40"/>
              <w:ind w:left="318" w:hanging="34"/>
              <w:jc w:val="left"/>
              <w:rPr>
                <w:rFonts w:cs="Arial"/>
              </w:rPr>
            </w:pPr>
            <w:r w:rsidRPr="00C5177D">
              <w:rPr>
                <w:rFonts w:cs="Arial"/>
              </w:rPr>
              <w:t>Государственные финансы</w:t>
            </w:r>
          </w:p>
        </w:tc>
        <w:tc>
          <w:tcPr>
            <w:tcW w:w="2271" w:type="dxa"/>
            <w:vAlign w:val="bottom"/>
          </w:tcPr>
          <w:p w:rsidR="00F320C2" w:rsidRPr="00C5177D" w:rsidRDefault="00F320C2" w:rsidP="00370A04">
            <w:pPr>
              <w:pStyle w:val="11"/>
              <w:spacing w:before="40" w:after="40"/>
              <w:ind w:firstLine="170"/>
              <w:jc w:val="left"/>
              <w:rPr>
                <w:rFonts w:cs="Arial"/>
              </w:rPr>
            </w:pPr>
            <w:r w:rsidRPr="00C5177D">
              <w:rPr>
                <w:rFonts w:cs="Arial"/>
              </w:rPr>
              <w:t>Т.Г. Момотова</w:t>
            </w:r>
          </w:p>
        </w:tc>
        <w:tc>
          <w:tcPr>
            <w:tcW w:w="2267" w:type="dxa"/>
            <w:vAlign w:val="bottom"/>
          </w:tcPr>
          <w:p w:rsidR="00F320C2" w:rsidRPr="00C5177D" w:rsidRDefault="00F320C2" w:rsidP="00370A04">
            <w:pPr>
              <w:pStyle w:val="11"/>
              <w:spacing w:before="40" w:after="40"/>
              <w:ind w:left="57" w:firstLine="0"/>
              <w:jc w:val="center"/>
              <w:rPr>
                <w:rFonts w:cs="Arial"/>
              </w:rPr>
            </w:pPr>
            <w:r w:rsidRPr="00C5177D">
              <w:rPr>
                <w:rFonts w:cs="Arial"/>
              </w:rPr>
              <w:t>28-57-81</w:t>
            </w:r>
          </w:p>
        </w:tc>
      </w:tr>
      <w:tr w:rsidR="00F320C2" w:rsidRPr="00E06117" w:rsidTr="00370A04">
        <w:trPr>
          <w:trHeight w:val="170"/>
        </w:trPr>
        <w:tc>
          <w:tcPr>
            <w:tcW w:w="4418" w:type="dxa"/>
            <w:vAlign w:val="bottom"/>
          </w:tcPr>
          <w:p w:rsidR="00F320C2" w:rsidRPr="00E06117" w:rsidRDefault="00F320C2" w:rsidP="00370A04">
            <w:pPr>
              <w:pStyle w:val="11"/>
              <w:spacing w:before="40" w:after="40"/>
              <w:jc w:val="left"/>
              <w:rPr>
                <w:rFonts w:cs="Arial"/>
              </w:rPr>
            </w:pPr>
            <w:r w:rsidRPr="00E06117">
              <w:rPr>
                <w:rFonts w:cs="Arial"/>
              </w:rPr>
              <w:t>Финансовая деятельность организаций</w:t>
            </w:r>
          </w:p>
        </w:tc>
        <w:tc>
          <w:tcPr>
            <w:tcW w:w="2271" w:type="dxa"/>
            <w:vAlign w:val="bottom"/>
          </w:tcPr>
          <w:p w:rsidR="00F320C2" w:rsidRPr="00E06117" w:rsidRDefault="00F320C2" w:rsidP="00370A04">
            <w:pPr>
              <w:pStyle w:val="11"/>
              <w:spacing w:before="40" w:after="40"/>
              <w:ind w:firstLine="170"/>
              <w:jc w:val="left"/>
              <w:rPr>
                <w:rFonts w:cs="Arial"/>
              </w:rPr>
            </w:pPr>
            <w:r>
              <w:rPr>
                <w:rFonts w:cs="Arial"/>
              </w:rPr>
              <w:t>Я.С. Смышляева</w:t>
            </w:r>
          </w:p>
        </w:tc>
        <w:tc>
          <w:tcPr>
            <w:tcW w:w="2267" w:type="dxa"/>
            <w:vAlign w:val="bottom"/>
          </w:tcPr>
          <w:p w:rsidR="00F320C2" w:rsidRPr="00E06117" w:rsidRDefault="00F320C2" w:rsidP="00370A04">
            <w:pPr>
              <w:pStyle w:val="11"/>
              <w:spacing w:before="40" w:after="40"/>
              <w:ind w:left="57" w:firstLine="0"/>
              <w:jc w:val="center"/>
              <w:rPr>
                <w:rFonts w:cs="Arial"/>
              </w:rPr>
            </w:pPr>
            <w:r w:rsidRPr="00E06117">
              <w:rPr>
                <w:rFonts w:cs="Arial"/>
              </w:rPr>
              <w:t>28-57-</w:t>
            </w:r>
            <w:r>
              <w:rPr>
                <w:rFonts w:cs="Arial"/>
              </w:rPr>
              <w:t>4</w:t>
            </w:r>
            <w:r w:rsidRPr="00E06117">
              <w:rPr>
                <w:rFonts w:cs="Arial"/>
              </w:rPr>
              <w:t>1</w:t>
            </w:r>
          </w:p>
        </w:tc>
      </w:tr>
      <w:tr w:rsidR="00F320C2" w:rsidRPr="00040B95" w:rsidTr="00370A04">
        <w:trPr>
          <w:trHeight w:val="170"/>
        </w:trPr>
        <w:tc>
          <w:tcPr>
            <w:tcW w:w="4418" w:type="dxa"/>
            <w:vAlign w:val="bottom"/>
          </w:tcPr>
          <w:p w:rsidR="00F320C2" w:rsidRPr="00040B95" w:rsidRDefault="00F320C2" w:rsidP="00370A04">
            <w:pPr>
              <w:pStyle w:val="11"/>
              <w:spacing w:before="40" w:after="40"/>
              <w:jc w:val="left"/>
            </w:pPr>
            <w:r w:rsidRPr="00040B95">
              <w:t>Заработная плата</w:t>
            </w:r>
          </w:p>
        </w:tc>
        <w:tc>
          <w:tcPr>
            <w:tcW w:w="2271" w:type="dxa"/>
            <w:vAlign w:val="bottom"/>
          </w:tcPr>
          <w:p w:rsidR="00F320C2" w:rsidRPr="00040B95" w:rsidRDefault="00F320C2" w:rsidP="00370A04">
            <w:pPr>
              <w:pStyle w:val="11"/>
              <w:spacing w:before="40" w:after="40"/>
              <w:ind w:firstLine="170"/>
              <w:jc w:val="left"/>
              <w:rPr>
                <w:rFonts w:cs="Arial"/>
              </w:rPr>
            </w:pPr>
            <w:r w:rsidRPr="00040B95">
              <w:rPr>
                <w:rFonts w:cs="Arial"/>
              </w:rPr>
              <w:t>Н.Е. Лапина</w:t>
            </w:r>
          </w:p>
        </w:tc>
        <w:tc>
          <w:tcPr>
            <w:tcW w:w="2267" w:type="dxa"/>
            <w:vAlign w:val="bottom"/>
          </w:tcPr>
          <w:p w:rsidR="00F320C2" w:rsidRPr="00040B95" w:rsidRDefault="00F320C2" w:rsidP="00370A04">
            <w:pPr>
              <w:pStyle w:val="11"/>
              <w:spacing w:before="40" w:after="40"/>
              <w:ind w:left="57" w:firstLine="0"/>
              <w:jc w:val="center"/>
              <w:rPr>
                <w:rFonts w:cs="Arial"/>
              </w:rPr>
            </w:pPr>
            <w:r w:rsidRPr="00040B95">
              <w:rPr>
                <w:rFonts w:cs="Arial"/>
              </w:rPr>
              <w:t>28-57-40</w:t>
            </w:r>
          </w:p>
        </w:tc>
      </w:tr>
      <w:tr w:rsidR="00F320C2" w:rsidRPr="003C18B7" w:rsidTr="00370A04">
        <w:trPr>
          <w:trHeight w:val="170"/>
        </w:trPr>
        <w:tc>
          <w:tcPr>
            <w:tcW w:w="4418" w:type="dxa"/>
            <w:vAlign w:val="bottom"/>
          </w:tcPr>
          <w:p w:rsidR="00F320C2" w:rsidRPr="003C18B7" w:rsidRDefault="00F320C2" w:rsidP="00370A04">
            <w:pPr>
              <w:pStyle w:val="11"/>
              <w:spacing w:before="40" w:after="40"/>
              <w:jc w:val="left"/>
              <w:rPr>
                <w:rFonts w:cs="Arial"/>
              </w:rPr>
            </w:pPr>
            <w:r w:rsidRPr="003C18B7">
              <w:rPr>
                <w:rFonts w:cs="Arial"/>
              </w:rPr>
              <w:t>Занятость и безработица</w:t>
            </w:r>
          </w:p>
        </w:tc>
        <w:tc>
          <w:tcPr>
            <w:tcW w:w="2271" w:type="dxa"/>
            <w:vAlign w:val="bottom"/>
          </w:tcPr>
          <w:p w:rsidR="00F320C2" w:rsidRPr="003C18B7" w:rsidRDefault="00F320C2" w:rsidP="00370A04">
            <w:pPr>
              <w:pStyle w:val="6-2"/>
              <w:spacing w:after="40"/>
              <w:ind w:left="0" w:firstLine="170"/>
              <w:rPr>
                <w:rFonts w:cs="Arial"/>
                <w:sz w:val="20"/>
              </w:rPr>
            </w:pPr>
            <w:r w:rsidRPr="003C18B7">
              <w:rPr>
                <w:rFonts w:cs="Arial"/>
                <w:sz w:val="20"/>
              </w:rPr>
              <w:t>А.И. Шилкин</w:t>
            </w:r>
          </w:p>
        </w:tc>
        <w:tc>
          <w:tcPr>
            <w:tcW w:w="2267" w:type="dxa"/>
            <w:vAlign w:val="bottom"/>
          </w:tcPr>
          <w:p w:rsidR="00F320C2" w:rsidRPr="003C18B7" w:rsidRDefault="00F320C2" w:rsidP="00370A04">
            <w:pPr>
              <w:pStyle w:val="6-2"/>
              <w:spacing w:after="40"/>
              <w:ind w:left="57" w:firstLine="0"/>
              <w:jc w:val="center"/>
              <w:rPr>
                <w:rFonts w:cs="Arial"/>
                <w:sz w:val="20"/>
              </w:rPr>
            </w:pPr>
            <w:r w:rsidRPr="003C18B7">
              <w:rPr>
                <w:rFonts w:cs="Arial"/>
                <w:sz w:val="20"/>
              </w:rPr>
              <w:t>28-57-66</w:t>
            </w:r>
          </w:p>
        </w:tc>
      </w:tr>
      <w:tr w:rsidR="00F320C2" w:rsidRPr="003B2197" w:rsidTr="00370A04">
        <w:trPr>
          <w:trHeight w:val="170"/>
        </w:trPr>
        <w:tc>
          <w:tcPr>
            <w:tcW w:w="4418" w:type="dxa"/>
            <w:vAlign w:val="bottom"/>
          </w:tcPr>
          <w:p w:rsidR="00F320C2" w:rsidRPr="003B2197" w:rsidRDefault="00F320C2" w:rsidP="00370A04">
            <w:pPr>
              <w:pStyle w:val="11"/>
              <w:spacing w:before="40" w:after="40"/>
              <w:jc w:val="left"/>
              <w:rPr>
                <w:rFonts w:cs="Arial"/>
              </w:rPr>
            </w:pPr>
            <w:r w:rsidRPr="003B2197">
              <w:rPr>
                <w:rFonts w:cs="Arial"/>
              </w:rPr>
              <w:t>Демография</w:t>
            </w:r>
          </w:p>
        </w:tc>
        <w:tc>
          <w:tcPr>
            <w:tcW w:w="2271" w:type="dxa"/>
            <w:vAlign w:val="bottom"/>
          </w:tcPr>
          <w:p w:rsidR="00F320C2" w:rsidRPr="003B2197" w:rsidRDefault="00F320C2" w:rsidP="00370A04">
            <w:pPr>
              <w:pStyle w:val="6-2"/>
              <w:spacing w:after="40"/>
              <w:ind w:left="0" w:firstLine="170"/>
              <w:rPr>
                <w:rFonts w:cs="Arial"/>
                <w:sz w:val="20"/>
              </w:rPr>
            </w:pPr>
            <w:r w:rsidRPr="003B2197">
              <w:rPr>
                <w:rFonts w:cs="Arial"/>
                <w:sz w:val="20"/>
              </w:rPr>
              <w:t>Е.В. Чувьюрова</w:t>
            </w:r>
          </w:p>
        </w:tc>
        <w:tc>
          <w:tcPr>
            <w:tcW w:w="2267" w:type="dxa"/>
            <w:vAlign w:val="bottom"/>
          </w:tcPr>
          <w:p w:rsidR="00F320C2" w:rsidRPr="003B2197" w:rsidRDefault="00F320C2" w:rsidP="00370A04">
            <w:pPr>
              <w:pStyle w:val="6-2"/>
              <w:spacing w:after="40"/>
              <w:ind w:left="57" w:firstLine="0"/>
              <w:jc w:val="center"/>
              <w:rPr>
                <w:rFonts w:cs="Arial"/>
                <w:sz w:val="20"/>
              </w:rPr>
            </w:pPr>
            <w:r w:rsidRPr="003B2197">
              <w:rPr>
                <w:rFonts w:cs="Arial"/>
                <w:sz w:val="20"/>
              </w:rPr>
              <w:t>28-57-38</w:t>
            </w:r>
          </w:p>
        </w:tc>
      </w:tr>
      <w:tr w:rsidR="00F320C2" w:rsidRPr="00B94E5A" w:rsidTr="00370A04">
        <w:trPr>
          <w:trHeight w:val="170"/>
        </w:trPr>
        <w:tc>
          <w:tcPr>
            <w:tcW w:w="4418" w:type="dxa"/>
            <w:vAlign w:val="bottom"/>
          </w:tcPr>
          <w:p w:rsidR="00F320C2" w:rsidRPr="00B94E5A" w:rsidRDefault="00F320C2" w:rsidP="00370A04">
            <w:pPr>
              <w:pStyle w:val="11"/>
              <w:spacing w:before="40" w:after="40"/>
              <w:jc w:val="left"/>
              <w:rPr>
                <w:rFonts w:cs="Arial"/>
              </w:rPr>
            </w:pPr>
            <w:r w:rsidRPr="00B94E5A">
              <w:rPr>
                <w:rFonts w:cs="Arial"/>
              </w:rPr>
              <w:t>Инфекционная заболеваемость</w:t>
            </w:r>
          </w:p>
        </w:tc>
        <w:tc>
          <w:tcPr>
            <w:tcW w:w="2271" w:type="dxa"/>
            <w:vAlign w:val="bottom"/>
          </w:tcPr>
          <w:p w:rsidR="00F320C2" w:rsidRPr="00B94E5A" w:rsidRDefault="00F320C2" w:rsidP="00370A04">
            <w:pPr>
              <w:pStyle w:val="6-2"/>
              <w:spacing w:after="40"/>
              <w:ind w:left="0" w:firstLine="170"/>
              <w:rPr>
                <w:rFonts w:cs="Arial"/>
                <w:sz w:val="20"/>
              </w:rPr>
            </w:pPr>
            <w:r w:rsidRPr="00B94E5A">
              <w:rPr>
                <w:rFonts w:cs="Arial"/>
                <w:sz w:val="20"/>
              </w:rPr>
              <w:t>А.С. Сердитова</w:t>
            </w:r>
          </w:p>
        </w:tc>
        <w:tc>
          <w:tcPr>
            <w:tcW w:w="2267" w:type="dxa"/>
            <w:vAlign w:val="bottom"/>
          </w:tcPr>
          <w:p w:rsidR="00F320C2" w:rsidRPr="00B94E5A" w:rsidRDefault="00F320C2" w:rsidP="00370A04">
            <w:pPr>
              <w:pStyle w:val="6-2"/>
              <w:spacing w:after="40"/>
              <w:ind w:left="57" w:firstLine="0"/>
              <w:jc w:val="center"/>
              <w:rPr>
                <w:rFonts w:cs="Arial"/>
                <w:sz w:val="20"/>
              </w:rPr>
            </w:pPr>
            <w:r w:rsidRPr="00B94E5A">
              <w:rPr>
                <w:rFonts w:cs="Arial"/>
                <w:sz w:val="20"/>
              </w:rPr>
              <w:t>28-57-96</w:t>
            </w:r>
          </w:p>
        </w:tc>
      </w:tr>
      <w:tr w:rsidR="00F320C2" w:rsidRPr="00D0284A" w:rsidTr="00370A04">
        <w:trPr>
          <w:trHeight w:val="170"/>
        </w:trPr>
        <w:tc>
          <w:tcPr>
            <w:tcW w:w="4418" w:type="dxa"/>
            <w:vAlign w:val="bottom"/>
          </w:tcPr>
          <w:p w:rsidR="00F320C2" w:rsidRPr="00D0284A" w:rsidRDefault="00F320C2" w:rsidP="00370A04">
            <w:pPr>
              <w:pStyle w:val="11"/>
              <w:spacing w:before="40" w:after="40"/>
              <w:jc w:val="left"/>
              <w:rPr>
                <w:rFonts w:cs="Arial"/>
                <w:color w:val="FF0000"/>
              </w:rPr>
            </w:pPr>
          </w:p>
        </w:tc>
        <w:tc>
          <w:tcPr>
            <w:tcW w:w="2271" w:type="dxa"/>
            <w:vAlign w:val="bottom"/>
          </w:tcPr>
          <w:p w:rsidR="00F320C2" w:rsidRPr="00D0284A" w:rsidRDefault="00F320C2" w:rsidP="00370A04">
            <w:pPr>
              <w:pStyle w:val="11"/>
              <w:spacing w:before="40" w:after="40"/>
              <w:ind w:firstLine="170"/>
              <w:jc w:val="left"/>
              <w:rPr>
                <w:rFonts w:cs="Arial"/>
                <w:color w:val="FF0000"/>
              </w:rPr>
            </w:pPr>
          </w:p>
        </w:tc>
        <w:tc>
          <w:tcPr>
            <w:tcW w:w="2267" w:type="dxa"/>
            <w:vAlign w:val="bottom"/>
          </w:tcPr>
          <w:p w:rsidR="00F320C2" w:rsidRPr="00D0284A" w:rsidRDefault="00F320C2" w:rsidP="00370A04">
            <w:pPr>
              <w:pStyle w:val="11"/>
              <w:spacing w:before="40" w:after="40"/>
              <w:ind w:left="57" w:firstLine="0"/>
              <w:jc w:val="center"/>
              <w:rPr>
                <w:rFonts w:cs="Arial"/>
                <w:color w:val="FF0000"/>
              </w:rPr>
            </w:pPr>
          </w:p>
        </w:tc>
      </w:tr>
      <w:tr w:rsidR="00F320C2" w:rsidRPr="00B27194" w:rsidTr="00370A04">
        <w:trPr>
          <w:trHeight w:val="170"/>
        </w:trPr>
        <w:tc>
          <w:tcPr>
            <w:tcW w:w="4418" w:type="dxa"/>
            <w:vAlign w:val="bottom"/>
          </w:tcPr>
          <w:p w:rsidR="00F320C2" w:rsidRPr="00540799" w:rsidRDefault="00F320C2" w:rsidP="00370A04">
            <w:pPr>
              <w:pStyle w:val="11"/>
              <w:spacing w:before="40" w:after="40"/>
              <w:ind w:firstLine="0"/>
              <w:jc w:val="left"/>
              <w:rPr>
                <w:b/>
              </w:rPr>
            </w:pPr>
            <w:r>
              <w:rPr>
                <w:b/>
              </w:rPr>
              <w:t>Ответственные за выпуск:</w:t>
            </w:r>
          </w:p>
        </w:tc>
        <w:tc>
          <w:tcPr>
            <w:tcW w:w="2271" w:type="dxa"/>
            <w:vAlign w:val="bottom"/>
          </w:tcPr>
          <w:p w:rsidR="00F320C2" w:rsidRPr="00B27194" w:rsidRDefault="00F320C2" w:rsidP="00370A04">
            <w:pPr>
              <w:pStyle w:val="11"/>
              <w:spacing w:before="40" w:after="40"/>
              <w:ind w:firstLine="170"/>
              <w:jc w:val="left"/>
              <w:rPr>
                <w:rFonts w:cs="Arial"/>
              </w:rPr>
            </w:pPr>
          </w:p>
        </w:tc>
        <w:tc>
          <w:tcPr>
            <w:tcW w:w="2267" w:type="dxa"/>
            <w:vAlign w:val="bottom"/>
          </w:tcPr>
          <w:p w:rsidR="00F320C2" w:rsidRPr="00B27194" w:rsidRDefault="00F320C2" w:rsidP="00370A04">
            <w:pPr>
              <w:pStyle w:val="11"/>
              <w:spacing w:before="40" w:after="40"/>
              <w:ind w:left="57" w:firstLine="0"/>
              <w:jc w:val="center"/>
              <w:rPr>
                <w:rFonts w:cs="Arial"/>
              </w:rPr>
            </w:pPr>
          </w:p>
        </w:tc>
      </w:tr>
      <w:tr w:rsidR="00F320C2" w:rsidRPr="008E3BDC" w:rsidTr="00370A04">
        <w:trPr>
          <w:trHeight w:val="170"/>
        </w:trPr>
        <w:tc>
          <w:tcPr>
            <w:tcW w:w="4418" w:type="dxa"/>
            <w:vAlign w:val="bottom"/>
          </w:tcPr>
          <w:p w:rsidR="00F320C2" w:rsidRPr="008E3BDC" w:rsidRDefault="00F320C2" w:rsidP="00370A04">
            <w:pPr>
              <w:pStyle w:val="11"/>
              <w:spacing w:before="40" w:after="40"/>
              <w:ind w:left="451" w:hanging="167"/>
              <w:jc w:val="left"/>
            </w:pPr>
            <w:r w:rsidRPr="008E3BDC">
              <w:t>заместитель руководителя</w:t>
            </w:r>
          </w:p>
        </w:tc>
        <w:tc>
          <w:tcPr>
            <w:tcW w:w="2271" w:type="dxa"/>
            <w:vAlign w:val="bottom"/>
          </w:tcPr>
          <w:p w:rsidR="00F320C2" w:rsidRPr="008E3BDC" w:rsidRDefault="00F320C2" w:rsidP="00370A04">
            <w:pPr>
              <w:pStyle w:val="11"/>
              <w:spacing w:before="40" w:after="40"/>
              <w:ind w:firstLine="170"/>
              <w:jc w:val="left"/>
              <w:rPr>
                <w:rFonts w:cs="Arial"/>
              </w:rPr>
            </w:pPr>
            <w:r>
              <w:rPr>
                <w:rFonts w:cs="Arial"/>
              </w:rPr>
              <w:t>В.Г. Масалимова</w:t>
            </w:r>
          </w:p>
        </w:tc>
        <w:tc>
          <w:tcPr>
            <w:tcW w:w="2267" w:type="dxa"/>
            <w:vAlign w:val="bottom"/>
          </w:tcPr>
          <w:p w:rsidR="00F320C2" w:rsidRPr="008E3BDC" w:rsidRDefault="00F320C2" w:rsidP="00370A04">
            <w:pPr>
              <w:pStyle w:val="11"/>
              <w:spacing w:before="40" w:after="40"/>
              <w:ind w:left="57" w:firstLine="0"/>
              <w:jc w:val="center"/>
              <w:rPr>
                <w:rFonts w:cs="Arial"/>
              </w:rPr>
            </w:pPr>
            <w:r>
              <w:rPr>
                <w:rFonts w:cs="Arial"/>
              </w:rPr>
              <w:t>28-57-05</w:t>
            </w:r>
          </w:p>
        </w:tc>
      </w:tr>
      <w:tr w:rsidR="00F320C2" w:rsidRPr="00540799" w:rsidTr="00370A04">
        <w:trPr>
          <w:trHeight w:val="170"/>
        </w:trPr>
        <w:tc>
          <w:tcPr>
            <w:tcW w:w="4418" w:type="dxa"/>
            <w:vAlign w:val="bottom"/>
          </w:tcPr>
          <w:p w:rsidR="00F320C2" w:rsidRPr="00540799" w:rsidRDefault="00F320C2" w:rsidP="00370A04">
            <w:pPr>
              <w:pStyle w:val="11"/>
              <w:spacing w:before="40" w:after="40"/>
              <w:ind w:left="451" w:hanging="167"/>
              <w:jc w:val="left"/>
            </w:pPr>
            <w:r w:rsidRPr="00B27194">
              <w:t>начальник</w:t>
            </w:r>
            <w:r>
              <w:t xml:space="preserve"> отдела сводных </w:t>
            </w:r>
            <w:r w:rsidRPr="00B27194">
              <w:t xml:space="preserve">статистических работ </w:t>
            </w:r>
          </w:p>
        </w:tc>
        <w:tc>
          <w:tcPr>
            <w:tcW w:w="2271" w:type="dxa"/>
            <w:vAlign w:val="bottom"/>
          </w:tcPr>
          <w:p w:rsidR="00F320C2" w:rsidRPr="00540799" w:rsidRDefault="00F320C2" w:rsidP="00370A04">
            <w:pPr>
              <w:pStyle w:val="11"/>
              <w:spacing w:before="40" w:after="40"/>
              <w:ind w:firstLine="170"/>
              <w:jc w:val="left"/>
              <w:rPr>
                <w:rFonts w:cs="Arial"/>
              </w:rPr>
            </w:pPr>
            <w:r>
              <w:rPr>
                <w:rFonts w:cs="Arial"/>
              </w:rPr>
              <w:t>И.А. Перепелица</w:t>
            </w:r>
          </w:p>
        </w:tc>
        <w:tc>
          <w:tcPr>
            <w:tcW w:w="2267" w:type="dxa"/>
            <w:vAlign w:val="bottom"/>
          </w:tcPr>
          <w:p w:rsidR="00F320C2" w:rsidRPr="00540799" w:rsidRDefault="00F320C2" w:rsidP="00370A04">
            <w:pPr>
              <w:pStyle w:val="11"/>
              <w:spacing w:before="40" w:after="40"/>
              <w:ind w:left="57" w:firstLine="0"/>
              <w:jc w:val="center"/>
              <w:rPr>
                <w:rFonts w:cs="Arial"/>
              </w:rPr>
            </w:pPr>
            <w:r w:rsidRPr="00540799">
              <w:rPr>
                <w:rFonts w:cs="Arial"/>
              </w:rPr>
              <w:t>28-57-</w:t>
            </w:r>
            <w:r>
              <w:rPr>
                <w:rFonts w:cs="Arial"/>
              </w:rPr>
              <w:t>14</w:t>
            </w:r>
          </w:p>
        </w:tc>
      </w:tr>
    </w:tbl>
    <w:p w:rsidR="00226156" w:rsidRDefault="00226156" w:rsidP="00226156">
      <w:pPr>
        <w:pStyle w:val="11"/>
        <w:rPr>
          <w:b/>
          <w:lang w:val="en-US"/>
        </w:rPr>
      </w:pPr>
    </w:p>
    <w:p w:rsidR="00F320C2" w:rsidRDefault="00F320C2">
      <w:pPr>
        <w:spacing w:before="0"/>
        <w:ind w:firstLine="0"/>
        <w:jc w:val="left"/>
        <w:rPr>
          <w:rFonts w:ascii="Arial" w:hAnsi="Arial"/>
          <w:b/>
          <w:sz w:val="20"/>
          <w:lang w:val="en-US"/>
        </w:rPr>
      </w:pPr>
      <w:r>
        <w:rPr>
          <w:b/>
          <w:lang w:val="en-US"/>
        </w:rPr>
        <w:br w:type="page"/>
      </w:r>
    </w:p>
    <w:p w:rsidR="00226156" w:rsidRDefault="00226156" w:rsidP="00226156">
      <w:pPr>
        <w:pStyle w:val="11"/>
        <w:rPr>
          <w:b/>
        </w:rPr>
      </w:pPr>
      <w:r w:rsidRPr="005F4025">
        <w:rPr>
          <w:b/>
        </w:rPr>
        <w:lastRenderedPageBreak/>
        <w:t>Условные обозначения</w:t>
      </w:r>
      <w:r>
        <w:rPr>
          <w:b/>
        </w:rPr>
        <w:t xml:space="preserve"> единиц измерения:</w:t>
      </w:r>
    </w:p>
    <w:tbl>
      <w:tblPr>
        <w:tblW w:w="907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1134"/>
        <w:gridCol w:w="3472"/>
        <w:gridCol w:w="1206"/>
        <w:gridCol w:w="3262"/>
      </w:tblGrid>
      <w:tr w:rsidR="00226156" w:rsidRPr="002D0B5B" w:rsidTr="00EB3385">
        <w:trPr>
          <w:cantSplit/>
          <w:tblHeader/>
        </w:trPr>
        <w:tc>
          <w:tcPr>
            <w:tcW w:w="9074" w:type="dxa"/>
            <w:gridSpan w:val="4"/>
            <w:tcBorders>
              <w:top w:val="nil"/>
              <w:left w:val="nil"/>
              <w:bottom w:val="nil"/>
              <w:right w:val="nil"/>
            </w:tcBorders>
          </w:tcPr>
          <w:p w:rsidR="00226156" w:rsidRPr="00D91677" w:rsidRDefault="00226156" w:rsidP="00EB3385">
            <w:pPr>
              <w:pStyle w:val="41"/>
              <w:rPr>
                <w:rFonts w:cs="Arial"/>
                <w:i w:val="0"/>
              </w:rPr>
            </w:pPr>
          </w:p>
        </w:tc>
      </w:tr>
      <w:tr w:rsidR="00226156" w:rsidRPr="002D0B5B" w:rsidTr="00EB3385">
        <w:trPr>
          <w:tblHeader/>
        </w:trPr>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Гкал</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гигакалория</w:t>
            </w:r>
          </w:p>
        </w:tc>
        <w:tc>
          <w:tcPr>
            <w:tcW w:w="1206" w:type="dxa"/>
            <w:tcBorders>
              <w:top w:val="nil"/>
              <w:left w:val="nil"/>
              <w:bottom w:val="nil"/>
              <w:right w:val="nil"/>
            </w:tcBorders>
          </w:tcPr>
          <w:p w:rsidR="00226156" w:rsidRPr="002D0B5B" w:rsidRDefault="00226156" w:rsidP="00EB3385">
            <w:pPr>
              <w:pStyle w:val="6-1"/>
              <w:rPr>
                <w:rFonts w:cs="Arial"/>
                <w:sz w:val="20"/>
              </w:rPr>
            </w:pPr>
            <w:r>
              <w:rPr>
                <w:rFonts w:cs="Arial"/>
                <w:sz w:val="20"/>
              </w:rPr>
              <w:t>пог. м</w:t>
            </w:r>
          </w:p>
        </w:tc>
        <w:tc>
          <w:tcPr>
            <w:tcW w:w="3262" w:type="dxa"/>
            <w:tcBorders>
              <w:top w:val="nil"/>
              <w:left w:val="nil"/>
              <w:bottom w:val="nil"/>
              <w:right w:val="nil"/>
            </w:tcBorders>
          </w:tcPr>
          <w:p w:rsidR="00226156" w:rsidRPr="002D0B5B" w:rsidRDefault="00226156" w:rsidP="00EB3385">
            <w:pPr>
              <w:pStyle w:val="6-1"/>
              <w:rPr>
                <w:rFonts w:cs="Arial"/>
                <w:sz w:val="20"/>
              </w:rPr>
            </w:pPr>
            <w:r>
              <w:rPr>
                <w:rFonts w:cs="Arial"/>
                <w:sz w:val="20"/>
              </w:rPr>
              <w:t>погонный метр</w:t>
            </w:r>
          </w:p>
        </w:tc>
      </w:tr>
      <w:tr w:rsidR="00226156" w:rsidRPr="002D0B5B" w:rsidTr="00EB3385">
        <w:trPr>
          <w:tblHeader/>
        </w:trPr>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Гкал</w:t>
            </w:r>
            <w:r>
              <w:rPr>
                <w:rFonts w:cs="Arial"/>
                <w:sz w:val="20"/>
              </w:rPr>
              <w:t>/ч</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гигакалория</w:t>
            </w:r>
            <w:r>
              <w:rPr>
                <w:rFonts w:cs="Arial"/>
                <w:sz w:val="20"/>
              </w:rPr>
              <w:t xml:space="preserve"> в час</w:t>
            </w:r>
          </w:p>
        </w:tc>
        <w:tc>
          <w:tcPr>
            <w:tcW w:w="1206" w:type="dxa"/>
            <w:tcBorders>
              <w:top w:val="nil"/>
              <w:left w:val="nil"/>
              <w:bottom w:val="nil"/>
              <w:right w:val="nil"/>
            </w:tcBorders>
          </w:tcPr>
          <w:p w:rsidR="00226156" w:rsidRDefault="00226156" w:rsidP="00EB3385">
            <w:pPr>
              <w:pStyle w:val="6-1"/>
              <w:rPr>
                <w:rFonts w:cs="Arial"/>
                <w:sz w:val="20"/>
              </w:rPr>
            </w:pPr>
            <w:r>
              <w:rPr>
                <w:rFonts w:cs="Arial"/>
                <w:sz w:val="20"/>
              </w:rPr>
              <w:t>посад мест</w:t>
            </w:r>
          </w:p>
        </w:tc>
        <w:tc>
          <w:tcPr>
            <w:tcW w:w="3262" w:type="dxa"/>
            <w:tcBorders>
              <w:top w:val="nil"/>
              <w:left w:val="nil"/>
              <w:bottom w:val="nil"/>
              <w:right w:val="nil"/>
            </w:tcBorders>
          </w:tcPr>
          <w:p w:rsidR="00226156" w:rsidRDefault="00226156" w:rsidP="00EB3385">
            <w:pPr>
              <w:pStyle w:val="6-1"/>
              <w:rPr>
                <w:rFonts w:cs="Arial"/>
                <w:sz w:val="20"/>
              </w:rPr>
            </w:pPr>
            <w:r>
              <w:rPr>
                <w:rFonts w:cs="Arial"/>
                <w:sz w:val="20"/>
              </w:rPr>
              <w:t>посадочное место</w:t>
            </w:r>
          </w:p>
        </w:tc>
      </w:tr>
      <w:tr w:rsidR="00226156" w:rsidRPr="002D0B5B" w:rsidTr="00EB3385">
        <w:trPr>
          <w:tblHeader/>
        </w:trPr>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дкл</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декалитр</w:t>
            </w:r>
          </w:p>
        </w:tc>
        <w:tc>
          <w:tcPr>
            <w:tcW w:w="1206" w:type="dxa"/>
            <w:tcBorders>
              <w:top w:val="nil"/>
              <w:left w:val="nil"/>
              <w:bottom w:val="nil"/>
              <w:right w:val="nil"/>
            </w:tcBorders>
          </w:tcPr>
          <w:p w:rsidR="00226156" w:rsidRDefault="00226156" w:rsidP="00EB3385">
            <w:pPr>
              <w:pStyle w:val="6-1"/>
              <w:rPr>
                <w:rFonts w:cs="Arial"/>
                <w:sz w:val="20"/>
              </w:rPr>
            </w:pPr>
            <w:r>
              <w:rPr>
                <w:rFonts w:cs="Arial"/>
                <w:sz w:val="20"/>
              </w:rPr>
              <w:t>посещ/смен</w:t>
            </w:r>
          </w:p>
        </w:tc>
        <w:tc>
          <w:tcPr>
            <w:tcW w:w="3262" w:type="dxa"/>
            <w:tcBorders>
              <w:top w:val="nil"/>
              <w:left w:val="nil"/>
              <w:bottom w:val="nil"/>
              <w:right w:val="nil"/>
            </w:tcBorders>
          </w:tcPr>
          <w:p w:rsidR="00226156" w:rsidRDefault="00226156" w:rsidP="00EB3385">
            <w:pPr>
              <w:pStyle w:val="6-1"/>
              <w:rPr>
                <w:rFonts w:cs="Arial"/>
                <w:sz w:val="20"/>
              </w:rPr>
            </w:pPr>
            <w:r>
              <w:rPr>
                <w:rFonts w:cs="Arial"/>
                <w:sz w:val="20"/>
              </w:rPr>
              <w:t>посещение в смену</w:t>
            </w:r>
          </w:p>
        </w:tc>
      </w:tr>
      <w:tr w:rsidR="00226156" w:rsidRPr="002D0B5B" w:rsidTr="00EB3385">
        <w:trPr>
          <w:tblHeader/>
        </w:trPr>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ед</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единица</w:t>
            </w:r>
          </w:p>
        </w:tc>
        <w:tc>
          <w:tcPr>
            <w:tcW w:w="1206" w:type="dxa"/>
            <w:tcBorders>
              <w:top w:val="nil"/>
              <w:left w:val="nil"/>
              <w:bottom w:val="nil"/>
              <w:right w:val="nil"/>
            </w:tcBorders>
          </w:tcPr>
          <w:p w:rsidR="00226156" w:rsidRPr="00EC4D54" w:rsidRDefault="00226156" w:rsidP="00EB3385">
            <w:pPr>
              <w:pStyle w:val="6-1"/>
              <w:spacing w:after="40"/>
              <w:rPr>
                <w:rFonts w:cs="Arial"/>
                <w:sz w:val="20"/>
              </w:rPr>
            </w:pPr>
            <w:r w:rsidRPr="00EC4D54">
              <w:rPr>
                <w:rFonts w:cs="Arial"/>
                <w:sz w:val="20"/>
              </w:rPr>
              <w:t>%</w:t>
            </w:r>
          </w:p>
        </w:tc>
        <w:tc>
          <w:tcPr>
            <w:tcW w:w="3262" w:type="dxa"/>
            <w:tcBorders>
              <w:top w:val="nil"/>
              <w:left w:val="nil"/>
              <w:bottom w:val="nil"/>
              <w:right w:val="nil"/>
            </w:tcBorders>
          </w:tcPr>
          <w:p w:rsidR="00226156" w:rsidRPr="00EC4D54" w:rsidRDefault="00226156" w:rsidP="00EB3385">
            <w:pPr>
              <w:pStyle w:val="6-1"/>
              <w:spacing w:after="40"/>
              <w:rPr>
                <w:rFonts w:cs="Arial"/>
                <w:sz w:val="20"/>
              </w:rPr>
            </w:pPr>
            <w:r w:rsidRPr="00EC4D54">
              <w:rPr>
                <w:rFonts w:cs="Arial"/>
                <w:sz w:val="20"/>
              </w:rPr>
              <w:t>процент</w:t>
            </w:r>
          </w:p>
        </w:tc>
      </w:tr>
      <w:tr w:rsidR="00226156" w:rsidRPr="002D0B5B" w:rsidTr="00EB3385">
        <w:trPr>
          <w:tblHeader/>
        </w:trPr>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кВт</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киловатт</w:t>
            </w:r>
          </w:p>
        </w:tc>
        <w:tc>
          <w:tcPr>
            <w:tcW w:w="1206" w:type="dxa"/>
            <w:tcBorders>
              <w:top w:val="nil"/>
              <w:left w:val="nil"/>
              <w:bottom w:val="nil"/>
              <w:right w:val="nil"/>
            </w:tcBorders>
          </w:tcPr>
          <w:p w:rsidR="00226156" w:rsidRPr="00EC4D54" w:rsidRDefault="00226156" w:rsidP="00EB3385">
            <w:pPr>
              <w:pStyle w:val="6-1"/>
              <w:spacing w:after="40"/>
              <w:rPr>
                <w:rFonts w:cs="Arial"/>
                <w:sz w:val="20"/>
              </w:rPr>
            </w:pPr>
            <w:r w:rsidRPr="00EC4D54">
              <w:rPr>
                <w:rFonts w:cs="Arial"/>
                <w:sz w:val="20"/>
              </w:rPr>
              <w:t>‰</w:t>
            </w:r>
          </w:p>
        </w:tc>
        <w:tc>
          <w:tcPr>
            <w:tcW w:w="3262" w:type="dxa"/>
            <w:tcBorders>
              <w:top w:val="nil"/>
              <w:left w:val="nil"/>
              <w:bottom w:val="nil"/>
              <w:right w:val="nil"/>
            </w:tcBorders>
          </w:tcPr>
          <w:p w:rsidR="00226156" w:rsidRPr="00EC4D54" w:rsidRDefault="00226156" w:rsidP="00EB3385">
            <w:pPr>
              <w:pStyle w:val="6-1"/>
              <w:spacing w:after="40"/>
              <w:rPr>
                <w:rFonts w:cs="Arial"/>
                <w:sz w:val="20"/>
              </w:rPr>
            </w:pPr>
            <w:r w:rsidRPr="00EC4D54">
              <w:rPr>
                <w:rFonts w:cs="Arial"/>
                <w:sz w:val="20"/>
              </w:rPr>
              <w:t>промилле</w:t>
            </w:r>
          </w:p>
        </w:tc>
      </w:tr>
      <w:tr w:rsidR="00226156" w:rsidRPr="002D0B5B" w:rsidTr="00EB3385">
        <w:trPr>
          <w:tblHeader/>
        </w:trPr>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кВт.ч</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киловатт-час</w:t>
            </w:r>
          </w:p>
        </w:tc>
        <w:tc>
          <w:tcPr>
            <w:tcW w:w="1206" w:type="dxa"/>
            <w:tcBorders>
              <w:top w:val="nil"/>
              <w:left w:val="nil"/>
              <w:bottom w:val="nil"/>
              <w:right w:val="nil"/>
            </w:tcBorders>
          </w:tcPr>
          <w:p w:rsidR="00226156" w:rsidRDefault="00226156" w:rsidP="00EB3385">
            <w:pPr>
              <w:pStyle w:val="6-1"/>
              <w:rPr>
                <w:rFonts w:cs="Arial"/>
                <w:sz w:val="20"/>
              </w:rPr>
            </w:pPr>
            <w:r>
              <w:rPr>
                <w:rFonts w:cs="Arial"/>
                <w:sz w:val="20"/>
              </w:rPr>
              <w:t>р</w:t>
            </w:r>
          </w:p>
        </w:tc>
        <w:tc>
          <w:tcPr>
            <w:tcW w:w="3262" w:type="dxa"/>
            <w:tcBorders>
              <w:top w:val="nil"/>
              <w:left w:val="nil"/>
              <w:bottom w:val="nil"/>
              <w:right w:val="nil"/>
            </w:tcBorders>
          </w:tcPr>
          <w:p w:rsidR="00226156" w:rsidRDefault="00226156" w:rsidP="00EB3385">
            <w:pPr>
              <w:pStyle w:val="6-1"/>
              <w:rPr>
                <w:rFonts w:cs="Arial"/>
                <w:sz w:val="20"/>
              </w:rPr>
            </w:pPr>
            <w:r>
              <w:rPr>
                <w:rFonts w:cs="Arial"/>
                <w:sz w:val="20"/>
              </w:rPr>
              <w:t>раз</w:t>
            </w:r>
          </w:p>
        </w:tc>
      </w:tr>
      <w:tr w:rsidR="00226156" w:rsidRPr="002D0B5B" w:rsidTr="00EB3385">
        <w:tc>
          <w:tcPr>
            <w:tcW w:w="1134" w:type="dxa"/>
            <w:tcBorders>
              <w:top w:val="nil"/>
              <w:left w:val="nil"/>
              <w:bottom w:val="nil"/>
              <w:right w:val="nil"/>
            </w:tcBorders>
          </w:tcPr>
          <w:p w:rsidR="00226156" w:rsidRDefault="00226156" w:rsidP="00EB3385">
            <w:pPr>
              <w:pStyle w:val="6-1"/>
              <w:rPr>
                <w:rFonts w:cs="Arial"/>
                <w:sz w:val="20"/>
              </w:rPr>
            </w:pPr>
            <w:r>
              <w:rPr>
                <w:rFonts w:cs="Arial"/>
                <w:sz w:val="20"/>
              </w:rPr>
              <w:t>кВ</w:t>
            </w:r>
          </w:p>
        </w:tc>
        <w:tc>
          <w:tcPr>
            <w:tcW w:w="3472" w:type="dxa"/>
            <w:tcBorders>
              <w:top w:val="nil"/>
              <w:left w:val="nil"/>
              <w:bottom w:val="nil"/>
              <w:right w:val="nil"/>
            </w:tcBorders>
          </w:tcPr>
          <w:p w:rsidR="00226156" w:rsidRDefault="00226156" w:rsidP="00EB3385">
            <w:pPr>
              <w:pStyle w:val="6-1"/>
              <w:rPr>
                <w:sz w:val="20"/>
              </w:rPr>
            </w:pPr>
            <w:r>
              <w:rPr>
                <w:sz w:val="20"/>
              </w:rPr>
              <w:t>киловольт</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руб</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рубль</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Pr>
                <w:rFonts w:cs="Arial"/>
                <w:sz w:val="20"/>
              </w:rPr>
              <w:t>кВ.А</w:t>
            </w:r>
          </w:p>
        </w:tc>
        <w:tc>
          <w:tcPr>
            <w:tcW w:w="3472" w:type="dxa"/>
            <w:tcBorders>
              <w:top w:val="nil"/>
              <w:left w:val="nil"/>
              <w:bottom w:val="nil"/>
              <w:right w:val="nil"/>
            </w:tcBorders>
          </w:tcPr>
          <w:p w:rsidR="00226156" w:rsidRPr="00401EDA" w:rsidRDefault="00226156" w:rsidP="00EB3385">
            <w:pPr>
              <w:pStyle w:val="6-1"/>
              <w:rPr>
                <w:rFonts w:cs="Arial"/>
                <w:sz w:val="20"/>
              </w:rPr>
            </w:pPr>
            <w:r>
              <w:rPr>
                <w:sz w:val="20"/>
              </w:rPr>
              <w:t>к</w:t>
            </w:r>
            <w:r w:rsidRPr="00401EDA">
              <w:rPr>
                <w:sz w:val="20"/>
              </w:rPr>
              <w:t>иловольт-ампер</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тонна</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кг</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килограмм</w:t>
            </w:r>
          </w:p>
        </w:tc>
        <w:tc>
          <w:tcPr>
            <w:tcW w:w="1206" w:type="dxa"/>
            <w:tcBorders>
              <w:top w:val="nil"/>
              <w:left w:val="nil"/>
              <w:bottom w:val="nil"/>
              <w:right w:val="nil"/>
            </w:tcBorders>
          </w:tcPr>
          <w:p w:rsidR="00226156" w:rsidRPr="002D0B5B" w:rsidRDefault="00226156" w:rsidP="00EB3385">
            <w:pPr>
              <w:pStyle w:val="6-1"/>
              <w:rPr>
                <w:rFonts w:cs="Arial"/>
                <w:sz w:val="20"/>
              </w:rPr>
            </w:pPr>
            <w:r>
              <w:rPr>
                <w:rFonts w:cs="Arial"/>
                <w:sz w:val="20"/>
              </w:rPr>
              <w:t>т/смен</w:t>
            </w:r>
          </w:p>
        </w:tc>
        <w:tc>
          <w:tcPr>
            <w:tcW w:w="3262" w:type="dxa"/>
            <w:tcBorders>
              <w:top w:val="nil"/>
              <w:left w:val="nil"/>
              <w:bottom w:val="nil"/>
              <w:right w:val="nil"/>
            </w:tcBorders>
          </w:tcPr>
          <w:p w:rsidR="00226156" w:rsidRPr="002D0B5B" w:rsidRDefault="00226156" w:rsidP="00EB3385">
            <w:pPr>
              <w:pStyle w:val="6-1"/>
              <w:rPr>
                <w:rFonts w:cs="Arial"/>
                <w:sz w:val="20"/>
              </w:rPr>
            </w:pPr>
            <w:r>
              <w:rPr>
                <w:rFonts w:cs="Arial"/>
                <w:sz w:val="20"/>
              </w:rPr>
              <w:t>тонна в смену</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Pr>
                <w:rFonts w:cs="Arial"/>
                <w:sz w:val="20"/>
              </w:rPr>
              <w:t>км</w:t>
            </w:r>
          </w:p>
        </w:tc>
        <w:tc>
          <w:tcPr>
            <w:tcW w:w="3472" w:type="dxa"/>
            <w:tcBorders>
              <w:top w:val="nil"/>
              <w:left w:val="nil"/>
              <w:bottom w:val="nil"/>
              <w:right w:val="nil"/>
            </w:tcBorders>
          </w:tcPr>
          <w:p w:rsidR="00226156" w:rsidRPr="002D0B5B" w:rsidRDefault="00226156" w:rsidP="00EB3385">
            <w:pPr>
              <w:pStyle w:val="6-1"/>
              <w:rPr>
                <w:rFonts w:cs="Arial"/>
                <w:sz w:val="20"/>
              </w:rPr>
            </w:pPr>
            <w:r>
              <w:rPr>
                <w:rFonts w:cs="Arial"/>
                <w:sz w:val="20"/>
              </w:rPr>
              <w:t>километр</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т.км</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тонно-километр</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w:t>
            </w:r>
            <w:r w:rsidRPr="002D0B5B">
              <w:rPr>
                <w:rFonts w:cs="Arial"/>
                <w:sz w:val="20"/>
                <w:vertAlign w:val="superscript"/>
              </w:rPr>
              <w:t>2</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квадратный метр</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торг</w:t>
            </w:r>
            <w:r>
              <w:rPr>
                <w:rFonts w:cs="Arial"/>
                <w:sz w:val="20"/>
              </w:rPr>
              <w:t xml:space="preserve">. </w:t>
            </w:r>
            <w:r w:rsidRPr="002D0B5B">
              <w:rPr>
                <w:rFonts w:cs="Arial"/>
                <w:sz w:val="20"/>
              </w:rPr>
              <w:t>пл</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торговая площадь</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w:t>
            </w:r>
            <w:r w:rsidRPr="002D0B5B">
              <w:rPr>
                <w:rFonts w:cs="Arial"/>
                <w:sz w:val="20"/>
                <w:vertAlign w:val="superscript"/>
              </w:rPr>
              <w:t>3</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кубический метр</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тыс</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тысяча</w:t>
            </w:r>
          </w:p>
        </w:tc>
      </w:tr>
      <w:tr w:rsidR="00226156" w:rsidRPr="002D0B5B" w:rsidTr="00EB3385">
        <w:tc>
          <w:tcPr>
            <w:tcW w:w="1134" w:type="dxa"/>
            <w:tcBorders>
              <w:top w:val="nil"/>
              <w:left w:val="nil"/>
              <w:bottom w:val="nil"/>
              <w:right w:val="nil"/>
            </w:tcBorders>
          </w:tcPr>
          <w:p w:rsidR="00226156" w:rsidRPr="00CD2272" w:rsidRDefault="00226156" w:rsidP="00EB3385">
            <w:pPr>
              <w:pStyle w:val="6-1"/>
              <w:rPr>
                <w:rFonts w:cs="Arial"/>
                <w:sz w:val="20"/>
              </w:rPr>
            </w:pPr>
            <w:r w:rsidRPr="002D0B5B">
              <w:rPr>
                <w:rFonts w:cs="Arial"/>
                <w:sz w:val="20"/>
              </w:rPr>
              <w:t>м</w:t>
            </w:r>
            <w:r w:rsidRPr="002D0B5B">
              <w:rPr>
                <w:rFonts w:cs="Arial"/>
                <w:sz w:val="20"/>
                <w:vertAlign w:val="superscript"/>
              </w:rPr>
              <w:t>3</w:t>
            </w:r>
            <w:r>
              <w:rPr>
                <w:rFonts w:cs="Arial"/>
                <w:sz w:val="20"/>
              </w:rPr>
              <w:t>/сут</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кубический метр</w:t>
            </w:r>
            <w:r>
              <w:rPr>
                <w:rFonts w:cs="Arial"/>
                <w:sz w:val="20"/>
              </w:rPr>
              <w:t xml:space="preserve"> в сутки</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усл. банк</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условная банка</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мес</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месяц</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усл. ед</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условная единица</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млн</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миллион</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усл. кирп</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условный кирпич</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млрд</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миллиард</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ц</w:t>
            </w:r>
          </w:p>
        </w:tc>
        <w:tc>
          <w:tcPr>
            <w:tcW w:w="3262" w:type="dxa"/>
            <w:tcBorders>
              <w:top w:val="nil"/>
              <w:left w:val="nil"/>
              <w:bottom w:val="nil"/>
              <w:right w:val="nil"/>
            </w:tcBorders>
          </w:tcPr>
          <w:p w:rsidR="00226156" w:rsidRPr="002D0B5B" w:rsidRDefault="00226156" w:rsidP="00EB3385">
            <w:pPr>
              <w:pStyle w:val="6-1"/>
              <w:rPr>
                <w:rFonts w:cs="Arial"/>
                <w:sz w:val="20"/>
                <w:lang w:val="en-US"/>
              </w:rPr>
            </w:pPr>
            <w:r w:rsidRPr="002D0B5B">
              <w:rPr>
                <w:rFonts w:cs="Arial"/>
                <w:sz w:val="20"/>
              </w:rPr>
              <w:t>центнер</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общ. пл</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общая площадь</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ц корм. ед</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центнер кормовых единиц</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пасс.км</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пассажиро-километр</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чел</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человек</w:t>
            </w:r>
          </w:p>
        </w:tc>
      </w:tr>
      <w:tr w:rsidR="00226156" w:rsidRPr="002D0B5B" w:rsidTr="00EB3385">
        <w:tc>
          <w:tcPr>
            <w:tcW w:w="1134"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плотн. м</w:t>
            </w:r>
            <w:r w:rsidRPr="002D0B5B">
              <w:rPr>
                <w:rFonts w:cs="Arial"/>
                <w:sz w:val="20"/>
                <w:vertAlign w:val="superscript"/>
              </w:rPr>
              <w:t>3</w:t>
            </w:r>
          </w:p>
        </w:tc>
        <w:tc>
          <w:tcPr>
            <w:tcW w:w="347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плотный кубический метр</w:t>
            </w:r>
          </w:p>
        </w:tc>
        <w:tc>
          <w:tcPr>
            <w:tcW w:w="1206"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шт</w:t>
            </w:r>
          </w:p>
        </w:tc>
        <w:tc>
          <w:tcPr>
            <w:tcW w:w="3262" w:type="dxa"/>
            <w:tcBorders>
              <w:top w:val="nil"/>
              <w:left w:val="nil"/>
              <w:bottom w:val="nil"/>
              <w:right w:val="nil"/>
            </w:tcBorders>
          </w:tcPr>
          <w:p w:rsidR="00226156" w:rsidRPr="002D0B5B" w:rsidRDefault="00226156" w:rsidP="00EB3385">
            <w:pPr>
              <w:pStyle w:val="6-1"/>
              <w:rPr>
                <w:rFonts w:cs="Arial"/>
                <w:sz w:val="20"/>
              </w:rPr>
            </w:pPr>
            <w:r w:rsidRPr="002D0B5B">
              <w:rPr>
                <w:rFonts w:cs="Arial"/>
                <w:sz w:val="20"/>
              </w:rPr>
              <w:t>штука</w:t>
            </w:r>
          </w:p>
        </w:tc>
      </w:tr>
      <w:tr w:rsidR="00226156" w:rsidRPr="002D0B5B" w:rsidTr="00EB3385">
        <w:trPr>
          <w:cantSplit/>
        </w:trPr>
        <w:tc>
          <w:tcPr>
            <w:tcW w:w="9074" w:type="dxa"/>
            <w:gridSpan w:val="4"/>
            <w:tcBorders>
              <w:top w:val="nil"/>
              <w:left w:val="nil"/>
              <w:bottom w:val="nil"/>
              <w:right w:val="nil"/>
            </w:tcBorders>
          </w:tcPr>
          <w:p w:rsidR="00226156" w:rsidRPr="002D0B5B" w:rsidRDefault="00226156" w:rsidP="00EB3385">
            <w:pPr>
              <w:pStyle w:val="81"/>
              <w:rPr>
                <w:rFonts w:cs="Arial"/>
                <w:sz w:val="20"/>
              </w:rPr>
            </w:pPr>
          </w:p>
        </w:tc>
      </w:tr>
    </w:tbl>
    <w:p w:rsidR="00226156" w:rsidRDefault="00226156" w:rsidP="00226156">
      <w:pPr>
        <w:pStyle w:val="11"/>
      </w:pPr>
    </w:p>
    <w:p w:rsidR="00226156" w:rsidRPr="005F4025" w:rsidRDefault="00226156" w:rsidP="00226156">
      <w:pPr>
        <w:pStyle w:val="11"/>
        <w:spacing w:before="0"/>
        <w:jc w:val="left"/>
        <w:rPr>
          <w:b/>
        </w:rPr>
      </w:pPr>
      <w:r w:rsidRPr="005F4025">
        <w:rPr>
          <w:b/>
        </w:rPr>
        <w:t>Условные обозначения</w:t>
      </w:r>
      <w:r>
        <w:rPr>
          <w:b/>
        </w:rPr>
        <w:t>:</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851"/>
        <w:gridCol w:w="8221"/>
      </w:tblGrid>
      <w:tr w:rsidR="00226156" w:rsidTr="00EB3385">
        <w:trPr>
          <w:cantSplit/>
          <w:tblHeader/>
        </w:trPr>
        <w:tc>
          <w:tcPr>
            <w:tcW w:w="9072" w:type="dxa"/>
            <w:gridSpan w:val="2"/>
            <w:tcBorders>
              <w:top w:val="nil"/>
              <w:left w:val="nil"/>
              <w:bottom w:val="nil"/>
              <w:right w:val="nil"/>
            </w:tcBorders>
          </w:tcPr>
          <w:p w:rsidR="00226156" w:rsidRDefault="00226156" w:rsidP="00EB3385">
            <w:pPr>
              <w:pStyle w:val="41"/>
            </w:pPr>
          </w:p>
        </w:tc>
      </w:tr>
      <w:tr w:rsidR="00226156" w:rsidTr="00EB3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
        </w:trPr>
        <w:tc>
          <w:tcPr>
            <w:tcW w:w="851" w:type="dxa"/>
          </w:tcPr>
          <w:p w:rsidR="00226156" w:rsidRDefault="00226156" w:rsidP="00EB3385">
            <w:pPr>
              <w:pStyle w:val="11"/>
              <w:tabs>
                <w:tab w:val="left" w:pos="1247"/>
                <w:tab w:val="left" w:pos="1531"/>
              </w:tabs>
              <w:spacing w:before="40" w:after="20"/>
              <w:ind w:firstLine="0"/>
              <w:jc w:val="left"/>
            </w:pPr>
            <w:r>
              <w:t>…</w:t>
            </w:r>
          </w:p>
        </w:tc>
        <w:tc>
          <w:tcPr>
            <w:tcW w:w="8221" w:type="dxa"/>
          </w:tcPr>
          <w:p w:rsidR="00226156" w:rsidRDefault="00226156" w:rsidP="00EB3385">
            <w:pPr>
              <w:pStyle w:val="11"/>
              <w:tabs>
                <w:tab w:val="left" w:pos="1247"/>
                <w:tab w:val="left" w:pos="1531"/>
              </w:tabs>
              <w:spacing w:before="40" w:after="20"/>
              <w:ind w:firstLine="0"/>
              <w:jc w:val="left"/>
            </w:pPr>
            <w:r>
              <w:t>явление было, но сведения отсутствуют;</w:t>
            </w:r>
          </w:p>
        </w:tc>
      </w:tr>
      <w:tr w:rsidR="00226156" w:rsidTr="00EB3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51" w:type="dxa"/>
          </w:tcPr>
          <w:p w:rsidR="00226156" w:rsidRDefault="00226156" w:rsidP="00EB3385">
            <w:pPr>
              <w:pStyle w:val="11"/>
              <w:tabs>
                <w:tab w:val="left" w:pos="1247"/>
                <w:tab w:val="left" w:pos="1531"/>
              </w:tabs>
              <w:spacing w:before="40" w:after="20"/>
              <w:ind w:firstLine="0"/>
              <w:jc w:val="left"/>
            </w:pPr>
            <w:r>
              <w:t>-</w:t>
            </w:r>
          </w:p>
        </w:tc>
        <w:tc>
          <w:tcPr>
            <w:tcW w:w="8221" w:type="dxa"/>
          </w:tcPr>
          <w:p w:rsidR="00226156" w:rsidRDefault="00226156" w:rsidP="00EB3385">
            <w:pPr>
              <w:pStyle w:val="11"/>
              <w:tabs>
                <w:tab w:val="left" w:pos="1247"/>
                <w:tab w:val="left" w:pos="1531"/>
              </w:tabs>
              <w:spacing w:before="40" w:after="20"/>
              <w:ind w:firstLine="0"/>
              <w:jc w:val="left"/>
            </w:pPr>
            <w:r>
              <w:t>явление отсутствует;</w:t>
            </w:r>
          </w:p>
        </w:tc>
      </w:tr>
      <w:tr w:rsidR="00226156" w:rsidTr="00EB3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51" w:type="dxa"/>
          </w:tcPr>
          <w:p w:rsidR="00226156" w:rsidRDefault="00226156" w:rsidP="00EB3385">
            <w:pPr>
              <w:pStyle w:val="11"/>
              <w:tabs>
                <w:tab w:val="left" w:pos="1247"/>
                <w:tab w:val="left" w:pos="1531"/>
              </w:tabs>
              <w:spacing w:before="40" w:after="20"/>
              <w:ind w:firstLine="0"/>
              <w:jc w:val="left"/>
            </w:pPr>
            <w:r>
              <w:t>х</w:t>
            </w:r>
          </w:p>
        </w:tc>
        <w:tc>
          <w:tcPr>
            <w:tcW w:w="8221" w:type="dxa"/>
          </w:tcPr>
          <w:p w:rsidR="00226156" w:rsidRDefault="00226156" w:rsidP="00EB3385">
            <w:pPr>
              <w:pStyle w:val="11"/>
              <w:tabs>
                <w:tab w:val="left" w:pos="1247"/>
                <w:tab w:val="left" w:pos="1531"/>
              </w:tabs>
              <w:spacing w:before="40" w:after="20"/>
              <w:ind w:firstLine="0"/>
              <w:jc w:val="left"/>
            </w:pPr>
            <w:r>
              <w:t>невозможность явления или сопоставления;</w:t>
            </w:r>
          </w:p>
        </w:tc>
      </w:tr>
      <w:tr w:rsidR="00226156" w:rsidTr="00EB3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51" w:type="dxa"/>
          </w:tcPr>
          <w:p w:rsidR="00226156" w:rsidRDefault="00226156" w:rsidP="00EB3385">
            <w:pPr>
              <w:pStyle w:val="11"/>
              <w:tabs>
                <w:tab w:val="left" w:pos="1247"/>
                <w:tab w:val="left" w:pos="1531"/>
              </w:tabs>
              <w:spacing w:before="40" w:after="20"/>
              <w:ind w:firstLine="0"/>
              <w:jc w:val="left"/>
            </w:pPr>
            <w:r>
              <w:t>0; 0,0</w:t>
            </w:r>
          </w:p>
        </w:tc>
        <w:tc>
          <w:tcPr>
            <w:tcW w:w="8221" w:type="dxa"/>
          </w:tcPr>
          <w:p w:rsidR="00226156" w:rsidRPr="00CA619D" w:rsidRDefault="00226156" w:rsidP="00EB3385">
            <w:pPr>
              <w:pStyle w:val="11"/>
              <w:tabs>
                <w:tab w:val="left" w:pos="1247"/>
                <w:tab w:val="left" w:pos="1531"/>
              </w:tabs>
              <w:spacing w:before="40" w:after="20"/>
              <w:ind w:firstLine="0"/>
              <w:jc w:val="left"/>
            </w:pPr>
            <w:r>
              <w:t>величина явления меньше заданной точности;</w:t>
            </w:r>
          </w:p>
        </w:tc>
      </w:tr>
      <w:tr w:rsidR="00226156" w:rsidTr="00EB3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51" w:type="dxa"/>
          </w:tcPr>
          <w:p w:rsidR="00226156" w:rsidRDefault="00226156" w:rsidP="00EB3385">
            <w:pPr>
              <w:pStyle w:val="11"/>
              <w:tabs>
                <w:tab w:val="left" w:pos="1247"/>
                <w:tab w:val="left" w:pos="1531"/>
              </w:tabs>
              <w:spacing w:before="40" w:after="20"/>
              <w:ind w:firstLine="0"/>
              <w:jc w:val="left"/>
            </w:pPr>
            <w:r>
              <w:t>к</w:t>
            </w:r>
          </w:p>
        </w:tc>
        <w:tc>
          <w:tcPr>
            <w:tcW w:w="8221" w:type="dxa"/>
          </w:tcPr>
          <w:p w:rsidR="00226156" w:rsidRPr="00CA619D" w:rsidRDefault="00226156" w:rsidP="00EB3385">
            <w:pPr>
              <w:pStyle w:val="11"/>
              <w:tabs>
                <w:tab w:val="left" w:pos="1247"/>
                <w:tab w:val="left" w:pos="1531"/>
              </w:tabs>
              <w:spacing w:before="40" w:after="20"/>
              <w:ind w:firstLine="0"/>
              <w:rPr>
                <w:szCs w:val="18"/>
              </w:rPr>
            </w:pPr>
            <w:r>
              <w:rPr>
                <w:szCs w:val="18"/>
              </w:rPr>
              <w:t>информация</w:t>
            </w:r>
            <w:r w:rsidRPr="00CA619D">
              <w:rPr>
                <w:szCs w:val="18"/>
              </w:rPr>
              <w:t xml:space="preserve"> не публику</w:t>
            </w:r>
            <w:r>
              <w:rPr>
                <w:szCs w:val="18"/>
              </w:rPr>
              <w:t>е</w:t>
            </w:r>
            <w:r w:rsidRPr="00CA619D">
              <w:rPr>
                <w:szCs w:val="18"/>
              </w:rPr>
              <w:t xml:space="preserve">тся в целях обеспечения конфиденциальности первичных </w:t>
            </w:r>
            <w:r w:rsidRPr="00CA619D">
              <w:rPr>
                <w:spacing w:val="-2"/>
                <w:szCs w:val="18"/>
              </w:rPr>
              <w:t>статистических данных, полученных от организаций, в соответствии с Федеральным</w:t>
            </w:r>
            <w:r w:rsidRPr="00CA619D">
              <w:rPr>
                <w:szCs w:val="18"/>
              </w:rPr>
              <w:t xml:space="preserve"> </w:t>
            </w:r>
            <w:r w:rsidRPr="00CA619D">
              <w:rPr>
                <w:spacing w:val="-2"/>
                <w:szCs w:val="18"/>
              </w:rPr>
              <w:t>законом</w:t>
            </w:r>
            <w:r>
              <w:rPr>
                <w:spacing w:val="-2"/>
                <w:szCs w:val="18"/>
              </w:rPr>
              <w:t xml:space="preserve"> </w:t>
            </w:r>
            <w:r w:rsidRPr="00CA619D">
              <w:rPr>
                <w:spacing w:val="-2"/>
                <w:szCs w:val="18"/>
              </w:rPr>
              <w:t xml:space="preserve">от 29.11.2007 №282-ФЗ </w:t>
            </w:r>
            <w:r>
              <w:rPr>
                <w:spacing w:val="-2"/>
                <w:szCs w:val="18"/>
              </w:rPr>
              <w:t>«</w:t>
            </w:r>
            <w:r w:rsidRPr="00CA619D">
              <w:rPr>
                <w:spacing w:val="-2"/>
                <w:szCs w:val="18"/>
              </w:rPr>
              <w:t>Об официальном статистическом учете и системе</w:t>
            </w:r>
            <w:r w:rsidRPr="00CA619D">
              <w:rPr>
                <w:szCs w:val="18"/>
              </w:rPr>
              <w:t xml:space="preserve"> государственной статистики в Российской Федера</w:t>
            </w:r>
            <w:r>
              <w:rPr>
                <w:szCs w:val="18"/>
              </w:rPr>
              <w:t xml:space="preserve">ции» </w:t>
            </w:r>
            <w:r>
              <w:rPr>
                <w:bCs/>
              </w:rPr>
              <w:t>(п.5 ст.4; ч.1 ст.9).</w:t>
            </w:r>
          </w:p>
        </w:tc>
      </w:tr>
    </w:tbl>
    <w:p w:rsidR="00226156" w:rsidRDefault="00226156" w:rsidP="00226156">
      <w:pPr>
        <w:pStyle w:val="11"/>
      </w:pPr>
    </w:p>
    <w:p w:rsidR="00226156" w:rsidRDefault="00226156" w:rsidP="00226156">
      <w:pPr>
        <w:pStyle w:val="11"/>
      </w:pPr>
      <w:r>
        <w:t xml:space="preserve">В отдельных случаях незначительные расхождения между итогом и суммой слагаемых </w:t>
      </w:r>
      <w:r>
        <w:br/>
        <w:t>объясняются округлением данных.</w:t>
      </w:r>
    </w:p>
    <w:p w:rsidR="00226156" w:rsidRDefault="00226156" w:rsidP="00226156">
      <w:pPr>
        <w:pStyle w:val="11"/>
      </w:pPr>
      <w:r>
        <w:t xml:space="preserve">Ряд показателей, приведенных в докладе, рассчитан с учетом экспертной оценки. </w:t>
      </w:r>
    </w:p>
    <w:p w:rsidR="00226156" w:rsidRDefault="00226156" w:rsidP="00226156">
      <w:pPr>
        <w:pStyle w:val="11"/>
      </w:pPr>
      <w:r>
        <w:t xml:space="preserve">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 отчетности </w:t>
      </w:r>
      <w:r>
        <w:br/>
        <w:t xml:space="preserve">в соответствии с методикой разработки. Относительные показатели (темпы роста, снижения) </w:t>
      </w:r>
      <w:r>
        <w:br/>
        <w:t>в этих таблицах приведены в сопоставимой оценке.</w:t>
      </w:r>
    </w:p>
    <w:p w:rsidR="00226156" w:rsidRDefault="00226156" w:rsidP="00226156">
      <w:pPr>
        <w:pStyle w:val="11"/>
      </w:pPr>
    </w:p>
    <w:p w:rsidR="00226156" w:rsidRPr="009125A4" w:rsidRDefault="00226156" w:rsidP="00226156">
      <w:pPr>
        <w:pStyle w:val="11"/>
        <w:rPr>
          <w:sz w:val="22"/>
        </w:rPr>
      </w:pPr>
    </w:p>
    <w:p w:rsidR="00226156" w:rsidRPr="00BD3E59" w:rsidRDefault="00226156" w:rsidP="00226156">
      <w:pPr>
        <w:pStyle w:val="11"/>
        <w:tabs>
          <w:tab w:val="left" w:pos="2410"/>
          <w:tab w:val="left" w:pos="2694"/>
        </w:tabs>
        <w:spacing w:before="0"/>
        <w:ind w:right="566" w:firstLine="0"/>
        <w:jc w:val="right"/>
      </w:pPr>
      <w:r>
        <w:sym w:font="Arial" w:char="00A9"/>
      </w:r>
      <w:r>
        <w:t xml:space="preserve"> Комистат, 20</w:t>
      </w:r>
      <w:r w:rsidR="00FC3F59">
        <w:t>2</w:t>
      </w:r>
      <w:r w:rsidR="00C63458">
        <w:t>1</w:t>
      </w:r>
    </w:p>
    <w:p w:rsidR="00226156" w:rsidRPr="00FC3F59" w:rsidRDefault="00226156" w:rsidP="00226156">
      <w:pPr>
        <w:pStyle w:val="11"/>
        <w:tabs>
          <w:tab w:val="left" w:pos="2410"/>
          <w:tab w:val="left" w:pos="2694"/>
        </w:tabs>
        <w:ind w:right="567" w:firstLine="0"/>
        <w:jc w:val="right"/>
      </w:pPr>
      <w:r w:rsidRPr="00FC3F59">
        <w:rPr>
          <w:iCs/>
          <w:lang w:val="en-US"/>
        </w:rPr>
        <w:t>E</w:t>
      </w:r>
      <w:r w:rsidRPr="00FC3F59">
        <w:rPr>
          <w:iCs/>
        </w:rPr>
        <w:t>-</w:t>
      </w:r>
      <w:r w:rsidRPr="00FC3F59">
        <w:rPr>
          <w:iCs/>
          <w:lang w:val="en-US"/>
        </w:rPr>
        <w:t>mail</w:t>
      </w:r>
      <w:r w:rsidRPr="00FC3F59">
        <w:rPr>
          <w:iCs/>
        </w:rPr>
        <w:t xml:space="preserve">: </w:t>
      </w:r>
      <w:r w:rsidRPr="00FC3F59">
        <w:rPr>
          <w:rFonts w:cs="Arial"/>
          <w:bCs/>
          <w:szCs w:val="22"/>
          <w:lang w:val="en-US"/>
        </w:rPr>
        <w:t>P</w:t>
      </w:r>
      <w:r w:rsidRPr="00FC3F59">
        <w:rPr>
          <w:rFonts w:cs="Arial"/>
          <w:bCs/>
          <w:szCs w:val="22"/>
        </w:rPr>
        <w:t>11_</w:t>
      </w:r>
      <w:r w:rsidRPr="00FC3F59">
        <w:rPr>
          <w:rFonts w:cs="Arial"/>
          <w:bCs/>
          <w:szCs w:val="22"/>
          <w:lang w:val="en-US"/>
        </w:rPr>
        <w:t>Mail</w:t>
      </w:r>
      <w:r w:rsidRPr="00FC3F59">
        <w:rPr>
          <w:rFonts w:cs="Arial"/>
          <w:bCs/>
          <w:szCs w:val="22"/>
        </w:rPr>
        <w:t>@</w:t>
      </w:r>
      <w:r w:rsidRPr="00FC3F59">
        <w:rPr>
          <w:rFonts w:cs="Arial"/>
          <w:bCs/>
          <w:szCs w:val="22"/>
          <w:lang w:val="en-US"/>
        </w:rPr>
        <w:t>gks</w:t>
      </w:r>
      <w:r w:rsidRPr="00FC3F59">
        <w:rPr>
          <w:rFonts w:cs="Arial"/>
          <w:bCs/>
          <w:szCs w:val="22"/>
        </w:rPr>
        <w:t>.</w:t>
      </w:r>
      <w:r w:rsidRPr="00FC3F59">
        <w:rPr>
          <w:rFonts w:cs="Arial"/>
          <w:bCs/>
          <w:szCs w:val="22"/>
          <w:lang w:val="en-US"/>
        </w:rPr>
        <w:t>ru</w:t>
      </w:r>
    </w:p>
    <w:p w:rsidR="00226156" w:rsidRPr="00FC3F59" w:rsidRDefault="00AA71A0" w:rsidP="00226156">
      <w:pPr>
        <w:pStyle w:val="11"/>
        <w:tabs>
          <w:tab w:val="left" w:pos="2410"/>
          <w:tab w:val="left" w:pos="2694"/>
        </w:tabs>
        <w:spacing w:before="0"/>
        <w:ind w:right="567" w:firstLine="0"/>
        <w:jc w:val="right"/>
      </w:pPr>
      <w:hyperlink r:id="rId9" w:history="1">
        <w:r w:rsidR="00226156" w:rsidRPr="00FC3F59">
          <w:rPr>
            <w:rStyle w:val="afa"/>
            <w:color w:val="auto"/>
            <w:u w:val="none"/>
            <w:lang w:val="en-US"/>
          </w:rPr>
          <w:t>https</w:t>
        </w:r>
        <w:r w:rsidR="00226156" w:rsidRPr="00FC3F59">
          <w:rPr>
            <w:rStyle w:val="afa"/>
            <w:color w:val="auto"/>
            <w:u w:val="none"/>
          </w:rPr>
          <w:t>://</w:t>
        </w:r>
        <w:r w:rsidR="00226156" w:rsidRPr="00FC3F59">
          <w:rPr>
            <w:rStyle w:val="afa"/>
            <w:color w:val="auto"/>
            <w:u w:val="none"/>
            <w:lang w:val="en-US"/>
          </w:rPr>
          <w:t>komi</w:t>
        </w:r>
        <w:r w:rsidR="00226156" w:rsidRPr="00FC3F59">
          <w:rPr>
            <w:rStyle w:val="afa"/>
            <w:color w:val="auto"/>
            <w:u w:val="none"/>
          </w:rPr>
          <w:t>.</w:t>
        </w:r>
        <w:r w:rsidR="00226156" w:rsidRPr="00FC3F59">
          <w:rPr>
            <w:rStyle w:val="afa"/>
            <w:color w:val="auto"/>
            <w:u w:val="none"/>
            <w:lang w:val="en-US"/>
          </w:rPr>
          <w:t>gks</w:t>
        </w:r>
        <w:r w:rsidR="00226156" w:rsidRPr="00FC3F59">
          <w:rPr>
            <w:rStyle w:val="afa"/>
            <w:color w:val="auto"/>
            <w:u w:val="none"/>
          </w:rPr>
          <w:t>.</w:t>
        </w:r>
        <w:r w:rsidR="00226156" w:rsidRPr="00FC3F59">
          <w:rPr>
            <w:rStyle w:val="afa"/>
            <w:color w:val="auto"/>
            <w:u w:val="none"/>
            <w:lang w:val="en-US"/>
          </w:rPr>
          <w:t>ru</w:t>
        </w:r>
        <w:r w:rsidR="00226156" w:rsidRPr="00FC3F59">
          <w:rPr>
            <w:rStyle w:val="afa"/>
            <w:color w:val="auto"/>
            <w:u w:val="none"/>
          </w:rPr>
          <w:t>/</w:t>
        </w:r>
      </w:hyperlink>
    </w:p>
    <w:p w:rsidR="00226156" w:rsidRPr="00226156" w:rsidRDefault="00226156" w:rsidP="00226156">
      <w:pPr>
        <w:pStyle w:val="11"/>
      </w:pPr>
    </w:p>
    <w:p w:rsidR="002967BD" w:rsidRPr="001D2E23" w:rsidRDefault="002967BD" w:rsidP="002967BD">
      <w:pPr>
        <w:pStyle w:val="Af8"/>
      </w:pPr>
      <w:r w:rsidRPr="001D2E23">
        <w:t>Содержание</w:t>
      </w:r>
    </w:p>
    <w:p w:rsidR="0071314E" w:rsidRPr="0071314E" w:rsidRDefault="00253B34">
      <w:pPr>
        <w:pStyle w:val="13"/>
        <w:rPr>
          <w:rFonts w:asciiTheme="minorHAnsi" w:eastAsiaTheme="minorEastAsia" w:hAnsiTheme="minorHAnsi" w:cstheme="minorBidi"/>
          <w:b w:val="0"/>
          <w:noProof/>
          <w:sz w:val="22"/>
          <w:szCs w:val="22"/>
        </w:rPr>
      </w:pPr>
      <w:r w:rsidRPr="0071314E">
        <w:rPr>
          <w:b w:val="0"/>
          <w:sz w:val="20"/>
        </w:rPr>
        <w:fldChar w:fldCharType="begin"/>
      </w:r>
      <w:r w:rsidR="002967BD" w:rsidRPr="0071314E">
        <w:rPr>
          <w:b w:val="0"/>
          <w:sz w:val="20"/>
        </w:rPr>
        <w:instrText xml:space="preserve"> TOC \t "2.Заголовок;1;3.Подзаголовок 1;2;3.Подзаголовок 2;3" </w:instrText>
      </w:r>
      <w:r w:rsidRPr="0071314E">
        <w:rPr>
          <w:b w:val="0"/>
          <w:sz w:val="20"/>
        </w:rPr>
        <w:fldChar w:fldCharType="separate"/>
      </w:r>
      <w:r w:rsidR="0071314E" w:rsidRPr="0071314E">
        <w:rPr>
          <w:b w:val="0"/>
          <w:noProof/>
        </w:rPr>
        <w:t>I. ОБЩИЕ ПОКАЗАТЕЛИ</w:t>
      </w:r>
      <w:r w:rsidR="0071314E" w:rsidRPr="0071314E">
        <w:rPr>
          <w:b w:val="0"/>
          <w:noProof/>
        </w:rPr>
        <w:tab/>
      </w:r>
      <w:r w:rsidRPr="0071314E">
        <w:rPr>
          <w:b w:val="0"/>
          <w:noProof/>
        </w:rPr>
        <w:fldChar w:fldCharType="begin"/>
      </w:r>
      <w:r w:rsidR="0071314E" w:rsidRPr="0071314E">
        <w:rPr>
          <w:b w:val="0"/>
          <w:noProof/>
        </w:rPr>
        <w:instrText xml:space="preserve"> PAGEREF _Toc69396398 \h </w:instrText>
      </w:r>
      <w:r w:rsidRPr="0071314E">
        <w:rPr>
          <w:b w:val="0"/>
          <w:noProof/>
        </w:rPr>
      </w:r>
      <w:r w:rsidRPr="0071314E">
        <w:rPr>
          <w:b w:val="0"/>
          <w:noProof/>
        </w:rPr>
        <w:fldChar w:fldCharType="separate"/>
      </w:r>
      <w:r w:rsidR="002D3F93">
        <w:rPr>
          <w:b w:val="0"/>
          <w:noProof/>
        </w:rPr>
        <w:t>5</w:t>
      </w:r>
      <w:r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II. ПРОИЗВОДСТВО ТОВАРОВ И УСЛУГ</w:t>
      </w:r>
      <w:r w:rsidRPr="0071314E">
        <w:rPr>
          <w:b w:val="0"/>
          <w:noProof/>
        </w:rPr>
        <w:tab/>
      </w:r>
      <w:r w:rsidR="00253B34" w:rsidRPr="0071314E">
        <w:rPr>
          <w:b w:val="0"/>
          <w:noProof/>
        </w:rPr>
        <w:fldChar w:fldCharType="begin"/>
      </w:r>
      <w:r w:rsidRPr="0071314E">
        <w:rPr>
          <w:b w:val="0"/>
          <w:noProof/>
        </w:rPr>
        <w:instrText xml:space="preserve"> PAGEREF _Toc69396399 \h </w:instrText>
      </w:r>
      <w:r w:rsidR="00253B34" w:rsidRPr="0071314E">
        <w:rPr>
          <w:b w:val="0"/>
          <w:noProof/>
        </w:rPr>
      </w:r>
      <w:r w:rsidR="00253B34" w:rsidRPr="0071314E">
        <w:rPr>
          <w:b w:val="0"/>
          <w:noProof/>
        </w:rPr>
        <w:fldChar w:fldCharType="separate"/>
      </w:r>
      <w:r w:rsidR="002D3F93">
        <w:rPr>
          <w:b w:val="0"/>
          <w:noProof/>
        </w:rPr>
        <w:t>7</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1. Оборот организаций</w:t>
      </w:r>
      <w:r w:rsidRPr="0071314E">
        <w:rPr>
          <w:b w:val="0"/>
          <w:noProof/>
        </w:rPr>
        <w:tab/>
      </w:r>
      <w:r w:rsidR="00253B34" w:rsidRPr="0071314E">
        <w:rPr>
          <w:b w:val="0"/>
          <w:noProof/>
        </w:rPr>
        <w:fldChar w:fldCharType="begin"/>
      </w:r>
      <w:r w:rsidRPr="0071314E">
        <w:rPr>
          <w:b w:val="0"/>
          <w:noProof/>
        </w:rPr>
        <w:instrText xml:space="preserve"> PAGEREF _Toc69396400 \h </w:instrText>
      </w:r>
      <w:r w:rsidR="00253B34" w:rsidRPr="0071314E">
        <w:rPr>
          <w:b w:val="0"/>
          <w:noProof/>
        </w:rPr>
      </w:r>
      <w:r w:rsidR="00253B34" w:rsidRPr="0071314E">
        <w:rPr>
          <w:b w:val="0"/>
          <w:noProof/>
        </w:rPr>
        <w:fldChar w:fldCharType="separate"/>
      </w:r>
      <w:r w:rsidR="002D3F93">
        <w:rPr>
          <w:b w:val="0"/>
          <w:noProof/>
        </w:rPr>
        <w:t>7</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2. Промышленное производство</w:t>
      </w:r>
      <w:r w:rsidRPr="0071314E">
        <w:rPr>
          <w:b w:val="0"/>
          <w:noProof/>
        </w:rPr>
        <w:tab/>
      </w:r>
      <w:r w:rsidR="00253B34" w:rsidRPr="0071314E">
        <w:rPr>
          <w:b w:val="0"/>
          <w:noProof/>
        </w:rPr>
        <w:fldChar w:fldCharType="begin"/>
      </w:r>
      <w:r w:rsidRPr="0071314E">
        <w:rPr>
          <w:b w:val="0"/>
          <w:noProof/>
        </w:rPr>
        <w:instrText xml:space="preserve"> PAGEREF _Toc69396401 \h </w:instrText>
      </w:r>
      <w:r w:rsidR="00253B34" w:rsidRPr="0071314E">
        <w:rPr>
          <w:b w:val="0"/>
          <w:noProof/>
        </w:rPr>
      </w:r>
      <w:r w:rsidR="00253B34" w:rsidRPr="0071314E">
        <w:rPr>
          <w:b w:val="0"/>
          <w:noProof/>
        </w:rPr>
        <w:fldChar w:fldCharType="separate"/>
      </w:r>
      <w:r w:rsidR="002D3F93">
        <w:rPr>
          <w:b w:val="0"/>
          <w:noProof/>
        </w:rPr>
        <w:t>8</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3. Сельское и лесное хозяйство</w:t>
      </w:r>
      <w:r w:rsidRPr="0071314E">
        <w:rPr>
          <w:b w:val="0"/>
          <w:noProof/>
        </w:rPr>
        <w:tab/>
      </w:r>
      <w:r w:rsidR="00253B34" w:rsidRPr="0071314E">
        <w:rPr>
          <w:b w:val="0"/>
          <w:noProof/>
        </w:rPr>
        <w:fldChar w:fldCharType="begin"/>
      </w:r>
      <w:r w:rsidRPr="0071314E">
        <w:rPr>
          <w:b w:val="0"/>
          <w:noProof/>
        </w:rPr>
        <w:instrText xml:space="preserve"> PAGEREF _Toc69396402 \h </w:instrText>
      </w:r>
      <w:r w:rsidR="00253B34" w:rsidRPr="0071314E">
        <w:rPr>
          <w:b w:val="0"/>
          <w:noProof/>
        </w:rPr>
      </w:r>
      <w:r w:rsidR="00253B34" w:rsidRPr="0071314E">
        <w:rPr>
          <w:b w:val="0"/>
          <w:noProof/>
        </w:rPr>
        <w:fldChar w:fldCharType="separate"/>
      </w:r>
      <w:r w:rsidR="002D3F93">
        <w:rPr>
          <w:b w:val="0"/>
          <w:noProof/>
        </w:rPr>
        <w:t>15</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4. Строительство</w:t>
      </w:r>
      <w:r w:rsidRPr="0071314E">
        <w:rPr>
          <w:b w:val="0"/>
          <w:noProof/>
        </w:rPr>
        <w:tab/>
      </w:r>
      <w:r w:rsidR="00253B34" w:rsidRPr="0071314E">
        <w:rPr>
          <w:b w:val="0"/>
          <w:noProof/>
        </w:rPr>
        <w:fldChar w:fldCharType="begin"/>
      </w:r>
      <w:r w:rsidRPr="0071314E">
        <w:rPr>
          <w:b w:val="0"/>
          <w:noProof/>
        </w:rPr>
        <w:instrText xml:space="preserve"> PAGEREF _Toc69396404 \h </w:instrText>
      </w:r>
      <w:r w:rsidR="00253B34" w:rsidRPr="0071314E">
        <w:rPr>
          <w:b w:val="0"/>
          <w:noProof/>
        </w:rPr>
      </w:r>
      <w:r w:rsidR="00253B34" w:rsidRPr="0071314E">
        <w:rPr>
          <w:b w:val="0"/>
          <w:noProof/>
        </w:rPr>
        <w:fldChar w:fldCharType="separate"/>
      </w:r>
      <w:r w:rsidR="002D3F93">
        <w:rPr>
          <w:b w:val="0"/>
          <w:noProof/>
        </w:rPr>
        <w:t>18</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5. Автомобильный транспорт</w:t>
      </w:r>
      <w:r w:rsidRPr="0071314E">
        <w:rPr>
          <w:b w:val="0"/>
          <w:noProof/>
        </w:rPr>
        <w:tab/>
      </w:r>
      <w:r w:rsidR="00253B34" w:rsidRPr="0071314E">
        <w:rPr>
          <w:b w:val="0"/>
          <w:noProof/>
        </w:rPr>
        <w:fldChar w:fldCharType="begin"/>
      </w:r>
      <w:r w:rsidRPr="0071314E">
        <w:rPr>
          <w:b w:val="0"/>
          <w:noProof/>
        </w:rPr>
        <w:instrText xml:space="preserve"> PAGEREF _Toc69396405 \h </w:instrText>
      </w:r>
      <w:r w:rsidR="00253B34" w:rsidRPr="0071314E">
        <w:rPr>
          <w:b w:val="0"/>
          <w:noProof/>
        </w:rPr>
      </w:r>
      <w:r w:rsidR="00253B34" w:rsidRPr="0071314E">
        <w:rPr>
          <w:b w:val="0"/>
          <w:noProof/>
        </w:rPr>
        <w:fldChar w:fldCharType="separate"/>
      </w:r>
      <w:r w:rsidR="002D3F93">
        <w:rPr>
          <w:b w:val="0"/>
          <w:noProof/>
        </w:rPr>
        <w:t>21</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III. РЫНКИ ТОВАРОВ И УСЛУГ</w:t>
      </w:r>
      <w:r w:rsidRPr="0071314E">
        <w:rPr>
          <w:b w:val="0"/>
          <w:noProof/>
        </w:rPr>
        <w:tab/>
      </w:r>
      <w:r w:rsidR="00253B34" w:rsidRPr="0071314E">
        <w:rPr>
          <w:b w:val="0"/>
          <w:noProof/>
        </w:rPr>
        <w:fldChar w:fldCharType="begin"/>
      </w:r>
      <w:r w:rsidRPr="0071314E">
        <w:rPr>
          <w:b w:val="0"/>
          <w:noProof/>
        </w:rPr>
        <w:instrText xml:space="preserve"> PAGEREF _Toc69396406 \h </w:instrText>
      </w:r>
      <w:r w:rsidR="00253B34" w:rsidRPr="0071314E">
        <w:rPr>
          <w:b w:val="0"/>
          <w:noProof/>
        </w:rPr>
      </w:r>
      <w:r w:rsidR="00253B34" w:rsidRPr="0071314E">
        <w:rPr>
          <w:b w:val="0"/>
          <w:noProof/>
        </w:rPr>
        <w:fldChar w:fldCharType="separate"/>
      </w:r>
      <w:r w:rsidR="002D3F93">
        <w:rPr>
          <w:b w:val="0"/>
          <w:noProof/>
        </w:rPr>
        <w:t>24</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1. Розничная торговля</w:t>
      </w:r>
      <w:r w:rsidRPr="0071314E">
        <w:rPr>
          <w:b w:val="0"/>
          <w:noProof/>
        </w:rPr>
        <w:tab/>
      </w:r>
      <w:r w:rsidR="00253B34" w:rsidRPr="0071314E">
        <w:rPr>
          <w:b w:val="0"/>
          <w:noProof/>
        </w:rPr>
        <w:fldChar w:fldCharType="begin"/>
      </w:r>
      <w:r w:rsidRPr="0071314E">
        <w:rPr>
          <w:b w:val="0"/>
          <w:noProof/>
        </w:rPr>
        <w:instrText xml:space="preserve"> PAGEREF _Toc69396407 \h </w:instrText>
      </w:r>
      <w:r w:rsidR="00253B34" w:rsidRPr="0071314E">
        <w:rPr>
          <w:b w:val="0"/>
          <w:noProof/>
        </w:rPr>
      </w:r>
      <w:r w:rsidR="00253B34" w:rsidRPr="0071314E">
        <w:rPr>
          <w:b w:val="0"/>
          <w:noProof/>
        </w:rPr>
        <w:fldChar w:fldCharType="separate"/>
      </w:r>
      <w:r w:rsidR="002D3F93">
        <w:rPr>
          <w:b w:val="0"/>
          <w:noProof/>
        </w:rPr>
        <w:t>24</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2. Рестораны, кафе, бары</w:t>
      </w:r>
      <w:r w:rsidRPr="0071314E">
        <w:rPr>
          <w:b w:val="0"/>
          <w:noProof/>
        </w:rPr>
        <w:tab/>
      </w:r>
      <w:r w:rsidR="00253B34" w:rsidRPr="0071314E">
        <w:rPr>
          <w:b w:val="0"/>
          <w:noProof/>
        </w:rPr>
        <w:fldChar w:fldCharType="begin"/>
      </w:r>
      <w:r w:rsidRPr="0071314E">
        <w:rPr>
          <w:b w:val="0"/>
          <w:noProof/>
        </w:rPr>
        <w:instrText xml:space="preserve"> PAGEREF _Toc69396408 \h </w:instrText>
      </w:r>
      <w:r w:rsidR="00253B34" w:rsidRPr="0071314E">
        <w:rPr>
          <w:b w:val="0"/>
          <w:noProof/>
        </w:rPr>
      </w:r>
      <w:r w:rsidR="00253B34" w:rsidRPr="0071314E">
        <w:rPr>
          <w:b w:val="0"/>
          <w:noProof/>
        </w:rPr>
        <w:fldChar w:fldCharType="separate"/>
      </w:r>
      <w:r w:rsidR="002D3F93">
        <w:rPr>
          <w:b w:val="0"/>
          <w:noProof/>
        </w:rPr>
        <w:t>29</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3. Рынок платных услуг населению</w:t>
      </w:r>
      <w:r w:rsidRPr="0071314E">
        <w:rPr>
          <w:b w:val="0"/>
          <w:noProof/>
        </w:rPr>
        <w:tab/>
      </w:r>
      <w:r w:rsidR="00253B34" w:rsidRPr="0071314E">
        <w:rPr>
          <w:b w:val="0"/>
          <w:noProof/>
        </w:rPr>
        <w:fldChar w:fldCharType="begin"/>
      </w:r>
      <w:r w:rsidRPr="0071314E">
        <w:rPr>
          <w:b w:val="0"/>
          <w:noProof/>
        </w:rPr>
        <w:instrText xml:space="preserve"> PAGEREF _Toc69396409 \h </w:instrText>
      </w:r>
      <w:r w:rsidR="00253B34" w:rsidRPr="0071314E">
        <w:rPr>
          <w:b w:val="0"/>
          <w:noProof/>
        </w:rPr>
      </w:r>
      <w:r w:rsidR="00253B34" w:rsidRPr="0071314E">
        <w:rPr>
          <w:b w:val="0"/>
          <w:noProof/>
        </w:rPr>
        <w:fldChar w:fldCharType="separate"/>
      </w:r>
      <w:r w:rsidR="002D3F93">
        <w:rPr>
          <w:b w:val="0"/>
          <w:noProof/>
        </w:rPr>
        <w:t>30</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4. Оптовая торговля и товарные рынки</w:t>
      </w:r>
      <w:r w:rsidRPr="0071314E">
        <w:rPr>
          <w:b w:val="0"/>
          <w:noProof/>
        </w:rPr>
        <w:tab/>
      </w:r>
      <w:r w:rsidR="00253B34" w:rsidRPr="0071314E">
        <w:rPr>
          <w:b w:val="0"/>
          <w:noProof/>
        </w:rPr>
        <w:fldChar w:fldCharType="begin"/>
      </w:r>
      <w:r w:rsidRPr="0071314E">
        <w:rPr>
          <w:b w:val="0"/>
          <w:noProof/>
        </w:rPr>
        <w:instrText xml:space="preserve"> PAGEREF _Toc69396410 \h </w:instrText>
      </w:r>
      <w:r w:rsidR="00253B34" w:rsidRPr="0071314E">
        <w:rPr>
          <w:b w:val="0"/>
          <w:noProof/>
        </w:rPr>
      </w:r>
      <w:r w:rsidR="00253B34" w:rsidRPr="0071314E">
        <w:rPr>
          <w:b w:val="0"/>
          <w:noProof/>
        </w:rPr>
        <w:fldChar w:fldCharType="separate"/>
      </w:r>
      <w:r w:rsidR="002D3F93">
        <w:rPr>
          <w:b w:val="0"/>
          <w:noProof/>
        </w:rPr>
        <w:t>31</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 xml:space="preserve">IV. ХАРАКТЕРИСТИКА </w:t>
      </w:r>
      <w:r w:rsidRPr="0071314E">
        <w:rPr>
          <w:b w:val="0"/>
          <w:noProof/>
          <w:spacing w:val="-4"/>
        </w:rPr>
        <w:t>ХОЗЯЙСТВУЮЩИХ СУБЪЕКТОВ</w:t>
      </w:r>
      <w:r w:rsidRPr="0071314E">
        <w:rPr>
          <w:b w:val="0"/>
          <w:noProof/>
        </w:rPr>
        <w:tab/>
      </w:r>
      <w:r w:rsidR="00253B34" w:rsidRPr="0071314E">
        <w:rPr>
          <w:b w:val="0"/>
          <w:noProof/>
        </w:rPr>
        <w:fldChar w:fldCharType="begin"/>
      </w:r>
      <w:r w:rsidRPr="0071314E">
        <w:rPr>
          <w:b w:val="0"/>
          <w:noProof/>
        </w:rPr>
        <w:instrText xml:space="preserve"> PAGEREF _Toc69396411 \h </w:instrText>
      </w:r>
      <w:r w:rsidR="00253B34" w:rsidRPr="0071314E">
        <w:rPr>
          <w:b w:val="0"/>
          <w:noProof/>
        </w:rPr>
      </w:r>
      <w:r w:rsidR="00253B34" w:rsidRPr="0071314E">
        <w:rPr>
          <w:b w:val="0"/>
          <w:noProof/>
        </w:rPr>
        <w:fldChar w:fldCharType="separate"/>
      </w:r>
      <w:r w:rsidR="002D3F93">
        <w:rPr>
          <w:b w:val="0"/>
          <w:noProof/>
        </w:rPr>
        <w:t>34</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1. Количество хозяйствующих субъектов, прошедших государственную регистрацию (перерегистрацию)</w:t>
      </w:r>
      <w:r w:rsidRPr="0071314E">
        <w:rPr>
          <w:b w:val="0"/>
          <w:noProof/>
        </w:rPr>
        <w:tab/>
      </w:r>
      <w:r w:rsidR="00253B34" w:rsidRPr="0071314E">
        <w:rPr>
          <w:b w:val="0"/>
          <w:noProof/>
        </w:rPr>
        <w:fldChar w:fldCharType="begin"/>
      </w:r>
      <w:r w:rsidRPr="0071314E">
        <w:rPr>
          <w:b w:val="0"/>
          <w:noProof/>
        </w:rPr>
        <w:instrText xml:space="preserve"> PAGEREF _Toc69396412 \h </w:instrText>
      </w:r>
      <w:r w:rsidR="00253B34" w:rsidRPr="0071314E">
        <w:rPr>
          <w:b w:val="0"/>
          <w:noProof/>
        </w:rPr>
      </w:r>
      <w:r w:rsidR="00253B34" w:rsidRPr="0071314E">
        <w:rPr>
          <w:b w:val="0"/>
          <w:noProof/>
        </w:rPr>
        <w:fldChar w:fldCharType="separate"/>
      </w:r>
      <w:r w:rsidR="002D3F93">
        <w:rPr>
          <w:b w:val="0"/>
          <w:noProof/>
        </w:rPr>
        <w:t>34</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 xml:space="preserve">2. Демография организаций </w:t>
      </w:r>
      <w:r w:rsidRPr="0071314E">
        <w:rPr>
          <w:b w:val="0"/>
          <w:noProof/>
        </w:rPr>
        <w:tab/>
      </w:r>
      <w:r w:rsidR="00253B34" w:rsidRPr="0071314E">
        <w:rPr>
          <w:b w:val="0"/>
          <w:noProof/>
        </w:rPr>
        <w:fldChar w:fldCharType="begin"/>
      </w:r>
      <w:r w:rsidRPr="0071314E">
        <w:rPr>
          <w:b w:val="0"/>
          <w:noProof/>
        </w:rPr>
        <w:instrText xml:space="preserve"> PAGEREF _Toc69396413 \h </w:instrText>
      </w:r>
      <w:r w:rsidR="00253B34" w:rsidRPr="0071314E">
        <w:rPr>
          <w:b w:val="0"/>
          <w:noProof/>
        </w:rPr>
      </w:r>
      <w:r w:rsidR="00253B34" w:rsidRPr="0071314E">
        <w:rPr>
          <w:b w:val="0"/>
          <w:noProof/>
        </w:rPr>
        <w:fldChar w:fldCharType="separate"/>
      </w:r>
      <w:r w:rsidR="002D3F93">
        <w:rPr>
          <w:b w:val="0"/>
          <w:noProof/>
        </w:rPr>
        <w:t>38</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V. ЦЕНЫ</w:t>
      </w:r>
      <w:r w:rsidRPr="0071314E">
        <w:rPr>
          <w:b w:val="0"/>
          <w:noProof/>
        </w:rPr>
        <w:tab/>
      </w:r>
      <w:r w:rsidR="00253B34" w:rsidRPr="0071314E">
        <w:rPr>
          <w:b w:val="0"/>
          <w:noProof/>
        </w:rPr>
        <w:fldChar w:fldCharType="begin"/>
      </w:r>
      <w:r w:rsidRPr="0071314E">
        <w:rPr>
          <w:b w:val="0"/>
          <w:noProof/>
        </w:rPr>
        <w:instrText xml:space="preserve"> PAGEREF _Toc69396414 \h </w:instrText>
      </w:r>
      <w:r w:rsidR="00253B34" w:rsidRPr="0071314E">
        <w:rPr>
          <w:b w:val="0"/>
          <w:noProof/>
        </w:rPr>
      </w:r>
      <w:r w:rsidR="00253B34" w:rsidRPr="0071314E">
        <w:rPr>
          <w:b w:val="0"/>
          <w:noProof/>
        </w:rPr>
        <w:fldChar w:fldCharType="separate"/>
      </w:r>
      <w:r w:rsidR="002D3F93">
        <w:rPr>
          <w:b w:val="0"/>
          <w:noProof/>
        </w:rPr>
        <w:t>40</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1. Изменение цен (тарифов) по секторам экономики</w:t>
      </w:r>
      <w:r w:rsidRPr="0071314E">
        <w:rPr>
          <w:b w:val="0"/>
          <w:noProof/>
        </w:rPr>
        <w:tab/>
      </w:r>
      <w:r w:rsidR="00253B34" w:rsidRPr="0071314E">
        <w:rPr>
          <w:b w:val="0"/>
          <w:noProof/>
        </w:rPr>
        <w:fldChar w:fldCharType="begin"/>
      </w:r>
      <w:r w:rsidRPr="0071314E">
        <w:rPr>
          <w:b w:val="0"/>
          <w:noProof/>
        </w:rPr>
        <w:instrText xml:space="preserve"> PAGEREF _Toc69396415 \h </w:instrText>
      </w:r>
      <w:r w:rsidR="00253B34" w:rsidRPr="0071314E">
        <w:rPr>
          <w:b w:val="0"/>
          <w:noProof/>
        </w:rPr>
      </w:r>
      <w:r w:rsidR="00253B34" w:rsidRPr="0071314E">
        <w:rPr>
          <w:b w:val="0"/>
          <w:noProof/>
        </w:rPr>
        <w:fldChar w:fldCharType="separate"/>
      </w:r>
      <w:r w:rsidR="002D3F93">
        <w:rPr>
          <w:b w:val="0"/>
          <w:noProof/>
        </w:rPr>
        <w:t>40</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2. Потребительские цены</w:t>
      </w:r>
      <w:r w:rsidRPr="0071314E">
        <w:rPr>
          <w:b w:val="0"/>
          <w:noProof/>
        </w:rPr>
        <w:tab/>
      </w:r>
      <w:r w:rsidR="00253B34" w:rsidRPr="0071314E">
        <w:rPr>
          <w:b w:val="0"/>
          <w:noProof/>
        </w:rPr>
        <w:fldChar w:fldCharType="begin"/>
      </w:r>
      <w:r w:rsidRPr="0071314E">
        <w:rPr>
          <w:b w:val="0"/>
          <w:noProof/>
        </w:rPr>
        <w:instrText xml:space="preserve"> PAGEREF _Toc69396416 \h </w:instrText>
      </w:r>
      <w:r w:rsidR="00253B34" w:rsidRPr="0071314E">
        <w:rPr>
          <w:b w:val="0"/>
          <w:noProof/>
        </w:rPr>
      </w:r>
      <w:r w:rsidR="00253B34" w:rsidRPr="0071314E">
        <w:rPr>
          <w:b w:val="0"/>
          <w:noProof/>
        </w:rPr>
        <w:fldChar w:fldCharType="separate"/>
      </w:r>
      <w:r w:rsidR="002D3F93">
        <w:rPr>
          <w:b w:val="0"/>
          <w:noProof/>
        </w:rPr>
        <w:t>41</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3. Цены производителей</w:t>
      </w:r>
      <w:r w:rsidRPr="0071314E">
        <w:rPr>
          <w:b w:val="0"/>
          <w:noProof/>
        </w:rPr>
        <w:tab/>
      </w:r>
      <w:r w:rsidR="00253B34" w:rsidRPr="0071314E">
        <w:rPr>
          <w:b w:val="0"/>
          <w:noProof/>
        </w:rPr>
        <w:fldChar w:fldCharType="begin"/>
      </w:r>
      <w:r w:rsidRPr="0071314E">
        <w:rPr>
          <w:b w:val="0"/>
          <w:noProof/>
        </w:rPr>
        <w:instrText xml:space="preserve"> PAGEREF _Toc69396417 \h </w:instrText>
      </w:r>
      <w:r w:rsidR="00253B34" w:rsidRPr="0071314E">
        <w:rPr>
          <w:b w:val="0"/>
          <w:noProof/>
        </w:rPr>
      </w:r>
      <w:r w:rsidR="00253B34" w:rsidRPr="0071314E">
        <w:rPr>
          <w:b w:val="0"/>
          <w:noProof/>
        </w:rPr>
        <w:fldChar w:fldCharType="separate"/>
      </w:r>
      <w:r w:rsidR="002D3F93">
        <w:rPr>
          <w:b w:val="0"/>
          <w:noProof/>
        </w:rPr>
        <w:t>44</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VI. ФИНАНСЫ</w:t>
      </w:r>
      <w:r w:rsidRPr="0071314E">
        <w:rPr>
          <w:b w:val="0"/>
          <w:noProof/>
        </w:rPr>
        <w:tab/>
      </w:r>
      <w:r w:rsidR="00253B34" w:rsidRPr="0071314E">
        <w:rPr>
          <w:b w:val="0"/>
          <w:noProof/>
        </w:rPr>
        <w:fldChar w:fldCharType="begin"/>
      </w:r>
      <w:r w:rsidRPr="0071314E">
        <w:rPr>
          <w:b w:val="0"/>
          <w:noProof/>
        </w:rPr>
        <w:instrText xml:space="preserve"> PAGEREF _Toc69396418 \h </w:instrText>
      </w:r>
      <w:r w:rsidR="00253B34" w:rsidRPr="0071314E">
        <w:rPr>
          <w:b w:val="0"/>
          <w:noProof/>
        </w:rPr>
      </w:r>
      <w:r w:rsidR="00253B34" w:rsidRPr="0071314E">
        <w:rPr>
          <w:b w:val="0"/>
          <w:noProof/>
        </w:rPr>
        <w:fldChar w:fldCharType="separate"/>
      </w:r>
      <w:r w:rsidR="002D3F93">
        <w:rPr>
          <w:b w:val="0"/>
          <w:noProof/>
        </w:rPr>
        <w:t>49</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1. Государственные финансы</w:t>
      </w:r>
      <w:r w:rsidRPr="0071314E">
        <w:rPr>
          <w:b w:val="0"/>
          <w:noProof/>
        </w:rPr>
        <w:tab/>
      </w:r>
      <w:r w:rsidR="00253B34" w:rsidRPr="0071314E">
        <w:rPr>
          <w:b w:val="0"/>
          <w:noProof/>
        </w:rPr>
        <w:fldChar w:fldCharType="begin"/>
      </w:r>
      <w:r w:rsidRPr="0071314E">
        <w:rPr>
          <w:b w:val="0"/>
          <w:noProof/>
        </w:rPr>
        <w:instrText xml:space="preserve"> PAGEREF _Toc69396419 \h </w:instrText>
      </w:r>
      <w:r w:rsidR="00253B34" w:rsidRPr="0071314E">
        <w:rPr>
          <w:b w:val="0"/>
          <w:noProof/>
        </w:rPr>
      </w:r>
      <w:r w:rsidR="00253B34" w:rsidRPr="0071314E">
        <w:rPr>
          <w:b w:val="0"/>
          <w:noProof/>
        </w:rPr>
        <w:fldChar w:fldCharType="separate"/>
      </w:r>
      <w:r w:rsidR="002D3F93">
        <w:rPr>
          <w:b w:val="0"/>
          <w:noProof/>
        </w:rPr>
        <w:t>49</w:t>
      </w:r>
      <w:r w:rsidR="00253B34" w:rsidRPr="0071314E">
        <w:rPr>
          <w:b w:val="0"/>
          <w:noProof/>
        </w:rPr>
        <w:fldChar w:fldCharType="end"/>
      </w:r>
    </w:p>
    <w:p w:rsidR="0071314E" w:rsidRPr="0071314E" w:rsidRDefault="0071314E">
      <w:pPr>
        <w:pStyle w:val="22"/>
        <w:rPr>
          <w:rFonts w:asciiTheme="minorHAnsi" w:eastAsiaTheme="minorEastAsia" w:hAnsiTheme="minorHAnsi" w:cstheme="minorBidi"/>
          <w:b w:val="0"/>
          <w:noProof/>
          <w:sz w:val="22"/>
          <w:szCs w:val="22"/>
        </w:rPr>
      </w:pPr>
      <w:r w:rsidRPr="0071314E">
        <w:rPr>
          <w:b w:val="0"/>
          <w:noProof/>
        </w:rPr>
        <w:t xml:space="preserve">2. Финансовая деятельность организаций </w:t>
      </w:r>
      <w:r w:rsidRPr="0071314E">
        <w:rPr>
          <w:b w:val="0"/>
          <w:noProof/>
        </w:rPr>
        <w:tab/>
      </w:r>
      <w:r w:rsidR="00253B34" w:rsidRPr="0071314E">
        <w:rPr>
          <w:b w:val="0"/>
          <w:noProof/>
        </w:rPr>
        <w:fldChar w:fldCharType="begin"/>
      </w:r>
      <w:r w:rsidRPr="0071314E">
        <w:rPr>
          <w:b w:val="0"/>
          <w:noProof/>
        </w:rPr>
        <w:instrText xml:space="preserve"> PAGEREF _Toc69396420 \h </w:instrText>
      </w:r>
      <w:r w:rsidR="00253B34" w:rsidRPr="0071314E">
        <w:rPr>
          <w:b w:val="0"/>
          <w:noProof/>
        </w:rPr>
      </w:r>
      <w:r w:rsidR="00253B34" w:rsidRPr="0071314E">
        <w:rPr>
          <w:b w:val="0"/>
          <w:noProof/>
        </w:rPr>
        <w:fldChar w:fldCharType="separate"/>
      </w:r>
      <w:r w:rsidR="002D3F93">
        <w:rPr>
          <w:b w:val="0"/>
          <w:noProof/>
        </w:rPr>
        <w:t>52</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VII. ЗАРАБОТНАЯ ПЛАТА</w:t>
      </w:r>
      <w:r w:rsidRPr="0071314E">
        <w:rPr>
          <w:b w:val="0"/>
          <w:noProof/>
        </w:rPr>
        <w:tab/>
      </w:r>
      <w:r w:rsidR="00253B34" w:rsidRPr="0071314E">
        <w:rPr>
          <w:b w:val="0"/>
          <w:noProof/>
        </w:rPr>
        <w:fldChar w:fldCharType="begin"/>
      </w:r>
      <w:r w:rsidRPr="0071314E">
        <w:rPr>
          <w:b w:val="0"/>
          <w:noProof/>
        </w:rPr>
        <w:instrText xml:space="preserve"> PAGEREF _Toc69396421 \h </w:instrText>
      </w:r>
      <w:r w:rsidR="00253B34" w:rsidRPr="0071314E">
        <w:rPr>
          <w:b w:val="0"/>
          <w:noProof/>
        </w:rPr>
      </w:r>
      <w:r w:rsidR="00253B34" w:rsidRPr="0071314E">
        <w:rPr>
          <w:b w:val="0"/>
          <w:noProof/>
        </w:rPr>
        <w:fldChar w:fldCharType="separate"/>
      </w:r>
      <w:r w:rsidR="002D3F93">
        <w:rPr>
          <w:b w:val="0"/>
          <w:noProof/>
        </w:rPr>
        <w:t>57</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lang w:val="en-US"/>
        </w:rPr>
        <w:t>VII</w:t>
      </w:r>
      <w:r w:rsidRPr="0071314E">
        <w:rPr>
          <w:b w:val="0"/>
          <w:noProof/>
        </w:rPr>
        <w:t>I. ЗАНЯТОСТЬ И БЕЗРАБОТИЦА</w:t>
      </w:r>
      <w:r w:rsidRPr="0071314E">
        <w:rPr>
          <w:b w:val="0"/>
          <w:noProof/>
        </w:rPr>
        <w:tab/>
      </w:r>
      <w:r w:rsidR="00253B34" w:rsidRPr="0071314E">
        <w:rPr>
          <w:b w:val="0"/>
          <w:noProof/>
        </w:rPr>
        <w:fldChar w:fldCharType="begin"/>
      </w:r>
      <w:r w:rsidRPr="0071314E">
        <w:rPr>
          <w:b w:val="0"/>
          <w:noProof/>
        </w:rPr>
        <w:instrText xml:space="preserve"> PAGEREF _Toc69396422 \h </w:instrText>
      </w:r>
      <w:r w:rsidR="00253B34" w:rsidRPr="0071314E">
        <w:rPr>
          <w:b w:val="0"/>
          <w:noProof/>
        </w:rPr>
      </w:r>
      <w:r w:rsidR="00253B34" w:rsidRPr="0071314E">
        <w:rPr>
          <w:b w:val="0"/>
          <w:noProof/>
        </w:rPr>
        <w:fldChar w:fldCharType="separate"/>
      </w:r>
      <w:r w:rsidR="002D3F93">
        <w:rPr>
          <w:b w:val="0"/>
          <w:noProof/>
        </w:rPr>
        <w:t>60</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lang w:val="en-US"/>
        </w:rPr>
        <w:t>I</w:t>
      </w:r>
      <w:r w:rsidRPr="0071314E">
        <w:rPr>
          <w:b w:val="0"/>
          <w:noProof/>
        </w:rPr>
        <w:t>Х. ДЕМОГРАФИЯ</w:t>
      </w:r>
      <w:r w:rsidRPr="0071314E">
        <w:rPr>
          <w:b w:val="0"/>
          <w:noProof/>
        </w:rPr>
        <w:tab/>
      </w:r>
      <w:r w:rsidR="00253B34" w:rsidRPr="0071314E">
        <w:rPr>
          <w:b w:val="0"/>
          <w:noProof/>
        </w:rPr>
        <w:fldChar w:fldCharType="begin"/>
      </w:r>
      <w:r w:rsidRPr="0071314E">
        <w:rPr>
          <w:b w:val="0"/>
          <w:noProof/>
        </w:rPr>
        <w:instrText xml:space="preserve"> PAGEREF _Toc69396423 \h </w:instrText>
      </w:r>
      <w:r w:rsidR="00253B34" w:rsidRPr="0071314E">
        <w:rPr>
          <w:b w:val="0"/>
          <w:noProof/>
        </w:rPr>
      </w:r>
      <w:r w:rsidR="00253B34" w:rsidRPr="0071314E">
        <w:rPr>
          <w:b w:val="0"/>
          <w:noProof/>
        </w:rPr>
        <w:fldChar w:fldCharType="separate"/>
      </w:r>
      <w:r w:rsidR="002D3F93">
        <w:rPr>
          <w:b w:val="0"/>
          <w:noProof/>
        </w:rPr>
        <w:t>63</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X. ИНФЕКЦИОННАЯ ЗАБОЛЕВАЕМОСТЬ</w:t>
      </w:r>
      <w:r w:rsidRPr="0071314E">
        <w:rPr>
          <w:b w:val="0"/>
          <w:noProof/>
        </w:rPr>
        <w:tab/>
      </w:r>
      <w:r w:rsidR="00253B34" w:rsidRPr="0071314E">
        <w:rPr>
          <w:b w:val="0"/>
          <w:noProof/>
        </w:rPr>
        <w:fldChar w:fldCharType="begin"/>
      </w:r>
      <w:r w:rsidRPr="0071314E">
        <w:rPr>
          <w:b w:val="0"/>
          <w:noProof/>
        </w:rPr>
        <w:instrText xml:space="preserve"> PAGEREF _Toc69396424 \h </w:instrText>
      </w:r>
      <w:r w:rsidR="00253B34" w:rsidRPr="0071314E">
        <w:rPr>
          <w:b w:val="0"/>
          <w:noProof/>
        </w:rPr>
      </w:r>
      <w:r w:rsidR="00253B34" w:rsidRPr="0071314E">
        <w:rPr>
          <w:b w:val="0"/>
          <w:noProof/>
        </w:rPr>
        <w:fldChar w:fldCharType="separate"/>
      </w:r>
      <w:r w:rsidR="002D3F93">
        <w:rPr>
          <w:b w:val="0"/>
          <w:noProof/>
        </w:rPr>
        <w:t>66</w:t>
      </w:r>
      <w:r w:rsidR="00253B34" w:rsidRPr="0071314E">
        <w:rPr>
          <w:b w:val="0"/>
          <w:noProof/>
        </w:rPr>
        <w:fldChar w:fldCharType="end"/>
      </w:r>
    </w:p>
    <w:p w:rsidR="0071314E" w:rsidRPr="0071314E" w:rsidRDefault="0071314E">
      <w:pPr>
        <w:pStyle w:val="13"/>
        <w:rPr>
          <w:rFonts w:asciiTheme="minorHAnsi" w:eastAsiaTheme="minorEastAsia" w:hAnsiTheme="minorHAnsi" w:cstheme="minorBidi"/>
          <w:b w:val="0"/>
          <w:noProof/>
          <w:sz w:val="22"/>
          <w:szCs w:val="22"/>
        </w:rPr>
      </w:pPr>
      <w:r w:rsidRPr="0071314E">
        <w:rPr>
          <w:b w:val="0"/>
          <w:noProof/>
        </w:rPr>
        <w:t>МЕТОДОЛОГИЧЕСКИЕ ПОЯСНЕНИЯ</w:t>
      </w:r>
      <w:r w:rsidRPr="0071314E">
        <w:rPr>
          <w:b w:val="0"/>
          <w:noProof/>
        </w:rPr>
        <w:tab/>
      </w:r>
      <w:r w:rsidR="00253B34" w:rsidRPr="0071314E">
        <w:rPr>
          <w:b w:val="0"/>
          <w:noProof/>
        </w:rPr>
        <w:fldChar w:fldCharType="begin"/>
      </w:r>
      <w:r w:rsidRPr="0071314E">
        <w:rPr>
          <w:b w:val="0"/>
          <w:noProof/>
        </w:rPr>
        <w:instrText xml:space="preserve"> PAGEREF _Toc69396425 \h </w:instrText>
      </w:r>
      <w:r w:rsidR="00253B34" w:rsidRPr="0071314E">
        <w:rPr>
          <w:b w:val="0"/>
          <w:noProof/>
        </w:rPr>
      </w:r>
      <w:r w:rsidR="00253B34" w:rsidRPr="0071314E">
        <w:rPr>
          <w:b w:val="0"/>
          <w:noProof/>
        </w:rPr>
        <w:fldChar w:fldCharType="separate"/>
      </w:r>
      <w:r w:rsidR="002D3F93">
        <w:rPr>
          <w:b w:val="0"/>
          <w:noProof/>
        </w:rPr>
        <w:t>67</w:t>
      </w:r>
      <w:r w:rsidR="00253B34" w:rsidRPr="0071314E">
        <w:rPr>
          <w:b w:val="0"/>
          <w:noProof/>
        </w:rPr>
        <w:fldChar w:fldCharType="end"/>
      </w:r>
    </w:p>
    <w:p w:rsidR="00145B0B" w:rsidRDefault="00253B34" w:rsidP="002D6C3E">
      <w:pPr>
        <w:pStyle w:val="21"/>
      </w:pPr>
      <w:r w:rsidRPr="0071314E">
        <w:rPr>
          <w:b w:val="0"/>
          <w:sz w:val="20"/>
        </w:rPr>
        <w:fldChar w:fldCharType="end"/>
      </w:r>
      <w:bookmarkStart w:id="3" w:name="_Toc69396398"/>
      <w:r w:rsidR="00AF5981" w:rsidRPr="002D6C3E">
        <w:t>I.</w:t>
      </w:r>
      <w:r w:rsidR="00145B0B" w:rsidRPr="002D6C3E">
        <w:t xml:space="preserve"> ОБЩИЕ ПОКАЗАТЕЛИ</w:t>
      </w:r>
      <w:bookmarkEnd w:id="1"/>
      <w:bookmarkEnd w:id="2"/>
      <w:bookmarkEnd w:id="3"/>
    </w:p>
    <w:tbl>
      <w:tblPr>
        <w:tblW w:w="9077" w:type="dxa"/>
        <w:tblInd w:w="-5" w:type="dxa"/>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ayout w:type="fixed"/>
        <w:tblCellMar>
          <w:left w:w="0" w:type="dxa"/>
          <w:right w:w="0" w:type="dxa"/>
        </w:tblCellMar>
        <w:tblLook w:val="0000" w:firstRow="0" w:lastRow="0" w:firstColumn="0" w:lastColumn="0" w:noHBand="0" w:noVBand="0"/>
      </w:tblPr>
      <w:tblGrid>
        <w:gridCol w:w="4400"/>
        <w:gridCol w:w="708"/>
        <w:gridCol w:w="1134"/>
        <w:gridCol w:w="709"/>
        <w:gridCol w:w="709"/>
        <w:gridCol w:w="1411"/>
        <w:gridCol w:w="6"/>
      </w:tblGrid>
      <w:tr w:rsidR="00627933" w:rsidRPr="00C07056" w:rsidTr="00582054">
        <w:trPr>
          <w:tblHeader/>
        </w:trPr>
        <w:tc>
          <w:tcPr>
            <w:tcW w:w="9077" w:type="dxa"/>
            <w:gridSpan w:val="7"/>
            <w:tcBorders>
              <w:top w:val="nil"/>
              <w:left w:val="nil"/>
              <w:bottom w:val="single" w:sz="4" w:space="0" w:color="auto"/>
              <w:right w:val="nil"/>
            </w:tcBorders>
          </w:tcPr>
          <w:p w:rsidR="00627933" w:rsidRPr="002742D9" w:rsidRDefault="00627933" w:rsidP="00582054">
            <w:pPr>
              <w:pStyle w:val="43"/>
            </w:pPr>
            <w:r w:rsidRPr="002742D9">
              <w:t>Основные социально-экономические показатели Республики Коми</w:t>
            </w:r>
          </w:p>
          <w:p w:rsidR="00627933" w:rsidRPr="002742D9" w:rsidRDefault="00627933" w:rsidP="00582054">
            <w:pPr>
              <w:pStyle w:val="41"/>
            </w:pP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blHeader/>
        </w:trPr>
        <w:tc>
          <w:tcPr>
            <w:tcW w:w="4400" w:type="dxa"/>
            <w:vMerge w:val="restart"/>
            <w:tcBorders>
              <w:top w:val="single" w:sz="4" w:space="0" w:color="auto"/>
              <w:left w:val="nil"/>
              <w:bottom w:val="nil"/>
              <w:right w:val="nil"/>
            </w:tcBorders>
          </w:tcPr>
          <w:p w:rsidR="00627933" w:rsidRPr="002742D9" w:rsidRDefault="00627933" w:rsidP="00582054">
            <w:pPr>
              <w:pStyle w:val="5-"/>
            </w:pPr>
          </w:p>
        </w:tc>
        <w:tc>
          <w:tcPr>
            <w:tcW w:w="708" w:type="dxa"/>
            <w:vMerge w:val="restart"/>
            <w:tcBorders>
              <w:top w:val="single" w:sz="4" w:space="0" w:color="auto"/>
              <w:left w:val="nil"/>
              <w:bottom w:val="nil"/>
              <w:right w:val="nil"/>
            </w:tcBorders>
          </w:tcPr>
          <w:p w:rsidR="00627933" w:rsidRPr="002742D9" w:rsidRDefault="00627933" w:rsidP="00582054">
            <w:pPr>
              <w:pStyle w:val="5-"/>
            </w:pPr>
            <w:r w:rsidRPr="002742D9">
              <w:t>Январь-</w:t>
            </w:r>
            <w:r w:rsidRPr="002742D9">
              <w:br/>
              <w:t>март</w:t>
            </w:r>
            <w:r w:rsidRPr="002742D9">
              <w:br/>
              <w:t>20</w:t>
            </w:r>
            <w:r w:rsidRPr="002742D9">
              <w:rPr>
                <w:lang w:val="en-US"/>
              </w:rPr>
              <w:t>2</w:t>
            </w:r>
            <w:r w:rsidRPr="002742D9">
              <w:t>1</w:t>
            </w:r>
          </w:p>
        </w:tc>
        <w:tc>
          <w:tcPr>
            <w:tcW w:w="1134" w:type="dxa"/>
            <w:vMerge w:val="restart"/>
            <w:tcBorders>
              <w:top w:val="single" w:sz="4" w:space="0" w:color="auto"/>
              <w:left w:val="nil"/>
              <w:bottom w:val="nil"/>
              <w:right w:val="nil"/>
            </w:tcBorders>
          </w:tcPr>
          <w:p w:rsidR="00627933" w:rsidRPr="002742D9" w:rsidRDefault="00627933" w:rsidP="00582054">
            <w:pPr>
              <w:pStyle w:val="5-"/>
            </w:pPr>
            <w:r w:rsidRPr="002742D9">
              <w:t>Январь-</w:t>
            </w:r>
            <w:r w:rsidRPr="002742D9">
              <w:br/>
              <w:t xml:space="preserve">март 2021 </w:t>
            </w:r>
            <w:r>
              <w:br/>
            </w:r>
            <w:r w:rsidRPr="002742D9">
              <w:t>в % к январю-</w:t>
            </w:r>
            <w:r w:rsidRPr="002742D9">
              <w:br/>
              <w:t>марту 2020</w:t>
            </w:r>
          </w:p>
        </w:tc>
        <w:tc>
          <w:tcPr>
            <w:tcW w:w="1418" w:type="dxa"/>
            <w:gridSpan w:val="2"/>
            <w:tcBorders>
              <w:top w:val="single" w:sz="4" w:space="0" w:color="auto"/>
              <w:left w:val="nil"/>
              <w:bottom w:val="single" w:sz="4" w:space="0" w:color="auto"/>
              <w:right w:val="nil"/>
            </w:tcBorders>
          </w:tcPr>
          <w:p w:rsidR="00627933" w:rsidRPr="002742D9" w:rsidRDefault="00627933" w:rsidP="00582054">
            <w:pPr>
              <w:pStyle w:val="5-"/>
            </w:pPr>
            <w:r w:rsidRPr="002742D9">
              <w:t xml:space="preserve">Март 2021 в % к </w:t>
            </w:r>
          </w:p>
        </w:tc>
        <w:tc>
          <w:tcPr>
            <w:tcW w:w="1417" w:type="dxa"/>
            <w:gridSpan w:val="2"/>
            <w:vMerge w:val="restart"/>
            <w:tcBorders>
              <w:top w:val="single" w:sz="4" w:space="0" w:color="auto"/>
              <w:left w:val="nil"/>
              <w:bottom w:val="nil"/>
              <w:right w:val="nil"/>
            </w:tcBorders>
          </w:tcPr>
          <w:p w:rsidR="00627933" w:rsidRPr="002742D9" w:rsidRDefault="00627933" w:rsidP="00582054">
            <w:pPr>
              <w:pStyle w:val="5-"/>
            </w:pPr>
            <w:r w:rsidRPr="002742D9">
              <w:t xml:space="preserve">Справочно </w:t>
            </w:r>
            <w:r>
              <w:br/>
            </w:r>
            <w:r w:rsidRPr="002742D9">
              <w:rPr>
                <w:spacing w:val="-2"/>
              </w:rPr>
              <w:t>январь-</w:t>
            </w:r>
            <w:r w:rsidRPr="002742D9">
              <w:t xml:space="preserve">март </w:t>
            </w:r>
            <w:r w:rsidRPr="002742D9">
              <w:rPr>
                <w:spacing w:val="-2"/>
              </w:rPr>
              <w:t>2020</w:t>
            </w:r>
            <w:r w:rsidRPr="002742D9">
              <w:t xml:space="preserve"> в % к январю-марту 2019</w:t>
            </w:r>
          </w:p>
        </w:tc>
      </w:tr>
      <w:tr w:rsidR="00627933" w:rsidRPr="002742D9"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blHeader/>
        </w:trPr>
        <w:tc>
          <w:tcPr>
            <w:tcW w:w="4400" w:type="dxa"/>
            <w:vMerge/>
            <w:tcBorders>
              <w:top w:val="nil"/>
              <w:left w:val="nil"/>
              <w:bottom w:val="single" w:sz="4" w:space="0" w:color="auto"/>
              <w:right w:val="nil"/>
            </w:tcBorders>
          </w:tcPr>
          <w:p w:rsidR="00627933" w:rsidRPr="00C07056" w:rsidRDefault="00627933" w:rsidP="00582054">
            <w:pPr>
              <w:pStyle w:val="5-"/>
              <w:rPr>
                <w:color w:val="FF0000"/>
              </w:rPr>
            </w:pPr>
          </w:p>
        </w:tc>
        <w:tc>
          <w:tcPr>
            <w:tcW w:w="708" w:type="dxa"/>
            <w:vMerge/>
            <w:tcBorders>
              <w:top w:val="nil"/>
              <w:left w:val="nil"/>
              <w:bottom w:val="single" w:sz="4" w:space="0" w:color="auto"/>
              <w:right w:val="nil"/>
            </w:tcBorders>
          </w:tcPr>
          <w:p w:rsidR="00627933" w:rsidRPr="00C07056" w:rsidRDefault="00627933" w:rsidP="00582054">
            <w:pPr>
              <w:pStyle w:val="5-"/>
              <w:rPr>
                <w:color w:val="FF0000"/>
              </w:rPr>
            </w:pPr>
          </w:p>
        </w:tc>
        <w:tc>
          <w:tcPr>
            <w:tcW w:w="1134" w:type="dxa"/>
            <w:vMerge/>
            <w:tcBorders>
              <w:top w:val="nil"/>
              <w:left w:val="nil"/>
              <w:bottom w:val="single" w:sz="4" w:space="0" w:color="auto"/>
              <w:right w:val="nil"/>
            </w:tcBorders>
          </w:tcPr>
          <w:p w:rsidR="00627933" w:rsidRPr="00C07056" w:rsidRDefault="00627933" w:rsidP="00582054">
            <w:pPr>
              <w:pStyle w:val="5-"/>
              <w:rPr>
                <w:color w:val="FF0000"/>
              </w:rPr>
            </w:pPr>
          </w:p>
        </w:tc>
        <w:tc>
          <w:tcPr>
            <w:tcW w:w="709" w:type="dxa"/>
            <w:tcBorders>
              <w:top w:val="nil"/>
              <w:left w:val="nil"/>
              <w:bottom w:val="single" w:sz="4" w:space="0" w:color="auto"/>
              <w:right w:val="nil"/>
            </w:tcBorders>
          </w:tcPr>
          <w:p w:rsidR="00627933" w:rsidRPr="00141DEB" w:rsidRDefault="00627933" w:rsidP="00582054">
            <w:pPr>
              <w:pStyle w:val="5-"/>
            </w:pPr>
            <w:r w:rsidRPr="00141DEB">
              <w:t>марту</w:t>
            </w:r>
            <w:r w:rsidRPr="00141DEB">
              <w:br/>
              <w:t>2020</w:t>
            </w:r>
          </w:p>
        </w:tc>
        <w:tc>
          <w:tcPr>
            <w:tcW w:w="709" w:type="dxa"/>
            <w:tcBorders>
              <w:top w:val="nil"/>
              <w:left w:val="nil"/>
              <w:bottom w:val="single" w:sz="4" w:space="0" w:color="auto"/>
              <w:right w:val="nil"/>
            </w:tcBorders>
          </w:tcPr>
          <w:p w:rsidR="00627933" w:rsidRPr="00141DEB" w:rsidRDefault="00627933" w:rsidP="00582054">
            <w:pPr>
              <w:pStyle w:val="5-"/>
            </w:pPr>
            <w:r w:rsidRPr="00141DEB">
              <w:t xml:space="preserve">февралю </w:t>
            </w:r>
            <w:r w:rsidRPr="00141DEB">
              <w:br/>
              <w:t>2021</w:t>
            </w:r>
          </w:p>
        </w:tc>
        <w:tc>
          <w:tcPr>
            <w:tcW w:w="1417" w:type="dxa"/>
            <w:gridSpan w:val="2"/>
            <w:vMerge/>
            <w:tcBorders>
              <w:top w:val="nil"/>
              <w:left w:val="nil"/>
              <w:bottom w:val="single" w:sz="4" w:space="0" w:color="auto"/>
              <w:right w:val="nil"/>
            </w:tcBorders>
          </w:tcPr>
          <w:p w:rsidR="00627933" w:rsidRPr="00141DEB" w:rsidRDefault="00627933" w:rsidP="00582054">
            <w:pPr>
              <w:pStyle w:val="5-"/>
            </w:pP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single" w:sz="4" w:space="0" w:color="auto"/>
              <w:left w:val="nil"/>
              <w:bottom w:val="nil"/>
              <w:right w:val="nil"/>
            </w:tcBorders>
            <w:vAlign w:val="bottom"/>
          </w:tcPr>
          <w:p w:rsidR="00627933" w:rsidRPr="0089504B" w:rsidRDefault="00627933" w:rsidP="00582054">
            <w:pPr>
              <w:pStyle w:val="6-1"/>
              <w:spacing w:before="80" w:after="80"/>
            </w:pPr>
            <w:r w:rsidRPr="0089504B">
              <w:t>Индекс промышленного производства</w:t>
            </w:r>
          </w:p>
        </w:tc>
        <w:tc>
          <w:tcPr>
            <w:tcW w:w="708" w:type="dxa"/>
            <w:tcBorders>
              <w:top w:val="single" w:sz="4" w:space="0" w:color="auto"/>
              <w:left w:val="nil"/>
              <w:bottom w:val="nil"/>
              <w:right w:val="nil"/>
            </w:tcBorders>
            <w:vAlign w:val="bottom"/>
          </w:tcPr>
          <w:p w:rsidR="00627933" w:rsidRPr="0089504B" w:rsidRDefault="00627933" w:rsidP="00582054">
            <w:pPr>
              <w:pStyle w:val="6-"/>
              <w:spacing w:before="80" w:after="80"/>
            </w:pPr>
            <w:r w:rsidRPr="0089504B">
              <w:t>х</w:t>
            </w:r>
          </w:p>
        </w:tc>
        <w:tc>
          <w:tcPr>
            <w:tcW w:w="1134" w:type="dxa"/>
            <w:tcBorders>
              <w:top w:val="single" w:sz="4" w:space="0" w:color="auto"/>
              <w:left w:val="nil"/>
              <w:bottom w:val="nil"/>
              <w:right w:val="nil"/>
            </w:tcBorders>
            <w:vAlign w:val="bottom"/>
          </w:tcPr>
          <w:p w:rsidR="00627933" w:rsidRPr="00C07056" w:rsidRDefault="00627933" w:rsidP="00582054">
            <w:pPr>
              <w:pStyle w:val="6-"/>
              <w:spacing w:before="80" w:after="80"/>
              <w:rPr>
                <w:color w:val="FF0000"/>
              </w:rPr>
            </w:pPr>
            <w:r w:rsidRPr="007763A0">
              <w:t>89,3</w:t>
            </w:r>
          </w:p>
        </w:tc>
        <w:tc>
          <w:tcPr>
            <w:tcW w:w="709" w:type="dxa"/>
            <w:tcBorders>
              <w:top w:val="single" w:sz="4" w:space="0" w:color="auto"/>
              <w:left w:val="nil"/>
              <w:bottom w:val="nil"/>
              <w:right w:val="nil"/>
            </w:tcBorders>
            <w:vAlign w:val="bottom"/>
          </w:tcPr>
          <w:p w:rsidR="00627933" w:rsidRPr="00141DEB" w:rsidRDefault="00627933" w:rsidP="00582054">
            <w:pPr>
              <w:pStyle w:val="6-"/>
              <w:spacing w:before="80" w:after="80"/>
            </w:pPr>
            <w:r w:rsidRPr="00141DEB">
              <w:t>91,2</w:t>
            </w:r>
          </w:p>
        </w:tc>
        <w:tc>
          <w:tcPr>
            <w:tcW w:w="709" w:type="dxa"/>
            <w:tcBorders>
              <w:top w:val="single" w:sz="4" w:space="0" w:color="auto"/>
              <w:left w:val="nil"/>
              <w:bottom w:val="nil"/>
              <w:right w:val="nil"/>
            </w:tcBorders>
            <w:vAlign w:val="bottom"/>
          </w:tcPr>
          <w:p w:rsidR="00627933" w:rsidRPr="00141DEB" w:rsidRDefault="00627933" w:rsidP="00582054">
            <w:pPr>
              <w:pStyle w:val="6-"/>
              <w:spacing w:before="80" w:after="80"/>
            </w:pPr>
            <w:r w:rsidRPr="00141DEB">
              <w:t>114,3</w:t>
            </w:r>
          </w:p>
        </w:tc>
        <w:tc>
          <w:tcPr>
            <w:tcW w:w="1417" w:type="dxa"/>
            <w:gridSpan w:val="2"/>
            <w:tcBorders>
              <w:top w:val="single" w:sz="4" w:space="0" w:color="auto"/>
              <w:left w:val="nil"/>
              <w:bottom w:val="nil"/>
              <w:right w:val="nil"/>
            </w:tcBorders>
            <w:vAlign w:val="bottom"/>
          </w:tcPr>
          <w:p w:rsidR="00627933" w:rsidRPr="00141DEB" w:rsidRDefault="00627933" w:rsidP="00582054">
            <w:pPr>
              <w:pStyle w:val="6-"/>
              <w:spacing w:before="80" w:after="80"/>
            </w:pPr>
            <w:r w:rsidRPr="00141DEB">
              <w:t>102,0</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rPr>
                <w:spacing w:val="-2"/>
              </w:rPr>
              <w:t xml:space="preserve">Объем работ по виду деятельности «Строительство», </w:t>
            </w:r>
            <w:r>
              <w:rPr>
                <w:spacing w:val="-2"/>
              </w:rPr>
              <w:br/>
            </w:r>
            <w:r w:rsidRPr="0089504B">
              <w:t>млн руб</w:t>
            </w:r>
          </w:p>
        </w:tc>
        <w:tc>
          <w:tcPr>
            <w:tcW w:w="708" w:type="dxa"/>
            <w:tcBorders>
              <w:top w:val="nil"/>
              <w:left w:val="nil"/>
              <w:bottom w:val="nil"/>
              <w:right w:val="nil"/>
            </w:tcBorders>
            <w:vAlign w:val="bottom"/>
          </w:tcPr>
          <w:p w:rsidR="00627933" w:rsidRPr="00DC3B58" w:rsidRDefault="00627933" w:rsidP="00582054">
            <w:pPr>
              <w:pStyle w:val="6-"/>
              <w:spacing w:before="80" w:after="80"/>
            </w:pPr>
            <w:r>
              <w:t>7877</w:t>
            </w:r>
          </w:p>
        </w:tc>
        <w:tc>
          <w:tcPr>
            <w:tcW w:w="1134" w:type="dxa"/>
            <w:tcBorders>
              <w:top w:val="nil"/>
              <w:left w:val="nil"/>
              <w:bottom w:val="nil"/>
              <w:right w:val="nil"/>
            </w:tcBorders>
            <w:vAlign w:val="bottom"/>
          </w:tcPr>
          <w:p w:rsidR="00627933" w:rsidRPr="00DC3B58" w:rsidRDefault="00627933" w:rsidP="00582054">
            <w:pPr>
              <w:pStyle w:val="6-"/>
              <w:spacing w:before="80" w:after="80"/>
            </w:pPr>
            <w:r w:rsidRPr="00DC3B58">
              <w:t>113,9</w:t>
            </w:r>
          </w:p>
        </w:tc>
        <w:tc>
          <w:tcPr>
            <w:tcW w:w="709" w:type="dxa"/>
            <w:tcBorders>
              <w:top w:val="nil"/>
              <w:left w:val="nil"/>
              <w:bottom w:val="nil"/>
              <w:right w:val="nil"/>
            </w:tcBorders>
            <w:vAlign w:val="bottom"/>
          </w:tcPr>
          <w:p w:rsidR="00627933" w:rsidRPr="00DC3B58" w:rsidRDefault="00627933" w:rsidP="00582054">
            <w:pPr>
              <w:pStyle w:val="6-"/>
              <w:spacing w:before="80" w:after="80"/>
            </w:pPr>
            <w:r>
              <w:t>115,7</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158,9</w:t>
            </w:r>
          </w:p>
        </w:tc>
        <w:tc>
          <w:tcPr>
            <w:tcW w:w="1417" w:type="dxa"/>
            <w:gridSpan w:val="2"/>
            <w:tcBorders>
              <w:top w:val="nil"/>
              <w:left w:val="nil"/>
              <w:bottom w:val="nil"/>
              <w:right w:val="nil"/>
            </w:tcBorders>
            <w:vAlign w:val="bottom"/>
          </w:tcPr>
          <w:p w:rsidR="00627933" w:rsidRPr="00DC3B58" w:rsidRDefault="00627933" w:rsidP="00582054">
            <w:pPr>
              <w:pStyle w:val="6-"/>
              <w:spacing w:before="80" w:after="80"/>
            </w:pPr>
            <w:r>
              <w:t>122,6</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t>Ввод в действие жилых домов, м</w:t>
            </w:r>
            <w:r w:rsidRPr="0089504B">
              <w:rPr>
                <w:vertAlign w:val="superscript"/>
              </w:rPr>
              <w:t xml:space="preserve">2 </w:t>
            </w:r>
            <w:r w:rsidRPr="0089504B">
              <w:t xml:space="preserve">общ. пл жилых </w:t>
            </w:r>
            <w:r>
              <w:br/>
            </w:r>
            <w:r w:rsidRPr="0089504B">
              <w:t>помещений</w:t>
            </w:r>
          </w:p>
        </w:tc>
        <w:tc>
          <w:tcPr>
            <w:tcW w:w="708" w:type="dxa"/>
            <w:tcBorders>
              <w:top w:val="nil"/>
              <w:left w:val="nil"/>
              <w:bottom w:val="nil"/>
              <w:right w:val="nil"/>
            </w:tcBorders>
            <w:vAlign w:val="bottom"/>
          </w:tcPr>
          <w:p w:rsidR="00627933" w:rsidRPr="00141DEB" w:rsidRDefault="00627933" w:rsidP="00582054">
            <w:pPr>
              <w:pStyle w:val="6-"/>
              <w:spacing w:before="80" w:after="80"/>
            </w:pPr>
            <w:r w:rsidRPr="00141DEB">
              <w:t>19730</w:t>
            </w:r>
          </w:p>
        </w:tc>
        <w:tc>
          <w:tcPr>
            <w:tcW w:w="1134" w:type="dxa"/>
            <w:tcBorders>
              <w:top w:val="nil"/>
              <w:left w:val="nil"/>
              <w:bottom w:val="nil"/>
              <w:right w:val="nil"/>
            </w:tcBorders>
            <w:vAlign w:val="bottom"/>
          </w:tcPr>
          <w:p w:rsidR="00627933" w:rsidRPr="00DC3B58" w:rsidRDefault="00627933" w:rsidP="00582054">
            <w:pPr>
              <w:pStyle w:val="6-"/>
              <w:spacing w:before="80" w:after="80"/>
            </w:pPr>
            <w:r w:rsidRPr="00DC3B58">
              <w:t>65,3</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45,5</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86,8</w:t>
            </w:r>
          </w:p>
        </w:tc>
        <w:tc>
          <w:tcPr>
            <w:tcW w:w="1417" w:type="dxa"/>
            <w:gridSpan w:val="2"/>
            <w:tcBorders>
              <w:top w:val="nil"/>
              <w:left w:val="nil"/>
              <w:bottom w:val="nil"/>
              <w:right w:val="nil"/>
            </w:tcBorders>
            <w:vAlign w:val="bottom"/>
          </w:tcPr>
          <w:p w:rsidR="00627933" w:rsidRPr="00DC3B58" w:rsidRDefault="00627933" w:rsidP="00582054">
            <w:pPr>
              <w:pStyle w:val="6-"/>
              <w:spacing w:before="80" w:after="80"/>
            </w:pPr>
            <w:r w:rsidRPr="00DC3B58">
              <w:t>60,9</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t xml:space="preserve">Перевезено грузов автомобильным транспортом </w:t>
            </w:r>
            <w:r w:rsidRPr="0089504B">
              <w:rPr>
                <w:vertAlign w:val="superscript"/>
              </w:rPr>
              <w:t>1)</w:t>
            </w:r>
            <w:r w:rsidRPr="0089504B">
              <w:t>, тыс т</w:t>
            </w:r>
          </w:p>
        </w:tc>
        <w:tc>
          <w:tcPr>
            <w:tcW w:w="708" w:type="dxa"/>
            <w:tcBorders>
              <w:top w:val="nil"/>
              <w:left w:val="nil"/>
              <w:bottom w:val="nil"/>
              <w:right w:val="nil"/>
            </w:tcBorders>
            <w:vAlign w:val="bottom"/>
          </w:tcPr>
          <w:p w:rsidR="00627933" w:rsidRPr="00141DEB" w:rsidRDefault="00627933" w:rsidP="00171012">
            <w:pPr>
              <w:pStyle w:val="6-"/>
              <w:spacing w:before="80" w:after="80"/>
            </w:pPr>
            <w:r w:rsidRPr="007560C6">
              <w:t>434</w:t>
            </w:r>
            <w:r w:rsidR="00171012">
              <w:t>0</w:t>
            </w:r>
          </w:p>
        </w:tc>
        <w:tc>
          <w:tcPr>
            <w:tcW w:w="1134" w:type="dxa"/>
            <w:tcBorders>
              <w:top w:val="nil"/>
              <w:left w:val="nil"/>
              <w:bottom w:val="nil"/>
              <w:right w:val="nil"/>
            </w:tcBorders>
            <w:vAlign w:val="bottom"/>
          </w:tcPr>
          <w:p w:rsidR="00627933" w:rsidRPr="00C07056" w:rsidRDefault="00627933" w:rsidP="00582054">
            <w:pPr>
              <w:pStyle w:val="6-"/>
              <w:spacing w:before="80" w:after="80"/>
              <w:rPr>
                <w:color w:val="FF0000"/>
              </w:rPr>
            </w:pPr>
            <w:r w:rsidRPr="007560C6">
              <w:t>66,9</w:t>
            </w:r>
          </w:p>
        </w:tc>
        <w:tc>
          <w:tcPr>
            <w:tcW w:w="709" w:type="dxa"/>
            <w:tcBorders>
              <w:top w:val="nil"/>
              <w:left w:val="nil"/>
              <w:bottom w:val="nil"/>
              <w:right w:val="nil"/>
            </w:tcBorders>
            <w:vAlign w:val="bottom"/>
          </w:tcPr>
          <w:p w:rsidR="00627933" w:rsidRPr="00C07056" w:rsidRDefault="00627933" w:rsidP="00582054">
            <w:pPr>
              <w:pStyle w:val="6-"/>
              <w:spacing w:before="80" w:after="80"/>
              <w:rPr>
                <w:color w:val="FF0000"/>
              </w:rPr>
            </w:pPr>
            <w:r w:rsidRPr="007560C6">
              <w:t>49,8</w:t>
            </w:r>
          </w:p>
        </w:tc>
        <w:tc>
          <w:tcPr>
            <w:tcW w:w="709" w:type="dxa"/>
            <w:tcBorders>
              <w:top w:val="nil"/>
              <w:left w:val="nil"/>
              <w:bottom w:val="nil"/>
              <w:right w:val="nil"/>
            </w:tcBorders>
            <w:vAlign w:val="bottom"/>
          </w:tcPr>
          <w:p w:rsidR="00627933" w:rsidRPr="00073899" w:rsidRDefault="00627933" w:rsidP="00582054">
            <w:pPr>
              <w:pStyle w:val="6-"/>
              <w:spacing w:before="80" w:after="80"/>
            </w:pPr>
            <w:r w:rsidRPr="00073899">
              <w:t>73,9</w:t>
            </w:r>
          </w:p>
        </w:tc>
        <w:tc>
          <w:tcPr>
            <w:tcW w:w="1417" w:type="dxa"/>
            <w:gridSpan w:val="2"/>
            <w:tcBorders>
              <w:top w:val="nil"/>
              <w:left w:val="nil"/>
              <w:bottom w:val="nil"/>
              <w:right w:val="nil"/>
            </w:tcBorders>
            <w:vAlign w:val="bottom"/>
          </w:tcPr>
          <w:p w:rsidR="00627933" w:rsidRPr="00C07056" w:rsidRDefault="00627933" w:rsidP="00582054">
            <w:pPr>
              <w:pStyle w:val="6-"/>
              <w:spacing w:before="80" w:after="80"/>
              <w:rPr>
                <w:color w:val="FF0000"/>
              </w:rPr>
            </w:pPr>
            <w:r>
              <w:t>1</w:t>
            </w:r>
            <w:r>
              <w:rPr>
                <w:lang w:val="en-US"/>
              </w:rPr>
              <w:t>1</w:t>
            </w:r>
            <w:r>
              <w:t>7,4</w:t>
            </w:r>
          </w:p>
        </w:tc>
      </w:tr>
      <w:tr w:rsidR="00627933" w:rsidRPr="00DC3B58"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DC3B58" w:rsidRDefault="00627933" w:rsidP="00582054">
            <w:pPr>
              <w:pStyle w:val="6-1"/>
              <w:spacing w:before="80" w:after="80"/>
            </w:pPr>
            <w:r w:rsidRPr="00DC3B58">
              <w:t>Оборот розничной торговли, млн руб</w:t>
            </w:r>
          </w:p>
        </w:tc>
        <w:tc>
          <w:tcPr>
            <w:tcW w:w="708" w:type="dxa"/>
            <w:tcBorders>
              <w:top w:val="nil"/>
              <w:left w:val="nil"/>
              <w:bottom w:val="nil"/>
              <w:right w:val="nil"/>
            </w:tcBorders>
            <w:vAlign w:val="bottom"/>
          </w:tcPr>
          <w:p w:rsidR="00627933" w:rsidRPr="00DC3B58" w:rsidRDefault="00627933" w:rsidP="00582054">
            <w:pPr>
              <w:pStyle w:val="6-"/>
              <w:spacing w:before="80" w:after="80"/>
            </w:pPr>
            <w:r w:rsidRPr="00DC3B58">
              <w:t>43326</w:t>
            </w:r>
          </w:p>
        </w:tc>
        <w:tc>
          <w:tcPr>
            <w:tcW w:w="1134" w:type="dxa"/>
            <w:tcBorders>
              <w:top w:val="nil"/>
              <w:left w:val="nil"/>
              <w:bottom w:val="nil"/>
              <w:right w:val="nil"/>
            </w:tcBorders>
            <w:vAlign w:val="bottom"/>
          </w:tcPr>
          <w:p w:rsidR="00627933" w:rsidRPr="00DC3B58" w:rsidRDefault="00627933" w:rsidP="00582054">
            <w:pPr>
              <w:pStyle w:val="6-"/>
              <w:spacing w:before="80" w:after="80"/>
            </w:pPr>
            <w:r w:rsidRPr="00DC3B58">
              <w:t>100,3</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99,9</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110,7</w:t>
            </w:r>
          </w:p>
        </w:tc>
        <w:tc>
          <w:tcPr>
            <w:tcW w:w="1417" w:type="dxa"/>
            <w:gridSpan w:val="2"/>
            <w:tcBorders>
              <w:top w:val="nil"/>
              <w:left w:val="nil"/>
              <w:bottom w:val="nil"/>
              <w:right w:val="nil"/>
            </w:tcBorders>
            <w:vAlign w:val="bottom"/>
          </w:tcPr>
          <w:p w:rsidR="00627933" w:rsidRPr="00DC3B58" w:rsidRDefault="00627933" w:rsidP="00582054">
            <w:pPr>
              <w:pStyle w:val="6-"/>
              <w:spacing w:before="80" w:after="80"/>
            </w:pPr>
            <w:r w:rsidRPr="00DC3B58">
              <w:t>100,4</w:t>
            </w:r>
          </w:p>
        </w:tc>
      </w:tr>
      <w:tr w:rsidR="00627933" w:rsidRPr="00DC3B58"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DC3B58" w:rsidRDefault="00627933" w:rsidP="00582054">
            <w:pPr>
              <w:pStyle w:val="6-1"/>
              <w:spacing w:before="80" w:after="80"/>
            </w:pPr>
            <w:r w:rsidRPr="00DC3B58">
              <w:t>Объем платных услуг населению, млн руб</w:t>
            </w:r>
          </w:p>
        </w:tc>
        <w:tc>
          <w:tcPr>
            <w:tcW w:w="708" w:type="dxa"/>
            <w:tcBorders>
              <w:top w:val="nil"/>
              <w:left w:val="nil"/>
              <w:bottom w:val="nil"/>
              <w:right w:val="nil"/>
            </w:tcBorders>
            <w:vAlign w:val="bottom"/>
          </w:tcPr>
          <w:p w:rsidR="00627933" w:rsidRPr="00DC3B58" w:rsidRDefault="00627933" w:rsidP="00582054">
            <w:pPr>
              <w:pStyle w:val="6-"/>
              <w:spacing w:before="80" w:after="80"/>
            </w:pPr>
            <w:r w:rsidRPr="00DC3B58">
              <w:t>12403</w:t>
            </w:r>
          </w:p>
        </w:tc>
        <w:tc>
          <w:tcPr>
            <w:tcW w:w="1134" w:type="dxa"/>
            <w:tcBorders>
              <w:top w:val="nil"/>
              <w:left w:val="nil"/>
              <w:bottom w:val="nil"/>
              <w:right w:val="nil"/>
            </w:tcBorders>
            <w:vAlign w:val="bottom"/>
          </w:tcPr>
          <w:p w:rsidR="00627933" w:rsidRPr="00DC3B58" w:rsidRDefault="00627933" w:rsidP="00582054">
            <w:pPr>
              <w:pStyle w:val="6-"/>
              <w:spacing w:before="80" w:after="80"/>
            </w:pPr>
            <w:r w:rsidRPr="00DC3B58">
              <w:t>93,6</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95,2</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103,0</w:t>
            </w:r>
          </w:p>
        </w:tc>
        <w:tc>
          <w:tcPr>
            <w:tcW w:w="1417" w:type="dxa"/>
            <w:gridSpan w:val="2"/>
            <w:tcBorders>
              <w:top w:val="nil"/>
              <w:left w:val="nil"/>
              <w:bottom w:val="nil"/>
              <w:right w:val="nil"/>
            </w:tcBorders>
            <w:vAlign w:val="bottom"/>
          </w:tcPr>
          <w:p w:rsidR="00627933" w:rsidRPr="00DC3B58" w:rsidRDefault="00627933" w:rsidP="00582054">
            <w:pPr>
              <w:pStyle w:val="6-"/>
              <w:spacing w:before="80" w:after="80"/>
            </w:pPr>
            <w:r w:rsidRPr="00DC3B58">
              <w:t>93,1</w:t>
            </w:r>
          </w:p>
        </w:tc>
      </w:tr>
      <w:tr w:rsidR="00627933" w:rsidRPr="00B2697B"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B2697B" w:rsidRDefault="00627933" w:rsidP="00582054">
            <w:pPr>
              <w:pStyle w:val="6-1"/>
              <w:spacing w:before="80" w:after="80"/>
            </w:pPr>
            <w:r w:rsidRPr="00B2697B">
              <w:t>Индекс потребительских цен</w:t>
            </w:r>
          </w:p>
        </w:tc>
        <w:tc>
          <w:tcPr>
            <w:tcW w:w="708" w:type="dxa"/>
            <w:tcBorders>
              <w:top w:val="nil"/>
              <w:left w:val="nil"/>
              <w:bottom w:val="nil"/>
              <w:right w:val="nil"/>
            </w:tcBorders>
            <w:vAlign w:val="bottom"/>
          </w:tcPr>
          <w:p w:rsidR="00627933" w:rsidRPr="00B2697B" w:rsidRDefault="00627933" w:rsidP="00582054">
            <w:pPr>
              <w:pStyle w:val="6-"/>
              <w:spacing w:before="80" w:after="80"/>
            </w:pPr>
            <w:r w:rsidRPr="00B2697B">
              <w:t>х</w:t>
            </w:r>
          </w:p>
        </w:tc>
        <w:tc>
          <w:tcPr>
            <w:tcW w:w="1134" w:type="dxa"/>
            <w:tcBorders>
              <w:top w:val="nil"/>
              <w:left w:val="nil"/>
              <w:bottom w:val="nil"/>
              <w:right w:val="nil"/>
            </w:tcBorders>
            <w:vAlign w:val="bottom"/>
          </w:tcPr>
          <w:p w:rsidR="00627933" w:rsidRPr="00B2697B" w:rsidRDefault="00627933" w:rsidP="00582054">
            <w:pPr>
              <w:pStyle w:val="6-"/>
              <w:spacing w:before="80" w:after="80"/>
            </w:pPr>
            <w:r w:rsidRPr="00B2697B">
              <w:t>102,1</w:t>
            </w:r>
            <w:r w:rsidRPr="00B2697B">
              <w:rPr>
                <w:vertAlign w:val="superscript"/>
              </w:rPr>
              <w:t xml:space="preserve"> 2)</w:t>
            </w:r>
          </w:p>
        </w:tc>
        <w:tc>
          <w:tcPr>
            <w:tcW w:w="709" w:type="dxa"/>
            <w:tcBorders>
              <w:top w:val="nil"/>
              <w:left w:val="nil"/>
              <w:bottom w:val="nil"/>
              <w:right w:val="nil"/>
            </w:tcBorders>
            <w:vAlign w:val="bottom"/>
          </w:tcPr>
          <w:p w:rsidR="00627933" w:rsidRPr="00B2697B" w:rsidRDefault="00627933" w:rsidP="00582054">
            <w:pPr>
              <w:pStyle w:val="6-"/>
              <w:spacing w:before="80" w:after="80"/>
            </w:pPr>
            <w:r w:rsidRPr="00B2697B">
              <w:t>105,9</w:t>
            </w:r>
          </w:p>
        </w:tc>
        <w:tc>
          <w:tcPr>
            <w:tcW w:w="709" w:type="dxa"/>
            <w:tcBorders>
              <w:top w:val="nil"/>
              <w:left w:val="nil"/>
              <w:bottom w:val="nil"/>
              <w:right w:val="nil"/>
            </w:tcBorders>
            <w:vAlign w:val="bottom"/>
          </w:tcPr>
          <w:p w:rsidR="00627933" w:rsidRPr="00B2697B" w:rsidRDefault="00627933" w:rsidP="00582054">
            <w:pPr>
              <w:pStyle w:val="6-"/>
              <w:spacing w:before="80" w:after="80"/>
            </w:pPr>
            <w:r w:rsidRPr="00B2697B">
              <w:t>100,8</w:t>
            </w:r>
          </w:p>
        </w:tc>
        <w:tc>
          <w:tcPr>
            <w:tcW w:w="1417" w:type="dxa"/>
            <w:gridSpan w:val="2"/>
            <w:tcBorders>
              <w:top w:val="nil"/>
              <w:left w:val="nil"/>
              <w:bottom w:val="nil"/>
              <w:right w:val="nil"/>
            </w:tcBorders>
            <w:vAlign w:val="bottom"/>
          </w:tcPr>
          <w:p w:rsidR="00627933" w:rsidRPr="00B2697B" w:rsidRDefault="00627933" w:rsidP="00582054">
            <w:pPr>
              <w:pStyle w:val="6-"/>
              <w:spacing w:before="80" w:after="80"/>
            </w:pPr>
            <w:r w:rsidRPr="00B2697B">
              <w:t xml:space="preserve">102,9 </w:t>
            </w:r>
            <w:r w:rsidRPr="00B2697B">
              <w:rPr>
                <w:vertAlign w:val="superscript"/>
              </w:rPr>
              <w:t>3)</w:t>
            </w:r>
          </w:p>
        </w:tc>
      </w:tr>
      <w:tr w:rsidR="00627933" w:rsidRPr="00B2697B"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B2697B" w:rsidRDefault="00627933" w:rsidP="00582054">
            <w:pPr>
              <w:pStyle w:val="6-1"/>
              <w:spacing w:before="80" w:after="80"/>
            </w:pPr>
            <w:r w:rsidRPr="00B2697B">
              <w:t>Индекс цен производителей промышленных товаров</w:t>
            </w:r>
          </w:p>
        </w:tc>
        <w:tc>
          <w:tcPr>
            <w:tcW w:w="708" w:type="dxa"/>
            <w:tcBorders>
              <w:top w:val="nil"/>
              <w:left w:val="nil"/>
              <w:bottom w:val="nil"/>
              <w:right w:val="nil"/>
            </w:tcBorders>
            <w:vAlign w:val="bottom"/>
          </w:tcPr>
          <w:p w:rsidR="00627933" w:rsidRPr="00B2697B" w:rsidRDefault="00627933" w:rsidP="00582054">
            <w:pPr>
              <w:pStyle w:val="6-"/>
              <w:spacing w:before="80" w:after="80"/>
            </w:pPr>
            <w:r w:rsidRPr="00B2697B">
              <w:t>х</w:t>
            </w:r>
          </w:p>
        </w:tc>
        <w:tc>
          <w:tcPr>
            <w:tcW w:w="1134" w:type="dxa"/>
            <w:tcBorders>
              <w:top w:val="nil"/>
              <w:left w:val="nil"/>
              <w:bottom w:val="nil"/>
              <w:right w:val="nil"/>
            </w:tcBorders>
            <w:vAlign w:val="bottom"/>
          </w:tcPr>
          <w:p w:rsidR="00627933" w:rsidRPr="00B2697B" w:rsidRDefault="00627933" w:rsidP="00582054">
            <w:pPr>
              <w:pStyle w:val="6-"/>
              <w:spacing w:before="80" w:after="80"/>
            </w:pPr>
            <w:r w:rsidRPr="00B2697B">
              <w:t xml:space="preserve">113,3 </w:t>
            </w:r>
            <w:r w:rsidRPr="00B2697B">
              <w:rPr>
                <w:vertAlign w:val="superscript"/>
              </w:rPr>
              <w:t>2)</w:t>
            </w:r>
          </w:p>
        </w:tc>
        <w:tc>
          <w:tcPr>
            <w:tcW w:w="709" w:type="dxa"/>
            <w:tcBorders>
              <w:top w:val="nil"/>
              <w:left w:val="nil"/>
              <w:bottom w:val="nil"/>
              <w:right w:val="nil"/>
            </w:tcBorders>
            <w:vAlign w:val="bottom"/>
          </w:tcPr>
          <w:p w:rsidR="00627933" w:rsidRPr="00B2697B" w:rsidRDefault="00627933" w:rsidP="00582054">
            <w:pPr>
              <w:pStyle w:val="6-"/>
              <w:spacing w:before="80" w:after="80"/>
            </w:pPr>
            <w:r w:rsidRPr="00B2697B">
              <w:t>118,3</w:t>
            </w:r>
          </w:p>
        </w:tc>
        <w:tc>
          <w:tcPr>
            <w:tcW w:w="709" w:type="dxa"/>
            <w:tcBorders>
              <w:top w:val="nil"/>
              <w:left w:val="nil"/>
              <w:bottom w:val="nil"/>
              <w:right w:val="nil"/>
            </w:tcBorders>
            <w:vAlign w:val="bottom"/>
          </w:tcPr>
          <w:p w:rsidR="00627933" w:rsidRPr="00B2697B" w:rsidRDefault="00627933" w:rsidP="00582054">
            <w:pPr>
              <w:pStyle w:val="6-"/>
              <w:spacing w:before="80" w:after="80"/>
            </w:pPr>
            <w:r w:rsidRPr="00B2697B">
              <w:t>103,4</w:t>
            </w:r>
          </w:p>
        </w:tc>
        <w:tc>
          <w:tcPr>
            <w:tcW w:w="1417" w:type="dxa"/>
            <w:gridSpan w:val="2"/>
            <w:tcBorders>
              <w:top w:val="nil"/>
              <w:left w:val="nil"/>
              <w:bottom w:val="nil"/>
              <w:right w:val="nil"/>
            </w:tcBorders>
            <w:vAlign w:val="bottom"/>
          </w:tcPr>
          <w:p w:rsidR="00627933" w:rsidRPr="00B2697B" w:rsidRDefault="00627933" w:rsidP="00582054">
            <w:pPr>
              <w:pStyle w:val="6-"/>
              <w:spacing w:before="80" w:after="80"/>
              <w:rPr>
                <w:vertAlign w:val="superscript"/>
              </w:rPr>
            </w:pPr>
            <w:r w:rsidRPr="00B2697B">
              <w:t xml:space="preserve">95,3 </w:t>
            </w:r>
            <w:r w:rsidRPr="00B2697B">
              <w:rPr>
                <w:vertAlign w:val="superscript"/>
              </w:rPr>
              <w:t>3)</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t xml:space="preserve">Консолидированный бюджет за </w:t>
            </w:r>
            <w:r>
              <w:t>январь-</w:t>
            </w:r>
            <w:r w:rsidRPr="0089504B">
              <w:t xml:space="preserve">февраль 2021г. </w:t>
            </w:r>
            <w:r>
              <w:rPr>
                <w:vertAlign w:val="superscript"/>
              </w:rPr>
              <w:t>4</w:t>
            </w:r>
            <w:r w:rsidRPr="0089504B">
              <w:rPr>
                <w:vertAlign w:val="superscript"/>
              </w:rPr>
              <w:t>)</w:t>
            </w:r>
            <w:r w:rsidRPr="0089504B">
              <w:t xml:space="preserve">, </w:t>
            </w:r>
            <w:r>
              <w:br/>
            </w:r>
            <w:r w:rsidRPr="0089504B">
              <w:t>млн руб:</w:t>
            </w:r>
          </w:p>
        </w:tc>
        <w:tc>
          <w:tcPr>
            <w:tcW w:w="708" w:type="dxa"/>
            <w:tcBorders>
              <w:top w:val="nil"/>
              <w:left w:val="nil"/>
              <w:bottom w:val="nil"/>
              <w:right w:val="nil"/>
            </w:tcBorders>
            <w:vAlign w:val="bottom"/>
          </w:tcPr>
          <w:p w:rsidR="00627933" w:rsidRPr="00D53845" w:rsidRDefault="00627933" w:rsidP="00582054">
            <w:pPr>
              <w:pStyle w:val="6-"/>
              <w:spacing w:before="80" w:after="80"/>
            </w:pPr>
          </w:p>
        </w:tc>
        <w:tc>
          <w:tcPr>
            <w:tcW w:w="1134" w:type="dxa"/>
            <w:tcBorders>
              <w:top w:val="nil"/>
              <w:left w:val="nil"/>
              <w:bottom w:val="nil"/>
              <w:right w:val="nil"/>
            </w:tcBorders>
            <w:vAlign w:val="bottom"/>
          </w:tcPr>
          <w:p w:rsidR="00627933" w:rsidRPr="00D53845" w:rsidRDefault="00627933" w:rsidP="00582054">
            <w:pPr>
              <w:pStyle w:val="6-"/>
              <w:spacing w:before="80" w:after="80"/>
            </w:pPr>
          </w:p>
        </w:tc>
        <w:tc>
          <w:tcPr>
            <w:tcW w:w="709" w:type="dxa"/>
            <w:tcBorders>
              <w:top w:val="nil"/>
              <w:left w:val="nil"/>
              <w:bottom w:val="nil"/>
              <w:right w:val="nil"/>
            </w:tcBorders>
            <w:vAlign w:val="bottom"/>
          </w:tcPr>
          <w:p w:rsidR="00627933" w:rsidRPr="00C07056" w:rsidRDefault="00627933" w:rsidP="00582054">
            <w:pPr>
              <w:pStyle w:val="6-"/>
              <w:spacing w:before="80" w:after="80"/>
              <w:rPr>
                <w:color w:val="FF0000"/>
              </w:rPr>
            </w:pPr>
          </w:p>
        </w:tc>
        <w:tc>
          <w:tcPr>
            <w:tcW w:w="709" w:type="dxa"/>
            <w:tcBorders>
              <w:top w:val="nil"/>
              <w:left w:val="nil"/>
              <w:bottom w:val="nil"/>
              <w:right w:val="nil"/>
            </w:tcBorders>
            <w:vAlign w:val="bottom"/>
          </w:tcPr>
          <w:p w:rsidR="00627933" w:rsidRPr="00C07056" w:rsidRDefault="00627933" w:rsidP="00582054">
            <w:pPr>
              <w:pStyle w:val="6-"/>
              <w:spacing w:before="80" w:after="80"/>
              <w:rPr>
                <w:color w:val="FF0000"/>
              </w:rPr>
            </w:pPr>
          </w:p>
        </w:tc>
        <w:tc>
          <w:tcPr>
            <w:tcW w:w="1417" w:type="dxa"/>
            <w:gridSpan w:val="2"/>
            <w:tcBorders>
              <w:top w:val="nil"/>
              <w:left w:val="nil"/>
              <w:bottom w:val="nil"/>
              <w:right w:val="nil"/>
            </w:tcBorders>
            <w:vAlign w:val="bottom"/>
          </w:tcPr>
          <w:p w:rsidR="00627933" w:rsidRPr="00C07056" w:rsidRDefault="00627933" w:rsidP="00582054">
            <w:pPr>
              <w:pStyle w:val="6-"/>
              <w:spacing w:before="80" w:after="80"/>
              <w:rPr>
                <w:color w:val="FF0000"/>
              </w:rPr>
            </w:pPr>
          </w:p>
        </w:tc>
      </w:tr>
      <w:tr w:rsidR="00627933" w:rsidRPr="00D53845"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D53845" w:rsidRDefault="00627933" w:rsidP="00582054">
            <w:pPr>
              <w:pStyle w:val="6-2"/>
              <w:spacing w:before="80" w:after="80"/>
            </w:pPr>
            <w:r w:rsidRPr="00D53845">
              <w:t>доходы</w:t>
            </w:r>
          </w:p>
        </w:tc>
        <w:tc>
          <w:tcPr>
            <w:tcW w:w="708" w:type="dxa"/>
            <w:tcBorders>
              <w:top w:val="nil"/>
              <w:left w:val="nil"/>
              <w:bottom w:val="nil"/>
              <w:right w:val="nil"/>
            </w:tcBorders>
            <w:vAlign w:val="bottom"/>
          </w:tcPr>
          <w:p w:rsidR="00627933" w:rsidRPr="00D53845" w:rsidRDefault="00627933" w:rsidP="00582054">
            <w:pPr>
              <w:pStyle w:val="6-"/>
              <w:spacing w:before="80" w:after="80"/>
            </w:pPr>
            <w:r w:rsidRPr="00D53845">
              <w:t>7601</w:t>
            </w:r>
          </w:p>
        </w:tc>
        <w:tc>
          <w:tcPr>
            <w:tcW w:w="1134" w:type="dxa"/>
            <w:tcBorders>
              <w:top w:val="nil"/>
              <w:left w:val="nil"/>
              <w:bottom w:val="nil"/>
              <w:right w:val="nil"/>
            </w:tcBorders>
            <w:vAlign w:val="bottom"/>
          </w:tcPr>
          <w:p w:rsidR="00627933" w:rsidRPr="00D53845" w:rsidRDefault="00627933" w:rsidP="00582054">
            <w:pPr>
              <w:pStyle w:val="6-"/>
              <w:spacing w:before="80" w:after="80"/>
            </w:pPr>
            <w:r w:rsidRPr="00D53845">
              <w:rPr>
                <w:bCs/>
              </w:rPr>
              <w:t>108,7</w:t>
            </w:r>
            <w:r w:rsidRPr="00D53845">
              <w:rPr>
                <w:bCs/>
                <w:lang w:val="en-US"/>
              </w:rPr>
              <w:t xml:space="preserve"> </w:t>
            </w:r>
            <w:r w:rsidRPr="00D53845">
              <w:rPr>
                <w:vertAlign w:val="superscript"/>
              </w:rPr>
              <w:t>5)</w:t>
            </w:r>
          </w:p>
        </w:tc>
        <w:tc>
          <w:tcPr>
            <w:tcW w:w="709" w:type="dxa"/>
            <w:tcBorders>
              <w:top w:val="nil"/>
              <w:left w:val="nil"/>
              <w:bottom w:val="nil"/>
              <w:right w:val="nil"/>
            </w:tcBorders>
            <w:vAlign w:val="bottom"/>
          </w:tcPr>
          <w:p w:rsidR="00627933" w:rsidRPr="00D53845" w:rsidRDefault="00627933" w:rsidP="00582054">
            <w:pPr>
              <w:pStyle w:val="6-"/>
              <w:spacing w:before="80" w:after="80"/>
            </w:pPr>
            <w:r w:rsidRPr="00D53845">
              <w:t>х</w:t>
            </w:r>
          </w:p>
        </w:tc>
        <w:tc>
          <w:tcPr>
            <w:tcW w:w="709" w:type="dxa"/>
            <w:tcBorders>
              <w:top w:val="nil"/>
              <w:left w:val="nil"/>
              <w:bottom w:val="nil"/>
              <w:right w:val="nil"/>
            </w:tcBorders>
            <w:vAlign w:val="bottom"/>
          </w:tcPr>
          <w:p w:rsidR="00627933" w:rsidRPr="00D53845" w:rsidRDefault="00627933" w:rsidP="00582054">
            <w:pPr>
              <w:pStyle w:val="6-"/>
              <w:spacing w:before="80" w:after="80"/>
            </w:pPr>
            <w:r w:rsidRPr="00D53845">
              <w:t>х</w:t>
            </w:r>
          </w:p>
        </w:tc>
        <w:tc>
          <w:tcPr>
            <w:tcW w:w="1417" w:type="dxa"/>
            <w:gridSpan w:val="2"/>
            <w:tcBorders>
              <w:top w:val="nil"/>
              <w:left w:val="nil"/>
              <w:bottom w:val="nil"/>
              <w:right w:val="nil"/>
            </w:tcBorders>
            <w:vAlign w:val="bottom"/>
          </w:tcPr>
          <w:p w:rsidR="00627933" w:rsidRPr="00D53845" w:rsidRDefault="00627933" w:rsidP="00582054">
            <w:pPr>
              <w:pStyle w:val="6-"/>
              <w:spacing w:before="80" w:after="80"/>
            </w:pPr>
            <w:r w:rsidRPr="00D53845">
              <w:rPr>
                <w:lang w:val="en-US"/>
              </w:rPr>
              <w:t xml:space="preserve">95.2 </w:t>
            </w:r>
            <w:r w:rsidRPr="00D53845">
              <w:rPr>
                <w:vertAlign w:val="superscript"/>
              </w:rPr>
              <w:t>6)</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2"/>
              <w:spacing w:before="80" w:after="80"/>
            </w:pPr>
            <w:r w:rsidRPr="0089504B">
              <w:t>расходы</w:t>
            </w:r>
          </w:p>
        </w:tc>
        <w:tc>
          <w:tcPr>
            <w:tcW w:w="708" w:type="dxa"/>
            <w:tcBorders>
              <w:top w:val="nil"/>
              <w:left w:val="nil"/>
              <w:bottom w:val="nil"/>
              <w:right w:val="nil"/>
            </w:tcBorders>
            <w:vAlign w:val="bottom"/>
          </w:tcPr>
          <w:p w:rsidR="00627933" w:rsidRPr="00D53845" w:rsidRDefault="00627933" w:rsidP="00582054">
            <w:pPr>
              <w:pStyle w:val="6-"/>
              <w:spacing w:before="80" w:after="80"/>
              <w:rPr>
                <w:bCs/>
              </w:rPr>
            </w:pPr>
            <w:r w:rsidRPr="00D53845">
              <w:rPr>
                <w:bCs/>
              </w:rPr>
              <w:t>14647</w:t>
            </w:r>
          </w:p>
        </w:tc>
        <w:tc>
          <w:tcPr>
            <w:tcW w:w="1134" w:type="dxa"/>
            <w:tcBorders>
              <w:top w:val="nil"/>
              <w:left w:val="nil"/>
              <w:bottom w:val="nil"/>
              <w:right w:val="nil"/>
            </w:tcBorders>
            <w:vAlign w:val="bottom"/>
          </w:tcPr>
          <w:p w:rsidR="00627933" w:rsidRPr="00D53845" w:rsidRDefault="00627933" w:rsidP="00582054">
            <w:pPr>
              <w:pStyle w:val="6-"/>
              <w:spacing w:before="80" w:after="80"/>
            </w:pPr>
            <w:r w:rsidRPr="00D53845">
              <w:t>1</w:t>
            </w:r>
            <w:r w:rsidRPr="00D53845">
              <w:rPr>
                <w:lang w:val="en-US"/>
              </w:rPr>
              <w:t>10</w:t>
            </w:r>
            <w:r w:rsidRPr="00D53845">
              <w:t>,</w:t>
            </w:r>
            <w:r w:rsidRPr="00D53845">
              <w:rPr>
                <w:lang w:val="en-US"/>
              </w:rPr>
              <w:t>6</w:t>
            </w:r>
            <w:r w:rsidRPr="00D53845">
              <w:t xml:space="preserve"> </w:t>
            </w:r>
            <w:r w:rsidRPr="00D53845">
              <w:rPr>
                <w:vertAlign w:val="superscript"/>
              </w:rPr>
              <w:t>5)</w:t>
            </w:r>
          </w:p>
        </w:tc>
        <w:tc>
          <w:tcPr>
            <w:tcW w:w="709" w:type="dxa"/>
            <w:tcBorders>
              <w:top w:val="nil"/>
              <w:left w:val="nil"/>
              <w:bottom w:val="nil"/>
              <w:right w:val="nil"/>
            </w:tcBorders>
            <w:vAlign w:val="bottom"/>
          </w:tcPr>
          <w:p w:rsidR="00627933" w:rsidRPr="0089504B" w:rsidRDefault="00627933" w:rsidP="00582054">
            <w:pPr>
              <w:pStyle w:val="6-"/>
              <w:spacing w:before="80" w:after="80"/>
            </w:pPr>
            <w:r w:rsidRPr="0089504B">
              <w:t>х</w:t>
            </w:r>
          </w:p>
        </w:tc>
        <w:tc>
          <w:tcPr>
            <w:tcW w:w="709" w:type="dxa"/>
            <w:tcBorders>
              <w:top w:val="nil"/>
              <w:left w:val="nil"/>
              <w:bottom w:val="nil"/>
              <w:right w:val="nil"/>
            </w:tcBorders>
            <w:vAlign w:val="bottom"/>
          </w:tcPr>
          <w:p w:rsidR="00627933" w:rsidRPr="0089504B" w:rsidRDefault="00627933" w:rsidP="00582054">
            <w:pPr>
              <w:pStyle w:val="6-"/>
              <w:spacing w:before="80" w:after="80"/>
            </w:pPr>
            <w:r w:rsidRPr="0089504B">
              <w:t>х</w:t>
            </w:r>
          </w:p>
        </w:tc>
        <w:tc>
          <w:tcPr>
            <w:tcW w:w="1417" w:type="dxa"/>
            <w:gridSpan w:val="2"/>
            <w:tcBorders>
              <w:top w:val="nil"/>
              <w:left w:val="nil"/>
              <w:bottom w:val="nil"/>
              <w:right w:val="nil"/>
            </w:tcBorders>
            <w:vAlign w:val="bottom"/>
          </w:tcPr>
          <w:p w:rsidR="00627933" w:rsidRPr="00C07056" w:rsidRDefault="00627933" w:rsidP="00582054">
            <w:pPr>
              <w:pStyle w:val="6-"/>
              <w:spacing w:before="80" w:after="80"/>
              <w:rPr>
                <w:color w:val="FF0000"/>
              </w:rPr>
            </w:pPr>
            <w:r w:rsidRPr="00F313E8">
              <w:t>112,8</w:t>
            </w:r>
            <w:r>
              <w:rPr>
                <w:lang w:val="en-US"/>
              </w:rPr>
              <w:t xml:space="preserve"> </w:t>
            </w:r>
            <w:r>
              <w:rPr>
                <w:vertAlign w:val="superscript"/>
              </w:rPr>
              <w:t>6</w:t>
            </w:r>
            <w:r w:rsidRPr="0089504B">
              <w:rPr>
                <w:vertAlign w:val="superscript"/>
              </w:rPr>
              <w:t>)</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Height w:val="74"/>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t>Поступление налогов в бюджеты всех уровней</w:t>
            </w:r>
            <w:r w:rsidRPr="0089504B">
              <w:br/>
              <w:t xml:space="preserve">за </w:t>
            </w:r>
            <w:r>
              <w:t>январь-</w:t>
            </w:r>
            <w:r w:rsidRPr="0089504B">
              <w:t xml:space="preserve">февраль 2021г. </w:t>
            </w:r>
            <w:r>
              <w:rPr>
                <w:vertAlign w:val="superscript"/>
              </w:rPr>
              <w:t>4</w:t>
            </w:r>
            <w:r w:rsidRPr="0089504B">
              <w:rPr>
                <w:vertAlign w:val="superscript"/>
              </w:rPr>
              <w:t>)</w:t>
            </w:r>
            <w:r w:rsidRPr="0089504B">
              <w:t xml:space="preserve">, млн руб </w:t>
            </w:r>
          </w:p>
        </w:tc>
        <w:tc>
          <w:tcPr>
            <w:tcW w:w="708" w:type="dxa"/>
            <w:tcBorders>
              <w:top w:val="nil"/>
              <w:left w:val="nil"/>
              <w:bottom w:val="nil"/>
              <w:right w:val="nil"/>
            </w:tcBorders>
            <w:vAlign w:val="bottom"/>
          </w:tcPr>
          <w:p w:rsidR="00627933" w:rsidRPr="00C07056" w:rsidRDefault="00627933" w:rsidP="00582054">
            <w:pPr>
              <w:pStyle w:val="6-"/>
              <w:spacing w:before="80" w:after="80"/>
              <w:rPr>
                <w:color w:val="FF0000"/>
              </w:rPr>
            </w:pPr>
            <w:r w:rsidRPr="00B82248">
              <w:t>30876</w:t>
            </w:r>
          </w:p>
        </w:tc>
        <w:tc>
          <w:tcPr>
            <w:tcW w:w="1134" w:type="dxa"/>
            <w:tcBorders>
              <w:top w:val="nil"/>
              <w:left w:val="nil"/>
              <w:bottom w:val="nil"/>
              <w:right w:val="nil"/>
            </w:tcBorders>
            <w:vAlign w:val="bottom"/>
          </w:tcPr>
          <w:p w:rsidR="00627933" w:rsidRPr="00C07056" w:rsidRDefault="00627933" w:rsidP="00582054">
            <w:pPr>
              <w:pStyle w:val="6-"/>
              <w:spacing w:before="80" w:after="80"/>
              <w:rPr>
                <w:color w:val="FF0000"/>
              </w:rPr>
            </w:pPr>
            <w:r>
              <w:t xml:space="preserve">102,9 </w:t>
            </w:r>
            <w:r>
              <w:rPr>
                <w:vertAlign w:val="superscript"/>
              </w:rPr>
              <w:t>5</w:t>
            </w:r>
            <w:r w:rsidRPr="0089504B">
              <w:rPr>
                <w:vertAlign w:val="superscript"/>
              </w:rPr>
              <w:t>)</w:t>
            </w:r>
          </w:p>
        </w:tc>
        <w:tc>
          <w:tcPr>
            <w:tcW w:w="709" w:type="dxa"/>
            <w:tcBorders>
              <w:top w:val="nil"/>
              <w:left w:val="nil"/>
              <w:bottom w:val="nil"/>
              <w:right w:val="nil"/>
            </w:tcBorders>
            <w:vAlign w:val="bottom"/>
          </w:tcPr>
          <w:p w:rsidR="00627933" w:rsidRPr="00601AFC" w:rsidRDefault="00627933" w:rsidP="00582054">
            <w:pPr>
              <w:pStyle w:val="6-"/>
              <w:spacing w:before="80" w:after="80"/>
            </w:pPr>
            <w:r w:rsidRPr="00601AFC">
              <w:t xml:space="preserve">124,9 </w:t>
            </w:r>
            <w:r w:rsidRPr="00601AFC">
              <w:rPr>
                <w:vertAlign w:val="superscript"/>
              </w:rPr>
              <w:t>7)</w:t>
            </w:r>
          </w:p>
        </w:tc>
        <w:tc>
          <w:tcPr>
            <w:tcW w:w="709" w:type="dxa"/>
            <w:tcBorders>
              <w:top w:val="nil"/>
              <w:left w:val="nil"/>
              <w:bottom w:val="nil"/>
              <w:right w:val="nil"/>
            </w:tcBorders>
            <w:vAlign w:val="bottom"/>
          </w:tcPr>
          <w:p w:rsidR="00627933" w:rsidRPr="00601AFC" w:rsidRDefault="00627933" w:rsidP="00582054">
            <w:pPr>
              <w:pStyle w:val="6-"/>
              <w:spacing w:before="80" w:after="80"/>
            </w:pPr>
            <w:r w:rsidRPr="00601AFC">
              <w:t xml:space="preserve">124,2 </w:t>
            </w:r>
            <w:r w:rsidRPr="00601AFC">
              <w:rPr>
                <w:vertAlign w:val="superscript"/>
              </w:rPr>
              <w:t>8)</w:t>
            </w:r>
          </w:p>
        </w:tc>
        <w:tc>
          <w:tcPr>
            <w:tcW w:w="1417" w:type="dxa"/>
            <w:gridSpan w:val="2"/>
            <w:tcBorders>
              <w:top w:val="nil"/>
              <w:left w:val="nil"/>
              <w:bottom w:val="nil"/>
              <w:right w:val="nil"/>
            </w:tcBorders>
            <w:vAlign w:val="bottom"/>
          </w:tcPr>
          <w:p w:rsidR="00627933" w:rsidRPr="00C07056" w:rsidRDefault="00627933" w:rsidP="00582054">
            <w:pPr>
              <w:pStyle w:val="6-"/>
              <w:spacing w:before="80" w:after="80"/>
              <w:rPr>
                <w:color w:val="FF0000"/>
              </w:rPr>
            </w:pPr>
            <w:r>
              <w:t xml:space="preserve">99,0 </w:t>
            </w:r>
            <w:r>
              <w:rPr>
                <w:vertAlign w:val="superscript"/>
              </w:rPr>
              <w:t>6</w:t>
            </w:r>
            <w:r w:rsidRPr="0089504B">
              <w:rPr>
                <w:vertAlign w:val="superscript"/>
              </w:rPr>
              <w:t>)</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t xml:space="preserve">Сальдированный финансовый результат организаций (без субъектов малого предпринимательства) </w:t>
            </w:r>
            <w:r w:rsidRPr="0089504B">
              <w:br/>
              <w:t xml:space="preserve">за январь 2021г. </w:t>
            </w:r>
            <w:r>
              <w:rPr>
                <w:vertAlign w:val="superscript"/>
              </w:rPr>
              <w:t>4</w:t>
            </w:r>
            <w:r w:rsidRPr="0089504B">
              <w:rPr>
                <w:vertAlign w:val="superscript"/>
              </w:rPr>
              <w:t>)</w:t>
            </w:r>
            <w:r w:rsidRPr="0089504B">
              <w:t xml:space="preserve">, млн руб </w:t>
            </w:r>
          </w:p>
        </w:tc>
        <w:tc>
          <w:tcPr>
            <w:tcW w:w="708" w:type="dxa"/>
            <w:tcBorders>
              <w:top w:val="nil"/>
              <w:left w:val="nil"/>
              <w:bottom w:val="nil"/>
              <w:right w:val="nil"/>
            </w:tcBorders>
            <w:vAlign w:val="bottom"/>
          </w:tcPr>
          <w:p w:rsidR="00627933" w:rsidRDefault="00627933" w:rsidP="00582054">
            <w:pPr>
              <w:pStyle w:val="6-"/>
              <w:spacing w:before="80" w:after="80"/>
            </w:pPr>
            <w:r>
              <w:t>7906</w:t>
            </w:r>
          </w:p>
        </w:tc>
        <w:tc>
          <w:tcPr>
            <w:tcW w:w="1134" w:type="dxa"/>
            <w:tcBorders>
              <w:top w:val="nil"/>
              <w:left w:val="nil"/>
              <w:bottom w:val="nil"/>
              <w:right w:val="nil"/>
            </w:tcBorders>
            <w:vAlign w:val="bottom"/>
          </w:tcPr>
          <w:p w:rsidR="00627933" w:rsidRDefault="00627933" w:rsidP="00582054">
            <w:pPr>
              <w:pStyle w:val="6-"/>
              <w:spacing w:before="80" w:after="80"/>
            </w:pPr>
            <w:r>
              <w:t xml:space="preserve">115,4 </w:t>
            </w:r>
            <w:r>
              <w:rPr>
                <w:vertAlign w:val="superscript"/>
              </w:rPr>
              <w:t>9</w:t>
            </w:r>
            <w:r w:rsidRPr="002742D9">
              <w:rPr>
                <w:vertAlign w:val="superscript"/>
              </w:rPr>
              <w:t>)</w:t>
            </w:r>
          </w:p>
        </w:tc>
        <w:tc>
          <w:tcPr>
            <w:tcW w:w="709" w:type="dxa"/>
            <w:tcBorders>
              <w:top w:val="nil"/>
              <w:left w:val="nil"/>
              <w:bottom w:val="nil"/>
              <w:right w:val="nil"/>
            </w:tcBorders>
            <w:vAlign w:val="bottom"/>
          </w:tcPr>
          <w:p w:rsidR="00627933" w:rsidRDefault="00627933" w:rsidP="00582054">
            <w:pPr>
              <w:pStyle w:val="6-"/>
              <w:spacing w:before="80" w:after="80"/>
            </w:pPr>
            <w:r>
              <w:t xml:space="preserve">115,4 </w:t>
            </w:r>
            <w:r>
              <w:rPr>
                <w:vertAlign w:val="superscript"/>
              </w:rPr>
              <w:t>9</w:t>
            </w:r>
            <w:r w:rsidRPr="002742D9">
              <w:rPr>
                <w:vertAlign w:val="superscript"/>
              </w:rPr>
              <w:t>)</w:t>
            </w:r>
          </w:p>
        </w:tc>
        <w:tc>
          <w:tcPr>
            <w:tcW w:w="709" w:type="dxa"/>
            <w:tcBorders>
              <w:top w:val="nil"/>
              <w:left w:val="nil"/>
              <w:bottom w:val="nil"/>
              <w:right w:val="nil"/>
            </w:tcBorders>
            <w:vAlign w:val="bottom"/>
          </w:tcPr>
          <w:p w:rsidR="00627933" w:rsidRDefault="00B05BCF" w:rsidP="00582054">
            <w:pPr>
              <w:pStyle w:val="6-"/>
              <w:spacing w:before="80" w:after="80"/>
            </w:pPr>
            <w:r>
              <w:t>34</w:t>
            </w:r>
            <w:r>
              <w:rPr>
                <w:lang w:val="en-US"/>
              </w:rPr>
              <w:t>р</w:t>
            </w:r>
            <w:r w:rsidR="00627933">
              <w:t xml:space="preserve"> </w:t>
            </w:r>
            <w:r w:rsidR="00627933">
              <w:rPr>
                <w:vertAlign w:val="superscript"/>
              </w:rPr>
              <w:t>10</w:t>
            </w:r>
            <w:r w:rsidR="00627933" w:rsidRPr="002742D9">
              <w:rPr>
                <w:vertAlign w:val="superscript"/>
              </w:rPr>
              <w:t>)</w:t>
            </w:r>
          </w:p>
        </w:tc>
        <w:tc>
          <w:tcPr>
            <w:tcW w:w="1417" w:type="dxa"/>
            <w:gridSpan w:val="2"/>
            <w:tcBorders>
              <w:top w:val="nil"/>
              <w:left w:val="nil"/>
              <w:bottom w:val="nil"/>
              <w:right w:val="nil"/>
            </w:tcBorders>
            <w:vAlign w:val="bottom"/>
          </w:tcPr>
          <w:p w:rsidR="00627933" w:rsidRPr="00C07056" w:rsidRDefault="00627933" w:rsidP="00582054">
            <w:pPr>
              <w:pStyle w:val="6-"/>
              <w:spacing w:before="80" w:after="80"/>
              <w:rPr>
                <w:color w:val="FF0000"/>
              </w:rPr>
            </w:pPr>
            <w:r w:rsidRPr="00D100FD">
              <w:t>42,8</w:t>
            </w:r>
            <w:r>
              <w:t xml:space="preserve"> </w:t>
            </w:r>
            <w:r w:rsidRPr="002742D9">
              <w:rPr>
                <w:vertAlign w:val="superscript"/>
              </w:rPr>
              <w:t>11)</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89504B" w:rsidRDefault="00627933" w:rsidP="00582054">
            <w:pPr>
              <w:pStyle w:val="6-1"/>
              <w:spacing w:before="80" w:after="80"/>
            </w:pPr>
            <w:r w:rsidRPr="0089504B">
              <w:t xml:space="preserve">Среднемесячная начисленная заработная плата одного </w:t>
            </w:r>
            <w:r>
              <w:br/>
            </w:r>
            <w:r w:rsidRPr="0089504B">
              <w:t xml:space="preserve">работника за </w:t>
            </w:r>
            <w:r>
              <w:t>январь-</w:t>
            </w:r>
            <w:r w:rsidRPr="0089504B">
              <w:t>февраль 2021г.:</w:t>
            </w:r>
          </w:p>
        </w:tc>
        <w:tc>
          <w:tcPr>
            <w:tcW w:w="708" w:type="dxa"/>
            <w:tcBorders>
              <w:top w:val="nil"/>
              <w:left w:val="nil"/>
              <w:bottom w:val="nil"/>
              <w:right w:val="nil"/>
            </w:tcBorders>
            <w:vAlign w:val="bottom"/>
          </w:tcPr>
          <w:p w:rsidR="00627933" w:rsidRPr="00C07056" w:rsidRDefault="00627933" w:rsidP="00582054">
            <w:pPr>
              <w:pStyle w:val="6-"/>
              <w:spacing w:before="80" w:after="80"/>
              <w:rPr>
                <w:color w:val="FF0000"/>
              </w:rPr>
            </w:pPr>
          </w:p>
        </w:tc>
        <w:tc>
          <w:tcPr>
            <w:tcW w:w="1134" w:type="dxa"/>
            <w:tcBorders>
              <w:top w:val="nil"/>
              <w:left w:val="nil"/>
              <w:bottom w:val="nil"/>
              <w:right w:val="nil"/>
            </w:tcBorders>
            <w:vAlign w:val="bottom"/>
          </w:tcPr>
          <w:p w:rsidR="00627933" w:rsidRPr="00C07056" w:rsidRDefault="00627933" w:rsidP="00582054">
            <w:pPr>
              <w:pStyle w:val="6-"/>
              <w:spacing w:before="80" w:after="80"/>
              <w:rPr>
                <w:color w:val="FF0000"/>
                <w:vertAlign w:val="superscript"/>
              </w:rPr>
            </w:pPr>
          </w:p>
        </w:tc>
        <w:tc>
          <w:tcPr>
            <w:tcW w:w="709" w:type="dxa"/>
            <w:tcBorders>
              <w:top w:val="nil"/>
              <w:left w:val="nil"/>
              <w:bottom w:val="nil"/>
              <w:right w:val="nil"/>
            </w:tcBorders>
            <w:vAlign w:val="bottom"/>
          </w:tcPr>
          <w:p w:rsidR="00627933" w:rsidRPr="00C07056" w:rsidRDefault="00627933" w:rsidP="00582054">
            <w:pPr>
              <w:pStyle w:val="6-"/>
              <w:spacing w:before="80" w:after="80"/>
              <w:rPr>
                <w:color w:val="FF0000"/>
                <w:vertAlign w:val="superscript"/>
              </w:rPr>
            </w:pPr>
          </w:p>
        </w:tc>
        <w:tc>
          <w:tcPr>
            <w:tcW w:w="709" w:type="dxa"/>
            <w:tcBorders>
              <w:top w:val="nil"/>
              <w:left w:val="nil"/>
              <w:bottom w:val="nil"/>
              <w:right w:val="nil"/>
            </w:tcBorders>
            <w:vAlign w:val="bottom"/>
          </w:tcPr>
          <w:p w:rsidR="00627933" w:rsidRPr="00C07056" w:rsidRDefault="00627933" w:rsidP="00582054">
            <w:pPr>
              <w:pStyle w:val="6-"/>
              <w:spacing w:before="80" w:after="80"/>
              <w:rPr>
                <w:color w:val="FF0000"/>
                <w:vertAlign w:val="superscript"/>
              </w:rPr>
            </w:pPr>
          </w:p>
        </w:tc>
        <w:tc>
          <w:tcPr>
            <w:tcW w:w="1417" w:type="dxa"/>
            <w:gridSpan w:val="2"/>
            <w:tcBorders>
              <w:top w:val="nil"/>
              <w:left w:val="nil"/>
              <w:bottom w:val="nil"/>
              <w:right w:val="nil"/>
            </w:tcBorders>
            <w:vAlign w:val="bottom"/>
          </w:tcPr>
          <w:p w:rsidR="00627933" w:rsidRPr="00C07056" w:rsidRDefault="00627933" w:rsidP="00582054">
            <w:pPr>
              <w:pStyle w:val="6-"/>
              <w:spacing w:before="80" w:after="80"/>
              <w:rPr>
                <w:color w:val="FF0000"/>
                <w:vertAlign w:val="superscript"/>
              </w:rPr>
            </w:pPr>
          </w:p>
        </w:tc>
      </w:tr>
      <w:tr w:rsidR="00627933" w:rsidRPr="00DC3B58"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DC3B58" w:rsidRDefault="00627933" w:rsidP="00582054">
            <w:pPr>
              <w:pStyle w:val="6-3"/>
              <w:spacing w:before="80" w:after="80"/>
            </w:pPr>
            <w:r w:rsidRPr="00DC3B58">
              <w:t>номинальная, руб</w:t>
            </w:r>
          </w:p>
        </w:tc>
        <w:tc>
          <w:tcPr>
            <w:tcW w:w="708" w:type="dxa"/>
            <w:tcBorders>
              <w:top w:val="nil"/>
              <w:left w:val="nil"/>
              <w:bottom w:val="nil"/>
              <w:right w:val="nil"/>
            </w:tcBorders>
            <w:vAlign w:val="bottom"/>
          </w:tcPr>
          <w:p w:rsidR="00627933" w:rsidRPr="00DC3B58" w:rsidRDefault="00627933" w:rsidP="00582054">
            <w:pPr>
              <w:pStyle w:val="6-"/>
              <w:spacing w:before="80" w:after="80"/>
            </w:pPr>
            <w:r w:rsidRPr="00DC3B58">
              <w:t>55240</w:t>
            </w:r>
          </w:p>
        </w:tc>
        <w:tc>
          <w:tcPr>
            <w:tcW w:w="1134" w:type="dxa"/>
            <w:tcBorders>
              <w:top w:val="nil"/>
              <w:left w:val="nil"/>
              <w:bottom w:val="nil"/>
              <w:right w:val="nil"/>
            </w:tcBorders>
            <w:vAlign w:val="bottom"/>
          </w:tcPr>
          <w:p w:rsidR="00627933" w:rsidRPr="00DC3B58" w:rsidRDefault="00627933" w:rsidP="00582054">
            <w:pPr>
              <w:pStyle w:val="6-"/>
              <w:spacing w:before="80" w:after="80"/>
            </w:pPr>
            <w:r w:rsidRPr="00DC3B58">
              <w:t xml:space="preserve">104,3 </w:t>
            </w:r>
            <w:r w:rsidRPr="00DC3B58">
              <w:rPr>
                <w:vertAlign w:val="superscript"/>
              </w:rPr>
              <w:t>5)</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 xml:space="preserve">103,7 </w:t>
            </w:r>
            <w:r w:rsidRPr="00DC3B58">
              <w:rPr>
                <w:vertAlign w:val="superscript"/>
              </w:rPr>
              <w:t>7)</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 xml:space="preserve">98,7 </w:t>
            </w:r>
            <w:r w:rsidRPr="00DC3B58">
              <w:rPr>
                <w:vertAlign w:val="superscript"/>
              </w:rPr>
              <w:t>8)</w:t>
            </w:r>
          </w:p>
        </w:tc>
        <w:tc>
          <w:tcPr>
            <w:tcW w:w="1417" w:type="dxa"/>
            <w:gridSpan w:val="2"/>
            <w:tcBorders>
              <w:top w:val="nil"/>
              <w:left w:val="nil"/>
              <w:bottom w:val="nil"/>
              <w:right w:val="nil"/>
            </w:tcBorders>
            <w:vAlign w:val="bottom"/>
          </w:tcPr>
          <w:p w:rsidR="00627933" w:rsidRPr="00DC3B58" w:rsidRDefault="00627933" w:rsidP="00582054">
            <w:pPr>
              <w:pStyle w:val="6-"/>
              <w:spacing w:before="80" w:after="80"/>
            </w:pPr>
            <w:r w:rsidRPr="00DC3B58">
              <w:t xml:space="preserve">107,3 </w:t>
            </w:r>
            <w:r w:rsidRPr="00DC3B58">
              <w:rPr>
                <w:vertAlign w:val="superscript"/>
              </w:rPr>
              <w:t>6)</w:t>
            </w:r>
          </w:p>
        </w:tc>
      </w:tr>
      <w:tr w:rsidR="00627933" w:rsidRPr="00DC3B58"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DC3B58" w:rsidRDefault="00627933" w:rsidP="00582054">
            <w:pPr>
              <w:pStyle w:val="6-3"/>
              <w:spacing w:before="80" w:after="80"/>
            </w:pPr>
            <w:r w:rsidRPr="00DC3B58">
              <w:t>реальная</w:t>
            </w:r>
          </w:p>
        </w:tc>
        <w:tc>
          <w:tcPr>
            <w:tcW w:w="708" w:type="dxa"/>
            <w:tcBorders>
              <w:top w:val="nil"/>
              <w:left w:val="nil"/>
              <w:bottom w:val="nil"/>
              <w:right w:val="nil"/>
            </w:tcBorders>
            <w:vAlign w:val="bottom"/>
          </w:tcPr>
          <w:p w:rsidR="00627933" w:rsidRPr="00DC3B58" w:rsidRDefault="00627933" w:rsidP="00582054">
            <w:pPr>
              <w:pStyle w:val="6-"/>
              <w:spacing w:before="80" w:after="80"/>
            </w:pPr>
            <w:r w:rsidRPr="00DC3B58">
              <w:t>х</w:t>
            </w:r>
          </w:p>
        </w:tc>
        <w:tc>
          <w:tcPr>
            <w:tcW w:w="1134" w:type="dxa"/>
            <w:tcBorders>
              <w:top w:val="nil"/>
              <w:left w:val="nil"/>
              <w:bottom w:val="nil"/>
              <w:right w:val="nil"/>
            </w:tcBorders>
            <w:vAlign w:val="bottom"/>
          </w:tcPr>
          <w:p w:rsidR="00627933" w:rsidRPr="00DC3B58" w:rsidRDefault="00627933" w:rsidP="00582054">
            <w:pPr>
              <w:pStyle w:val="6-"/>
              <w:spacing w:before="80" w:after="80"/>
            </w:pPr>
            <w:r w:rsidRPr="00DC3B58">
              <w:t xml:space="preserve">99,2 </w:t>
            </w:r>
            <w:r w:rsidRPr="00DC3B58">
              <w:rPr>
                <w:vertAlign w:val="superscript"/>
              </w:rPr>
              <w:t>5)</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98,6</w:t>
            </w:r>
            <w:r w:rsidRPr="00DC3B58">
              <w:rPr>
                <w:vertAlign w:val="superscript"/>
              </w:rPr>
              <w:t xml:space="preserve"> 7)</w:t>
            </w:r>
          </w:p>
        </w:tc>
        <w:tc>
          <w:tcPr>
            <w:tcW w:w="709" w:type="dxa"/>
            <w:tcBorders>
              <w:top w:val="nil"/>
              <w:left w:val="nil"/>
              <w:bottom w:val="nil"/>
              <w:right w:val="nil"/>
            </w:tcBorders>
            <w:vAlign w:val="bottom"/>
          </w:tcPr>
          <w:p w:rsidR="00627933" w:rsidRPr="00DC3B58" w:rsidRDefault="00627933" w:rsidP="00582054">
            <w:pPr>
              <w:pStyle w:val="6-"/>
              <w:spacing w:before="80" w:after="80"/>
            </w:pPr>
            <w:r w:rsidRPr="00DC3B58">
              <w:t xml:space="preserve">97,8 </w:t>
            </w:r>
            <w:r w:rsidRPr="00DC3B58">
              <w:rPr>
                <w:vertAlign w:val="superscript"/>
              </w:rPr>
              <w:t>8)</w:t>
            </w:r>
          </w:p>
        </w:tc>
        <w:tc>
          <w:tcPr>
            <w:tcW w:w="1417" w:type="dxa"/>
            <w:gridSpan w:val="2"/>
            <w:tcBorders>
              <w:top w:val="nil"/>
              <w:left w:val="nil"/>
              <w:bottom w:val="nil"/>
              <w:right w:val="nil"/>
            </w:tcBorders>
            <w:vAlign w:val="bottom"/>
          </w:tcPr>
          <w:p w:rsidR="00627933" w:rsidRPr="00DC3B58" w:rsidRDefault="00627933" w:rsidP="00582054">
            <w:pPr>
              <w:pStyle w:val="6-"/>
              <w:spacing w:before="80" w:after="80"/>
            </w:pPr>
            <w:r w:rsidRPr="00DC3B58">
              <w:t xml:space="preserve">103,3 </w:t>
            </w:r>
            <w:r w:rsidRPr="00DC3B58">
              <w:rPr>
                <w:vertAlign w:val="superscript"/>
              </w:rPr>
              <w:t>6)</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cantSplit/>
        </w:trPr>
        <w:tc>
          <w:tcPr>
            <w:tcW w:w="4400" w:type="dxa"/>
            <w:tcBorders>
              <w:top w:val="nil"/>
              <w:left w:val="nil"/>
              <w:bottom w:val="nil"/>
              <w:right w:val="nil"/>
            </w:tcBorders>
            <w:vAlign w:val="bottom"/>
          </w:tcPr>
          <w:p w:rsidR="00627933" w:rsidRPr="001D7B87" w:rsidRDefault="00627933" w:rsidP="00582054">
            <w:pPr>
              <w:pStyle w:val="6-1"/>
              <w:spacing w:before="80" w:after="80"/>
            </w:pPr>
            <w:r w:rsidRPr="001D7B87">
              <w:t xml:space="preserve">Численность официально зарегистрированных </w:t>
            </w:r>
            <w:r w:rsidRPr="001D7B87">
              <w:br/>
              <w:t>безработных (на конец периода), тыс чел</w:t>
            </w:r>
          </w:p>
        </w:tc>
        <w:tc>
          <w:tcPr>
            <w:tcW w:w="708" w:type="dxa"/>
            <w:tcBorders>
              <w:top w:val="nil"/>
              <w:left w:val="nil"/>
              <w:bottom w:val="nil"/>
              <w:right w:val="nil"/>
            </w:tcBorders>
            <w:vAlign w:val="bottom"/>
          </w:tcPr>
          <w:p w:rsidR="00627933" w:rsidRPr="001D7B87" w:rsidRDefault="00627933" w:rsidP="00582054">
            <w:pPr>
              <w:pStyle w:val="6-"/>
              <w:spacing w:before="80" w:after="80"/>
            </w:pPr>
            <w:r w:rsidRPr="001D7B87">
              <w:t>9,2</w:t>
            </w:r>
          </w:p>
        </w:tc>
        <w:tc>
          <w:tcPr>
            <w:tcW w:w="1134" w:type="dxa"/>
            <w:tcBorders>
              <w:top w:val="nil"/>
              <w:left w:val="nil"/>
              <w:bottom w:val="nil"/>
              <w:right w:val="nil"/>
            </w:tcBorders>
            <w:vAlign w:val="bottom"/>
          </w:tcPr>
          <w:p w:rsidR="00627933" w:rsidRPr="001D7B87" w:rsidRDefault="00627933" w:rsidP="00582054">
            <w:pPr>
              <w:pStyle w:val="6-"/>
              <w:spacing w:before="80" w:after="80"/>
            </w:pPr>
            <w:r w:rsidRPr="001D7B87">
              <w:t>х</w:t>
            </w:r>
          </w:p>
        </w:tc>
        <w:tc>
          <w:tcPr>
            <w:tcW w:w="709" w:type="dxa"/>
            <w:tcBorders>
              <w:top w:val="nil"/>
              <w:left w:val="nil"/>
              <w:bottom w:val="nil"/>
              <w:right w:val="nil"/>
            </w:tcBorders>
            <w:vAlign w:val="bottom"/>
          </w:tcPr>
          <w:p w:rsidR="00627933" w:rsidRPr="001D7B87" w:rsidRDefault="00627933" w:rsidP="00582054">
            <w:pPr>
              <w:pStyle w:val="6-"/>
              <w:spacing w:before="80" w:after="80"/>
            </w:pPr>
            <w:r w:rsidRPr="001D7B87">
              <w:t>136,4</w:t>
            </w:r>
          </w:p>
        </w:tc>
        <w:tc>
          <w:tcPr>
            <w:tcW w:w="709" w:type="dxa"/>
            <w:tcBorders>
              <w:top w:val="nil"/>
              <w:left w:val="nil"/>
              <w:bottom w:val="nil"/>
              <w:right w:val="nil"/>
            </w:tcBorders>
            <w:vAlign w:val="bottom"/>
          </w:tcPr>
          <w:p w:rsidR="00627933" w:rsidRPr="001D7B87" w:rsidRDefault="00627933" w:rsidP="00582054">
            <w:pPr>
              <w:pStyle w:val="6-"/>
              <w:spacing w:before="80" w:after="80" w:line="228" w:lineRule="auto"/>
            </w:pPr>
            <w:r w:rsidRPr="001D7B87">
              <w:t>85,3</w:t>
            </w:r>
          </w:p>
        </w:tc>
        <w:tc>
          <w:tcPr>
            <w:tcW w:w="1417" w:type="dxa"/>
            <w:gridSpan w:val="2"/>
            <w:tcBorders>
              <w:top w:val="nil"/>
              <w:left w:val="nil"/>
              <w:bottom w:val="nil"/>
              <w:right w:val="nil"/>
            </w:tcBorders>
            <w:vAlign w:val="bottom"/>
          </w:tcPr>
          <w:p w:rsidR="00627933" w:rsidRPr="001D7B87" w:rsidRDefault="00627933" w:rsidP="00582054">
            <w:pPr>
              <w:pStyle w:val="6-"/>
              <w:spacing w:before="80" w:after="80"/>
              <w:rPr>
                <w:vertAlign w:val="superscript"/>
              </w:rPr>
            </w:pPr>
            <w:r w:rsidRPr="001D7B87">
              <w:t>84,3</w:t>
            </w:r>
            <w:r w:rsidRPr="001D7B87">
              <w:rPr>
                <w:vertAlign w:val="superscript"/>
              </w:rPr>
              <w:t xml:space="preserve"> 12)</w:t>
            </w:r>
          </w:p>
        </w:tc>
      </w:tr>
      <w:tr w:rsidR="00627933" w:rsidRPr="00C07056" w:rsidTr="00582054">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Ex>
        <w:trPr>
          <w:gridAfter w:val="1"/>
          <w:wAfter w:w="6" w:type="dxa"/>
        </w:trPr>
        <w:tc>
          <w:tcPr>
            <w:tcW w:w="9071" w:type="dxa"/>
            <w:gridSpan w:val="6"/>
            <w:tcBorders>
              <w:top w:val="single" w:sz="4" w:space="0" w:color="auto"/>
              <w:left w:val="nil"/>
              <w:bottom w:val="nil"/>
              <w:right w:val="nil"/>
            </w:tcBorders>
            <w:shd w:val="clear" w:color="auto" w:fill="FFFFFF"/>
          </w:tcPr>
          <w:p w:rsidR="00627933" w:rsidRPr="002742D9" w:rsidRDefault="00627933" w:rsidP="00582054">
            <w:pPr>
              <w:pStyle w:val="81"/>
              <w:rPr>
                <w:rFonts w:cs="Arial"/>
                <w:szCs w:val="16"/>
              </w:rPr>
            </w:pPr>
            <w:r w:rsidRPr="002742D9">
              <w:rPr>
                <w:vertAlign w:val="superscript"/>
              </w:rPr>
              <w:t>1)</w:t>
            </w:r>
            <w:r w:rsidRPr="002742D9">
              <w:rPr>
                <w:spacing w:val="-2"/>
              </w:rPr>
              <w:t xml:space="preserve"> </w:t>
            </w:r>
            <w:r w:rsidRPr="002742D9">
              <w:t xml:space="preserve">По организациям со средней численностью работников свыше 15 человек (кроме субъектов малого </w:t>
            </w:r>
            <w:r w:rsidRPr="002742D9">
              <w:br/>
              <w:t>предпринимательства).</w:t>
            </w:r>
          </w:p>
          <w:p w:rsidR="00627933" w:rsidRPr="002742D9" w:rsidRDefault="00627933" w:rsidP="00582054">
            <w:pPr>
              <w:pStyle w:val="81"/>
            </w:pPr>
            <w:r w:rsidRPr="002742D9">
              <w:rPr>
                <w:vertAlign w:val="superscript"/>
              </w:rPr>
              <w:t>2)</w:t>
            </w:r>
            <w:r w:rsidRPr="002742D9">
              <w:t xml:space="preserve"> Март 2021г. в % к декабрю 2020 года.</w:t>
            </w:r>
          </w:p>
          <w:p w:rsidR="00627933" w:rsidRPr="002742D9" w:rsidRDefault="00627933" w:rsidP="00582054">
            <w:pPr>
              <w:pStyle w:val="81"/>
            </w:pPr>
            <w:r w:rsidRPr="002742D9">
              <w:rPr>
                <w:vertAlign w:val="superscript"/>
              </w:rPr>
              <w:t xml:space="preserve">3) </w:t>
            </w:r>
            <w:r w:rsidRPr="002742D9">
              <w:t>Март 2020г. в % к декабрю 2019 год</w:t>
            </w:r>
            <w:r>
              <w:t>а</w:t>
            </w:r>
            <w:r w:rsidRPr="002742D9">
              <w:t>.</w:t>
            </w:r>
          </w:p>
          <w:p w:rsidR="00627933" w:rsidRPr="002742D9" w:rsidRDefault="00627933" w:rsidP="00582054">
            <w:pPr>
              <w:pStyle w:val="81"/>
            </w:pPr>
            <w:r w:rsidRPr="002742D9">
              <w:rPr>
                <w:vertAlign w:val="superscript"/>
              </w:rPr>
              <w:t>4)</w:t>
            </w:r>
            <w:r w:rsidRPr="002742D9">
              <w:t xml:space="preserve"> Темпы роста приведены в действовавших ценах.</w:t>
            </w:r>
          </w:p>
          <w:p w:rsidR="00627933" w:rsidRPr="002742D9" w:rsidRDefault="00627933" w:rsidP="00582054">
            <w:pPr>
              <w:pStyle w:val="81"/>
            </w:pPr>
            <w:r w:rsidRPr="002742D9">
              <w:rPr>
                <w:vertAlign w:val="superscript"/>
              </w:rPr>
              <w:t>5)</w:t>
            </w:r>
            <w:r w:rsidRPr="002742D9">
              <w:t xml:space="preserve"> Январь-февраль 2021г. в % к январю-февралю 2020 года</w:t>
            </w:r>
            <w:r>
              <w:t>.</w:t>
            </w:r>
          </w:p>
          <w:p w:rsidR="00627933" w:rsidRPr="002742D9" w:rsidRDefault="00627933" w:rsidP="00582054">
            <w:pPr>
              <w:pStyle w:val="81"/>
            </w:pPr>
            <w:r w:rsidRPr="002742D9">
              <w:rPr>
                <w:vertAlign w:val="superscript"/>
              </w:rPr>
              <w:t>6)</w:t>
            </w:r>
            <w:r w:rsidRPr="002742D9">
              <w:t xml:space="preserve"> Январь-февраль 2020г. в % к январю-февралю 2019 года.</w:t>
            </w:r>
          </w:p>
          <w:p w:rsidR="00627933" w:rsidRPr="002742D9" w:rsidRDefault="00627933" w:rsidP="00582054">
            <w:pPr>
              <w:pStyle w:val="81"/>
            </w:pPr>
            <w:r w:rsidRPr="002742D9">
              <w:rPr>
                <w:vertAlign w:val="superscript"/>
              </w:rPr>
              <w:t>7)</w:t>
            </w:r>
            <w:r w:rsidRPr="002742D9">
              <w:t xml:space="preserve"> Февраль 2021г. в % к февралю 2020 года.</w:t>
            </w:r>
          </w:p>
          <w:p w:rsidR="00627933" w:rsidRPr="002742D9" w:rsidRDefault="00627933" w:rsidP="00582054">
            <w:pPr>
              <w:pStyle w:val="81"/>
            </w:pPr>
            <w:r w:rsidRPr="002742D9">
              <w:rPr>
                <w:vertAlign w:val="superscript"/>
              </w:rPr>
              <w:t>8)</w:t>
            </w:r>
            <w:r w:rsidRPr="002742D9">
              <w:t xml:space="preserve"> Февраль 2021г. в % к январю 2021 года.</w:t>
            </w:r>
          </w:p>
          <w:p w:rsidR="00627933" w:rsidRPr="002742D9" w:rsidRDefault="00627933" w:rsidP="00582054">
            <w:pPr>
              <w:pStyle w:val="81"/>
            </w:pPr>
            <w:r w:rsidRPr="002742D9">
              <w:rPr>
                <w:vertAlign w:val="superscript"/>
              </w:rPr>
              <w:t xml:space="preserve">9) </w:t>
            </w:r>
            <w:r w:rsidRPr="002742D9">
              <w:t>Январь 2021г. в % к январю 2020 года.</w:t>
            </w:r>
          </w:p>
          <w:p w:rsidR="00627933" w:rsidRPr="002742D9" w:rsidRDefault="00627933" w:rsidP="00582054">
            <w:pPr>
              <w:pStyle w:val="81"/>
            </w:pPr>
            <w:r w:rsidRPr="002742D9">
              <w:rPr>
                <w:vertAlign w:val="superscript"/>
              </w:rPr>
              <w:t xml:space="preserve">10) </w:t>
            </w:r>
            <w:r w:rsidRPr="002742D9">
              <w:t>Январь 2021г. в % к декабрю 2020 года.</w:t>
            </w:r>
          </w:p>
          <w:p w:rsidR="00627933" w:rsidRPr="002742D9" w:rsidRDefault="00627933" w:rsidP="00582054">
            <w:pPr>
              <w:pStyle w:val="81"/>
            </w:pPr>
            <w:r w:rsidRPr="002742D9">
              <w:rPr>
                <w:vertAlign w:val="superscript"/>
              </w:rPr>
              <w:t xml:space="preserve">11) </w:t>
            </w:r>
            <w:r w:rsidRPr="002742D9">
              <w:t>Январь 2020г. в % к январю 2019 года.</w:t>
            </w:r>
          </w:p>
          <w:p w:rsidR="00627933" w:rsidRPr="00C07056" w:rsidRDefault="00627933" w:rsidP="00582054">
            <w:pPr>
              <w:pStyle w:val="81"/>
              <w:rPr>
                <w:color w:val="FF0000"/>
              </w:rPr>
            </w:pPr>
            <w:r w:rsidRPr="002742D9">
              <w:rPr>
                <w:vertAlign w:val="superscript"/>
              </w:rPr>
              <w:t xml:space="preserve">12) </w:t>
            </w:r>
            <w:r w:rsidRPr="002742D9">
              <w:t>Март 2020г. в % к марту 2019 года.</w:t>
            </w:r>
          </w:p>
        </w:tc>
      </w:tr>
    </w:tbl>
    <w:p w:rsidR="00F02235" w:rsidRDefault="00F02235" w:rsidP="00F02235">
      <w:pPr>
        <w:pStyle w:val="11"/>
      </w:pPr>
      <w:r>
        <w:br w:type="page"/>
      </w:r>
    </w:p>
    <w:tbl>
      <w:tblPr>
        <w:tblW w:w="9072" w:type="dxa"/>
        <w:tblLayout w:type="fixed"/>
        <w:tblCellMar>
          <w:left w:w="0" w:type="dxa"/>
          <w:right w:w="0" w:type="dxa"/>
        </w:tblCellMar>
        <w:tblLook w:val="04A0" w:firstRow="1" w:lastRow="0" w:firstColumn="1" w:lastColumn="0" w:noHBand="0" w:noVBand="1"/>
      </w:tblPr>
      <w:tblGrid>
        <w:gridCol w:w="5670"/>
        <w:gridCol w:w="993"/>
        <w:gridCol w:w="708"/>
        <w:gridCol w:w="993"/>
        <w:gridCol w:w="708"/>
      </w:tblGrid>
      <w:tr w:rsidR="00F02235" w:rsidRPr="00044CCD" w:rsidTr="004705C5">
        <w:trPr>
          <w:tblHeader/>
        </w:trPr>
        <w:tc>
          <w:tcPr>
            <w:tcW w:w="9072" w:type="dxa"/>
            <w:gridSpan w:val="5"/>
            <w:tcBorders>
              <w:bottom w:val="single" w:sz="4" w:space="0" w:color="000000"/>
            </w:tcBorders>
            <w:shd w:val="clear" w:color="auto" w:fill="auto"/>
          </w:tcPr>
          <w:p w:rsidR="00F02235" w:rsidRPr="00A7737C" w:rsidRDefault="00F02235" w:rsidP="004705C5">
            <w:pPr>
              <w:pStyle w:val="43"/>
              <w:rPr>
                <w:spacing w:val="-4"/>
              </w:rPr>
            </w:pPr>
            <w:r w:rsidRPr="00A7737C">
              <w:rPr>
                <w:spacing w:val="-4"/>
              </w:rPr>
              <w:t xml:space="preserve">Основные социально-экономические показатели Республики Коми и России </w:t>
            </w:r>
          </w:p>
          <w:p w:rsidR="00F02235" w:rsidRPr="00044CCD" w:rsidRDefault="00F02235" w:rsidP="004705C5">
            <w:pPr>
              <w:pStyle w:val="41"/>
            </w:pPr>
          </w:p>
        </w:tc>
      </w:tr>
      <w:tr w:rsidR="00F02235" w:rsidRPr="00044CCD" w:rsidTr="004705C5">
        <w:trPr>
          <w:cantSplit/>
          <w:tblHeader/>
        </w:trPr>
        <w:tc>
          <w:tcPr>
            <w:tcW w:w="5670" w:type="dxa"/>
            <w:vMerge w:val="restart"/>
            <w:tcBorders>
              <w:top w:val="single" w:sz="4" w:space="0" w:color="000000"/>
              <w:bottom w:val="single" w:sz="4" w:space="0" w:color="000000"/>
            </w:tcBorders>
            <w:shd w:val="clear" w:color="auto" w:fill="auto"/>
          </w:tcPr>
          <w:p w:rsidR="00F02235" w:rsidRPr="00044CCD" w:rsidRDefault="00F02235" w:rsidP="004705C5">
            <w:pPr>
              <w:pStyle w:val="5-"/>
            </w:pPr>
          </w:p>
        </w:tc>
        <w:tc>
          <w:tcPr>
            <w:tcW w:w="1701" w:type="dxa"/>
            <w:gridSpan w:val="2"/>
            <w:tcBorders>
              <w:top w:val="single" w:sz="4" w:space="0" w:color="000000"/>
              <w:bottom w:val="single" w:sz="4" w:space="0" w:color="000000"/>
            </w:tcBorders>
            <w:shd w:val="clear" w:color="auto" w:fill="auto"/>
            <w:vAlign w:val="center"/>
            <w:hideMark/>
          </w:tcPr>
          <w:p w:rsidR="00F02235" w:rsidRPr="00044CCD" w:rsidRDefault="00F02235" w:rsidP="004705C5">
            <w:pPr>
              <w:pStyle w:val="5-"/>
            </w:pPr>
            <w:r w:rsidRPr="00044CCD">
              <w:t xml:space="preserve">Январь-февраль </w:t>
            </w:r>
            <w:r w:rsidRPr="00044CCD">
              <w:br/>
            </w:r>
            <w:r>
              <w:t>2021</w:t>
            </w:r>
          </w:p>
        </w:tc>
        <w:tc>
          <w:tcPr>
            <w:tcW w:w="1701" w:type="dxa"/>
            <w:gridSpan w:val="2"/>
            <w:tcBorders>
              <w:top w:val="single" w:sz="4" w:space="0" w:color="000000"/>
              <w:bottom w:val="single" w:sz="4" w:space="0" w:color="000000"/>
            </w:tcBorders>
            <w:shd w:val="clear" w:color="auto" w:fill="auto"/>
            <w:vAlign w:val="center"/>
            <w:hideMark/>
          </w:tcPr>
          <w:p w:rsidR="00F02235" w:rsidRPr="00044CCD" w:rsidRDefault="00F02235" w:rsidP="004705C5">
            <w:pPr>
              <w:pStyle w:val="5-"/>
            </w:pPr>
            <w:r w:rsidRPr="00044CCD">
              <w:t>В % к январю-</w:t>
            </w:r>
            <w:r w:rsidRPr="002049C0">
              <w:br/>
            </w:r>
            <w:r w:rsidRPr="00044CCD">
              <w:t xml:space="preserve">февралю </w:t>
            </w:r>
            <w:r>
              <w:t>2020</w:t>
            </w:r>
          </w:p>
        </w:tc>
      </w:tr>
      <w:tr w:rsidR="00F02235" w:rsidRPr="00044CCD" w:rsidTr="004705C5">
        <w:trPr>
          <w:cantSplit/>
          <w:tblHeader/>
        </w:trPr>
        <w:tc>
          <w:tcPr>
            <w:tcW w:w="5670" w:type="dxa"/>
            <w:vMerge/>
            <w:tcBorders>
              <w:top w:val="single" w:sz="4" w:space="0" w:color="000000"/>
              <w:bottom w:val="single" w:sz="4" w:space="0" w:color="000000"/>
            </w:tcBorders>
            <w:shd w:val="clear" w:color="auto" w:fill="auto"/>
          </w:tcPr>
          <w:p w:rsidR="00F02235" w:rsidRPr="00044CCD" w:rsidRDefault="00F02235" w:rsidP="004705C5">
            <w:pPr>
              <w:pStyle w:val="5-"/>
            </w:pPr>
          </w:p>
        </w:tc>
        <w:tc>
          <w:tcPr>
            <w:tcW w:w="993" w:type="dxa"/>
            <w:tcBorders>
              <w:top w:val="single" w:sz="4" w:space="0" w:color="000000"/>
              <w:bottom w:val="single" w:sz="4" w:space="0" w:color="000000"/>
            </w:tcBorders>
            <w:shd w:val="clear" w:color="auto" w:fill="auto"/>
            <w:hideMark/>
          </w:tcPr>
          <w:p w:rsidR="00F02235" w:rsidRPr="00044CCD" w:rsidRDefault="00F02235" w:rsidP="004705C5">
            <w:pPr>
              <w:pStyle w:val="5-"/>
            </w:pPr>
            <w:r w:rsidRPr="00044CCD">
              <w:t>Республика Коми</w:t>
            </w:r>
          </w:p>
        </w:tc>
        <w:tc>
          <w:tcPr>
            <w:tcW w:w="708" w:type="dxa"/>
            <w:tcBorders>
              <w:top w:val="single" w:sz="4" w:space="0" w:color="000000"/>
              <w:bottom w:val="single" w:sz="4" w:space="0" w:color="000000"/>
            </w:tcBorders>
            <w:shd w:val="clear" w:color="auto" w:fill="auto"/>
            <w:hideMark/>
          </w:tcPr>
          <w:p w:rsidR="00F02235" w:rsidRPr="00044CCD" w:rsidRDefault="00F02235" w:rsidP="004705C5">
            <w:pPr>
              <w:pStyle w:val="5-"/>
            </w:pPr>
            <w:r w:rsidRPr="00044CCD">
              <w:t>Россия</w:t>
            </w:r>
          </w:p>
        </w:tc>
        <w:tc>
          <w:tcPr>
            <w:tcW w:w="993" w:type="dxa"/>
            <w:tcBorders>
              <w:top w:val="single" w:sz="4" w:space="0" w:color="000000"/>
              <w:bottom w:val="single" w:sz="4" w:space="0" w:color="000000"/>
            </w:tcBorders>
            <w:shd w:val="clear" w:color="auto" w:fill="auto"/>
            <w:hideMark/>
          </w:tcPr>
          <w:p w:rsidR="00F02235" w:rsidRPr="00044CCD" w:rsidRDefault="00F02235" w:rsidP="004705C5">
            <w:pPr>
              <w:pStyle w:val="5-"/>
            </w:pPr>
            <w:r w:rsidRPr="00044CCD">
              <w:t>Республика Коми</w:t>
            </w:r>
          </w:p>
        </w:tc>
        <w:tc>
          <w:tcPr>
            <w:tcW w:w="708" w:type="dxa"/>
            <w:tcBorders>
              <w:top w:val="single" w:sz="4" w:space="0" w:color="000000"/>
              <w:bottom w:val="single" w:sz="4" w:space="0" w:color="000000"/>
            </w:tcBorders>
            <w:shd w:val="clear" w:color="auto" w:fill="auto"/>
            <w:hideMark/>
          </w:tcPr>
          <w:p w:rsidR="00F02235" w:rsidRPr="00044CCD" w:rsidRDefault="00F02235" w:rsidP="004705C5">
            <w:pPr>
              <w:pStyle w:val="5-"/>
            </w:pPr>
            <w:r w:rsidRPr="00044CCD">
              <w:t>Россия</w:t>
            </w:r>
          </w:p>
        </w:tc>
      </w:tr>
      <w:tr w:rsidR="00F02235" w:rsidRPr="00044CCD" w:rsidTr="004705C5">
        <w:trPr>
          <w:trHeight w:val="119"/>
        </w:trPr>
        <w:tc>
          <w:tcPr>
            <w:tcW w:w="5670" w:type="dxa"/>
            <w:tcBorders>
              <w:top w:val="single" w:sz="4" w:space="0" w:color="000000"/>
            </w:tcBorders>
            <w:shd w:val="clear" w:color="auto" w:fill="auto"/>
            <w:vAlign w:val="bottom"/>
            <w:hideMark/>
          </w:tcPr>
          <w:p w:rsidR="00F02235" w:rsidRPr="002049C0" w:rsidRDefault="00F02235" w:rsidP="00F02235">
            <w:pPr>
              <w:pStyle w:val="6-1"/>
              <w:spacing w:before="16" w:after="14"/>
            </w:pPr>
            <w:r w:rsidRPr="002049C0">
              <w:t>Индекс промышленного производства</w:t>
            </w:r>
          </w:p>
        </w:tc>
        <w:tc>
          <w:tcPr>
            <w:tcW w:w="993" w:type="dxa"/>
            <w:tcBorders>
              <w:top w:val="single" w:sz="4" w:space="0" w:color="000000"/>
            </w:tcBorders>
            <w:shd w:val="clear" w:color="auto" w:fill="auto"/>
            <w:vAlign w:val="bottom"/>
            <w:hideMark/>
          </w:tcPr>
          <w:p w:rsidR="00F02235" w:rsidRDefault="00F02235" w:rsidP="00F02235">
            <w:pPr>
              <w:pStyle w:val="6-"/>
              <w:spacing w:before="16" w:after="14"/>
            </w:pPr>
            <w:r>
              <w:t>х</w:t>
            </w:r>
          </w:p>
        </w:tc>
        <w:tc>
          <w:tcPr>
            <w:tcW w:w="708" w:type="dxa"/>
            <w:tcBorders>
              <w:top w:val="single" w:sz="4" w:space="0" w:color="000000"/>
            </w:tcBorders>
            <w:shd w:val="clear" w:color="auto" w:fill="auto"/>
            <w:vAlign w:val="bottom"/>
            <w:hideMark/>
          </w:tcPr>
          <w:p w:rsidR="00F02235" w:rsidRDefault="00F02235" w:rsidP="00F02235">
            <w:pPr>
              <w:pStyle w:val="6-"/>
              <w:spacing w:before="16" w:after="14"/>
            </w:pPr>
            <w:r>
              <w:t>х</w:t>
            </w:r>
          </w:p>
        </w:tc>
        <w:tc>
          <w:tcPr>
            <w:tcW w:w="993" w:type="dxa"/>
            <w:tcBorders>
              <w:top w:val="single" w:sz="4" w:space="0" w:color="000000"/>
            </w:tcBorders>
            <w:shd w:val="clear" w:color="auto" w:fill="auto"/>
            <w:vAlign w:val="bottom"/>
            <w:hideMark/>
          </w:tcPr>
          <w:p w:rsidR="00F02235" w:rsidRDefault="00F02235" w:rsidP="00F02235">
            <w:pPr>
              <w:pStyle w:val="6-"/>
              <w:spacing w:before="16" w:after="14"/>
            </w:pPr>
            <w:r>
              <w:t>88,1</w:t>
            </w:r>
          </w:p>
        </w:tc>
        <w:tc>
          <w:tcPr>
            <w:tcW w:w="708" w:type="dxa"/>
            <w:tcBorders>
              <w:top w:val="single" w:sz="4" w:space="0" w:color="000000"/>
            </w:tcBorders>
            <w:shd w:val="clear" w:color="auto" w:fill="auto"/>
            <w:vAlign w:val="bottom"/>
            <w:hideMark/>
          </w:tcPr>
          <w:p w:rsidR="00F02235" w:rsidRPr="00044CCD" w:rsidRDefault="00F02235" w:rsidP="00F02235">
            <w:pPr>
              <w:pStyle w:val="6-"/>
              <w:spacing w:before="16" w:after="14"/>
            </w:pPr>
            <w:r>
              <w:t>97,2</w:t>
            </w:r>
          </w:p>
        </w:tc>
      </w:tr>
      <w:tr w:rsidR="00F02235" w:rsidRPr="00044CCD" w:rsidTr="004705C5">
        <w:trPr>
          <w:trHeight w:val="119"/>
        </w:trPr>
        <w:tc>
          <w:tcPr>
            <w:tcW w:w="5670" w:type="dxa"/>
            <w:shd w:val="clear" w:color="auto" w:fill="auto"/>
            <w:vAlign w:val="bottom"/>
            <w:hideMark/>
          </w:tcPr>
          <w:p w:rsidR="00F02235" w:rsidRPr="002049C0" w:rsidRDefault="00F02235" w:rsidP="00F02235">
            <w:pPr>
              <w:pStyle w:val="6-1"/>
              <w:spacing w:before="16" w:after="14"/>
            </w:pPr>
            <w:r w:rsidRPr="002049C0">
              <w:t xml:space="preserve">Объем работ, выполненных по виду деятельности «Строительство», </w:t>
            </w:r>
            <w:r w:rsidRPr="002049C0">
              <w:br/>
              <w:t>млрд руб</w:t>
            </w:r>
          </w:p>
        </w:tc>
        <w:tc>
          <w:tcPr>
            <w:tcW w:w="993" w:type="dxa"/>
            <w:shd w:val="clear" w:color="auto" w:fill="auto"/>
            <w:vAlign w:val="bottom"/>
            <w:hideMark/>
          </w:tcPr>
          <w:p w:rsidR="00F02235" w:rsidRDefault="00F02235" w:rsidP="00F02235">
            <w:pPr>
              <w:pStyle w:val="6-"/>
              <w:spacing w:before="16" w:after="14"/>
              <w:rPr>
                <w:spacing w:val="-2"/>
              </w:rPr>
            </w:pPr>
            <w:r>
              <w:rPr>
                <w:spacing w:val="-2"/>
              </w:rPr>
              <w:t>4,5</w:t>
            </w:r>
          </w:p>
        </w:tc>
        <w:tc>
          <w:tcPr>
            <w:tcW w:w="708" w:type="dxa"/>
            <w:shd w:val="clear" w:color="auto" w:fill="auto"/>
            <w:vAlign w:val="bottom"/>
            <w:hideMark/>
          </w:tcPr>
          <w:p w:rsidR="00F02235" w:rsidRDefault="00F02235" w:rsidP="00F02235">
            <w:pPr>
              <w:pStyle w:val="6-"/>
              <w:spacing w:before="16" w:after="14"/>
              <w:rPr>
                <w:spacing w:val="-2"/>
              </w:rPr>
            </w:pPr>
            <w:r w:rsidRPr="00454088">
              <w:rPr>
                <w:spacing w:val="-2"/>
              </w:rPr>
              <w:t>939,2</w:t>
            </w:r>
          </w:p>
        </w:tc>
        <w:tc>
          <w:tcPr>
            <w:tcW w:w="993" w:type="dxa"/>
            <w:shd w:val="clear" w:color="auto" w:fill="auto"/>
            <w:vAlign w:val="bottom"/>
            <w:hideMark/>
          </w:tcPr>
          <w:p w:rsidR="00F02235" w:rsidRDefault="00F02235" w:rsidP="00F02235">
            <w:pPr>
              <w:pStyle w:val="6-"/>
              <w:spacing w:before="16" w:after="14"/>
              <w:rPr>
                <w:spacing w:val="-2"/>
              </w:rPr>
            </w:pPr>
            <w:r>
              <w:t>112,6</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pacing w:val="-2"/>
              </w:rPr>
              <w:t>100,1</w:t>
            </w:r>
          </w:p>
        </w:tc>
      </w:tr>
      <w:tr w:rsidR="00F02235" w:rsidRPr="00044CCD" w:rsidTr="004705C5">
        <w:trPr>
          <w:trHeight w:val="119"/>
        </w:trPr>
        <w:tc>
          <w:tcPr>
            <w:tcW w:w="5670" w:type="dxa"/>
            <w:shd w:val="clear" w:color="auto" w:fill="auto"/>
            <w:vAlign w:val="bottom"/>
            <w:hideMark/>
          </w:tcPr>
          <w:p w:rsidR="00F02235" w:rsidRPr="002049C0" w:rsidRDefault="00F02235" w:rsidP="00F02235">
            <w:pPr>
              <w:pStyle w:val="6-1"/>
              <w:spacing w:before="16" w:after="14"/>
              <w:rPr>
                <w:vertAlign w:val="superscript"/>
              </w:rPr>
            </w:pPr>
            <w:r w:rsidRPr="002049C0">
              <w:t>Ввод в действие жилых домов, тыс м</w:t>
            </w:r>
            <w:r w:rsidRPr="002049C0">
              <w:rPr>
                <w:vertAlign w:val="superscript"/>
              </w:rPr>
              <w:t xml:space="preserve">2 </w:t>
            </w:r>
            <w:r w:rsidRPr="002049C0">
              <w:t>общ. пл жилых помещений</w:t>
            </w:r>
          </w:p>
        </w:tc>
        <w:tc>
          <w:tcPr>
            <w:tcW w:w="993" w:type="dxa"/>
            <w:shd w:val="clear" w:color="auto" w:fill="auto"/>
            <w:vAlign w:val="bottom"/>
            <w:hideMark/>
          </w:tcPr>
          <w:p w:rsidR="00F02235" w:rsidRDefault="00F02235" w:rsidP="00F02235">
            <w:pPr>
              <w:pStyle w:val="6-"/>
              <w:spacing w:before="16" w:after="14"/>
              <w:rPr>
                <w:spacing w:val="-2"/>
              </w:rPr>
            </w:pPr>
            <w:r>
              <w:rPr>
                <w:spacing w:val="-2"/>
              </w:rPr>
              <w:t>13,5</w:t>
            </w:r>
          </w:p>
        </w:tc>
        <w:tc>
          <w:tcPr>
            <w:tcW w:w="708" w:type="dxa"/>
            <w:shd w:val="clear" w:color="auto" w:fill="auto"/>
            <w:vAlign w:val="bottom"/>
            <w:hideMark/>
          </w:tcPr>
          <w:p w:rsidR="00F02235" w:rsidRDefault="00F02235" w:rsidP="00F02235">
            <w:pPr>
              <w:pStyle w:val="6-"/>
              <w:spacing w:before="16" w:after="14"/>
              <w:rPr>
                <w:spacing w:val="-2"/>
              </w:rPr>
            </w:pPr>
            <w:r w:rsidRPr="00454088">
              <w:rPr>
                <w:spacing w:val="-2"/>
              </w:rPr>
              <w:t>11190,1</w:t>
            </w:r>
          </w:p>
        </w:tc>
        <w:tc>
          <w:tcPr>
            <w:tcW w:w="993" w:type="dxa"/>
            <w:shd w:val="clear" w:color="auto" w:fill="auto"/>
            <w:vAlign w:val="bottom"/>
            <w:hideMark/>
          </w:tcPr>
          <w:p w:rsidR="00F02235" w:rsidRDefault="00F02235" w:rsidP="00F02235">
            <w:pPr>
              <w:pStyle w:val="6-"/>
              <w:spacing w:before="16" w:after="14"/>
              <w:rPr>
                <w:spacing w:val="-2"/>
              </w:rPr>
            </w:pPr>
            <w:r>
              <w:rPr>
                <w:spacing w:val="-2"/>
              </w:rPr>
              <w:t>81,4</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pacing w:val="-2"/>
              </w:rPr>
              <w:t>113,0</w:t>
            </w:r>
          </w:p>
        </w:tc>
      </w:tr>
      <w:tr w:rsidR="00F02235" w:rsidRPr="00044CCD" w:rsidTr="004705C5">
        <w:trPr>
          <w:trHeight w:val="119"/>
        </w:trPr>
        <w:tc>
          <w:tcPr>
            <w:tcW w:w="5670" w:type="dxa"/>
            <w:shd w:val="clear" w:color="auto" w:fill="auto"/>
            <w:vAlign w:val="bottom"/>
            <w:hideMark/>
          </w:tcPr>
          <w:p w:rsidR="00F02235" w:rsidRPr="002049C0" w:rsidRDefault="00F02235" w:rsidP="00F02235">
            <w:pPr>
              <w:pStyle w:val="6-1"/>
              <w:spacing w:before="16" w:after="14"/>
            </w:pPr>
            <w:r w:rsidRPr="002049C0">
              <w:t>Оборот розничной торговли, млрд руб</w:t>
            </w:r>
          </w:p>
        </w:tc>
        <w:tc>
          <w:tcPr>
            <w:tcW w:w="993" w:type="dxa"/>
            <w:shd w:val="clear" w:color="auto" w:fill="auto"/>
            <w:vAlign w:val="bottom"/>
            <w:hideMark/>
          </w:tcPr>
          <w:p w:rsidR="00F02235" w:rsidRDefault="00F02235" w:rsidP="00F02235">
            <w:pPr>
              <w:pStyle w:val="6-"/>
              <w:spacing w:before="16" w:after="14"/>
              <w:rPr>
                <w:spacing w:val="-2"/>
              </w:rPr>
            </w:pPr>
            <w:r>
              <w:rPr>
                <w:spacing w:val="-2"/>
              </w:rPr>
              <w:t>27,6</w:t>
            </w:r>
          </w:p>
        </w:tc>
        <w:tc>
          <w:tcPr>
            <w:tcW w:w="708" w:type="dxa"/>
            <w:shd w:val="clear" w:color="auto" w:fill="auto"/>
            <w:vAlign w:val="bottom"/>
            <w:hideMark/>
          </w:tcPr>
          <w:p w:rsidR="00F02235" w:rsidRDefault="00F02235" w:rsidP="00F02235">
            <w:pPr>
              <w:pStyle w:val="6-"/>
              <w:spacing w:before="16" w:after="14"/>
              <w:rPr>
                <w:spacing w:val="-2"/>
              </w:rPr>
            </w:pPr>
            <w:r w:rsidRPr="00454088">
              <w:rPr>
                <w:spacing w:val="-2"/>
              </w:rPr>
              <w:t>5578,0</w:t>
            </w:r>
          </w:p>
        </w:tc>
        <w:tc>
          <w:tcPr>
            <w:tcW w:w="993" w:type="dxa"/>
            <w:shd w:val="clear" w:color="auto" w:fill="auto"/>
            <w:vAlign w:val="bottom"/>
            <w:hideMark/>
          </w:tcPr>
          <w:p w:rsidR="00F02235" w:rsidRDefault="00F02235" w:rsidP="00F02235">
            <w:pPr>
              <w:pStyle w:val="6-"/>
              <w:spacing w:before="16" w:after="14"/>
              <w:rPr>
                <w:spacing w:val="-2"/>
              </w:rPr>
            </w:pPr>
            <w:r>
              <w:rPr>
                <w:spacing w:val="-2"/>
              </w:rPr>
              <w:t>99,7</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pacing w:val="-2"/>
              </w:rPr>
              <w:t>99,3</w:t>
            </w:r>
          </w:p>
        </w:tc>
      </w:tr>
      <w:tr w:rsidR="00F02235" w:rsidRPr="00044CCD" w:rsidTr="004705C5">
        <w:trPr>
          <w:trHeight w:val="70"/>
        </w:trPr>
        <w:tc>
          <w:tcPr>
            <w:tcW w:w="5670" w:type="dxa"/>
            <w:shd w:val="clear" w:color="auto" w:fill="auto"/>
            <w:vAlign w:val="bottom"/>
            <w:hideMark/>
          </w:tcPr>
          <w:p w:rsidR="00F02235" w:rsidRPr="002049C0" w:rsidRDefault="00F02235" w:rsidP="00F02235">
            <w:pPr>
              <w:pStyle w:val="6-3"/>
              <w:spacing w:before="16" w:after="14"/>
            </w:pPr>
            <w:r w:rsidRPr="002049C0">
              <w:t>в том числе:</w:t>
            </w:r>
          </w:p>
        </w:tc>
        <w:tc>
          <w:tcPr>
            <w:tcW w:w="993" w:type="dxa"/>
            <w:shd w:val="clear" w:color="auto" w:fill="auto"/>
            <w:vAlign w:val="bottom"/>
            <w:hideMark/>
          </w:tcPr>
          <w:p w:rsidR="00F02235" w:rsidRDefault="00F02235" w:rsidP="00F02235">
            <w:pPr>
              <w:pStyle w:val="6-"/>
              <w:spacing w:before="16" w:after="14"/>
              <w:rPr>
                <w:spacing w:val="-2"/>
              </w:rPr>
            </w:pPr>
            <w:r>
              <w:rPr>
                <w:spacing w:val="-2"/>
              </w:rPr>
              <w:t> </w:t>
            </w:r>
          </w:p>
        </w:tc>
        <w:tc>
          <w:tcPr>
            <w:tcW w:w="708" w:type="dxa"/>
            <w:shd w:val="clear" w:color="auto" w:fill="auto"/>
            <w:vAlign w:val="bottom"/>
            <w:hideMark/>
          </w:tcPr>
          <w:p w:rsidR="00F02235" w:rsidRDefault="00F02235" w:rsidP="00F02235">
            <w:pPr>
              <w:pStyle w:val="6-"/>
              <w:spacing w:before="16" w:after="14"/>
              <w:rPr>
                <w:spacing w:val="-2"/>
              </w:rPr>
            </w:pPr>
            <w:r>
              <w:rPr>
                <w:spacing w:val="-2"/>
              </w:rPr>
              <w:t> </w:t>
            </w:r>
          </w:p>
        </w:tc>
        <w:tc>
          <w:tcPr>
            <w:tcW w:w="993" w:type="dxa"/>
            <w:shd w:val="clear" w:color="auto" w:fill="auto"/>
            <w:vAlign w:val="bottom"/>
            <w:hideMark/>
          </w:tcPr>
          <w:p w:rsidR="00F02235" w:rsidRDefault="00F02235" w:rsidP="00F02235">
            <w:pPr>
              <w:pStyle w:val="6-"/>
              <w:spacing w:before="16" w:after="14"/>
              <w:rPr>
                <w:spacing w:val="-2"/>
              </w:rPr>
            </w:pPr>
            <w:r>
              <w:rPr>
                <w:spacing w:val="-2"/>
              </w:rPr>
              <w:t> </w:t>
            </w:r>
          </w:p>
        </w:tc>
        <w:tc>
          <w:tcPr>
            <w:tcW w:w="708" w:type="dxa"/>
            <w:shd w:val="clear" w:color="auto" w:fill="auto"/>
            <w:vAlign w:val="bottom"/>
            <w:hideMark/>
          </w:tcPr>
          <w:p w:rsidR="00F02235" w:rsidRPr="00454088" w:rsidRDefault="00F02235" w:rsidP="00F02235">
            <w:pPr>
              <w:pStyle w:val="6-"/>
              <w:spacing w:before="16" w:after="14"/>
              <w:rPr>
                <w:spacing w:val="-2"/>
              </w:rPr>
            </w:pPr>
          </w:p>
        </w:tc>
      </w:tr>
      <w:tr w:rsidR="00F02235" w:rsidRPr="00044CCD" w:rsidTr="004705C5">
        <w:trPr>
          <w:trHeight w:val="119"/>
        </w:trPr>
        <w:tc>
          <w:tcPr>
            <w:tcW w:w="5670" w:type="dxa"/>
            <w:shd w:val="clear" w:color="auto" w:fill="auto"/>
            <w:vAlign w:val="bottom"/>
            <w:hideMark/>
          </w:tcPr>
          <w:p w:rsidR="00F02235" w:rsidRPr="002049C0" w:rsidRDefault="00F02235" w:rsidP="00F02235">
            <w:pPr>
              <w:pStyle w:val="6-2"/>
              <w:spacing w:before="16" w:after="14"/>
            </w:pPr>
            <w:r w:rsidRPr="002049C0">
              <w:t>пищевыми продуктами, включая напитки, и табачными изделиями</w:t>
            </w:r>
          </w:p>
        </w:tc>
        <w:tc>
          <w:tcPr>
            <w:tcW w:w="993" w:type="dxa"/>
            <w:shd w:val="clear" w:color="auto" w:fill="auto"/>
            <w:vAlign w:val="bottom"/>
            <w:hideMark/>
          </w:tcPr>
          <w:p w:rsidR="00F02235" w:rsidRPr="00210ADC" w:rsidRDefault="00F02235" w:rsidP="00F02235">
            <w:pPr>
              <w:pStyle w:val="6-"/>
              <w:spacing w:before="16" w:after="14"/>
              <w:rPr>
                <w:szCs w:val="16"/>
              </w:rPr>
            </w:pPr>
            <w:r w:rsidRPr="00210ADC">
              <w:rPr>
                <w:szCs w:val="16"/>
              </w:rPr>
              <w:t>13</w:t>
            </w:r>
            <w:r>
              <w:rPr>
                <w:szCs w:val="16"/>
              </w:rPr>
              <w:t>,</w:t>
            </w:r>
            <w:r w:rsidRPr="00210ADC">
              <w:rPr>
                <w:szCs w:val="16"/>
              </w:rPr>
              <w:t>5</w:t>
            </w:r>
          </w:p>
        </w:tc>
        <w:tc>
          <w:tcPr>
            <w:tcW w:w="708" w:type="dxa"/>
            <w:shd w:val="clear" w:color="auto" w:fill="auto"/>
            <w:vAlign w:val="bottom"/>
            <w:hideMark/>
          </w:tcPr>
          <w:p w:rsidR="00F02235" w:rsidRDefault="00F02235" w:rsidP="00F02235">
            <w:pPr>
              <w:pStyle w:val="6-"/>
              <w:spacing w:before="16" w:after="14"/>
              <w:rPr>
                <w:spacing w:val="-2"/>
              </w:rPr>
            </w:pPr>
            <w:r w:rsidRPr="00454088">
              <w:rPr>
                <w:spacing w:val="-2"/>
              </w:rPr>
              <w:t>2717,0</w:t>
            </w:r>
          </w:p>
        </w:tc>
        <w:tc>
          <w:tcPr>
            <w:tcW w:w="993" w:type="dxa"/>
            <w:shd w:val="clear" w:color="auto" w:fill="auto"/>
            <w:vAlign w:val="bottom"/>
            <w:hideMark/>
          </w:tcPr>
          <w:p w:rsidR="00F02235" w:rsidRPr="00454088" w:rsidRDefault="00F02235" w:rsidP="00F02235">
            <w:pPr>
              <w:pStyle w:val="6-"/>
              <w:spacing w:before="16" w:after="14"/>
              <w:rPr>
                <w:spacing w:val="-2"/>
              </w:rPr>
            </w:pPr>
            <w:r w:rsidRPr="00454088">
              <w:rPr>
                <w:spacing w:val="-2"/>
              </w:rPr>
              <w:t>99,7</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pacing w:val="-2"/>
              </w:rPr>
              <w:t>99,0</w:t>
            </w:r>
          </w:p>
        </w:tc>
      </w:tr>
      <w:tr w:rsidR="00F02235" w:rsidRPr="00044CCD" w:rsidTr="004705C5">
        <w:trPr>
          <w:trHeight w:val="119"/>
        </w:trPr>
        <w:tc>
          <w:tcPr>
            <w:tcW w:w="5670" w:type="dxa"/>
            <w:shd w:val="clear" w:color="auto" w:fill="auto"/>
            <w:vAlign w:val="bottom"/>
            <w:hideMark/>
          </w:tcPr>
          <w:p w:rsidR="00F02235" w:rsidRPr="002049C0" w:rsidRDefault="00F02235" w:rsidP="00F02235">
            <w:pPr>
              <w:pStyle w:val="6-2"/>
              <w:spacing w:before="16" w:after="14"/>
            </w:pPr>
            <w:r w:rsidRPr="002049C0">
              <w:t>непродовольственными товарами</w:t>
            </w:r>
          </w:p>
        </w:tc>
        <w:tc>
          <w:tcPr>
            <w:tcW w:w="993" w:type="dxa"/>
            <w:shd w:val="clear" w:color="auto" w:fill="auto"/>
            <w:vAlign w:val="bottom"/>
            <w:hideMark/>
          </w:tcPr>
          <w:p w:rsidR="00F02235" w:rsidRPr="00210ADC" w:rsidRDefault="00F02235" w:rsidP="00F02235">
            <w:pPr>
              <w:pStyle w:val="6-"/>
              <w:spacing w:before="16" w:after="14"/>
              <w:rPr>
                <w:szCs w:val="16"/>
              </w:rPr>
            </w:pPr>
            <w:r w:rsidRPr="00210ADC">
              <w:rPr>
                <w:szCs w:val="16"/>
              </w:rPr>
              <w:t>14</w:t>
            </w:r>
            <w:r>
              <w:rPr>
                <w:szCs w:val="16"/>
              </w:rPr>
              <w:t>,1</w:t>
            </w:r>
          </w:p>
        </w:tc>
        <w:tc>
          <w:tcPr>
            <w:tcW w:w="708" w:type="dxa"/>
            <w:shd w:val="clear" w:color="auto" w:fill="auto"/>
            <w:vAlign w:val="bottom"/>
            <w:hideMark/>
          </w:tcPr>
          <w:p w:rsidR="00F02235" w:rsidRDefault="00F02235" w:rsidP="00F02235">
            <w:pPr>
              <w:pStyle w:val="6-"/>
              <w:spacing w:before="16" w:after="14"/>
              <w:rPr>
                <w:spacing w:val="-2"/>
              </w:rPr>
            </w:pPr>
            <w:r w:rsidRPr="00454088">
              <w:rPr>
                <w:spacing w:val="-2"/>
              </w:rPr>
              <w:t>2861,0</w:t>
            </w:r>
          </w:p>
        </w:tc>
        <w:tc>
          <w:tcPr>
            <w:tcW w:w="993" w:type="dxa"/>
            <w:shd w:val="clear" w:color="auto" w:fill="auto"/>
            <w:vAlign w:val="bottom"/>
            <w:hideMark/>
          </w:tcPr>
          <w:p w:rsidR="00F02235" w:rsidRPr="00454088" w:rsidRDefault="00F02235" w:rsidP="00F02235">
            <w:pPr>
              <w:pStyle w:val="6-"/>
              <w:spacing w:before="16" w:after="14"/>
              <w:rPr>
                <w:spacing w:val="-2"/>
              </w:rPr>
            </w:pPr>
            <w:r w:rsidRPr="00454088">
              <w:rPr>
                <w:spacing w:val="-2"/>
              </w:rPr>
              <w:t>99,7</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pacing w:val="-2"/>
              </w:rPr>
              <w:t>99,8</w:t>
            </w:r>
          </w:p>
        </w:tc>
      </w:tr>
      <w:tr w:rsidR="00F02235" w:rsidRPr="00044CCD" w:rsidTr="004705C5">
        <w:trPr>
          <w:trHeight w:val="119"/>
        </w:trPr>
        <w:tc>
          <w:tcPr>
            <w:tcW w:w="5670" w:type="dxa"/>
            <w:shd w:val="clear" w:color="auto" w:fill="auto"/>
            <w:vAlign w:val="bottom"/>
            <w:hideMark/>
          </w:tcPr>
          <w:p w:rsidR="00F02235" w:rsidRPr="002049C0" w:rsidRDefault="00F02235" w:rsidP="00F02235">
            <w:pPr>
              <w:pStyle w:val="6-1"/>
              <w:spacing w:before="16" w:after="14"/>
            </w:pPr>
            <w:r w:rsidRPr="002049C0">
              <w:t>Объем платных услуг населению, млрд руб</w:t>
            </w:r>
          </w:p>
        </w:tc>
        <w:tc>
          <w:tcPr>
            <w:tcW w:w="993" w:type="dxa"/>
            <w:shd w:val="clear" w:color="auto" w:fill="auto"/>
            <w:vAlign w:val="bottom"/>
            <w:hideMark/>
          </w:tcPr>
          <w:p w:rsidR="00F02235" w:rsidRDefault="00F02235" w:rsidP="00F02235">
            <w:pPr>
              <w:pStyle w:val="6-"/>
              <w:spacing w:before="16" w:after="14"/>
              <w:rPr>
                <w:spacing w:val="-2"/>
              </w:rPr>
            </w:pPr>
            <w:r>
              <w:rPr>
                <w:spacing w:val="-2"/>
              </w:rPr>
              <w:t>8,1</w:t>
            </w:r>
          </w:p>
        </w:tc>
        <w:tc>
          <w:tcPr>
            <w:tcW w:w="708" w:type="dxa"/>
            <w:shd w:val="clear" w:color="auto" w:fill="auto"/>
            <w:vAlign w:val="bottom"/>
            <w:hideMark/>
          </w:tcPr>
          <w:p w:rsidR="00F02235" w:rsidRDefault="00F02235" w:rsidP="00F02235">
            <w:pPr>
              <w:pStyle w:val="6-"/>
              <w:spacing w:before="16" w:after="14"/>
              <w:rPr>
                <w:spacing w:val="-2"/>
              </w:rPr>
            </w:pPr>
            <w:r w:rsidRPr="00454088">
              <w:rPr>
                <w:spacing w:val="-2"/>
              </w:rPr>
              <w:t>1594,2</w:t>
            </w:r>
          </w:p>
        </w:tc>
        <w:tc>
          <w:tcPr>
            <w:tcW w:w="993" w:type="dxa"/>
            <w:shd w:val="clear" w:color="auto" w:fill="auto"/>
            <w:vAlign w:val="bottom"/>
            <w:hideMark/>
          </w:tcPr>
          <w:p w:rsidR="00F02235" w:rsidRPr="00DF50D8" w:rsidRDefault="00F02235" w:rsidP="00F02235">
            <w:pPr>
              <w:pStyle w:val="6-"/>
              <w:spacing w:before="16" w:after="14"/>
              <w:rPr>
                <w:bCs/>
                <w:spacing w:val="-2"/>
              </w:rPr>
            </w:pPr>
            <w:r w:rsidRPr="00DF50D8">
              <w:rPr>
                <w:bCs/>
                <w:spacing w:val="-2"/>
              </w:rPr>
              <w:t>92,8</w:t>
            </w:r>
          </w:p>
        </w:tc>
        <w:tc>
          <w:tcPr>
            <w:tcW w:w="708" w:type="dxa"/>
            <w:shd w:val="clear" w:color="auto" w:fill="auto"/>
            <w:vAlign w:val="bottom"/>
            <w:hideMark/>
          </w:tcPr>
          <w:p w:rsidR="00F02235" w:rsidRPr="008F2FCE" w:rsidRDefault="00F02235" w:rsidP="00F02235">
            <w:pPr>
              <w:pStyle w:val="6-"/>
              <w:spacing w:before="16" w:after="14"/>
              <w:rPr>
                <w:bCs/>
                <w:spacing w:val="-2"/>
              </w:rPr>
            </w:pPr>
            <w:r w:rsidRPr="008F2FCE">
              <w:rPr>
                <w:bCs/>
                <w:spacing w:val="-2"/>
              </w:rPr>
              <w:t>92,6</w:t>
            </w:r>
          </w:p>
        </w:tc>
      </w:tr>
      <w:tr w:rsidR="00F02235" w:rsidRPr="00044CCD" w:rsidTr="004705C5">
        <w:tc>
          <w:tcPr>
            <w:tcW w:w="5670" w:type="dxa"/>
            <w:shd w:val="clear" w:color="auto" w:fill="auto"/>
            <w:vAlign w:val="bottom"/>
            <w:hideMark/>
          </w:tcPr>
          <w:p w:rsidR="00F02235" w:rsidRPr="002049C0" w:rsidRDefault="00F02235" w:rsidP="00F02235">
            <w:pPr>
              <w:pStyle w:val="6-1"/>
              <w:spacing w:before="16" w:after="14"/>
            </w:pPr>
            <w:r w:rsidRPr="002049C0">
              <w:t xml:space="preserve">Индекс потребительских цен </w:t>
            </w:r>
          </w:p>
        </w:tc>
        <w:tc>
          <w:tcPr>
            <w:tcW w:w="993" w:type="dxa"/>
            <w:shd w:val="clear" w:color="auto" w:fill="auto"/>
            <w:vAlign w:val="bottom"/>
            <w:hideMark/>
          </w:tcPr>
          <w:p w:rsidR="00F02235" w:rsidRDefault="00F02235" w:rsidP="00F02235">
            <w:pPr>
              <w:pStyle w:val="6-"/>
              <w:spacing w:before="16" w:after="14"/>
              <w:rPr>
                <w:spacing w:val="-2"/>
              </w:rPr>
            </w:pPr>
            <w:r>
              <w:rPr>
                <w:spacing w:val="-2"/>
              </w:rPr>
              <w:t>101,3</w:t>
            </w:r>
            <w:r w:rsidRPr="00044CCD">
              <w:t xml:space="preserve"> </w:t>
            </w:r>
            <w:r>
              <w:rPr>
                <w:vertAlign w:val="superscript"/>
              </w:rPr>
              <w:t>1)</w:t>
            </w:r>
          </w:p>
        </w:tc>
        <w:tc>
          <w:tcPr>
            <w:tcW w:w="708" w:type="dxa"/>
            <w:shd w:val="clear" w:color="auto" w:fill="auto"/>
            <w:vAlign w:val="bottom"/>
            <w:hideMark/>
          </w:tcPr>
          <w:p w:rsidR="00F02235" w:rsidRDefault="00F02235" w:rsidP="00F02235">
            <w:pPr>
              <w:pStyle w:val="6-"/>
              <w:spacing w:before="16" w:after="14"/>
              <w:rPr>
                <w:spacing w:val="-2"/>
              </w:rPr>
            </w:pPr>
            <w:r w:rsidRPr="00014347">
              <w:rPr>
                <w:color w:val="000000"/>
                <w:szCs w:val="16"/>
                <w:lang w:val="en-US"/>
              </w:rPr>
              <w:t>101,</w:t>
            </w:r>
            <w:r>
              <w:rPr>
                <w:color w:val="000000"/>
                <w:szCs w:val="16"/>
                <w:lang w:val="en-US"/>
              </w:rPr>
              <w:t>5</w:t>
            </w:r>
            <w:r>
              <w:rPr>
                <w:spacing w:val="-2"/>
              </w:rPr>
              <w:t xml:space="preserve"> </w:t>
            </w:r>
            <w:r>
              <w:rPr>
                <w:spacing w:val="-2"/>
                <w:vertAlign w:val="superscript"/>
              </w:rPr>
              <w:t>1)</w:t>
            </w:r>
          </w:p>
        </w:tc>
        <w:tc>
          <w:tcPr>
            <w:tcW w:w="993" w:type="dxa"/>
            <w:shd w:val="clear" w:color="auto" w:fill="auto"/>
            <w:vAlign w:val="bottom"/>
            <w:hideMark/>
          </w:tcPr>
          <w:p w:rsidR="00F02235" w:rsidRDefault="00F02235" w:rsidP="00F02235">
            <w:pPr>
              <w:pStyle w:val="6-"/>
              <w:spacing w:before="16" w:after="14"/>
              <w:rPr>
                <w:spacing w:val="-2"/>
              </w:rPr>
            </w:pPr>
            <w:r w:rsidRPr="002D6EA1">
              <w:rPr>
                <w:spacing w:val="-2"/>
              </w:rPr>
              <w:t>105,1</w:t>
            </w:r>
          </w:p>
        </w:tc>
        <w:tc>
          <w:tcPr>
            <w:tcW w:w="708" w:type="dxa"/>
            <w:shd w:val="clear" w:color="auto" w:fill="auto"/>
            <w:vAlign w:val="bottom"/>
            <w:hideMark/>
          </w:tcPr>
          <w:p w:rsidR="00F02235" w:rsidRPr="00623784" w:rsidRDefault="00F02235" w:rsidP="00F02235">
            <w:pPr>
              <w:pStyle w:val="6-"/>
              <w:spacing w:before="16" w:after="14"/>
              <w:rPr>
                <w:spacing w:val="-2"/>
              </w:rPr>
            </w:pPr>
            <w:r w:rsidRPr="00623784">
              <w:rPr>
                <w:spacing w:val="-2"/>
              </w:rPr>
              <w:t>105,4</w:t>
            </w:r>
          </w:p>
        </w:tc>
      </w:tr>
      <w:tr w:rsidR="00F02235" w:rsidRPr="00044CCD" w:rsidTr="004705C5">
        <w:tc>
          <w:tcPr>
            <w:tcW w:w="5670" w:type="dxa"/>
            <w:shd w:val="clear" w:color="auto" w:fill="auto"/>
            <w:vAlign w:val="bottom"/>
            <w:hideMark/>
          </w:tcPr>
          <w:p w:rsidR="00F02235" w:rsidRPr="002049C0" w:rsidRDefault="00F02235" w:rsidP="00F02235">
            <w:pPr>
              <w:pStyle w:val="6-1"/>
              <w:spacing w:before="16" w:after="14"/>
            </w:pPr>
            <w:r w:rsidRPr="002049C0">
              <w:t>Индекс цен производителей промышленных товаров</w:t>
            </w:r>
          </w:p>
        </w:tc>
        <w:tc>
          <w:tcPr>
            <w:tcW w:w="993" w:type="dxa"/>
            <w:shd w:val="clear" w:color="auto" w:fill="auto"/>
            <w:vAlign w:val="bottom"/>
            <w:hideMark/>
          </w:tcPr>
          <w:p w:rsidR="00F02235" w:rsidRDefault="00F02235" w:rsidP="00F02235">
            <w:pPr>
              <w:pStyle w:val="6-"/>
              <w:spacing w:before="16" w:after="14"/>
              <w:rPr>
                <w:spacing w:val="-2"/>
              </w:rPr>
            </w:pPr>
            <w:r>
              <w:rPr>
                <w:spacing w:val="-2"/>
              </w:rPr>
              <w:t>109,5</w:t>
            </w:r>
            <w:r w:rsidRPr="00044CCD">
              <w:t xml:space="preserve"> </w:t>
            </w:r>
            <w:r>
              <w:rPr>
                <w:vertAlign w:val="superscript"/>
              </w:rPr>
              <w:t>1)</w:t>
            </w:r>
          </w:p>
        </w:tc>
        <w:tc>
          <w:tcPr>
            <w:tcW w:w="708" w:type="dxa"/>
            <w:shd w:val="clear" w:color="auto" w:fill="auto"/>
            <w:vAlign w:val="bottom"/>
            <w:hideMark/>
          </w:tcPr>
          <w:p w:rsidR="00F02235" w:rsidRDefault="00F02235" w:rsidP="00F02235">
            <w:pPr>
              <w:pStyle w:val="6-"/>
              <w:spacing w:before="16" w:after="14"/>
              <w:rPr>
                <w:spacing w:val="-2"/>
              </w:rPr>
            </w:pPr>
            <w:r w:rsidRPr="004229D4">
              <w:rPr>
                <w:color w:val="000000"/>
                <w:szCs w:val="16"/>
              </w:rPr>
              <w:t>107,1</w:t>
            </w:r>
            <w:r>
              <w:rPr>
                <w:spacing w:val="-2"/>
              </w:rPr>
              <w:t xml:space="preserve"> </w:t>
            </w:r>
            <w:r>
              <w:rPr>
                <w:spacing w:val="-2"/>
                <w:vertAlign w:val="superscript"/>
              </w:rPr>
              <w:t>1)</w:t>
            </w:r>
          </w:p>
        </w:tc>
        <w:tc>
          <w:tcPr>
            <w:tcW w:w="993" w:type="dxa"/>
            <w:shd w:val="clear" w:color="auto" w:fill="auto"/>
            <w:vAlign w:val="bottom"/>
            <w:hideMark/>
          </w:tcPr>
          <w:p w:rsidR="00F02235" w:rsidRDefault="00F02235" w:rsidP="00F02235">
            <w:pPr>
              <w:pStyle w:val="6-"/>
              <w:spacing w:before="16" w:after="14"/>
              <w:rPr>
                <w:spacing w:val="-2"/>
              </w:rPr>
            </w:pPr>
            <w:r w:rsidRPr="004F6532">
              <w:rPr>
                <w:spacing w:val="-2"/>
              </w:rPr>
              <w:t>105,9</w:t>
            </w:r>
          </w:p>
        </w:tc>
        <w:tc>
          <w:tcPr>
            <w:tcW w:w="708" w:type="dxa"/>
            <w:shd w:val="clear" w:color="auto" w:fill="auto"/>
            <w:vAlign w:val="bottom"/>
            <w:hideMark/>
          </w:tcPr>
          <w:p w:rsidR="00F02235" w:rsidRPr="00623784" w:rsidRDefault="00F02235" w:rsidP="00F02235">
            <w:pPr>
              <w:pStyle w:val="6-"/>
              <w:spacing w:before="16" w:after="14"/>
              <w:rPr>
                <w:spacing w:val="-2"/>
              </w:rPr>
            </w:pPr>
            <w:r w:rsidRPr="00623784">
              <w:rPr>
                <w:spacing w:val="-2"/>
              </w:rPr>
              <w:t>108,7</w:t>
            </w:r>
          </w:p>
        </w:tc>
      </w:tr>
      <w:tr w:rsidR="00F02235" w:rsidRPr="00044CCD" w:rsidTr="004705C5">
        <w:trPr>
          <w:trHeight w:val="223"/>
        </w:trPr>
        <w:tc>
          <w:tcPr>
            <w:tcW w:w="5670" w:type="dxa"/>
            <w:shd w:val="clear" w:color="auto" w:fill="auto"/>
            <w:vAlign w:val="bottom"/>
            <w:hideMark/>
          </w:tcPr>
          <w:p w:rsidR="00F02235" w:rsidRPr="002049C0" w:rsidRDefault="00F02235" w:rsidP="00F02235">
            <w:pPr>
              <w:pStyle w:val="6-1"/>
              <w:spacing w:before="16" w:after="14"/>
              <w:rPr>
                <w:vertAlign w:val="superscript"/>
              </w:rPr>
            </w:pPr>
            <w:r w:rsidRPr="002049C0">
              <w:t xml:space="preserve">Поступление налогов в бюджеты всех уровней за январь </w:t>
            </w:r>
            <w:r w:rsidRPr="002049C0">
              <w:rPr>
                <w:vertAlign w:val="superscript"/>
              </w:rPr>
              <w:t>2)</w:t>
            </w:r>
            <w:r w:rsidRPr="002049C0">
              <w:t xml:space="preserve">, млрд руб </w:t>
            </w:r>
          </w:p>
        </w:tc>
        <w:tc>
          <w:tcPr>
            <w:tcW w:w="993" w:type="dxa"/>
            <w:shd w:val="clear" w:color="auto" w:fill="auto"/>
            <w:vAlign w:val="bottom"/>
            <w:hideMark/>
          </w:tcPr>
          <w:p w:rsidR="00F02235" w:rsidRDefault="00F02235" w:rsidP="00F02235">
            <w:pPr>
              <w:pStyle w:val="6-"/>
              <w:spacing w:before="16" w:after="14"/>
              <w:rPr>
                <w:spacing w:val="-2"/>
              </w:rPr>
            </w:pPr>
            <w:r>
              <w:rPr>
                <w:spacing w:val="-2"/>
              </w:rPr>
              <w:t>13,8</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color w:val="000000"/>
                <w:szCs w:val="16"/>
                <w:lang w:val="en-US"/>
              </w:rPr>
              <w:t>1496,0</w:t>
            </w:r>
          </w:p>
        </w:tc>
        <w:tc>
          <w:tcPr>
            <w:tcW w:w="993" w:type="dxa"/>
            <w:shd w:val="clear" w:color="auto" w:fill="auto"/>
            <w:vAlign w:val="bottom"/>
            <w:hideMark/>
          </w:tcPr>
          <w:p w:rsidR="00F02235" w:rsidRPr="00454088" w:rsidRDefault="00F02235" w:rsidP="00F02235">
            <w:pPr>
              <w:pStyle w:val="6-"/>
              <w:spacing w:before="16" w:after="14"/>
              <w:rPr>
                <w:spacing w:val="-2"/>
              </w:rPr>
            </w:pPr>
            <w:r w:rsidRPr="00454088">
              <w:rPr>
                <w:spacing w:val="-2"/>
              </w:rPr>
              <w:t>84,4</w:t>
            </w:r>
            <w:r w:rsidRPr="00454088">
              <w:t xml:space="preserve"> </w:t>
            </w:r>
            <w:r w:rsidRPr="00454088">
              <w:rPr>
                <w:vertAlign w:val="superscript"/>
              </w:rPr>
              <w:t>3)</w:t>
            </w:r>
          </w:p>
        </w:tc>
        <w:tc>
          <w:tcPr>
            <w:tcW w:w="708" w:type="dxa"/>
            <w:shd w:val="clear" w:color="auto" w:fill="auto"/>
            <w:vAlign w:val="bottom"/>
            <w:hideMark/>
          </w:tcPr>
          <w:p w:rsidR="00F02235" w:rsidRPr="00454088" w:rsidRDefault="00F02235" w:rsidP="00F02235">
            <w:pPr>
              <w:pStyle w:val="6-"/>
              <w:spacing w:before="16" w:after="14"/>
              <w:rPr>
                <w:vertAlign w:val="superscript"/>
              </w:rPr>
            </w:pPr>
            <w:r w:rsidRPr="00454088">
              <w:rPr>
                <w:color w:val="000000"/>
                <w:szCs w:val="16"/>
                <w:lang w:val="en-US"/>
              </w:rPr>
              <w:t>100,6</w:t>
            </w:r>
            <w:r w:rsidRPr="00454088">
              <w:t xml:space="preserve"> </w:t>
            </w:r>
            <w:r w:rsidRPr="00454088">
              <w:rPr>
                <w:vertAlign w:val="superscript"/>
              </w:rPr>
              <w:t>3)</w:t>
            </w:r>
          </w:p>
        </w:tc>
      </w:tr>
      <w:tr w:rsidR="00F02235" w:rsidRPr="00044CCD" w:rsidTr="004705C5">
        <w:trPr>
          <w:trHeight w:val="189"/>
        </w:trPr>
        <w:tc>
          <w:tcPr>
            <w:tcW w:w="5670" w:type="dxa"/>
            <w:shd w:val="clear" w:color="auto" w:fill="auto"/>
            <w:vAlign w:val="bottom"/>
            <w:hideMark/>
          </w:tcPr>
          <w:p w:rsidR="00F02235" w:rsidRPr="002049C0" w:rsidRDefault="00F02235" w:rsidP="00F02235">
            <w:pPr>
              <w:pStyle w:val="6-1"/>
              <w:spacing w:before="16" w:after="14"/>
              <w:rPr>
                <w:vertAlign w:val="superscript"/>
              </w:rPr>
            </w:pPr>
            <w:r w:rsidRPr="002049C0">
              <w:t>Сальдированный финансовый результат организаций (без субъектов малого предпринимательства)</w:t>
            </w:r>
            <w:r w:rsidRPr="002049C0">
              <w:rPr>
                <w:vertAlign w:val="superscript"/>
              </w:rPr>
              <w:t xml:space="preserve"> </w:t>
            </w:r>
            <w:r w:rsidRPr="002049C0">
              <w:t xml:space="preserve">за январь </w:t>
            </w:r>
            <w:r w:rsidRPr="002049C0">
              <w:rPr>
                <w:vertAlign w:val="superscript"/>
              </w:rPr>
              <w:t>2)</w:t>
            </w:r>
            <w:r w:rsidRPr="002049C0">
              <w:t>, млрд руб</w:t>
            </w:r>
          </w:p>
        </w:tc>
        <w:tc>
          <w:tcPr>
            <w:tcW w:w="993" w:type="dxa"/>
            <w:shd w:val="clear" w:color="auto" w:fill="auto"/>
            <w:vAlign w:val="bottom"/>
            <w:hideMark/>
          </w:tcPr>
          <w:p w:rsidR="00F02235" w:rsidRDefault="00F02235" w:rsidP="00F02235">
            <w:pPr>
              <w:pStyle w:val="6-"/>
              <w:spacing w:before="16" w:after="14"/>
            </w:pPr>
            <w:r>
              <w:t>7,9</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zCs w:val="16"/>
              </w:rPr>
              <w:t>1359,4</w:t>
            </w:r>
          </w:p>
        </w:tc>
        <w:tc>
          <w:tcPr>
            <w:tcW w:w="993" w:type="dxa"/>
            <w:shd w:val="clear" w:color="auto" w:fill="auto"/>
            <w:vAlign w:val="bottom"/>
            <w:hideMark/>
          </w:tcPr>
          <w:p w:rsidR="00F02235" w:rsidRDefault="00F02235" w:rsidP="00F02235">
            <w:pPr>
              <w:pStyle w:val="6-"/>
              <w:spacing w:before="16" w:after="14"/>
            </w:pPr>
            <w:r>
              <w:t>115,4</w:t>
            </w:r>
            <w:r w:rsidRPr="00454088">
              <w:t xml:space="preserve"> </w:t>
            </w:r>
            <w:r>
              <w:rPr>
                <w:vertAlign w:val="superscript"/>
              </w:rPr>
              <w:t>3</w:t>
            </w:r>
            <w:r w:rsidRPr="00454088">
              <w:rPr>
                <w:vertAlign w:val="superscript"/>
              </w:rPr>
              <w:t>)</w:t>
            </w:r>
          </w:p>
        </w:tc>
        <w:tc>
          <w:tcPr>
            <w:tcW w:w="708" w:type="dxa"/>
            <w:shd w:val="clear" w:color="auto" w:fill="auto"/>
            <w:vAlign w:val="bottom"/>
            <w:hideMark/>
          </w:tcPr>
          <w:p w:rsidR="00F02235" w:rsidRPr="00454088" w:rsidRDefault="00F02235" w:rsidP="00F02235">
            <w:pPr>
              <w:pStyle w:val="6-"/>
              <w:spacing w:before="16" w:after="14"/>
              <w:rPr>
                <w:vertAlign w:val="superscript"/>
              </w:rPr>
            </w:pPr>
            <w:r w:rsidRPr="00454088">
              <w:rPr>
                <w:szCs w:val="16"/>
              </w:rPr>
              <w:t>135,0</w:t>
            </w:r>
            <w:r w:rsidRPr="00454088">
              <w:t xml:space="preserve"> </w:t>
            </w:r>
            <w:r w:rsidRPr="00454088">
              <w:rPr>
                <w:vertAlign w:val="superscript"/>
              </w:rPr>
              <w:t>3)</w:t>
            </w:r>
          </w:p>
        </w:tc>
      </w:tr>
      <w:tr w:rsidR="00F02235" w:rsidRPr="00044CCD" w:rsidTr="004705C5">
        <w:trPr>
          <w:trHeight w:val="95"/>
        </w:trPr>
        <w:tc>
          <w:tcPr>
            <w:tcW w:w="5670" w:type="dxa"/>
            <w:shd w:val="clear" w:color="auto" w:fill="auto"/>
            <w:vAlign w:val="bottom"/>
            <w:hideMark/>
          </w:tcPr>
          <w:p w:rsidR="00F02235" w:rsidRPr="002049C0" w:rsidRDefault="00F02235" w:rsidP="00F02235">
            <w:pPr>
              <w:pStyle w:val="6-1"/>
              <w:spacing w:before="16" w:after="14"/>
            </w:pPr>
            <w:r w:rsidRPr="002049C0">
              <w:t xml:space="preserve">Просроченная кредиторская задолженность на конец января </w:t>
            </w:r>
            <w:r w:rsidRPr="002049C0">
              <w:rPr>
                <w:vertAlign w:val="superscript"/>
              </w:rPr>
              <w:t>2)</w:t>
            </w:r>
            <w:r w:rsidRPr="002049C0">
              <w:t xml:space="preserve">, млрд руб </w:t>
            </w:r>
          </w:p>
        </w:tc>
        <w:tc>
          <w:tcPr>
            <w:tcW w:w="993" w:type="dxa"/>
            <w:shd w:val="clear" w:color="auto" w:fill="auto"/>
            <w:vAlign w:val="bottom"/>
            <w:hideMark/>
          </w:tcPr>
          <w:p w:rsidR="00F02235" w:rsidRDefault="00F02235" w:rsidP="00F02235">
            <w:pPr>
              <w:pStyle w:val="6-"/>
              <w:spacing w:before="16" w:after="14"/>
            </w:pPr>
            <w:r>
              <w:t>18,5</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zCs w:val="16"/>
              </w:rPr>
              <w:t>3815,3</w:t>
            </w:r>
          </w:p>
        </w:tc>
        <w:tc>
          <w:tcPr>
            <w:tcW w:w="993" w:type="dxa"/>
            <w:shd w:val="clear" w:color="auto" w:fill="auto"/>
            <w:vAlign w:val="bottom"/>
            <w:hideMark/>
          </w:tcPr>
          <w:p w:rsidR="00F02235" w:rsidRDefault="00F02235" w:rsidP="00F02235">
            <w:pPr>
              <w:pStyle w:val="6-"/>
              <w:spacing w:before="16" w:after="14"/>
            </w:pPr>
            <w:r>
              <w:t>105,5</w:t>
            </w:r>
            <w:r w:rsidRPr="00454088">
              <w:t xml:space="preserve"> </w:t>
            </w:r>
            <w:r w:rsidRPr="00454088">
              <w:rPr>
                <w:vertAlign w:val="superscript"/>
              </w:rPr>
              <w:t>4)</w:t>
            </w:r>
          </w:p>
        </w:tc>
        <w:tc>
          <w:tcPr>
            <w:tcW w:w="708" w:type="dxa"/>
            <w:shd w:val="clear" w:color="auto" w:fill="auto"/>
            <w:vAlign w:val="bottom"/>
            <w:hideMark/>
          </w:tcPr>
          <w:p w:rsidR="00F02235" w:rsidRPr="00454088" w:rsidRDefault="00F02235" w:rsidP="00F02235">
            <w:pPr>
              <w:pStyle w:val="6-"/>
              <w:spacing w:before="16" w:after="14"/>
            </w:pPr>
            <w:r w:rsidRPr="00454088">
              <w:rPr>
                <w:szCs w:val="16"/>
              </w:rPr>
              <w:t>96,2</w:t>
            </w:r>
            <w:r w:rsidRPr="00454088">
              <w:t xml:space="preserve"> </w:t>
            </w:r>
            <w:r w:rsidRPr="00454088">
              <w:rPr>
                <w:vertAlign w:val="superscript"/>
              </w:rPr>
              <w:t>4)</w:t>
            </w:r>
          </w:p>
        </w:tc>
      </w:tr>
      <w:tr w:rsidR="00F02235" w:rsidRPr="00044CCD" w:rsidTr="004705C5">
        <w:trPr>
          <w:trHeight w:val="143"/>
        </w:trPr>
        <w:tc>
          <w:tcPr>
            <w:tcW w:w="5670" w:type="dxa"/>
            <w:shd w:val="clear" w:color="auto" w:fill="auto"/>
            <w:vAlign w:val="bottom"/>
            <w:hideMark/>
          </w:tcPr>
          <w:p w:rsidR="00F02235" w:rsidRPr="002049C0" w:rsidRDefault="00F02235" w:rsidP="00F02235">
            <w:pPr>
              <w:pStyle w:val="6-1"/>
              <w:spacing w:before="16" w:after="14"/>
            </w:pPr>
            <w:r w:rsidRPr="002049C0">
              <w:t xml:space="preserve">Просроченная дебиторская задолженность на конец января </w:t>
            </w:r>
            <w:r w:rsidRPr="002049C0">
              <w:rPr>
                <w:vertAlign w:val="superscript"/>
              </w:rPr>
              <w:t>2)</w:t>
            </w:r>
            <w:r w:rsidRPr="002049C0">
              <w:t xml:space="preserve">, млрд руб </w:t>
            </w:r>
          </w:p>
        </w:tc>
        <w:tc>
          <w:tcPr>
            <w:tcW w:w="993" w:type="dxa"/>
            <w:shd w:val="clear" w:color="auto" w:fill="auto"/>
            <w:vAlign w:val="bottom"/>
            <w:hideMark/>
          </w:tcPr>
          <w:p w:rsidR="00F02235" w:rsidRDefault="00F02235" w:rsidP="00F02235">
            <w:pPr>
              <w:pStyle w:val="6-"/>
              <w:spacing w:before="16" w:after="14"/>
            </w:pPr>
            <w:r>
              <w:t>16,5</w:t>
            </w:r>
          </w:p>
        </w:tc>
        <w:tc>
          <w:tcPr>
            <w:tcW w:w="708" w:type="dxa"/>
            <w:shd w:val="clear" w:color="auto" w:fill="auto"/>
            <w:vAlign w:val="bottom"/>
            <w:hideMark/>
          </w:tcPr>
          <w:p w:rsidR="00F02235" w:rsidRPr="00454088" w:rsidRDefault="00F02235" w:rsidP="00F02235">
            <w:pPr>
              <w:pStyle w:val="6-"/>
              <w:spacing w:before="16" w:after="14"/>
              <w:rPr>
                <w:spacing w:val="-2"/>
              </w:rPr>
            </w:pPr>
            <w:r w:rsidRPr="00454088">
              <w:rPr>
                <w:szCs w:val="16"/>
              </w:rPr>
              <w:t>3180,3</w:t>
            </w:r>
          </w:p>
        </w:tc>
        <w:tc>
          <w:tcPr>
            <w:tcW w:w="993" w:type="dxa"/>
            <w:shd w:val="clear" w:color="auto" w:fill="auto"/>
            <w:vAlign w:val="bottom"/>
            <w:hideMark/>
          </w:tcPr>
          <w:p w:rsidR="00F02235" w:rsidRDefault="00F02235" w:rsidP="00F02235">
            <w:pPr>
              <w:pStyle w:val="6-"/>
              <w:spacing w:before="16" w:after="14"/>
            </w:pPr>
            <w:r>
              <w:t>128,1</w:t>
            </w:r>
            <w:r w:rsidRPr="00454088">
              <w:t xml:space="preserve"> </w:t>
            </w:r>
            <w:r w:rsidRPr="00454088">
              <w:rPr>
                <w:vertAlign w:val="superscript"/>
              </w:rPr>
              <w:t>4)</w:t>
            </w:r>
          </w:p>
        </w:tc>
        <w:tc>
          <w:tcPr>
            <w:tcW w:w="708" w:type="dxa"/>
            <w:shd w:val="clear" w:color="auto" w:fill="auto"/>
            <w:vAlign w:val="bottom"/>
            <w:hideMark/>
          </w:tcPr>
          <w:p w:rsidR="00F02235" w:rsidRPr="00454088" w:rsidRDefault="00F02235" w:rsidP="00F02235">
            <w:pPr>
              <w:pStyle w:val="6-"/>
              <w:spacing w:before="16" w:after="14"/>
            </w:pPr>
            <w:r w:rsidRPr="00454088">
              <w:rPr>
                <w:szCs w:val="16"/>
              </w:rPr>
              <w:t>108,7</w:t>
            </w:r>
            <w:r w:rsidRPr="00454088">
              <w:t xml:space="preserve"> </w:t>
            </w:r>
            <w:r w:rsidRPr="00454088">
              <w:rPr>
                <w:vertAlign w:val="superscript"/>
              </w:rPr>
              <w:t>4)</w:t>
            </w:r>
          </w:p>
        </w:tc>
      </w:tr>
      <w:tr w:rsidR="00F02235" w:rsidRPr="00044CCD" w:rsidTr="004705C5">
        <w:trPr>
          <w:trHeight w:val="361"/>
        </w:trPr>
        <w:tc>
          <w:tcPr>
            <w:tcW w:w="5670" w:type="dxa"/>
            <w:shd w:val="clear" w:color="auto" w:fill="auto"/>
            <w:vAlign w:val="bottom"/>
            <w:hideMark/>
          </w:tcPr>
          <w:p w:rsidR="00F02235" w:rsidRPr="002049C0" w:rsidRDefault="00F02235" w:rsidP="00F02235">
            <w:pPr>
              <w:pStyle w:val="6-1"/>
              <w:spacing w:before="16" w:after="14"/>
            </w:pPr>
            <w:r w:rsidRPr="002049C0">
              <w:t xml:space="preserve">Среднемесячная начисленная заработная плата одного работника </w:t>
            </w:r>
            <w:r w:rsidRPr="002049C0">
              <w:br/>
              <w:t>за январь:</w:t>
            </w:r>
          </w:p>
        </w:tc>
        <w:tc>
          <w:tcPr>
            <w:tcW w:w="993" w:type="dxa"/>
            <w:shd w:val="clear" w:color="auto" w:fill="auto"/>
            <w:vAlign w:val="bottom"/>
          </w:tcPr>
          <w:p w:rsidR="00F02235" w:rsidRDefault="00F02235" w:rsidP="00F02235">
            <w:pPr>
              <w:pStyle w:val="6-"/>
              <w:spacing w:before="16" w:after="14"/>
              <w:rPr>
                <w:spacing w:val="-2"/>
              </w:rPr>
            </w:pPr>
            <w:r>
              <w:rPr>
                <w:spacing w:val="-2"/>
              </w:rPr>
              <w:t xml:space="preserve"> </w:t>
            </w:r>
          </w:p>
        </w:tc>
        <w:tc>
          <w:tcPr>
            <w:tcW w:w="708" w:type="dxa"/>
            <w:shd w:val="clear" w:color="auto" w:fill="auto"/>
            <w:vAlign w:val="bottom"/>
          </w:tcPr>
          <w:p w:rsidR="00F02235" w:rsidRDefault="00F02235" w:rsidP="00F02235">
            <w:pPr>
              <w:pStyle w:val="6-"/>
              <w:spacing w:before="16" w:after="14"/>
              <w:rPr>
                <w:spacing w:val="-2"/>
              </w:rPr>
            </w:pPr>
            <w:r>
              <w:rPr>
                <w:spacing w:val="-2"/>
              </w:rPr>
              <w:t> </w:t>
            </w:r>
          </w:p>
        </w:tc>
        <w:tc>
          <w:tcPr>
            <w:tcW w:w="993" w:type="dxa"/>
            <w:shd w:val="clear" w:color="auto" w:fill="auto"/>
            <w:vAlign w:val="bottom"/>
          </w:tcPr>
          <w:p w:rsidR="00F02235" w:rsidRDefault="00F02235" w:rsidP="00F02235">
            <w:pPr>
              <w:pStyle w:val="6-"/>
              <w:spacing w:before="16" w:after="14"/>
              <w:rPr>
                <w:spacing w:val="-2"/>
              </w:rPr>
            </w:pPr>
            <w:r>
              <w:rPr>
                <w:spacing w:val="-2"/>
              </w:rPr>
              <w:t> </w:t>
            </w:r>
          </w:p>
        </w:tc>
        <w:tc>
          <w:tcPr>
            <w:tcW w:w="708" w:type="dxa"/>
            <w:shd w:val="clear" w:color="auto" w:fill="auto"/>
            <w:vAlign w:val="bottom"/>
          </w:tcPr>
          <w:p w:rsidR="00F02235" w:rsidRPr="00044CCD" w:rsidRDefault="00F02235" w:rsidP="00F02235">
            <w:pPr>
              <w:pStyle w:val="6-"/>
              <w:spacing w:before="16" w:after="14"/>
            </w:pPr>
          </w:p>
        </w:tc>
      </w:tr>
      <w:tr w:rsidR="00F02235" w:rsidRPr="00044CCD" w:rsidTr="004705C5">
        <w:tc>
          <w:tcPr>
            <w:tcW w:w="5670" w:type="dxa"/>
            <w:shd w:val="clear" w:color="auto" w:fill="auto"/>
            <w:vAlign w:val="bottom"/>
            <w:hideMark/>
          </w:tcPr>
          <w:p w:rsidR="00F02235" w:rsidRPr="002049C0" w:rsidRDefault="00F02235" w:rsidP="00F02235">
            <w:pPr>
              <w:pStyle w:val="6-2"/>
              <w:spacing w:before="16" w:after="14"/>
            </w:pPr>
            <w:r w:rsidRPr="002049C0">
              <w:t>номинальная, руб</w:t>
            </w:r>
          </w:p>
        </w:tc>
        <w:tc>
          <w:tcPr>
            <w:tcW w:w="993" w:type="dxa"/>
            <w:shd w:val="clear" w:color="auto" w:fill="auto"/>
            <w:vAlign w:val="bottom"/>
            <w:hideMark/>
          </w:tcPr>
          <w:p w:rsidR="00F02235" w:rsidRDefault="00F02235" w:rsidP="00F02235">
            <w:pPr>
              <w:pStyle w:val="6-"/>
              <w:spacing w:before="16" w:after="14"/>
              <w:rPr>
                <w:spacing w:val="-2"/>
              </w:rPr>
            </w:pPr>
            <w:r>
              <w:rPr>
                <w:spacing w:val="-2"/>
              </w:rPr>
              <w:t>55538</w:t>
            </w:r>
          </w:p>
        </w:tc>
        <w:tc>
          <w:tcPr>
            <w:tcW w:w="708" w:type="dxa"/>
            <w:shd w:val="clear" w:color="auto" w:fill="auto"/>
            <w:vAlign w:val="bottom"/>
            <w:hideMark/>
          </w:tcPr>
          <w:p w:rsidR="00F02235" w:rsidRDefault="00F02235" w:rsidP="00F02235">
            <w:pPr>
              <w:pStyle w:val="6-"/>
              <w:spacing w:before="16" w:after="14"/>
              <w:rPr>
                <w:spacing w:val="-2"/>
              </w:rPr>
            </w:pPr>
            <w:r>
              <w:rPr>
                <w:color w:val="000000"/>
              </w:rPr>
              <w:t>49516</w:t>
            </w:r>
          </w:p>
        </w:tc>
        <w:tc>
          <w:tcPr>
            <w:tcW w:w="993" w:type="dxa"/>
            <w:shd w:val="clear" w:color="auto" w:fill="auto"/>
            <w:vAlign w:val="bottom"/>
            <w:hideMark/>
          </w:tcPr>
          <w:p w:rsidR="00F02235" w:rsidRDefault="00F02235" w:rsidP="00F02235">
            <w:pPr>
              <w:pStyle w:val="6-"/>
              <w:spacing w:before="16" w:after="14"/>
              <w:rPr>
                <w:spacing w:val="-2"/>
              </w:rPr>
            </w:pPr>
            <w:r>
              <w:rPr>
                <w:spacing w:val="-2"/>
              </w:rPr>
              <w:t>104,7</w:t>
            </w:r>
            <w:r w:rsidRPr="00044CCD">
              <w:t xml:space="preserve"> </w:t>
            </w:r>
            <w:r>
              <w:rPr>
                <w:vertAlign w:val="superscript"/>
              </w:rPr>
              <w:t>3)</w:t>
            </w:r>
          </w:p>
        </w:tc>
        <w:tc>
          <w:tcPr>
            <w:tcW w:w="708" w:type="dxa"/>
            <w:shd w:val="clear" w:color="auto" w:fill="auto"/>
            <w:vAlign w:val="bottom"/>
            <w:hideMark/>
          </w:tcPr>
          <w:p w:rsidR="00F02235" w:rsidRPr="00044CCD" w:rsidRDefault="00F02235" w:rsidP="00F02235">
            <w:pPr>
              <w:pStyle w:val="6-"/>
              <w:spacing w:before="16" w:after="14"/>
              <w:rPr>
                <w:vertAlign w:val="superscript"/>
              </w:rPr>
            </w:pPr>
            <w:r>
              <w:rPr>
                <w:color w:val="000000"/>
              </w:rPr>
              <w:t>105,3</w:t>
            </w:r>
            <w:r w:rsidRPr="00044CCD">
              <w:t xml:space="preserve"> </w:t>
            </w:r>
            <w:r>
              <w:rPr>
                <w:vertAlign w:val="superscript"/>
              </w:rPr>
              <w:t>3)</w:t>
            </w:r>
          </w:p>
        </w:tc>
      </w:tr>
      <w:tr w:rsidR="00F02235" w:rsidRPr="00044CCD" w:rsidTr="004705C5">
        <w:trPr>
          <w:trHeight w:val="86"/>
        </w:trPr>
        <w:tc>
          <w:tcPr>
            <w:tcW w:w="5670" w:type="dxa"/>
            <w:shd w:val="clear" w:color="auto" w:fill="auto"/>
            <w:vAlign w:val="bottom"/>
            <w:hideMark/>
          </w:tcPr>
          <w:p w:rsidR="00F02235" w:rsidRPr="002049C0" w:rsidRDefault="00F02235" w:rsidP="00F02235">
            <w:pPr>
              <w:pStyle w:val="6-2"/>
              <w:spacing w:before="16" w:after="14"/>
            </w:pPr>
            <w:r w:rsidRPr="002049C0">
              <w:t>реальная</w:t>
            </w:r>
          </w:p>
        </w:tc>
        <w:tc>
          <w:tcPr>
            <w:tcW w:w="993" w:type="dxa"/>
            <w:shd w:val="clear" w:color="auto" w:fill="auto"/>
            <w:vAlign w:val="bottom"/>
            <w:hideMark/>
          </w:tcPr>
          <w:p w:rsidR="00F02235" w:rsidRDefault="00F02235" w:rsidP="00F02235">
            <w:pPr>
              <w:pStyle w:val="6-"/>
              <w:spacing w:before="16" w:after="14"/>
              <w:rPr>
                <w:spacing w:val="-2"/>
              </w:rPr>
            </w:pPr>
            <w:r>
              <w:rPr>
                <w:spacing w:val="-2"/>
              </w:rPr>
              <w:t>х</w:t>
            </w:r>
          </w:p>
        </w:tc>
        <w:tc>
          <w:tcPr>
            <w:tcW w:w="708" w:type="dxa"/>
            <w:shd w:val="clear" w:color="auto" w:fill="auto"/>
            <w:vAlign w:val="bottom"/>
            <w:hideMark/>
          </w:tcPr>
          <w:p w:rsidR="00F02235" w:rsidRDefault="00F02235" w:rsidP="00F02235">
            <w:pPr>
              <w:pStyle w:val="6-"/>
              <w:spacing w:before="16" w:after="14"/>
              <w:rPr>
                <w:spacing w:val="-2"/>
              </w:rPr>
            </w:pPr>
            <w:r>
              <w:rPr>
                <w:spacing w:val="-2"/>
              </w:rPr>
              <w:t>х</w:t>
            </w:r>
          </w:p>
        </w:tc>
        <w:tc>
          <w:tcPr>
            <w:tcW w:w="993" w:type="dxa"/>
            <w:shd w:val="clear" w:color="auto" w:fill="auto"/>
            <w:vAlign w:val="bottom"/>
            <w:hideMark/>
          </w:tcPr>
          <w:p w:rsidR="00F02235" w:rsidRDefault="00F02235" w:rsidP="00F02235">
            <w:pPr>
              <w:pStyle w:val="6-"/>
              <w:spacing w:before="16" w:after="14"/>
              <w:rPr>
                <w:spacing w:val="-2"/>
              </w:rPr>
            </w:pPr>
            <w:r>
              <w:rPr>
                <w:spacing w:val="-2"/>
              </w:rPr>
              <w:t>99,6</w:t>
            </w:r>
            <w:r w:rsidRPr="00044CCD">
              <w:t xml:space="preserve"> </w:t>
            </w:r>
            <w:r>
              <w:rPr>
                <w:vertAlign w:val="superscript"/>
              </w:rPr>
              <w:t>3)</w:t>
            </w:r>
          </w:p>
        </w:tc>
        <w:tc>
          <w:tcPr>
            <w:tcW w:w="708" w:type="dxa"/>
            <w:shd w:val="clear" w:color="auto" w:fill="auto"/>
            <w:vAlign w:val="bottom"/>
            <w:hideMark/>
          </w:tcPr>
          <w:p w:rsidR="00F02235" w:rsidRPr="00044CCD" w:rsidRDefault="00F02235" w:rsidP="00F02235">
            <w:pPr>
              <w:pStyle w:val="6-"/>
              <w:spacing w:before="16" w:after="14"/>
              <w:rPr>
                <w:vertAlign w:val="superscript"/>
              </w:rPr>
            </w:pPr>
            <w:r>
              <w:rPr>
                <w:color w:val="000000"/>
              </w:rPr>
              <w:t>100,1</w:t>
            </w:r>
            <w:r w:rsidRPr="00044CCD">
              <w:t xml:space="preserve"> </w:t>
            </w:r>
            <w:r>
              <w:rPr>
                <w:vertAlign w:val="superscript"/>
              </w:rPr>
              <w:t>3)</w:t>
            </w:r>
          </w:p>
        </w:tc>
      </w:tr>
      <w:tr w:rsidR="00F02235" w:rsidRPr="00044CCD" w:rsidTr="004705C5">
        <w:trPr>
          <w:trHeight w:val="80"/>
        </w:trPr>
        <w:tc>
          <w:tcPr>
            <w:tcW w:w="5670" w:type="dxa"/>
            <w:shd w:val="clear" w:color="auto" w:fill="auto"/>
            <w:vAlign w:val="bottom"/>
            <w:hideMark/>
          </w:tcPr>
          <w:p w:rsidR="00F02235" w:rsidRPr="002049C0" w:rsidRDefault="00F02235" w:rsidP="00F02235">
            <w:pPr>
              <w:pStyle w:val="6-1"/>
              <w:spacing w:before="16" w:after="14"/>
            </w:pPr>
            <w:r w:rsidRPr="002049C0">
              <w:t xml:space="preserve">Численность официально зарегистрированных безработных </w:t>
            </w:r>
            <w:r w:rsidRPr="002049C0">
              <w:br/>
              <w:t>(на конец периода), тыс чел</w:t>
            </w:r>
          </w:p>
        </w:tc>
        <w:tc>
          <w:tcPr>
            <w:tcW w:w="993" w:type="dxa"/>
            <w:shd w:val="clear" w:color="auto" w:fill="auto"/>
            <w:vAlign w:val="bottom"/>
            <w:hideMark/>
          </w:tcPr>
          <w:p w:rsidR="00F02235" w:rsidRDefault="00F02235" w:rsidP="00F02235">
            <w:pPr>
              <w:pStyle w:val="6-"/>
              <w:spacing w:before="16" w:after="14"/>
              <w:rPr>
                <w:spacing w:val="-2"/>
              </w:rPr>
            </w:pPr>
            <w:r>
              <w:rPr>
                <w:spacing w:val="-2"/>
              </w:rPr>
              <w:t>10,8</w:t>
            </w:r>
          </w:p>
        </w:tc>
        <w:tc>
          <w:tcPr>
            <w:tcW w:w="708" w:type="dxa"/>
            <w:shd w:val="clear" w:color="auto" w:fill="auto"/>
            <w:vAlign w:val="bottom"/>
            <w:hideMark/>
          </w:tcPr>
          <w:p w:rsidR="00F02235" w:rsidRPr="00137B76" w:rsidRDefault="00F02235" w:rsidP="00F02235">
            <w:pPr>
              <w:pStyle w:val="6-"/>
              <w:spacing w:before="16" w:after="14"/>
              <w:rPr>
                <w:spacing w:val="-2"/>
              </w:rPr>
            </w:pPr>
            <w:r w:rsidRPr="00137B76">
              <w:rPr>
                <w:szCs w:val="16"/>
              </w:rPr>
              <w:t>2219,6</w:t>
            </w:r>
          </w:p>
        </w:tc>
        <w:tc>
          <w:tcPr>
            <w:tcW w:w="993" w:type="dxa"/>
            <w:shd w:val="clear" w:color="auto" w:fill="auto"/>
            <w:vAlign w:val="bottom"/>
            <w:hideMark/>
          </w:tcPr>
          <w:p w:rsidR="00F02235" w:rsidRDefault="00F02235" w:rsidP="00F02235">
            <w:pPr>
              <w:pStyle w:val="6-"/>
              <w:spacing w:before="16" w:after="14"/>
              <w:rPr>
                <w:spacing w:val="-2"/>
              </w:rPr>
            </w:pPr>
            <w:r>
              <w:rPr>
                <w:spacing w:val="-2"/>
              </w:rPr>
              <w:t xml:space="preserve">163,8 </w:t>
            </w:r>
            <w:r>
              <w:rPr>
                <w:vertAlign w:val="superscript"/>
              </w:rPr>
              <w:t>5)</w:t>
            </w:r>
          </w:p>
        </w:tc>
        <w:tc>
          <w:tcPr>
            <w:tcW w:w="708" w:type="dxa"/>
            <w:shd w:val="clear" w:color="auto" w:fill="auto"/>
            <w:vAlign w:val="bottom"/>
            <w:hideMark/>
          </w:tcPr>
          <w:p w:rsidR="00F02235" w:rsidRPr="00271E1B" w:rsidRDefault="00F02235" w:rsidP="00F02235">
            <w:pPr>
              <w:pStyle w:val="6-"/>
              <w:spacing w:before="16" w:after="14"/>
            </w:pPr>
            <w:r>
              <w:t>3,0р</w:t>
            </w:r>
            <w:r w:rsidRPr="00271E1B">
              <w:t xml:space="preserve"> </w:t>
            </w:r>
            <w:r>
              <w:rPr>
                <w:vertAlign w:val="superscript"/>
              </w:rPr>
              <w:t>5)</w:t>
            </w:r>
          </w:p>
        </w:tc>
      </w:tr>
      <w:tr w:rsidR="00F02235" w:rsidRPr="00044CCD" w:rsidTr="004705C5">
        <w:tc>
          <w:tcPr>
            <w:tcW w:w="9072" w:type="dxa"/>
            <w:gridSpan w:val="5"/>
            <w:tcBorders>
              <w:top w:val="single" w:sz="4" w:space="0" w:color="000000"/>
            </w:tcBorders>
            <w:shd w:val="clear" w:color="auto" w:fill="auto"/>
            <w:hideMark/>
          </w:tcPr>
          <w:p w:rsidR="00F02235" w:rsidRPr="00044CCD" w:rsidRDefault="00F02235" w:rsidP="004705C5">
            <w:pPr>
              <w:pStyle w:val="81"/>
            </w:pPr>
            <w:r>
              <w:rPr>
                <w:vertAlign w:val="superscript"/>
              </w:rPr>
              <w:t>1)</w:t>
            </w:r>
            <w:r w:rsidRPr="00044CCD">
              <w:t xml:space="preserve"> Февраль </w:t>
            </w:r>
            <w:r>
              <w:t>2021</w:t>
            </w:r>
            <w:r w:rsidRPr="00044CCD">
              <w:t xml:space="preserve">г. в % к декабрю </w:t>
            </w:r>
            <w:r>
              <w:t>2020</w:t>
            </w:r>
            <w:r w:rsidRPr="00044CCD">
              <w:t xml:space="preserve"> года.</w:t>
            </w:r>
          </w:p>
          <w:p w:rsidR="00F02235" w:rsidRPr="00044CCD" w:rsidRDefault="00F02235" w:rsidP="004705C5">
            <w:pPr>
              <w:pStyle w:val="81"/>
            </w:pPr>
            <w:r>
              <w:rPr>
                <w:vertAlign w:val="superscript"/>
              </w:rPr>
              <w:t>2)</w:t>
            </w:r>
            <w:r w:rsidRPr="00044CCD">
              <w:t xml:space="preserve"> Темпы роста приведены в действовавших ценах.</w:t>
            </w:r>
          </w:p>
          <w:p w:rsidR="00F02235" w:rsidRPr="00044CCD" w:rsidRDefault="00F02235" w:rsidP="004705C5">
            <w:pPr>
              <w:pStyle w:val="81"/>
            </w:pPr>
            <w:r>
              <w:rPr>
                <w:vertAlign w:val="superscript"/>
              </w:rPr>
              <w:t>3)</w:t>
            </w:r>
            <w:r w:rsidRPr="00044CCD">
              <w:t xml:space="preserve"> Январь </w:t>
            </w:r>
            <w:r>
              <w:t>2021</w:t>
            </w:r>
            <w:r w:rsidRPr="00044CCD">
              <w:t xml:space="preserve">г. в % к январю </w:t>
            </w:r>
            <w:r>
              <w:t>2020</w:t>
            </w:r>
            <w:r w:rsidRPr="00044CCD">
              <w:t xml:space="preserve"> года.</w:t>
            </w:r>
          </w:p>
          <w:p w:rsidR="00F02235" w:rsidRPr="00044CCD" w:rsidRDefault="00F02235" w:rsidP="004705C5">
            <w:pPr>
              <w:pStyle w:val="81"/>
            </w:pPr>
            <w:r>
              <w:rPr>
                <w:vertAlign w:val="superscript"/>
              </w:rPr>
              <w:t>4)</w:t>
            </w:r>
            <w:r w:rsidRPr="00044CCD">
              <w:t xml:space="preserve"> Январь </w:t>
            </w:r>
            <w:r>
              <w:t>2021</w:t>
            </w:r>
            <w:r w:rsidRPr="00044CCD">
              <w:t xml:space="preserve">г. в % к декабрю </w:t>
            </w:r>
            <w:r>
              <w:t>2020</w:t>
            </w:r>
            <w:r w:rsidRPr="00044CCD">
              <w:t xml:space="preserve"> года.</w:t>
            </w:r>
          </w:p>
          <w:p w:rsidR="00F02235" w:rsidRPr="00044CCD" w:rsidRDefault="00F02235" w:rsidP="004705C5">
            <w:pPr>
              <w:pStyle w:val="81"/>
            </w:pPr>
            <w:r>
              <w:rPr>
                <w:vertAlign w:val="superscript"/>
              </w:rPr>
              <w:t>5)</w:t>
            </w:r>
            <w:r w:rsidRPr="00044CCD">
              <w:t xml:space="preserve"> Февраль </w:t>
            </w:r>
            <w:r>
              <w:t>2021</w:t>
            </w:r>
            <w:r w:rsidRPr="00044CCD">
              <w:t xml:space="preserve">г. в % к февралю </w:t>
            </w:r>
            <w:r>
              <w:t>2020</w:t>
            </w:r>
            <w:r w:rsidRPr="00044CCD">
              <w:t xml:space="preserve"> года.</w:t>
            </w:r>
          </w:p>
        </w:tc>
      </w:tr>
    </w:tbl>
    <w:p w:rsidR="00F02235" w:rsidRPr="00044CCD" w:rsidRDefault="00F02235" w:rsidP="00F02235">
      <w:pPr>
        <w:pStyle w:val="11"/>
      </w:pP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6237"/>
        <w:gridCol w:w="993"/>
        <w:gridCol w:w="708"/>
        <w:gridCol w:w="1134"/>
      </w:tblGrid>
      <w:tr w:rsidR="00F02235" w:rsidRPr="00044CCD" w:rsidTr="004705C5">
        <w:trPr>
          <w:cantSplit/>
          <w:tblHeader/>
        </w:trPr>
        <w:tc>
          <w:tcPr>
            <w:tcW w:w="9072" w:type="dxa"/>
            <w:gridSpan w:val="4"/>
            <w:tcBorders>
              <w:top w:val="nil"/>
              <w:left w:val="nil"/>
              <w:bottom w:val="single" w:sz="4" w:space="0" w:color="auto"/>
              <w:right w:val="nil"/>
            </w:tcBorders>
            <w:shd w:val="clear" w:color="auto" w:fill="auto"/>
          </w:tcPr>
          <w:p w:rsidR="00F02235" w:rsidRPr="00044CCD" w:rsidRDefault="00F02235" w:rsidP="004705C5">
            <w:pPr>
              <w:pStyle w:val="43"/>
              <w:rPr>
                <w:sz w:val="20"/>
              </w:rPr>
            </w:pPr>
            <w:r w:rsidRPr="00044CCD">
              <w:t>Основные показатели в расчете на душу населения</w:t>
            </w:r>
            <w:r>
              <w:t xml:space="preserve"> </w:t>
            </w:r>
            <w:r w:rsidRPr="002049C0">
              <w:br/>
            </w:r>
            <w:r w:rsidRPr="00044CCD">
              <w:t xml:space="preserve">по Республике Коми и России </w:t>
            </w:r>
            <w:r w:rsidRPr="00044CCD">
              <w:rPr>
                <w:sz w:val="20"/>
              </w:rPr>
              <w:t xml:space="preserve">в январе-феврале </w:t>
            </w:r>
            <w:r>
              <w:rPr>
                <w:sz w:val="20"/>
              </w:rPr>
              <w:t>2021</w:t>
            </w:r>
            <w:r w:rsidRPr="00044CCD">
              <w:rPr>
                <w:sz w:val="20"/>
              </w:rPr>
              <w:t xml:space="preserve">г. </w:t>
            </w:r>
          </w:p>
          <w:p w:rsidR="00F02235" w:rsidRPr="00044CCD" w:rsidRDefault="00F02235" w:rsidP="004705C5">
            <w:pPr>
              <w:pStyle w:val="41"/>
            </w:pPr>
          </w:p>
        </w:tc>
      </w:tr>
      <w:tr w:rsidR="00F02235" w:rsidRPr="00044CCD" w:rsidTr="004705C5">
        <w:trPr>
          <w:cantSplit/>
          <w:tblHeader/>
        </w:trPr>
        <w:tc>
          <w:tcPr>
            <w:tcW w:w="6237" w:type="dxa"/>
            <w:tcBorders>
              <w:top w:val="single" w:sz="4" w:space="0" w:color="auto"/>
              <w:left w:val="nil"/>
              <w:bottom w:val="single" w:sz="4" w:space="0" w:color="auto"/>
              <w:right w:val="nil"/>
            </w:tcBorders>
            <w:shd w:val="clear" w:color="auto" w:fill="auto"/>
          </w:tcPr>
          <w:p w:rsidR="00F02235" w:rsidRPr="00044CCD" w:rsidRDefault="00F02235" w:rsidP="004705C5">
            <w:pPr>
              <w:pStyle w:val="5-"/>
            </w:pPr>
          </w:p>
        </w:tc>
        <w:tc>
          <w:tcPr>
            <w:tcW w:w="993" w:type="dxa"/>
            <w:tcBorders>
              <w:top w:val="single" w:sz="4" w:space="0" w:color="auto"/>
              <w:left w:val="nil"/>
              <w:bottom w:val="single" w:sz="4" w:space="0" w:color="auto"/>
              <w:right w:val="nil"/>
            </w:tcBorders>
            <w:shd w:val="clear" w:color="auto" w:fill="auto"/>
          </w:tcPr>
          <w:p w:rsidR="00F02235" w:rsidRPr="00044CCD" w:rsidRDefault="00F02235" w:rsidP="004705C5">
            <w:pPr>
              <w:pStyle w:val="5-"/>
            </w:pPr>
            <w:r w:rsidRPr="00044CCD">
              <w:t>Республика Коми</w:t>
            </w:r>
          </w:p>
        </w:tc>
        <w:tc>
          <w:tcPr>
            <w:tcW w:w="708" w:type="dxa"/>
            <w:tcBorders>
              <w:top w:val="single" w:sz="4" w:space="0" w:color="auto"/>
              <w:left w:val="nil"/>
              <w:bottom w:val="single" w:sz="4" w:space="0" w:color="auto"/>
              <w:right w:val="nil"/>
            </w:tcBorders>
            <w:shd w:val="clear" w:color="auto" w:fill="auto"/>
          </w:tcPr>
          <w:p w:rsidR="00F02235" w:rsidRPr="00044CCD" w:rsidRDefault="00F02235" w:rsidP="004705C5">
            <w:pPr>
              <w:pStyle w:val="5-"/>
            </w:pPr>
            <w:r w:rsidRPr="00044CCD">
              <w:t>Россия</w:t>
            </w:r>
          </w:p>
        </w:tc>
        <w:tc>
          <w:tcPr>
            <w:tcW w:w="1134" w:type="dxa"/>
            <w:tcBorders>
              <w:top w:val="single" w:sz="4" w:space="0" w:color="auto"/>
              <w:left w:val="nil"/>
              <w:bottom w:val="single" w:sz="4" w:space="0" w:color="auto"/>
              <w:right w:val="nil"/>
            </w:tcBorders>
            <w:shd w:val="clear" w:color="auto" w:fill="auto"/>
          </w:tcPr>
          <w:p w:rsidR="00F02235" w:rsidRPr="00044CCD" w:rsidRDefault="00F02235" w:rsidP="004705C5">
            <w:pPr>
              <w:pStyle w:val="5-"/>
            </w:pPr>
            <w:r w:rsidRPr="00044CCD">
              <w:t>В % к средне-российским</w:t>
            </w:r>
          </w:p>
        </w:tc>
      </w:tr>
      <w:tr w:rsidR="00F02235" w:rsidRPr="00044CCD" w:rsidTr="004705C5">
        <w:trPr>
          <w:cantSplit/>
        </w:trPr>
        <w:tc>
          <w:tcPr>
            <w:tcW w:w="6237" w:type="dxa"/>
            <w:tcBorders>
              <w:top w:val="single" w:sz="4" w:space="0" w:color="auto"/>
              <w:left w:val="nil"/>
              <w:bottom w:val="nil"/>
              <w:right w:val="nil"/>
            </w:tcBorders>
            <w:shd w:val="clear" w:color="auto" w:fill="auto"/>
            <w:vAlign w:val="bottom"/>
          </w:tcPr>
          <w:p w:rsidR="00F02235" w:rsidRPr="002049C0" w:rsidRDefault="00F02235" w:rsidP="00F02235">
            <w:pPr>
              <w:pStyle w:val="6-1"/>
              <w:spacing w:before="16" w:after="14"/>
            </w:pPr>
            <w:r w:rsidRPr="002049C0">
              <w:t>Производство (добыча), кг:</w:t>
            </w:r>
          </w:p>
        </w:tc>
        <w:tc>
          <w:tcPr>
            <w:tcW w:w="993" w:type="dxa"/>
            <w:tcBorders>
              <w:top w:val="single" w:sz="4" w:space="0" w:color="auto"/>
              <w:left w:val="nil"/>
              <w:bottom w:val="nil"/>
              <w:right w:val="nil"/>
            </w:tcBorders>
            <w:shd w:val="clear" w:color="auto" w:fill="auto"/>
            <w:vAlign w:val="bottom"/>
          </w:tcPr>
          <w:p w:rsidR="00F02235" w:rsidRPr="00044CCD" w:rsidRDefault="00F02235" w:rsidP="00F02235">
            <w:pPr>
              <w:pStyle w:val="6-"/>
              <w:spacing w:before="16" w:after="14"/>
            </w:pPr>
          </w:p>
        </w:tc>
        <w:tc>
          <w:tcPr>
            <w:tcW w:w="708" w:type="dxa"/>
            <w:tcBorders>
              <w:top w:val="single" w:sz="4" w:space="0" w:color="auto"/>
              <w:left w:val="nil"/>
              <w:bottom w:val="nil"/>
              <w:right w:val="nil"/>
            </w:tcBorders>
            <w:shd w:val="clear" w:color="auto" w:fill="auto"/>
            <w:vAlign w:val="bottom"/>
          </w:tcPr>
          <w:p w:rsidR="00F02235" w:rsidRPr="00044CCD" w:rsidRDefault="00F02235" w:rsidP="00F02235">
            <w:pPr>
              <w:pStyle w:val="6-"/>
              <w:spacing w:before="16" w:after="14"/>
            </w:pPr>
          </w:p>
        </w:tc>
        <w:tc>
          <w:tcPr>
            <w:tcW w:w="1134" w:type="dxa"/>
            <w:tcBorders>
              <w:top w:val="single" w:sz="4" w:space="0" w:color="auto"/>
              <w:left w:val="nil"/>
              <w:bottom w:val="nil"/>
              <w:right w:val="nil"/>
            </w:tcBorders>
            <w:shd w:val="clear" w:color="auto" w:fill="auto"/>
            <w:vAlign w:val="bottom"/>
          </w:tcPr>
          <w:p w:rsidR="00F02235" w:rsidRPr="00044CCD" w:rsidRDefault="00F02235" w:rsidP="00F02235">
            <w:pPr>
              <w:pStyle w:val="6-"/>
              <w:spacing w:before="16" w:after="14"/>
              <w:rPr>
                <w:rFonts w:eastAsia="Arial Unicode MS"/>
              </w:rPr>
            </w:pP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уголь</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1832</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481</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381</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rPr>
                <w:rFonts w:cs="Arial"/>
              </w:rPr>
            </w:pPr>
            <w:r w:rsidRPr="002049C0">
              <w:t>нефть обезвоженная, обессоленная и стабилизированная, включая газовый конденсат</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2378</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559</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426</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rPr>
                <w:rFonts w:cs="Arial"/>
                <w:szCs w:val="16"/>
              </w:rPr>
              <w:t xml:space="preserve">мясо крупного рогатого скота, свинина, баранина, козлятина, конина и мясо </w:t>
            </w:r>
            <w:r w:rsidRPr="002049C0">
              <w:rPr>
                <w:rFonts w:cs="Arial"/>
                <w:szCs w:val="16"/>
              </w:rPr>
              <w:br/>
              <w:t xml:space="preserve">прочих животных семейства лошадиных, оленина и мясо прочих животных </w:t>
            </w:r>
            <w:r w:rsidRPr="002049C0">
              <w:rPr>
                <w:rFonts w:cs="Arial"/>
                <w:szCs w:val="16"/>
              </w:rPr>
              <w:br/>
              <w:t>семейства оленьих (оленевых) парные, остывшие или охлажденные</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1,4</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3,2</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42</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молоко, кроме сырого</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3,2</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6,3</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51</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изделия хлебобулочные недлительного хранения</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5,0</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5,7</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88</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бумага и картон</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218,5</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10,9</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20р</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1"/>
              <w:spacing w:before="16" w:after="14"/>
            </w:pPr>
            <w:r w:rsidRPr="002049C0">
              <w:t>Производство основных продуктов животноводства в хозяйствах всех категорий:</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скот и птица на убой (в живом весе), кг</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7,6</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15,3</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50</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молоко, кг</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9,0</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29,6</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30</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2"/>
              <w:spacing w:before="16" w:after="14"/>
            </w:pPr>
            <w:r w:rsidRPr="002049C0">
              <w:t>яйца, шт</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27,4</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45,8</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60</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1"/>
              <w:spacing w:before="16" w:after="14"/>
            </w:pPr>
            <w:r w:rsidRPr="002049C0">
              <w:t>Объем работ и услуг по виду деятельности «Строительство», тыс руб</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5,6</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6,4</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87</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1"/>
              <w:spacing w:before="16" w:after="14"/>
            </w:pPr>
            <w:r w:rsidRPr="002049C0">
              <w:t>Ввод в действие жилых домов на 1 000 человек населения, м</w:t>
            </w:r>
            <w:r w:rsidRPr="002049C0">
              <w:rPr>
                <w:vertAlign w:val="superscript"/>
              </w:rPr>
              <w:t>2</w:t>
            </w:r>
            <w:r w:rsidRPr="002049C0">
              <w:t xml:space="preserve"> общ. пл</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16,6</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76,5</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22</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1"/>
              <w:spacing w:before="16" w:after="14"/>
            </w:pPr>
            <w:r w:rsidRPr="002049C0">
              <w:t>Оборот розничной торговли, тыс руб</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33,9</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38,1</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89</w:t>
            </w:r>
          </w:p>
        </w:tc>
      </w:tr>
      <w:tr w:rsidR="00F02235" w:rsidRPr="00044CCD" w:rsidTr="004705C5">
        <w:trPr>
          <w:cantSplit/>
        </w:trPr>
        <w:tc>
          <w:tcPr>
            <w:tcW w:w="6237" w:type="dxa"/>
            <w:tcBorders>
              <w:top w:val="nil"/>
              <w:left w:val="nil"/>
              <w:bottom w:val="nil"/>
              <w:right w:val="nil"/>
            </w:tcBorders>
            <w:shd w:val="clear" w:color="auto" w:fill="auto"/>
            <w:vAlign w:val="bottom"/>
          </w:tcPr>
          <w:p w:rsidR="00F02235" w:rsidRPr="002049C0" w:rsidRDefault="00F02235" w:rsidP="00F02235">
            <w:pPr>
              <w:pStyle w:val="6-1"/>
              <w:spacing w:before="16" w:after="14"/>
            </w:pPr>
            <w:r w:rsidRPr="002049C0">
              <w:t>Объем платных услуг населению, тыс руб</w:t>
            </w:r>
          </w:p>
        </w:tc>
        <w:tc>
          <w:tcPr>
            <w:tcW w:w="993" w:type="dxa"/>
            <w:tcBorders>
              <w:top w:val="nil"/>
              <w:left w:val="nil"/>
              <w:bottom w:val="nil"/>
              <w:right w:val="nil"/>
            </w:tcBorders>
            <w:shd w:val="clear" w:color="auto" w:fill="auto"/>
            <w:vAlign w:val="bottom"/>
          </w:tcPr>
          <w:p w:rsidR="00F02235" w:rsidRDefault="00F02235" w:rsidP="00F02235">
            <w:pPr>
              <w:pStyle w:val="6-"/>
              <w:spacing w:before="16" w:after="14"/>
            </w:pPr>
            <w:r>
              <w:t>10,0</w:t>
            </w:r>
          </w:p>
        </w:tc>
        <w:tc>
          <w:tcPr>
            <w:tcW w:w="708" w:type="dxa"/>
            <w:tcBorders>
              <w:top w:val="nil"/>
              <w:left w:val="nil"/>
              <w:bottom w:val="nil"/>
              <w:right w:val="nil"/>
            </w:tcBorders>
            <w:shd w:val="clear" w:color="auto" w:fill="auto"/>
            <w:vAlign w:val="bottom"/>
          </w:tcPr>
          <w:p w:rsidR="00F02235" w:rsidRDefault="00F02235" w:rsidP="00F02235">
            <w:pPr>
              <w:pStyle w:val="6-"/>
              <w:spacing w:before="16" w:after="14"/>
            </w:pPr>
            <w:r>
              <w:t>10,9</w:t>
            </w:r>
          </w:p>
        </w:tc>
        <w:tc>
          <w:tcPr>
            <w:tcW w:w="1134" w:type="dxa"/>
            <w:tcBorders>
              <w:top w:val="nil"/>
              <w:left w:val="nil"/>
              <w:bottom w:val="nil"/>
              <w:right w:val="nil"/>
            </w:tcBorders>
            <w:shd w:val="clear" w:color="auto" w:fill="auto"/>
            <w:vAlign w:val="bottom"/>
          </w:tcPr>
          <w:p w:rsidR="00F02235" w:rsidRDefault="00F02235" w:rsidP="00F02235">
            <w:pPr>
              <w:pStyle w:val="6-"/>
              <w:spacing w:before="16" w:after="14"/>
            </w:pPr>
            <w:r>
              <w:t>92</w:t>
            </w:r>
          </w:p>
        </w:tc>
      </w:tr>
      <w:tr w:rsidR="00F02235" w:rsidRPr="00044CCD" w:rsidTr="004705C5">
        <w:trPr>
          <w:cantSplit/>
        </w:trPr>
        <w:tc>
          <w:tcPr>
            <w:tcW w:w="6237" w:type="dxa"/>
            <w:tcBorders>
              <w:top w:val="nil"/>
              <w:left w:val="nil"/>
              <w:bottom w:val="single" w:sz="4" w:space="0" w:color="auto"/>
              <w:right w:val="nil"/>
            </w:tcBorders>
            <w:shd w:val="clear" w:color="auto" w:fill="auto"/>
            <w:vAlign w:val="bottom"/>
          </w:tcPr>
          <w:p w:rsidR="00F02235" w:rsidRPr="002049C0" w:rsidRDefault="00F02235" w:rsidP="00F02235">
            <w:pPr>
              <w:pStyle w:val="6-1"/>
              <w:spacing w:before="16" w:after="14"/>
            </w:pPr>
            <w:r w:rsidRPr="002049C0">
              <w:t xml:space="preserve">Среднемесячная начисленная заработная плата одного работника организаций </w:t>
            </w:r>
            <w:r w:rsidRPr="002049C0">
              <w:br/>
              <w:t>за январь, руб</w:t>
            </w:r>
          </w:p>
        </w:tc>
        <w:tc>
          <w:tcPr>
            <w:tcW w:w="993" w:type="dxa"/>
            <w:tcBorders>
              <w:top w:val="nil"/>
              <w:left w:val="nil"/>
              <w:bottom w:val="single" w:sz="4" w:space="0" w:color="auto"/>
              <w:right w:val="nil"/>
            </w:tcBorders>
            <w:shd w:val="clear" w:color="auto" w:fill="auto"/>
            <w:vAlign w:val="bottom"/>
          </w:tcPr>
          <w:p w:rsidR="00F02235" w:rsidRDefault="00F02235" w:rsidP="00F02235">
            <w:pPr>
              <w:pStyle w:val="6-"/>
              <w:spacing w:before="16" w:after="14"/>
            </w:pPr>
            <w:r>
              <w:t>55538</w:t>
            </w:r>
          </w:p>
        </w:tc>
        <w:tc>
          <w:tcPr>
            <w:tcW w:w="708" w:type="dxa"/>
            <w:tcBorders>
              <w:top w:val="nil"/>
              <w:left w:val="nil"/>
              <w:bottom w:val="single" w:sz="4" w:space="0" w:color="auto"/>
              <w:right w:val="nil"/>
            </w:tcBorders>
            <w:shd w:val="clear" w:color="auto" w:fill="auto"/>
            <w:vAlign w:val="bottom"/>
          </w:tcPr>
          <w:p w:rsidR="00F02235" w:rsidRDefault="00F02235" w:rsidP="00F02235">
            <w:pPr>
              <w:pStyle w:val="6-"/>
              <w:spacing w:before="16" w:after="14"/>
              <w:rPr>
                <w:color w:val="000000"/>
              </w:rPr>
            </w:pPr>
            <w:r>
              <w:rPr>
                <w:color w:val="000000"/>
              </w:rPr>
              <w:t>49516</w:t>
            </w:r>
          </w:p>
        </w:tc>
        <w:tc>
          <w:tcPr>
            <w:tcW w:w="1134" w:type="dxa"/>
            <w:tcBorders>
              <w:top w:val="nil"/>
              <w:left w:val="nil"/>
              <w:bottom w:val="single" w:sz="4" w:space="0" w:color="auto"/>
              <w:right w:val="nil"/>
            </w:tcBorders>
            <w:shd w:val="clear" w:color="auto" w:fill="auto"/>
            <w:vAlign w:val="bottom"/>
          </w:tcPr>
          <w:p w:rsidR="00F02235" w:rsidRDefault="00F02235" w:rsidP="00F02235">
            <w:pPr>
              <w:pStyle w:val="6-"/>
              <w:spacing w:before="16" w:after="14"/>
            </w:pPr>
            <w:r>
              <w:t>112</w:t>
            </w:r>
          </w:p>
        </w:tc>
      </w:tr>
    </w:tbl>
    <w:p w:rsidR="008D0BF8" w:rsidRPr="002D6C3E" w:rsidRDefault="008D0BF8" w:rsidP="002D6C3E">
      <w:pPr>
        <w:pStyle w:val="21"/>
      </w:pPr>
      <w:bookmarkStart w:id="4" w:name="_Toc216256828"/>
      <w:bookmarkStart w:id="5" w:name="_Toc228093190"/>
      <w:bookmarkStart w:id="6" w:name="_Toc254097380"/>
      <w:bookmarkStart w:id="7" w:name="_Toc256579860"/>
      <w:bookmarkStart w:id="8" w:name="_Toc256579993"/>
      <w:bookmarkStart w:id="9" w:name="_Toc259433829"/>
      <w:bookmarkStart w:id="10" w:name="_Toc262111276"/>
      <w:bookmarkStart w:id="11" w:name="_Toc69396399"/>
      <w:r w:rsidRPr="002D6C3E">
        <w:t>II. ПРОИЗВОДСТВО ТОВАРОВ И УСЛУГ</w:t>
      </w:r>
      <w:bookmarkEnd w:id="4"/>
      <w:bookmarkEnd w:id="5"/>
      <w:bookmarkEnd w:id="6"/>
      <w:bookmarkEnd w:id="7"/>
      <w:bookmarkEnd w:id="8"/>
      <w:bookmarkEnd w:id="9"/>
      <w:bookmarkEnd w:id="10"/>
      <w:bookmarkEnd w:id="11"/>
    </w:p>
    <w:p w:rsidR="00B10315" w:rsidRDefault="00B10315" w:rsidP="00B10315">
      <w:pPr>
        <w:pStyle w:val="31"/>
      </w:pPr>
      <w:bookmarkStart w:id="12" w:name="_Toc216256829"/>
      <w:bookmarkStart w:id="13" w:name="_Toc228093191"/>
      <w:bookmarkStart w:id="14" w:name="_Toc254097381"/>
      <w:bookmarkStart w:id="15" w:name="_Toc256579861"/>
      <w:bookmarkStart w:id="16" w:name="_Toc256579994"/>
      <w:bookmarkStart w:id="17" w:name="_Toc259433830"/>
      <w:bookmarkStart w:id="18" w:name="_Toc262111277"/>
      <w:bookmarkStart w:id="19" w:name="_Toc286401119"/>
      <w:bookmarkStart w:id="20" w:name="_Toc69396400"/>
      <w:bookmarkStart w:id="21" w:name="_Toc130101996"/>
      <w:r w:rsidRPr="002D6C3E">
        <w:t>1. Оборот организаций</w:t>
      </w:r>
      <w:bookmarkEnd w:id="12"/>
      <w:bookmarkEnd w:id="13"/>
      <w:bookmarkEnd w:id="14"/>
      <w:bookmarkEnd w:id="15"/>
      <w:bookmarkEnd w:id="16"/>
      <w:bookmarkEnd w:id="17"/>
      <w:bookmarkEnd w:id="18"/>
      <w:bookmarkEnd w:id="19"/>
      <w:bookmarkEnd w:id="20"/>
    </w:p>
    <w:tbl>
      <w:tblPr>
        <w:tblW w:w="5000" w:type="pct"/>
        <w:tblCellMar>
          <w:left w:w="0" w:type="dxa"/>
          <w:right w:w="0" w:type="dxa"/>
        </w:tblCellMar>
        <w:tblLook w:val="0000" w:firstRow="0" w:lastRow="0" w:firstColumn="0" w:lastColumn="0" w:noHBand="0" w:noVBand="0"/>
      </w:tblPr>
      <w:tblGrid>
        <w:gridCol w:w="5228"/>
        <w:gridCol w:w="726"/>
        <w:gridCol w:w="974"/>
        <w:gridCol w:w="726"/>
        <w:gridCol w:w="639"/>
        <w:gridCol w:w="778"/>
      </w:tblGrid>
      <w:tr w:rsidR="0038625F" w:rsidRPr="008F419B" w:rsidTr="00D0736D">
        <w:trPr>
          <w:cantSplit/>
          <w:tblHeader/>
        </w:trPr>
        <w:tc>
          <w:tcPr>
            <w:tcW w:w="5000" w:type="pct"/>
            <w:gridSpan w:val="6"/>
            <w:tcBorders>
              <w:bottom w:val="single" w:sz="4" w:space="0" w:color="auto"/>
            </w:tcBorders>
            <w:shd w:val="clear" w:color="auto" w:fill="auto"/>
          </w:tcPr>
          <w:p w:rsidR="0038625F" w:rsidRPr="001F6ADE" w:rsidRDefault="0038625F" w:rsidP="00D0736D">
            <w:pPr>
              <w:pStyle w:val="43"/>
              <w:rPr>
                <w:vertAlign w:val="superscript"/>
              </w:rPr>
            </w:pPr>
            <w:r w:rsidRPr="001F6ADE">
              <w:t xml:space="preserve">Оборот организаций по видам экономической деятельности </w:t>
            </w:r>
          </w:p>
          <w:p w:rsidR="0038625F" w:rsidRPr="001F6ADE" w:rsidRDefault="0038625F" w:rsidP="00D0736D">
            <w:pPr>
              <w:pStyle w:val="41"/>
            </w:pPr>
            <w:r w:rsidRPr="001F6ADE">
              <w:t>В действовавших ценах</w:t>
            </w:r>
          </w:p>
        </w:tc>
      </w:tr>
      <w:tr w:rsidR="0038625F" w:rsidTr="00D0736D">
        <w:trPr>
          <w:cantSplit/>
          <w:tblHeader/>
        </w:trPr>
        <w:tc>
          <w:tcPr>
            <w:tcW w:w="2882" w:type="pct"/>
            <w:vMerge w:val="restart"/>
            <w:tcBorders>
              <w:top w:val="single" w:sz="4" w:space="0" w:color="auto"/>
            </w:tcBorders>
            <w:shd w:val="clear" w:color="auto" w:fill="auto"/>
          </w:tcPr>
          <w:p w:rsidR="0038625F" w:rsidRDefault="0038625F" w:rsidP="00D0736D">
            <w:pPr>
              <w:pStyle w:val="5-"/>
            </w:pPr>
          </w:p>
        </w:tc>
        <w:tc>
          <w:tcPr>
            <w:tcW w:w="937" w:type="pct"/>
            <w:gridSpan w:val="2"/>
            <w:tcBorders>
              <w:top w:val="single" w:sz="4" w:space="0" w:color="auto"/>
              <w:bottom w:val="single" w:sz="4" w:space="0" w:color="auto"/>
            </w:tcBorders>
            <w:shd w:val="clear" w:color="auto" w:fill="auto"/>
          </w:tcPr>
          <w:p w:rsidR="0038625F" w:rsidRPr="00BA5AFA" w:rsidRDefault="0038625F" w:rsidP="00D0736D">
            <w:pPr>
              <w:pStyle w:val="5-"/>
              <w:rPr>
                <w:lang w:val="en-US"/>
              </w:rPr>
            </w:pPr>
            <w:r>
              <w:t xml:space="preserve">Январь-март </w:t>
            </w:r>
            <w:r w:rsidRPr="008A6BF5">
              <w:t>2</w:t>
            </w:r>
            <w:r>
              <w:t>02</w:t>
            </w:r>
            <w:r>
              <w:rPr>
                <w:lang w:val="en-US"/>
              </w:rPr>
              <w:t>1</w:t>
            </w:r>
          </w:p>
        </w:tc>
        <w:tc>
          <w:tcPr>
            <w:tcW w:w="1181" w:type="pct"/>
            <w:gridSpan w:val="3"/>
            <w:tcBorders>
              <w:top w:val="single" w:sz="4" w:space="0" w:color="auto"/>
              <w:bottom w:val="single" w:sz="4" w:space="0" w:color="auto"/>
            </w:tcBorders>
            <w:shd w:val="clear" w:color="auto" w:fill="auto"/>
          </w:tcPr>
          <w:p w:rsidR="0038625F" w:rsidRPr="00BA5AFA" w:rsidRDefault="0038625F" w:rsidP="00D0736D">
            <w:pPr>
              <w:pStyle w:val="5-"/>
              <w:rPr>
                <w:lang w:val="en-US"/>
              </w:rPr>
            </w:pPr>
            <w:r>
              <w:t>Март 202</w:t>
            </w:r>
            <w:r>
              <w:rPr>
                <w:lang w:val="en-US"/>
              </w:rPr>
              <w:t>1</w:t>
            </w:r>
          </w:p>
        </w:tc>
      </w:tr>
      <w:tr w:rsidR="0038625F" w:rsidTr="00D0736D">
        <w:trPr>
          <w:cantSplit/>
          <w:trHeight w:val="484"/>
          <w:tblHeader/>
        </w:trPr>
        <w:tc>
          <w:tcPr>
            <w:tcW w:w="2882" w:type="pct"/>
            <w:vMerge/>
            <w:tcBorders>
              <w:top w:val="single" w:sz="4" w:space="0" w:color="auto"/>
              <w:bottom w:val="single" w:sz="4" w:space="0" w:color="auto"/>
            </w:tcBorders>
            <w:shd w:val="clear" w:color="auto" w:fill="auto"/>
          </w:tcPr>
          <w:p w:rsidR="0038625F" w:rsidRDefault="0038625F" w:rsidP="00D0736D">
            <w:pPr>
              <w:pStyle w:val="5-"/>
            </w:pPr>
          </w:p>
        </w:tc>
        <w:tc>
          <w:tcPr>
            <w:tcW w:w="400" w:type="pct"/>
            <w:tcBorders>
              <w:top w:val="single" w:sz="4" w:space="0" w:color="auto"/>
              <w:bottom w:val="single" w:sz="4" w:space="0" w:color="auto"/>
            </w:tcBorders>
            <w:shd w:val="clear" w:color="auto" w:fill="auto"/>
          </w:tcPr>
          <w:p w:rsidR="0038625F" w:rsidRDefault="0038625F" w:rsidP="00D0736D">
            <w:pPr>
              <w:pStyle w:val="5-"/>
              <w:tabs>
                <w:tab w:val="left" w:pos="425"/>
              </w:tabs>
            </w:pPr>
            <w:r>
              <w:t>млн руб</w:t>
            </w:r>
          </w:p>
        </w:tc>
        <w:tc>
          <w:tcPr>
            <w:tcW w:w="537" w:type="pct"/>
            <w:tcBorders>
              <w:top w:val="single" w:sz="4" w:space="0" w:color="auto"/>
              <w:bottom w:val="single" w:sz="4" w:space="0" w:color="auto"/>
            </w:tcBorders>
            <w:shd w:val="clear" w:color="auto" w:fill="auto"/>
          </w:tcPr>
          <w:p w:rsidR="0038625F" w:rsidRPr="00BA5AFA" w:rsidRDefault="0038625F" w:rsidP="00D0736D">
            <w:pPr>
              <w:pStyle w:val="5-"/>
              <w:rPr>
                <w:lang w:val="en-US"/>
              </w:rPr>
            </w:pPr>
            <w:r>
              <w:t>в % к</w:t>
            </w:r>
            <w:r>
              <w:br/>
              <w:t>январю-марту 20</w:t>
            </w:r>
            <w:r>
              <w:rPr>
                <w:lang w:val="en-US"/>
              </w:rPr>
              <w:t>20</w:t>
            </w:r>
          </w:p>
        </w:tc>
        <w:tc>
          <w:tcPr>
            <w:tcW w:w="400" w:type="pct"/>
            <w:tcBorders>
              <w:top w:val="single" w:sz="4" w:space="0" w:color="auto"/>
              <w:bottom w:val="single" w:sz="4" w:space="0" w:color="auto"/>
            </w:tcBorders>
          </w:tcPr>
          <w:p w:rsidR="0038625F" w:rsidRDefault="0038625F" w:rsidP="00D0736D">
            <w:pPr>
              <w:pStyle w:val="5-"/>
            </w:pPr>
            <w:r>
              <w:t>млн руб</w:t>
            </w:r>
          </w:p>
        </w:tc>
        <w:tc>
          <w:tcPr>
            <w:tcW w:w="352" w:type="pct"/>
            <w:tcBorders>
              <w:top w:val="single" w:sz="4" w:space="0" w:color="auto"/>
              <w:bottom w:val="single" w:sz="4" w:space="0" w:color="auto"/>
            </w:tcBorders>
            <w:shd w:val="clear" w:color="auto" w:fill="auto"/>
          </w:tcPr>
          <w:p w:rsidR="0038625F" w:rsidRPr="004E6865" w:rsidRDefault="0038625F" w:rsidP="00D0736D">
            <w:pPr>
              <w:pStyle w:val="5-"/>
            </w:pPr>
            <w:r>
              <w:t>в % к</w:t>
            </w:r>
            <w:r>
              <w:br/>
              <w:t xml:space="preserve">марту </w:t>
            </w:r>
            <w:r w:rsidRPr="004E6865">
              <w:br/>
            </w:r>
            <w:r>
              <w:t>20</w:t>
            </w:r>
            <w:r w:rsidRPr="004E6865">
              <w:t>20</w:t>
            </w:r>
          </w:p>
        </w:tc>
        <w:tc>
          <w:tcPr>
            <w:tcW w:w="429" w:type="pct"/>
            <w:tcBorders>
              <w:top w:val="single" w:sz="4" w:space="0" w:color="auto"/>
              <w:bottom w:val="single" w:sz="4" w:space="0" w:color="auto"/>
            </w:tcBorders>
            <w:shd w:val="clear" w:color="auto" w:fill="auto"/>
          </w:tcPr>
          <w:p w:rsidR="0038625F" w:rsidRPr="004E6865" w:rsidRDefault="0038625F" w:rsidP="00D0736D">
            <w:pPr>
              <w:pStyle w:val="5-"/>
            </w:pPr>
            <w:r>
              <w:t>в % к</w:t>
            </w:r>
            <w:r>
              <w:br/>
              <w:t>февралю 202</w:t>
            </w:r>
            <w:r w:rsidRPr="004E6865">
              <w:t>1</w:t>
            </w:r>
          </w:p>
        </w:tc>
      </w:tr>
      <w:tr w:rsidR="0038625F" w:rsidTr="00D0736D">
        <w:trPr>
          <w:cantSplit/>
          <w:trHeight w:val="176"/>
        </w:trPr>
        <w:tc>
          <w:tcPr>
            <w:tcW w:w="2882" w:type="pct"/>
            <w:shd w:val="clear" w:color="auto" w:fill="auto"/>
            <w:vAlign w:val="bottom"/>
          </w:tcPr>
          <w:p w:rsidR="0038625F" w:rsidRPr="0031332F" w:rsidRDefault="0038625F" w:rsidP="0038625F">
            <w:pPr>
              <w:pStyle w:val="6-1"/>
              <w:spacing w:before="60" w:after="60"/>
              <w:rPr>
                <w:rFonts w:cs="Arial"/>
                <w:b/>
              </w:rPr>
            </w:pPr>
            <w:r w:rsidRPr="0031332F">
              <w:rPr>
                <w:rFonts w:cs="Arial"/>
                <w:b/>
              </w:rPr>
              <w:t xml:space="preserve">Всего </w:t>
            </w:r>
          </w:p>
        </w:tc>
        <w:tc>
          <w:tcPr>
            <w:tcW w:w="400" w:type="pct"/>
            <w:shd w:val="clear" w:color="auto" w:fill="auto"/>
            <w:vAlign w:val="bottom"/>
          </w:tcPr>
          <w:p w:rsidR="0038625F" w:rsidRPr="00DD2CAD" w:rsidRDefault="0038625F" w:rsidP="0038625F">
            <w:pPr>
              <w:pStyle w:val="6-"/>
              <w:spacing w:before="60" w:after="60"/>
              <w:rPr>
                <w:b/>
              </w:rPr>
            </w:pPr>
            <w:r w:rsidRPr="00DD2CAD">
              <w:rPr>
                <w:b/>
              </w:rPr>
              <w:t>320887,0</w:t>
            </w:r>
          </w:p>
        </w:tc>
        <w:tc>
          <w:tcPr>
            <w:tcW w:w="537" w:type="pct"/>
            <w:shd w:val="clear" w:color="auto" w:fill="auto"/>
            <w:vAlign w:val="bottom"/>
          </w:tcPr>
          <w:p w:rsidR="0038625F" w:rsidRPr="00DD2CAD" w:rsidRDefault="0038625F" w:rsidP="0038625F">
            <w:pPr>
              <w:pStyle w:val="6-"/>
              <w:spacing w:before="60" w:after="60"/>
              <w:rPr>
                <w:b/>
              </w:rPr>
            </w:pPr>
            <w:r w:rsidRPr="00DD2CAD">
              <w:rPr>
                <w:b/>
              </w:rPr>
              <w:t>109,1</w:t>
            </w:r>
          </w:p>
        </w:tc>
        <w:tc>
          <w:tcPr>
            <w:tcW w:w="400" w:type="pct"/>
            <w:shd w:val="clear" w:color="auto" w:fill="auto"/>
            <w:vAlign w:val="bottom"/>
          </w:tcPr>
          <w:p w:rsidR="0038625F" w:rsidRPr="00DD2CAD" w:rsidRDefault="0038625F" w:rsidP="0038625F">
            <w:pPr>
              <w:pStyle w:val="6-"/>
              <w:spacing w:before="60" w:after="60"/>
              <w:rPr>
                <w:b/>
              </w:rPr>
            </w:pPr>
            <w:r w:rsidRPr="00DD2CAD">
              <w:rPr>
                <w:b/>
              </w:rPr>
              <w:t>112353,9</w:t>
            </w:r>
          </w:p>
        </w:tc>
        <w:tc>
          <w:tcPr>
            <w:tcW w:w="352" w:type="pct"/>
            <w:vAlign w:val="bottom"/>
          </w:tcPr>
          <w:p w:rsidR="0038625F" w:rsidRPr="00DD2CAD" w:rsidRDefault="0038625F" w:rsidP="0038625F">
            <w:pPr>
              <w:pStyle w:val="6-"/>
              <w:spacing w:before="60" w:after="60"/>
              <w:rPr>
                <w:b/>
              </w:rPr>
            </w:pPr>
            <w:r w:rsidRPr="00DD2CAD">
              <w:rPr>
                <w:b/>
              </w:rPr>
              <w:t>122,8</w:t>
            </w:r>
          </w:p>
        </w:tc>
        <w:tc>
          <w:tcPr>
            <w:tcW w:w="429" w:type="pct"/>
            <w:vAlign w:val="bottom"/>
          </w:tcPr>
          <w:p w:rsidR="0038625F" w:rsidRPr="00DD2CAD" w:rsidRDefault="0038625F" w:rsidP="0038625F">
            <w:pPr>
              <w:pStyle w:val="6-"/>
              <w:spacing w:before="60" w:after="60"/>
              <w:rPr>
                <w:b/>
              </w:rPr>
            </w:pPr>
            <w:r w:rsidRPr="00DD2CAD">
              <w:rPr>
                <w:b/>
              </w:rPr>
              <w:t>108,5</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sidRPr="0031332F">
              <w:rPr>
                <w:rFonts w:cs="Arial"/>
                <w:bCs/>
              </w:rPr>
              <w:t>С</w:t>
            </w:r>
            <w:r w:rsidRPr="005A5EEC">
              <w:rPr>
                <w:rFonts w:cs="Arial"/>
                <w:bCs/>
              </w:rPr>
              <w:t>ельское, лесное хозяйство, охота, рыболовство и рыбоводство</w:t>
            </w:r>
          </w:p>
        </w:tc>
        <w:tc>
          <w:tcPr>
            <w:tcW w:w="400" w:type="pct"/>
            <w:shd w:val="clear" w:color="auto" w:fill="auto"/>
            <w:vAlign w:val="bottom"/>
          </w:tcPr>
          <w:p w:rsidR="0038625F" w:rsidRDefault="0038625F" w:rsidP="0038625F">
            <w:pPr>
              <w:pStyle w:val="6-"/>
              <w:spacing w:before="60" w:after="60"/>
            </w:pPr>
            <w:r>
              <w:t>2488,5</w:t>
            </w:r>
          </w:p>
        </w:tc>
        <w:tc>
          <w:tcPr>
            <w:tcW w:w="537" w:type="pct"/>
            <w:shd w:val="clear" w:color="auto" w:fill="auto"/>
            <w:vAlign w:val="bottom"/>
          </w:tcPr>
          <w:p w:rsidR="0038625F" w:rsidRDefault="0038625F" w:rsidP="0038625F">
            <w:pPr>
              <w:pStyle w:val="6-"/>
              <w:spacing w:before="60" w:after="60"/>
            </w:pPr>
            <w:r>
              <w:t>96,6</w:t>
            </w:r>
          </w:p>
        </w:tc>
        <w:tc>
          <w:tcPr>
            <w:tcW w:w="400" w:type="pct"/>
            <w:shd w:val="clear" w:color="auto" w:fill="auto"/>
            <w:vAlign w:val="bottom"/>
          </w:tcPr>
          <w:p w:rsidR="0038625F" w:rsidRDefault="0038625F" w:rsidP="0038625F">
            <w:pPr>
              <w:pStyle w:val="6-"/>
              <w:spacing w:before="60" w:after="60"/>
            </w:pPr>
            <w:r>
              <w:t>917,8</w:t>
            </w:r>
          </w:p>
        </w:tc>
        <w:tc>
          <w:tcPr>
            <w:tcW w:w="352" w:type="pct"/>
            <w:vAlign w:val="bottom"/>
          </w:tcPr>
          <w:p w:rsidR="0038625F" w:rsidRDefault="0038625F" w:rsidP="0038625F">
            <w:pPr>
              <w:pStyle w:val="6-"/>
              <w:spacing w:before="60" w:after="60"/>
            </w:pPr>
            <w:r>
              <w:t>98,9</w:t>
            </w:r>
          </w:p>
        </w:tc>
        <w:tc>
          <w:tcPr>
            <w:tcW w:w="429" w:type="pct"/>
            <w:vAlign w:val="bottom"/>
          </w:tcPr>
          <w:p w:rsidR="0038625F" w:rsidRDefault="0038625F" w:rsidP="0038625F">
            <w:pPr>
              <w:pStyle w:val="6-"/>
              <w:spacing w:before="60" w:after="60"/>
            </w:pPr>
            <w:r>
              <w:t>119,1</w:t>
            </w:r>
          </w:p>
        </w:tc>
      </w:tr>
      <w:tr w:rsidR="0038625F" w:rsidTr="00D0736D">
        <w:trPr>
          <w:cantSplit/>
          <w:trHeight w:val="176"/>
        </w:trPr>
        <w:tc>
          <w:tcPr>
            <w:tcW w:w="2882" w:type="pct"/>
            <w:shd w:val="clear" w:color="auto" w:fill="auto"/>
            <w:vAlign w:val="bottom"/>
          </w:tcPr>
          <w:p w:rsidR="0038625F" w:rsidRPr="00D56D92" w:rsidRDefault="0038625F" w:rsidP="0038625F">
            <w:pPr>
              <w:pStyle w:val="6-3"/>
              <w:spacing w:before="60" w:after="60"/>
              <w:rPr>
                <w:rFonts w:cs="Arial"/>
              </w:rPr>
            </w:pPr>
            <w:r>
              <w:rPr>
                <w:rFonts w:cs="Arial"/>
              </w:rPr>
              <w:t>Лесоводство и лесозаготовки</w:t>
            </w:r>
          </w:p>
        </w:tc>
        <w:tc>
          <w:tcPr>
            <w:tcW w:w="400" w:type="pct"/>
            <w:shd w:val="clear" w:color="auto" w:fill="auto"/>
            <w:vAlign w:val="bottom"/>
          </w:tcPr>
          <w:p w:rsidR="0038625F" w:rsidRDefault="0038625F" w:rsidP="0038625F">
            <w:pPr>
              <w:pStyle w:val="6-"/>
              <w:spacing w:before="60" w:after="60"/>
            </w:pPr>
            <w:r>
              <w:t>760,0</w:t>
            </w:r>
          </w:p>
        </w:tc>
        <w:tc>
          <w:tcPr>
            <w:tcW w:w="537" w:type="pct"/>
            <w:shd w:val="clear" w:color="auto" w:fill="auto"/>
            <w:vAlign w:val="bottom"/>
          </w:tcPr>
          <w:p w:rsidR="0038625F" w:rsidRDefault="0038625F" w:rsidP="0038625F">
            <w:pPr>
              <w:pStyle w:val="6-"/>
              <w:spacing w:before="60" w:after="60"/>
            </w:pPr>
            <w:r>
              <w:t>68,1</w:t>
            </w:r>
          </w:p>
        </w:tc>
        <w:tc>
          <w:tcPr>
            <w:tcW w:w="400" w:type="pct"/>
            <w:shd w:val="clear" w:color="auto" w:fill="auto"/>
            <w:vAlign w:val="bottom"/>
          </w:tcPr>
          <w:p w:rsidR="0038625F" w:rsidRDefault="0038625F" w:rsidP="0038625F">
            <w:pPr>
              <w:pStyle w:val="6-"/>
              <w:spacing w:before="60" w:after="60"/>
            </w:pPr>
            <w:r>
              <w:t>272,4</w:t>
            </w:r>
          </w:p>
        </w:tc>
        <w:tc>
          <w:tcPr>
            <w:tcW w:w="352" w:type="pct"/>
            <w:vAlign w:val="bottom"/>
          </w:tcPr>
          <w:p w:rsidR="0038625F" w:rsidRDefault="0038625F" w:rsidP="0038625F">
            <w:pPr>
              <w:pStyle w:val="6-"/>
              <w:spacing w:before="60" w:after="60"/>
            </w:pPr>
            <w:r>
              <w:t>72,9</w:t>
            </w:r>
          </w:p>
        </w:tc>
        <w:tc>
          <w:tcPr>
            <w:tcW w:w="429" w:type="pct"/>
            <w:vAlign w:val="bottom"/>
          </w:tcPr>
          <w:p w:rsidR="0038625F" w:rsidRDefault="0038625F" w:rsidP="0038625F">
            <w:pPr>
              <w:pStyle w:val="6-"/>
              <w:spacing w:before="60" w:after="60"/>
            </w:pPr>
            <w:r>
              <w:t>120,2</w:t>
            </w:r>
          </w:p>
        </w:tc>
      </w:tr>
      <w:tr w:rsidR="0038625F" w:rsidTr="00D0736D">
        <w:trPr>
          <w:cantSplit/>
          <w:trHeight w:val="176"/>
        </w:trPr>
        <w:tc>
          <w:tcPr>
            <w:tcW w:w="2882" w:type="pct"/>
            <w:shd w:val="clear" w:color="auto" w:fill="auto"/>
            <w:vAlign w:val="bottom"/>
          </w:tcPr>
          <w:p w:rsidR="0038625F" w:rsidRPr="00D56D92" w:rsidRDefault="0038625F" w:rsidP="0038625F">
            <w:pPr>
              <w:pStyle w:val="6-3"/>
              <w:spacing w:before="60" w:after="60"/>
              <w:rPr>
                <w:rFonts w:cs="Arial"/>
              </w:rPr>
            </w:pPr>
            <w:r w:rsidRPr="00D56D92">
              <w:rPr>
                <w:rFonts w:cs="Arial"/>
              </w:rPr>
              <w:t>Рыболовство и рыбоводство</w:t>
            </w:r>
          </w:p>
        </w:tc>
        <w:tc>
          <w:tcPr>
            <w:tcW w:w="400" w:type="pct"/>
            <w:shd w:val="clear" w:color="auto" w:fill="auto"/>
            <w:vAlign w:val="bottom"/>
          </w:tcPr>
          <w:p w:rsidR="0038625F" w:rsidRDefault="0038625F" w:rsidP="0038625F">
            <w:pPr>
              <w:pStyle w:val="6-"/>
              <w:spacing w:before="60" w:after="60"/>
            </w:pPr>
            <w:r>
              <w:t>14,5</w:t>
            </w:r>
          </w:p>
        </w:tc>
        <w:tc>
          <w:tcPr>
            <w:tcW w:w="537" w:type="pct"/>
            <w:shd w:val="clear" w:color="auto" w:fill="auto"/>
            <w:vAlign w:val="bottom"/>
          </w:tcPr>
          <w:p w:rsidR="0038625F" w:rsidRDefault="0038625F" w:rsidP="0038625F">
            <w:pPr>
              <w:pStyle w:val="6-"/>
              <w:spacing w:before="60" w:after="60"/>
            </w:pPr>
            <w:r>
              <w:t>148,6</w:t>
            </w:r>
          </w:p>
        </w:tc>
        <w:tc>
          <w:tcPr>
            <w:tcW w:w="400" w:type="pct"/>
            <w:shd w:val="clear" w:color="auto" w:fill="auto"/>
            <w:vAlign w:val="bottom"/>
          </w:tcPr>
          <w:p w:rsidR="0038625F" w:rsidRDefault="0038625F" w:rsidP="0038625F">
            <w:pPr>
              <w:pStyle w:val="6-"/>
              <w:spacing w:before="60" w:after="60"/>
            </w:pPr>
            <w:r>
              <w:t>5,5</w:t>
            </w:r>
          </w:p>
        </w:tc>
        <w:tc>
          <w:tcPr>
            <w:tcW w:w="352" w:type="pct"/>
            <w:vAlign w:val="bottom"/>
          </w:tcPr>
          <w:p w:rsidR="0038625F" w:rsidRDefault="0038625F" w:rsidP="0038625F">
            <w:pPr>
              <w:pStyle w:val="6-"/>
              <w:spacing w:before="60" w:after="60"/>
            </w:pPr>
            <w:r>
              <w:t>91,8</w:t>
            </w:r>
          </w:p>
        </w:tc>
        <w:tc>
          <w:tcPr>
            <w:tcW w:w="429" w:type="pct"/>
            <w:vAlign w:val="bottom"/>
          </w:tcPr>
          <w:p w:rsidR="0038625F" w:rsidRDefault="0038625F" w:rsidP="0038625F">
            <w:pPr>
              <w:pStyle w:val="6-"/>
              <w:spacing w:before="60" w:after="60"/>
            </w:pPr>
            <w:r>
              <w:t>104,3</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sidRPr="0031332F">
              <w:rPr>
                <w:rFonts w:cs="Arial"/>
                <w:bCs/>
              </w:rPr>
              <w:t>Добыча полезных ископаемых</w:t>
            </w:r>
          </w:p>
        </w:tc>
        <w:tc>
          <w:tcPr>
            <w:tcW w:w="400" w:type="pct"/>
            <w:shd w:val="clear" w:color="auto" w:fill="auto"/>
            <w:vAlign w:val="bottom"/>
          </w:tcPr>
          <w:p w:rsidR="0038625F" w:rsidRDefault="0038625F" w:rsidP="0038625F">
            <w:pPr>
              <w:pStyle w:val="6-"/>
              <w:spacing w:before="60" w:after="60"/>
            </w:pPr>
            <w:r>
              <w:t>105304,4</w:t>
            </w:r>
          </w:p>
        </w:tc>
        <w:tc>
          <w:tcPr>
            <w:tcW w:w="537" w:type="pct"/>
            <w:shd w:val="clear" w:color="auto" w:fill="auto"/>
            <w:vAlign w:val="bottom"/>
          </w:tcPr>
          <w:p w:rsidR="0038625F" w:rsidRDefault="0038625F" w:rsidP="0038625F">
            <w:pPr>
              <w:pStyle w:val="6-"/>
              <w:spacing w:before="60" w:after="60"/>
            </w:pPr>
            <w:r>
              <w:t>139,4</w:t>
            </w:r>
          </w:p>
        </w:tc>
        <w:tc>
          <w:tcPr>
            <w:tcW w:w="400" w:type="pct"/>
            <w:shd w:val="clear" w:color="auto" w:fill="auto"/>
            <w:vAlign w:val="bottom"/>
          </w:tcPr>
          <w:p w:rsidR="0038625F" w:rsidRDefault="0038625F" w:rsidP="0038625F">
            <w:pPr>
              <w:pStyle w:val="6-"/>
              <w:spacing w:before="60" w:after="60"/>
            </w:pPr>
            <w:r>
              <w:t>38124,4</w:t>
            </w:r>
          </w:p>
        </w:tc>
        <w:tc>
          <w:tcPr>
            <w:tcW w:w="352" w:type="pct"/>
            <w:vAlign w:val="bottom"/>
          </w:tcPr>
          <w:p w:rsidR="0038625F" w:rsidRPr="009C0F61" w:rsidRDefault="009C0F61" w:rsidP="0038625F">
            <w:pPr>
              <w:pStyle w:val="6-"/>
              <w:spacing w:before="60" w:after="60"/>
              <w:rPr>
                <w:lang w:val="en-US"/>
              </w:rPr>
            </w:pPr>
            <w:r>
              <w:rPr>
                <w:lang w:val="en-US"/>
              </w:rPr>
              <w:t>246</w:t>
            </w:r>
          </w:p>
        </w:tc>
        <w:tc>
          <w:tcPr>
            <w:tcW w:w="429" w:type="pct"/>
            <w:vAlign w:val="bottom"/>
          </w:tcPr>
          <w:p w:rsidR="0038625F" w:rsidRDefault="0038625F" w:rsidP="0038625F">
            <w:pPr>
              <w:pStyle w:val="6-"/>
              <w:spacing w:before="60" w:after="60"/>
            </w:pPr>
            <w:r>
              <w:t>110,2</w:t>
            </w:r>
          </w:p>
        </w:tc>
      </w:tr>
      <w:tr w:rsidR="0038625F" w:rsidTr="00D0736D">
        <w:trPr>
          <w:cantSplit/>
          <w:trHeight w:val="176"/>
        </w:trPr>
        <w:tc>
          <w:tcPr>
            <w:tcW w:w="2882" w:type="pct"/>
            <w:shd w:val="clear" w:color="auto" w:fill="auto"/>
            <w:vAlign w:val="bottom"/>
          </w:tcPr>
          <w:p w:rsidR="0038625F" w:rsidRPr="0031332F" w:rsidRDefault="0038625F" w:rsidP="0038625F">
            <w:pPr>
              <w:pStyle w:val="6-3"/>
              <w:spacing w:before="60" w:after="60"/>
              <w:rPr>
                <w:rFonts w:cs="Arial"/>
              </w:rPr>
            </w:pPr>
            <w:r>
              <w:rPr>
                <w:rFonts w:cs="Arial"/>
              </w:rPr>
              <w:t>П</w:t>
            </w:r>
            <w:r w:rsidRPr="00D269A9">
              <w:rPr>
                <w:rFonts w:cs="Arial"/>
              </w:rPr>
              <w:t>редоставление услуг в области добычи полезных ископаемых</w:t>
            </w:r>
          </w:p>
        </w:tc>
        <w:tc>
          <w:tcPr>
            <w:tcW w:w="400" w:type="pct"/>
            <w:shd w:val="clear" w:color="auto" w:fill="auto"/>
            <w:vAlign w:val="bottom"/>
          </w:tcPr>
          <w:p w:rsidR="0038625F" w:rsidRDefault="0038625F" w:rsidP="0038625F">
            <w:pPr>
              <w:pStyle w:val="6-"/>
              <w:spacing w:before="60" w:after="60"/>
            </w:pPr>
            <w:r>
              <w:t>12366,2</w:t>
            </w:r>
          </w:p>
        </w:tc>
        <w:tc>
          <w:tcPr>
            <w:tcW w:w="537" w:type="pct"/>
            <w:shd w:val="clear" w:color="auto" w:fill="auto"/>
            <w:vAlign w:val="bottom"/>
          </w:tcPr>
          <w:p w:rsidR="0038625F" w:rsidRDefault="0038625F" w:rsidP="0038625F">
            <w:pPr>
              <w:pStyle w:val="6-"/>
              <w:spacing w:before="60" w:after="60"/>
            </w:pPr>
            <w:r>
              <w:t>106,5</w:t>
            </w:r>
          </w:p>
        </w:tc>
        <w:tc>
          <w:tcPr>
            <w:tcW w:w="400" w:type="pct"/>
            <w:shd w:val="clear" w:color="auto" w:fill="auto"/>
            <w:vAlign w:val="bottom"/>
          </w:tcPr>
          <w:p w:rsidR="0038625F" w:rsidRDefault="0038625F" w:rsidP="0038625F">
            <w:pPr>
              <w:pStyle w:val="6-"/>
              <w:spacing w:before="60" w:after="60"/>
            </w:pPr>
            <w:r>
              <w:t>4094,3</w:t>
            </w:r>
          </w:p>
        </w:tc>
        <w:tc>
          <w:tcPr>
            <w:tcW w:w="352" w:type="pct"/>
            <w:vAlign w:val="bottom"/>
          </w:tcPr>
          <w:p w:rsidR="0038625F" w:rsidRDefault="0038625F" w:rsidP="0038625F">
            <w:pPr>
              <w:pStyle w:val="6-"/>
              <w:spacing w:before="60" w:after="60"/>
            </w:pPr>
            <w:r>
              <w:t>96,7</w:t>
            </w:r>
          </w:p>
        </w:tc>
        <w:tc>
          <w:tcPr>
            <w:tcW w:w="429" w:type="pct"/>
            <w:vAlign w:val="bottom"/>
          </w:tcPr>
          <w:p w:rsidR="0038625F" w:rsidRDefault="0038625F" w:rsidP="0038625F">
            <w:pPr>
              <w:pStyle w:val="6-"/>
              <w:spacing w:before="60" w:after="60"/>
            </w:pPr>
            <w:r>
              <w:t>87,4</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sidRPr="0031332F">
              <w:rPr>
                <w:rFonts w:cs="Arial"/>
                <w:bCs/>
              </w:rPr>
              <w:t>Обрабатывающие производства</w:t>
            </w:r>
          </w:p>
        </w:tc>
        <w:tc>
          <w:tcPr>
            <w:tcW w:w="400" w:type="pct"/>
            <w:shd w:val="clear" w:color="auto" w:fill="auto"/>
            <w:vAlign w:val="bottom"/>
          </w:tcPr>
          <w:p w:rsidR="0038625F" w:rsidRDefault="0038625F" w:rsidP="0038625F">
            <w:pPr>
              <w:pStyle w:val="6-"/>
              <w:spacing w:before="60" w:after="60"/>
            </w:pPr>
            <w:r>
              <w:t>44965,3</w:t>
            </w:r>
          </w:p>
        </w:tc>
        <w:tc>
          <w:tcPr>
            <w:tcW w:w="537" w:type="pct"/>
            <w:shd w:val="clear" w:color="auto" w:fill="auto"/>
            <w:vAlign w:val="bottom"/>
          </w:tcPr>
          <w:p w:rsidR="0038625F" w:rsidRDefault="0038625F" w:rsidP="0038625F">
            <w:pPr>
              <w:pStyle w:val="6-"/>
              <w:spacing w:before="60" w:after="60"/>
            </w:pPr>
            <w:r>
              <w:t>90,8</w:t>
            </w:r>
          </w:p>
        </w:tc>
        <w:tc>
          <w:tcPr>
            <w:tcW w:w="400" w:type="pct"/>
            <w:shd w:val="clear" w:color="auto" w:fill="auto"/>
            <w:vAlign w:val="bottom"/>
          </w:tcPr>
          <w:p w:rsidR="0038625F" w:rsidRDefault="0038625F" w:rsidP="0038625F">
            <w:pPr>
              <w:pStyle w:val="6-"/>
              <w:spacing w:before="60" w:after="60"/>
            </w:pPr>
            <w:r>
              <w:t>15157,0</w:t>
            </w:r>
          </w:p>
        </w:tc>
        <w:tc>
          <w:tcPr>
            <w:tcW w:w="352" w:type="pct"/>
            <w:vAlign w:val="bottom"/>
          </w:tcPr>
          <w:p w:rsidR="0038625F" w:rsidRDefault="0038625F" w:rsidP="0038625F">
            <w:pPr>
              <w:pStyle w:val="6-"/>
              <w:spacing w:before="60" w:after="60"/>
            </w:pPr>
            <w:r>
              <w:t>90,7</w:t>
            </w:r>
          </w:p>
        </w:tc>
        <w:tc>
          <w:tcPr>
            <w:tcW w:w="429" w:type="pct"/>
            <w:vAlign w:val="bottom"/>
          </w:tcPr>
          <w:p w:rsidR="0038625F" w:rsidRDefault="0038625F" w:rsidP="0038625F">
            <w:pPr>
              <w:pStyle w:val="6-"/>
              <w:spacing w:before="60" w:after="60"/>
            </w:pPr>
            <w:r>
              <w:t>112,2</w:t>
            </w:r>
          </w:p>
        </w:tc>
      </w:tr>
      <w:tr w:rsidR="0038625F" w:rsidTr="00D0736D">
        <w:trPr>
          <w:cantSplit/>
          <w:trHeight w:val="176"/>
        </w:trPr>
        <w:tc>
          <w:tcPr>
            <w:tcW w:w="2882" w:type="pct"/>
            <w:shd w:val="clear" w:color="auto" w:fill="auto"/>
            <w:vAlign w:val="bottom"/>
          </w:tcPr>
          <w:p w:rsidR="0038625F" w:rsidRPr="0031332F" w:rsidRDefault="0038625F" w:rsidP="0038625F">
            <w:pPr>
              <w:pStyle w:val="6-3"/>
              <w:spacing w:before="60" w:after="60"/>
              <w:rPr>
                <w:rFonts w:cs="Arial"/>
              </w:rPr>
            </w:pPr>
            <w:r w:rsidRPr="0031332F">
              <w:rPr>
                <w:rFonts w:cs="Arial"/>
              </w:rPr>
              <w:t>Производство пищевых продуктов</w:t>
            </w:r>
          </w:p>
        </w:tc>
        <w:tc>
          <w:tcPr>
            <w:tcW w:w="400" w:type="pct"/>
            <w:shd w:val="clear" w:color="auto" w:fill="auto"/>
            <w:vAlign w:val="bottom"/>
          </w:tcPr>
          <w:p w:rsidR="0038625F" w:rsidRDefault="0038625F" w:rsidP="0038625F">
            <w:pPr>
              <w:pStyle w:val="6-"/>
              <w:spacing w:before="60" w:after="60"/>
            </w:pPr>
            <w:r>
              <w:t>823,2</w:t>
            </w:r>
          </w:p>
        </w:tc>
        <w:tc>
          <w:tcPr>
            <w:tcW w:w="537" w:type="pct"/>
            <w:shd w:val="clear" w:color="auto" w:fill="auto"/>
            <w:vAlign w:val="bottom"/>
          </w:tcPr>
          <w:p w:rsidR="0038625F" w:rsidRDefault="0038625F" w:rsidP="0038625F">
            <w:pPr>
              <w:pStyle w:val="6-"/>
              <w:spacing w:before="60" w:after="60"/>
            </w:pPr>
            <w:r>
              <w:t>84,3</w:t>
            </w:r>
          </w:p>
        </w:tc>
        <w:tc>
          <w:tcPr>
            <w:tcW w:w="400" w:type="pct"/>
            <w:shd w:val="clear" w:color="auto" w:fill="auto"/>
            <w:vAlign w:val="bottom"/>
          </w:tcPr>
          <w:p w:rsidR="0038625F" w:rsidRDefault="0038625F" w:rsidP="0038625F">
            <w:pPr>
              <w:pStyle w:val="6-"/>
              <w:spacing w:before="60" w:after="60"/>
            </w:pPr>
            <w:r>
              <w:t>289,5</w:t>
            </w:r>
          </w:p>
        </w:tc>
        <w:tc>
          <w:tcPr>
            <w:tcW w:w="352" w:type="pct"/>
            <w:vAlign w:val="bottom"/>
          </w:tcPr>
          <w:p w:rsidR="0038625F" w:rsidRDefault="0038625F" w:rsidP="0038625F">
            <w:pPr>
              <w:pStyle w:val="6-"/>
              <w:spacing w:before="60" w:after="60"/>
            </w:pPr>
            <w:r>
              <w:t>84,7</w:t>
            </w:r>
          </w:p>
        </w:tc>
        <w:tc>
          <w:tcPr>
            <w:tcW w:w="429" w:type="pct"/>
            <w:vAlign w:val="bottom"/>
          </w:tcPr>
          <w:p w:rsidR="0038625F" w:rsidRDefault="0038625F" w:rsidP="0038625F">
            <w:pPr>
              <w:pStyle w:val="6-"/>
              <w:spacing w:before="60" w:after="60"/>
            </w:pPr>
            <w:r>
              <w:t>109,1</w:t>
            </w:r>
          </w:p>
        </w:tc>
      </w:tr>
      <w:tr w:rsidR="0038625F" w:rsidTr="00D0736D">
        <w:trPr>
          <w:cantSplit/>
          <w:trHeight w:val="176"/>
        </w:trPr>
        <w:tc>
          <w:tcPr>
            <w:tcW w:w="2882" w:type="pct"/>
            <w:shd w:val="clear" w:color="auto" w:fill="auto"/>
            <w:vAlign w:val="bottom"/>
          </w:tcPr>
          <w:p w:rsidR="0038625F" w:rsidRPr="001E1FB4" w:rsidRDefault="0038625F" w:rsidP="0038625F">
            <w:pPr>
              <w:pStyle w:val="6-3"/>
              <w:spacing w:before="60" w:after="60"/>
              <w:rPr>
                <w:rFonts w:cs="Arial"/>
              </w:rPr>
            </w:pPr>
            <w:r>
              <w:rPr>
                <w:rFonts w:cs="Arial"/>
              </w:rPr>
              <w:t>П</w:t>
            </w:r>
            <w:r w:rsidRPr="00EB2E61">
              <w:rPr>
                <w:rFonts w:cs="Arial"/>
              </w:rPr>
              <w:t>роизводство напитков</w:t>
            </w:r>
          </w:p>
        </w:tc>
        <w:tc>
          <w:tcPr>
            <w:tcW w:w="400" w:type="pct"/>
            <w:shd w:val="clear" w:color="auto" w:fill="auto"/>
            <w:vAlign w:val="bottom"/>
          </w:tcPr>
          <w:p w:rsidR="0038625F" w:rsidRDefault="0038625F" w:rsidP="0038625F">
            <w:pPr>
              <w:pStyle w:val="6-"/>
              <w:spacing w:before="60" w:after="60"/>
            </w:pPr>
            <w:r>
              <w:t>345,7</w:t>
            </w:r>
          </w:p>
        </w:tc>
        <w:tc>
          <w:tcPr>
            <w:tcW w:w="537" w:type="pct"/>
            <w:shd w:val="clear" w:color="auto" w:fill="auto"/>
            <w:vAlign w:val="bottom"/>
          </w:tcPr>
          <w:p w:rsidR="0038625F" w:rsidRDefault="0038625F" w:rsidP="0038625F">
            <w:pPr>
              <w:pStyle w:val="6-"/>
              <w:spacing w:before="60" w:after="60"/>
            </w:pPr>
            <w:r>
              <w:t>83,2</w:t>
            </w:r>
          </w:p>
        </w:tc>
        <w:tc>
          <w:tcPr>
            <w:tcW w:w="400" w:type="pct"/>
            <w:shd w:val="clear" w:color="auto" w:fill="auto"/>
            <w:vAlign w:val="bottom"/>
          </w:tcPr>
          <w:p w:rsidR="0038625F" w:rsidRDefault="0038625F" w:rsidP="0038625F">
            <w:pPr>
              <w:pStyle w:val="6-"/>
              <w:spacing w:before="60" w:after="60"/>
            </w:pPr>
            <w:r>
              <w:t>144,7</w:t>
            </w:r>
          </w:p>
        </w:tc>
        <w:tc>
          <w:tcPr>
            <w:tcW w:w="352" w:type="pct"/>
            <w:vAlign w:val="bottom"/>
          </w:tcPr>
          <w:p w:rsidR="0038625F" w:rsidRDefault="0038625F" w:rsidP="0038625F">
            <w:pPr>
              <w:pStyle w:val="6-"/>
              <w:spacing w:before="60" w:after="60"/>
            </w:pPr>
            <w:r>
              <w:t>82,3</w:t>
            </w:r>
          </w:p>
        </w:tc>
        <w:tc>
          <w:tcPr>
            <w:tcW w:w="429" w:type="pct"/>
            <w:vAlign w:val="bottom"/>
          </w:tcPr>
          <w:p w:rsidR="0038625F" w:rsidRPr="00303FE8" w:rsidRDefault="0038625F" w:rsidP="0038625F">
            <w:pPr>
              <w:pStyle w:val="6-"/>
              <w:spacing w:before="60" w:after="60"/>
              <w:rPr>
                <w:lang w:val="en-US"/>
              </w:rPr>
            </w:pPr>
            <w:r>
              <w:t>119</w:t>
            </w:r>
            <w:r>
              <w:rPr>
                <w:lang w:val="en-US"/>
              </w:rPr>
              <w:t>,0</w:t>
            </w:r>
          </w:p>
        </w:tc>
      </w:tr>
      <w:tr w:rsidR="0038625F" w:rsidTr="00D0736D">
        <w:trPr>
          <w:cantSplit/>
          <w:trHeight w:val="176"/>
        </w:trPr>
        <w:tc>
          <w:tcPr>
            <w:tcW w:w="2882" w:type="pct"/>
            <w:shd w:val="clear" w:color="auto" w:fill="auto"/>
            <w:vAlign w:val="bottom"/>
          </w:tcPr>
          <w:p w:rsidR="0038625F" w:rsidRPr="0031332F" w:rsidRDefault="0038625F" w:rsidP="0038625F">
            <w:pPr>
              <w:pStyle w:val="6-3"/>
              <w:spacing w:before="60" w:after="60"/>
              <w:rPr>
                <w:rFonts w:cs="Arial"/>
              </w:rPr>
            </w:pPr>
            <w:r w:rsidRPr="0031332F">
              <w:rPr>
                <w:rFonts w:cs="Arial"/>
              </w:rPr>
              <w:t>Обработка древесины и производство изделий из дерева</w:t>
            </w:r>
            <w:r>
              <w:rPr>
                <w:rFonts w:cs="Arial"/>
              </w:rPr>
              <w:t xml:space="preserve"> </w:t>
            </w:r>
            <w:r w:rsidRPr="004E6865">
              <w:rPr>
                <w:rFonts w:cs="Arial"/>
              </w:rPr>
              <w:br/>
            </w:r>
            <w:r w:rsidRPr="00EB2E61">
              <w:rPr>
                <w:rFonts w:cs="Arial"/>
              </w:rPr>
              <w:t xml:space="preserve">и пробки, кроме мебели, производство изделий из соломки </w:t>
            </w:r>
            <w:r w:rsidRPr="004E6865">
              <w:rPr>
                <w:rFonts w:cs="Arial"/>
              </w:rPr>
              <w:br/>
            </w:r>
            <w:r w:rsidRPr="00EB2E61">
              <w:rPr>
                <w:rFonts w:cs="Arial"/>
              </w:rPr>
              <w:t>и материалов для плетения</w:t>
            </w:r>
          </w:p>
        </w:tc>
        <w:tc>
          <w:tcPr>
            <w:tcW w:w="400" w:type="pct"/>
            <w:shd w:val="clear" w:color="auto" w:fill="auto"/>
            <w:vAlign w:val="bottom"/>
          </w:tcPr>
          <w:p w:rsidR="0038625F" w:rsidRDefault="0038625F" w:rsidP="0038625F">
            <w:pPr>
              <w:pStyle w:val="6-"/>
              <w:spacing w:before="60" w:after="60"/>
            </w:pPr>
            <w:r>
              <w:t>10147,9</w:t>
            </w:r>
          </w:p>
        </w:tc>
        <w:tc>
          <w:tcPr>
            <w:tcW w:w="537" w:type="pct"/>
            <w:shd w:val="clear" w:color="auto" w:fill="auto"/>
            <w:vAlign w:val="bottom"/>
          </w:tcPr>
          <w:p w:rsidR="0038625F" w:rsidRDefault="0038625F" w:rsidP="0038625F">
            <w:pPr>
              <w:pStyle w:val="6-"/>
              <w:spacing w:before="60" w:after="60"/>
            </w:pPr>
            <w:r>
              <w:t>113,5</w:t>
            </w:r>
          </w:p>
        </w:tc>
        <w:tc>
          <w:tcPr>
            <w:tcW w:w="400" w:type="pct"/>
            <w:shd w:val="clear" w:color="auto" w:fill="auto"/>
            <w:vAlign w:val="bottom"/>
          </w:tcPr>
          <w:p w:rsidR="0038625F" w:rsidRDefault="0038625F" w:rsidP="0038625F">
            <w:pPr>
              <w:pStyle w:val="6-"/>
              <w:spacing w:before="60" w:after="60"/>
            </w:pPr>
            <w:r>
              <w:t>3858,7</w:t>
            </w:r>
          </w:p>
        </w:tc>
        <w:tc>
          <w:tcPr>
            <w:tcW w:w="352" w:type="pct"/>
            <w:vAlign w:val="bottom"/>
          </w:tcPr>
          <w:p w:rsidR="0038625F" w:rsidRDefault="0038625F" w:rsidP="0038625F">
            <w:pPr>
              <w:pStyle w:val="6-"/>
              <w:spacing w:before="60" w:after="60"/>
            </w:pPr>
            <w:r>
              <w:t>120,2</w:t>
            </w:r>
          </w:p>
        </w:tc>
        <w:tc>
          <w:tcPr>
            <w:tcW w:w="429" w:type="pct"/>
            <w:vAlign w:val="bottom"/>
          </w:tcPr>
          <w:p w:rsidR="0038625F" w:rsidRDefault="0038625F" w:rsidP="0038625F">
            <w:pPr>
              <w:pStyle w:val="6-"/>
              <w:spacing w:before="60" w:after="60"/>
            </w:pPr>
            <w:r>
              <w:t>121,2</w:t>
            </w:r>
          </w:p>
        </w:tc>
      </w:tr>
      <w:tr w:rsidR="0038625F" w:rsidTr="00D0736D">
        <w:trPr>
          <w:cantSplit/>
          <w:trHeight w:val="176"/>
        </w:trPr>
        <w:tc>
          <w:tcPr>
            <w:tcW w:w="2882" w:type="pct"/>
            <w:shd w:val="clear" w:color="auto" w:fill="auto"/>
            <w:vAlign w:val="bottom"/>
          </w:tcPr>
          <w:p w:rsidR="0038625F" w:rsidRPr="0031332F" w:rsidRDefault="0038625F" w:rsidP="0038625F">
            <w:pPr>
              <w:pStyle w:val="6-3"/>
              <w:spacing w:before="60" w:after="60"/>
              <w:rPr>
                <w:rFonts w:cs="Arial"/>
              </w:rPr>
            </w:pPr>
            <w:r>
              <w:rPr>
                <w:rFonts w:cs="Arial"/>
              </w:rPr>
              <w:t>Р</w:t>
            </w:r>
            <w:r w:rsidRPr="00EB2E61">
              <w:rPr>
                <w:rFonts w:cs="Arial"/>
              </w:rPr>
              <w:t>емонт и монтаж машин и оборудования</w:t>
            </w:r>
          </w:p>
        </w:tc>
        <w:tc>
          <w:tcPr>
            <w:tcW w:w="400" w:type="pct"/>
            <w:shd w:val="clear" w:color="auto" w:fill="auto"/>
            <w:vAlign w:val="bottom"/>
          </w:tcPr>
          <w:p w:rsidR="0038625F" w:rsidRDefault="0038625F" w:rsidP="0038625F">
            <w:pPr>
              <w:pStyle w:val="6-"/>
              <w:spacing w:before="60" w:after="60"/>
            </w:pPr>
            <w:r>
              <w:t>1360,5</w:t>
            </w:r>
          </w:p>
        </w:tc>
        <w:tc>
          <w:tcPr>
            <w:tcW w:w="537" w:type="pct"/>
            <w:shd w:val="clear" w:color="auto" w:fill="auto"/>
            <w:vAlign w:val="bottom"/>
          </w:tcPr>
          <w:p w:rsidR="0038625F" w:rsidRDefault="0038625F" w:rsidP="0038625F">
            <w:pPr>
              <w:pStyle w:val="6-"/>
              <w:spacing w:before="60" w:after="60"/>
            </w:pPr>
            <w:r>
              <w:t>90,2</w:t>
            </w:r>
          </w:p>
        </w:tc>
        <w:tc>
          <w:tcPr>
            <w:tcW w:w="400" w:type="pct"/>
            <w:shd w:val="clear" w:color="auto" w:fill="auto"/>
            <w:vAlign w:val="bottom"/>
          </w:tcPr>
          <w:p w:rsidR="0038625F" w:rsidRDefault="0038625F" w:rsidP="0038625F">
            <w:pPr>
              <w:pStyle w:val="6-"/>
              <w:spacing w:before="60" w:after="60"/>
            </w:pPr>
            <w:r>
              <w:t>488,5</w:t>
            </w:r>
          </w:p>
        </w:tc>
        <w:tc>
          <w:tcPr>
            <w:tcW w:w="352" w:type="pct"/>
            <w:vAlign w:val="bottom"/>
          </w:tcPr>
          <w:p w:rsidR="0038625F" w:rsidRDefault="0038625F" w:rsidP="0038625F">
            <w:pPr>
              <w:pStyle w:val="6-"/>
              <w:spacing w:before="60" w:after="60"/>
            </w:pPr>
            <w:r>
              <w:t>87,7</w:t>
            </w:r>
          </w:p>
        </w:tc>
        <w:tc>
          <w:tcPr>
            <w:tcW w:w="429" w:type="pct"/>
            <w:vAlign w:val="bottom"/>
          </w:tcPr>
          <w:p w:rsidR="0038625F" w:rsidRDefault="0038625F" w:rsidP="0038625F">
            <w:pPr>
              <w:pStyle w:val="6-"/>
              <w:spacing w:before="60" w:after="60"/>
            </w:pPr>
            <w:r>
              <w:t>103,9</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О</w:t>
            </w:r>
            <w:r w:rsidRPr="0075464E">
              <w:rPr>
                <w:rFonts w:cs="Arial"/>
                <w:bCs/>
              </w:rPr>
              <w:t>беспечение электрической энергией, газом и паром</w:t>
            </w:r>
            <w:r>
              <w:rPr>
                <w:rFonts w:cs="Arial"/>
                <w:bCs/>
              </w:rPr>
              <w:t xml:space="preserve">; </w:t>
            </w:r>
            <w:r w:rsidRPr="004E6865">
              <w:rPr>
                <w:rFonts w:cs="Arial"/>
                <w:bCs/>
              </w:rPr>
              <w:br/>
            </w:r>
            <w:r w:rsidRPr="002F730A">
              <w:rPr>
                <w:rFonts w:cs="Arial"/>
                <w:bCs/>
              </w:rPr>
              <w:t>кондиционирование воздуха</w:t>
            </w:r>
          </w:p>
        </w:tc>
        <w:tc>
          <w:tcPr>
            <w:tcW w:w="400" w:type="pct"/>
            <w:shd w:val="clear" w:color="auto" w:fill="auto"/>
            <w:vAlign w:val="bottom"/>
          </w:tcPr>
          <w:p w:rsidR="0038625F" w:rsidRDefault="0038625F" w:rsidP="0038625F">
            <w:pPr>
              <w:pStyle w:val="6-"/>
              <w:spacing w:before="60" w:after="60"/>
            </w:pPr>
            <w:r>
              <w:t>23207,2</w:t>
            </w:r>
          </w:p>
        </w:tc>
        <w:tc>
          <w:tcPr>
            <w:tcW w:w="537" w:type="pct"/>
            <w:shd w:val="clear" w:color="auto" w:fill="auto"/>
            <w:vAlign w:val="bottom"/>
          </w:tcPr>
          <w:p w:rsidR="0038625F" w:rsidRDefault="0038625F" w:rsidP="0038625F">
            <w:pPr>
              <w:pStyle w:val="6-"/>
              <w:spacing w:before="60" w:after="60"/>
            </w:pPr>
            <w:r>
              <w:t>109,2</w:t>
            </w:r>
          </w:p>
        </w:tc>
        <w:tc>
          <w:tcPr>
            <w:tcW w:w="400" w:type="pct"/>
            <w:shd w:val="clear" w:color="auto" w:fill="auto"/>
            <w:vAlign w:val="bottom"/>
          </w:tcPr>
          <w:p w:rsidR="0038625F" w:rsidRDefault="0038625F" w:rsidP="0038625F">
            <w:pPr>
              <w:pStyle w:val="6-"/>
              <w:spacing w:before="60" w:after="60"/>
            </w:pPr>
            <w:r>
              <w:t>7250,8</w:t>
            </w:r>
          </w:p>
        </w:tc>
        <w:tc>
          <w:tcPr>
            <w:tcW w:w="352" w:type="pct"/>
            <w:vAlign w:val="bottom"/>
          </w:tcPr>
          <w:p w:rsidR="0038625F" w:rsidRDefault="0038625F" w:rsidP="0038625F">
            <w:pPr>
              <w:pStyle w:val="6-"/>
              <w:spacing w:before="60" w:after="60"/>
            </w:pPr>
            <w:r>
              <w:t>104,7</w:t>
            </w:r>
          </w:p>
        </w:tc>
        <w:tc>
          <w:tcPr>
            <w:tcW w:w="429" w:type="pct"/>
            <w:vAlign w:val="bottom"/>
          </w:tcPr>
          <w:p w:rsidR="0038625F" w:rsidRDefault="0038625F" w:rsidP="0038625F">
            <w:pPr>
              <w:pStyle w:val="6-"/>
              <w:spacing w:before="60" w:after="60"/>
            </w:pPr>
            <w:r>
              <w:t>91,9</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В</w:t>
            </w:r>
            <w:r w:rsidRPr="0075464E">
              <w:rPr>
                <w:rFonts w:cs="Arial"/>
                <w:bCs/>
              </w:rPr>
              <w:t>одоснабжение; водоотведение, организация сбора и утилизации отходов, деятельность по ликвидации загрязнений</w:t>
            </w:r>
          </w:p>
        </w:tc>
        <w:tc>
          <w:tcPr>
            <w:tcW w:w="400" w:type="pct"/>
            <w:shd w:val="clear" w:color="auto" w:fill="auto"/>
            <w:vAlign w:val="bottom"/>
          </w:tcPr>
          <w:p w:rsidR="0038625F" w:rsidRDefault="0038625F" w:rsidP="0038625F">
            <w:pPr>
              <w:pStyle w:val="6-"/>
              <w:spacing w:before="60" w:after="60"/>
            </w:pPr>
            <w:r>
              <w:t>1773,9</w:t>
            </w:r>
          </w:p>
        </w:tc>
        <w:tc>
          <w:tcPr>
            <w:tcW w:w="537" w:type="pct"/>
            <w:shd w:val="clear" w:color="auto" w:fill="auto"/>
            <w:vAlign w:val="bottom"/>
          </w:tcPr>
          <w:p w:rsidR="0038625F" w:rsidRDefault="0038625F" w:rsidP="0038625F">
            <w:pPr>
              <w:pStyle w:val="6-"/>
              <w:spacing w:before="60" w:after="60"/>
            </w:pPr>
            <w:r>
              <w:t>154,9</w:t>
            </w:r>
          </w:p>
        </w:tc>
        <w:tc>
          <w:tcPr>
            <w:tcW w:w="400" w:type="pct"/>
            <w:shd w:val="clear" w:color="auto" w:fill="auto"/>
            <w:vAlign w:val="bottom"/>
          </w:tcPr>
          <w:p w:rsidR="0038625F" w:rsidRDefault="0038625F" w:rsidP="0038625F">
            <w:pPr>
              <w:pStyle w:val="6-"/>
              <w:spacing w:before="60" w:after="60"/>
            </w:pPr>
            <w:r>
              <w:t>580,7</w:t>
            </w:r>
          </w:p>
        </w:tc>
        <w:tc>
          <w:tcPr>
            <w:tcW w:w="352" w:type="pct"/>
            <w:vAlign w:val="bottom"/>
          </w:tcPr>
          <w:p w:rsidR="0038625F" w:rsidRDefault="0038625F" w:rsidP="0038625F">
            <w:pPr>
              <w:pStyle w:val="6-"/>
              <w:spacing w:before="60" w:after="60"/>
            </w:pPr>
            <w:r>
              <w:t>140,2</w:t>
            </w:r>
          </w:p>
        </w:tc>
        <w:tc>
          <w:tcPr>
            <w:tcW w:w="429" w:type="pct"/>
            <w:vAlign w:val="bottom"/>
          </w:tcPr>
          <w:p w:rsidR="0038625F" w:rsidRDefault="0038625F" w:rsidP="0038625F">
            <w:pPr>
              <w:pStyle w:val="6-"/>
              <w:spacing w:before="60" w:after="60"/>
            </w:pPr>
            <w:r>
              <w:t>98,4</w:t>
            </w:r>
          </w:p>
        </w:tc>
      </w:tr>
      <w:tr w:rsidR="0038625F" w:rsidRPr="00AE3659"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sidRPr="0031332F">
              <w:rPr>
                <w:rFonts w:cs="Arial"/>
                <w:bCs/>
              </w:rPr>
              <w:t>Строительство</w:t>
            </w:r>
          </w:p>
        </w:tc>
        <w:tc>
          <w:tcPr>
            <w:tcW w:w="400" w:type="pct"/>
            <w:shd w:val="clear" w:color="auto" w:fill="auto"/>
            <w:vAlign w:val="bottom"/>
          </w:tcPr>
          <w:p w:rsidR="0038625F" w:rsidRDefault="0038625F" w:rsidP="0038625F">
            <w:pPr>
              <w:pStyle w:val="6-"/>
              <w:spacing w:before="60" w:after="60"/>
            </w:pPr>
            <w:r>
              <w:t>7856,3</w:t>
            </w:r>
          </w:p>
        </w:tc>
        <w:tc>
          <w:tcPr>
            <w:tcW w:w="537" w:type="pct"/>
            <w:shd w:val="clear" w:color="auto" w:fill="auto"/>
            <w:vAlign w:val="bottom"/>
          </w:tcPr>
          <w:p w:rsidR="0038625F" w:rsidRDefault="0038625F" w:rsidP="0038625F">
            <w:pPr>
              <w:pStyle w:val="6-"/>
              <w:spacing w:before="60" w:after="60"/>
            </w:pPr>
            <w:r>
              <w:t>95,9</w:t>
            </w:r>
          </w:p>
        </w:tc>
        <w:tc>
          <w:tcPr>
            <w:tcW w:w="400" w:type="pct"/>
            <w:shd w:val="clear" w:color="auto" w:fill="auto"/>
            <w:vAlign w:val="bottom"/>
          </w:tcPr>
          <w:p w:rsidR="0038625F" w:rsidRDefault="0038625F" w:rsidP="0038625F">
            <w:pPr>
              <w:pStyle w:val="6-"/>
              <w:spacing w:before="60" w:after="60"/>
            </w:pPr>
            <w:r>
              <w:t>3009,0</w:t>
            </w:r>
          </w:p>
        </w:tc>
        <w:tc>
          <w:tcPr>
            <w:tcW w:w="352" w:type="pct"/>
            <w:vAlign w:val="bottom"/>
          </w:tcPr>
          <w:p w:rsidR="0038625F" w:rsidRDefault="0038625F" w:rsidP="0038625F">
            <w:pPr>
              <w:pStyle w:val="6-"/>
              <w:spacing w:before="60" w:after="60"/>
            </w:pPr>
            <w:r>
              <w:t>88,9</w:t>
            </w:r>
          </w:p>
        </w:tc>
        <w:tc>
          <w:tcPr>
            <w:tcW w:w="429" w:type="pct"/>
            <w:vAlign w:val="bottom"/>
          </w:tcPr>
          <w:p w:rsidR="0038625F" w:rsidRDefault="0038625F" w:rsidP="0038625F">
            <w:pPr>
              <w:pStyle w:val="6-"/>
              <w:spacing w:before="60" w:after="60"/>
            </w:pPr>
            <w:r>
              <w:t>129,1</w:t>
            </w:r>
          </w:p>
        </w:tc>
      </w:tr>
      <w:tr w:rsidR="0038625F" w:rsidRPr="00AE3659"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Т</w:t>
            </w:r>
            <w:r w:rsidRPr="00D07BD7">
              <w:rPr>
                <w:rFonts w:cs="Arial"/>
                <w:bCs/>
              </w:rPr>
              <w:t xml:space="preserve">орговля оптовая и розничная; ремонт автотранспортных средств </w:t>
            </w:r>
            <w:r w:rsidRPr="004E6865">
              <w:rPr>
                <w:rFonts w:cs="Arial"/>
                <w:bCs/>
              </w:rPr>
              <w:br/>
            </w:r>
            <w:r w:rsidRPr="00D07BD7">
              <w:rPr>
                <w:rFonts w:cs="Arial"/>
                <w:bCs/>
              </w:rPr>
              <w:t>и мотоциклов</w:t>
            </w:r>
          </w:p>
        </w:tc>
        <w:tc>
          <w:tcPr>
            <w:tcW w:w="400" w:type="pct"/>
            <w:shd w:val="clear" w:color="auto" w:fill="auto"/>
            <w:vAlign w:val="bottom"/>
          </w:tcPr>
          <w:p w:rsidR="0038625F" w:rsidRDefault="0038625F" w:rsidP="0038625F">
            <w:pPr>
              <w:pStyle w:val="6-"/>
              <w:spacing w:before="60" w:after="60"/>
            </w:pPr>
            <w:r>
              <w:t>46182,6</w:t>
            </w:r>
          </w:p>
        </w:tc>
        <w:tc>
          <w:tcPr>
            <w:tcW w:w="537" w:type="pct"/>
            <w:shd w:val="clear" w:color="auto" w:fill="auto"/>
            <w:vAlign w:val="bottom"/>
          </w:tcPr>
          <w:p w:rsidR="0038625F" w:rsidRDefault="0038625F" w:rsidP="0038625F">
            <w:pPr>
              <w:pStyle w:val="6-"/>
              <w:spacing w:before="60" w:after="60"/>
            </w:pPr>
            <w:r>
              <w:t>104,5</w:t>
            </w:r>
          </w:p>
        </w:tc>
        <w:tc>
          <w:tcPr>
            <w:tcW w:w="400" w:type="pct"/>
            <w:shd w:val="clear" w:color="auto" w:fill="auto"/>
            <w:vAlign w:val="bottom"/>
          </w:tcPr>
          <w:p w:rsidR="0038625F" w:rsidRDefault="0038625F" w:rsidP="0038625F">
            <w:pPr>
              <w:pStyle w:val="6-"/>
              <w:spacing w:before="60" w:after="60"/>
            </w:pPr>
            <w:r>
              <w:t>16805,7</w:t>
            </w:r>
          </w:p>
        </w:tc>
        <w:tc>
          <w:tcPr>
            <w:tcW w:w="352" w:type="pct"/>
            <w:vAlign w:val="bottom"/>
          </w:tcPr>
          <w:p w:rsidR="0038625F" w:rsidRDefault="0038625F" w:rsidP="0038625F">
            <w:pPr>
              <w:pStyle w:val="6-"/>
              <w:spacing w:before="60" w:after="60"/>
            </w:pPr>
            <w:r>
              <w:t>107,1</w:t>
            </w:r>
          </w:p>
        </w:tc>
        <w:tc>
          <w:tcPr>
            <w:tcW w:w="429" w:type="pct"/>
            <w:vAlign w:val="bottom"/>
          </w:tcPr>
          <w:p w:rsidR="0038625F" w:rsidRPr="004E6865" w:rsidRDefault="0038625F" w:rsidP="0038625F">
            <w:pPr>
              <w:pStyle w:val="6-"/>
              <w:spacing w:before="60" w:after="60"/>
            </w:pPr>
            <w:r>
              <w:t>112</w:t>
            </w:r>
            <w:r w:rsidRPr="004E6865">
              <w:t>,0</w:t>
            </w:r>
          </w:p>
        </w:tc>
      </w:tr>
      <w:tr w:rsidR="0038625F" w:rsidRPr="00AE3659" w:rsidTr="00D0736D">
        <w:trPr>
          <w:cantSplit/>
          <w:trHeight w:val="176"/>
        </w:trPr>
        <w:tc>
          <w:tcPr>
            <w:tcW w:w="2882" w:type="pct"/>
            <w:shd w:val="clear" w:color="auto" w:fill="auto"/>
            <w:vAlign w:val="bottom"/>
          </w:tcPr>
          <w:p w:rsidR="0038625F" w:rsidRPr="0031332F" w:rsidRDefault="0038625F" w:rsidP="0038625F">
            <w:pPr>
              <w:pStyle w:val="6-3"/>
              <w:spacing w:before="60" w:after="60"/>
              <w:rPr>
                <w:rFonts w:cs="Arial"/>
              </w:rPr>
            </w:pPr>
            <w:r>
              <w:rPr>
                <w:rFonts w:cs="Arial"/>
              </w:rPr>
              <w:t>Т</w:t>
            </w:r>
            <w:r w:rsidRPr="006E0FA3">
              <w:rPr>
                <w:rFonts w:cs="Arial"/>
              </w:rPr>
              <w:t>орговля оптовая, кроме оптовой торговли автотранспортными средствами и мотоциклами</w:t>
            </w:r>
          </w:p>
        </w:tc>
        <w:tc>
          <w:tcPr>
            <w:tcW w:w="400" w:type="pct"/>
            <w:shd w:val="clear" w:color="auto" w:fill="auto"/>
            <w:vAlign w:val="bottom"/>
          </w:tcPr>
          <w:p w:rsidR="0038625F" w:rsidRDefault="0038625F" w:rsidP="0038625F">
            <w:pPr>
              <w:pStyle w:val="6-"/>
              <w:spacing w:before="60" w:after="60"/>
            </w:pPr>
            <w:r>
              <w:t>11805,0</w:t>
            </w:r>
          </w:p>
        </w:tc>
        <w:tc>
          <w:tcPr>
            <w:tcW w:w="537" w:type="pct"/>
            <w:shd w:val="clear" w:color="auto" w:fill="auto"/>
            <w:vAlign w:val="bottom"/>
          </w:tcPr>
          <w:p w:rsidR="0038625F" w:rsidRDefault="0038625F" w:rsidP="0038625F">
            <w:pPr>
              <w:pStyle w:val="6-"/>
              <w:spacing w:before="60" w:after="60"/>
            </w:pPr>
            <w:r>
              <w:t>76,9</w:t>
            </w:r>
          </w:p>
        </w:tc>
        <w:tc>
          <w:tcPr>
            <w:tcW w:w="400" w:type="pct"/>
            <w:shd w:val="clear" w:color="auto" w:fill="auto"/>
            <w:vAlign w:val="bottom"/>
          </w:tcPr>
          <w:p w:rsidR="0038625F" w:rsidRDefault="0038625F" w:rsidP="0038625F">
            <w:pPr>
              <w:pStyle w:val="6-"/>
              <w:spacing w:before="60" w:after="60"/>
            </w:pPr>
            <w:r>
              <w:t>4316,6</w:t>
            </w:r>
          </w:p>
        </w:tc>
        <w:tc>
          <w:tcPr>
            <w:tcW w:w="352" w:type="pct"/>
            <w:vAlign w:val="bottom"/>
          </w:tcPr>
          <w:p w:rsidR="0038625F" w:rsidRDefault="0038625F" w:rsidP="0038625F">
            <w:pPr>
              <w:pStyle w:val="6-"/>
              <w:spacing w:before="60" w:after="60"/>
            </w:pPr>
            <w:r>
              <w:t>77,2</w:t>
            </w:r>
          </w:p>
        </w:tc>
        <w:tc>
          <w:tcPr>
            <w:tcW w:w="429" w:type="pct"/>
            <w:vAlign w:val="bottom"/>
          </w:tcPr>
          <w:p w:rsidR="0038625F" w:rsidRDefault="0038625F" w:rsidP="0038625F">
            <w:pPr>
              <w:pStyle w:val="6-"/>
              <w:spacing w:before="60" w:after="60"/>
            </w:pPr>
            <w:r>
              <w:t>109,8</w:t>
            </w:r>
          </w:p>
        </w:tc>
      </w:tr>
      <w:tr w:rsidR="0038625F" w:rsidTr="00D0736D">
        <w:trPr>
          <w:cantSplit/>
          <w:trHeight w:val="176"/>
        </w:trPr>
        <w:tc>
          <w:tcPr>
            <w:tcW w:w="2882" w:type="pct"/>
            <w:shd w:val="clear" w:color="auto" w:fill="auto"/>
            <w:vAlign w:val="bottom"/>
          </w:tcPr>
          <w:p w:rsidR="0038625F" w:rsidRPr="0031332F" w:rsidRDefault="0038625F" w:rsidP="0038625F">
            <w:pPr>
              <w:pStyle w:val="6-3"/>
              <w:spacing w:before="60" w:after="60"/>
              <w:rPr>
                <w:rFonts w:cs="Arial"/>
                <w:bCs/>
              </w:rPr>
            </w:pPr>
            <w:r>
              <w:rPr>
                <w:rFonts w:cs="Arial"/>
              </w:rPr>
              <w:t>Т</w:t>
            </w:r>
            <w:r w:rsidRPr="006E0FA3">
              <w:rPr>
                <w:rFonts w:cs="Arial"/>
              </w:rPr>
              <w:t xml:space="preserve">орговля розничная, кроме торговли автотранспортными </w:t>
            </w:r>
            <w:r w:rsidRPr="004E6865">
              <w:rPr>
                <w:rFonts w:cs="Arial"/>
              </w:rPr>
              <w:br/>
            </w:r>
            <w:r w:rsidRPr="006E0FA3">
              <w:rPr>
                <w:rFonts w:cs="Arial"/>
              </w:rPr>
              <w:t>средствами и мотоциклами</w:t>
            </w:r>
          </w:p>
        </w:tc>
        <w:tc>
          <w:tcPr>
            <w:tcW w:w="400" w:type="pct"/>
            <w:shd w:val="clear" w:color="auto" w:fill="auto"/>
            <w:vAlign w:val="bottom"/>
          </w:tcPr>
          <w:p w:rsidR="0038625F" w:rsidRDefault="0038625F" w:rsidP="0038625F">
            <w:pPr>
              <w:pStyle w:val="6-"/>
              <w:spacing w:before="60" w:after="60"/>
            </w:pPr>
            <w:r>
              <w:t>28896,2</w:t>
            </w:r>
          </w:p>
        </w:tc>
        <w:tc>
          <w:tcPr>
            <w:tcW w:w="537" w:type="pct"/>
            <w:shd w:val="clear" w:color="auto" w:fill="auto"/>
            <w:vAlign w:val="bottom"/>
          </w:tcPr>
          <w:p w:rsidR="0038625F" w:rsidRDefault="0038625F" w:rsidP="0038625F">
            <w:pPr>
              <w:pStyle w:val="6-"/>
              <w:spacing w:before="60" w:after="60"/>
            </w:pPr>
            <w:r>
              <w:t>114,7</w:t>
            </w:r>
          </w:p>
        </w:tc>
        <w:tc>
          <w:tcPr>
            <w:tcW w:w="400" w:type="pct"/>
            <w:shd w:val="clear" w:color="auto" w:fill="auto"/>
            <w:vAlign w:val="bottom"/>
          </w:tcPr>
          <w:p w:rsidR="0038625F" w:rsidRDefault="0038625F" w:rsidP="0038625F">
            <w:pPr>
              <w:pStyle w:val="6-"/>
              <w:spacing w:before="60" w:after="60"/>
            </w:pPr>
            <w:r>
              <w:t>10445,7</w:t>
            </w:r>
          </w:p>
        </w:tc>
        <w:tc>
          <w:tcPr>
            <w:tcW w:w="352" w:type="pct"/>
            <w:vAlign w:val="bottom"/>
          </w:tcPr>
          <w:p w:rsidR="0038625F" w:rsidRDefault="0038625F" w:rsidP="0038625F">
            <w:pPr>
              <w:pStyle w:val="6-"/>
              <w:spacing w:before="60" w:after="60"/>
            </w:pPr>
            <w:r>
              <w:t>117,0</w:t>
            </w:r>
          </w:p>
        </w:tc>
        <w:tc>
          <w:tcPr>
            <w:tcW w:w="429" w:type="pct"/>
            <w:vAlign w:val="bottom"/>
          </w:tcPr>
          <w:p w:rsidR="0038625F" w:rsidRDefault="0038625F" w:rsidP="0038625F">
            <w:pPr>
              <w:pStyle w:val="6-"/>
              <w:spacing w:before="60" w:after="60"/>
            </w:pPr>
            <w:r>
              <w:t>112,5</w:t>
            </w:r>
          </w:p>
        </w:tc>
      </w:tr>
      <w:tr w:rsidR="0038625F" w:rsidTr="00D0736D">
        <w:trPr>
          <w:cantSplit/>
          <w:trHeight w:val="176"/>
        </w:trPr>
        <w:tc>
          <w:tcPr>
            <w:tcW w:w="2882" w:type="pct"/>
            <w:shd w:val="clear" w:color="auto" w:fill="auto"/>
            <w:vAlign w:val="bottom"/>
          </w:tcPr>
          <w:p w:rsidR="0038625F" w:rsidRPr="00465E79" w:rsidRDefault="0038625F" w:rsidP="0038625F">
            <w:pPr>
              <w:pStyle w:val="6-2"/>
              <w:spacing w:before="60" w:after="60"/>
              <w:rPr>
                <w:rFonts w:cs="Arial"/>
                <w:bCs/>
              </w:rPr>
            </w:pPr>
            <w:r w:rsidRPr="00465E79">
              <w:rPr>
                <w:rFonts w:cs="Arial"/>
                <w:bCs/>
              </w:rPr>
              <w:t>Транспортировка и хранение</w:t>
            </w:r>
          </w:p>
        </w:tc>
        <w:tc>
          <w:tcPr>
            <w:tcW w:w="400" w:type="pct"/>
            <w:shd w:val="clear" w:color="auto" w:fill="auto"/>
            <w:vAlign w:val="bottom"/>
          </w:tcPr>
          <w:p w:rsidR="0038625F" w:rsidRDefault="0038625F" w:rsidP="0038625F">
            <w:pPr>
              <w:pStyle w:val="6-"/>
              <w:spacing w:before="60" w:after="60"/>
            </w:pPr>
            <w:r>
              <w:t>68181,8</w:t>
            </w:r>
          </w:p>
        </w:tc>
        <w:tc>
          <w:tcPr>
            <w:tcW w:w="537" w:type="pct"/>
            <w:shd w:val="clear" w:color="auto" w:fill="auto"/>
            <w:vAlign w:val="bottom"/>
          </w:tcPr>
          <w:p w:rsidR="0038625F" w:rsidRDefault="0038625F" w:rsidP="0038625F">
            <w:pPr>
              <w:pStyle w:val="6-"/>
              <w:spacing w:before="60" w:after="60"/>
            </w:pPr>
            <w:r>
              <w:t>97,6</w:t>
            </w:r>
          </w:p>
        </w:tc>
        <w:tc>
          <w:tcPr>
            <w:tcW w:w="400" w:type="pct"/>
            <w:shd w:val="clear" w:color="auto" w:fill="auto"/>
            <w:vAlign w:val="bottom"/>
          </w:tcPr>
          <w:p w:rsidR="0038625F" w:rsidRDefault="0038625F" w:rsidP="0038625F">
            <w:pPr>
              <w:pStyle w:val="6-"/>
              <w:spacing w:before="60" w:after="60"/>
            </w:pPr>
            <w:r>
              <w:t>23198,0</w:t>
            </w:r>
          </w:p>
        </w:tc>
        <w:tc>
          <w:tcPr>
            <w:tcW w:w="352" w:type="pct"/>
            <w:vAlign w:val="bottom"/>
          </w:tcPr>
          <w:p w:rsidR="0038625F" w:rsidRDefault="0038625F" w:rsidP="0038625F">
            <w:pPr>
              <w:pStyle w:val="6-"/>
              <w:spacing w:before="60" w:after="60"/>
            </w:pPr>
            <w:r>
              <w:t>97,2</w:t>
            </w:r>
          </w:p>
        </w:tc>
        <w:tc>
          <w:tcPr>
            <w:tcW w:w="429" w:type="pct"/>
            <w:vAlign w:val="bottom"/>
          </w:tcPr>
          <w:p w:rsidR="0038625F" w:rsidRDefault="0038625F" w:rsidP="0038625F">
            <w:pPr>
              <w:pStyle w:val="6-"/>
              <w:spacing w:before="60" w:after="60"/>
            </w:pPr>
            <w:r>
              <w:t>106,5</w:t>
            </w:r>
          </w:p>
        </w:tc>
      </w:tr>
      <w:tr w:rsidR="0038625F" w:rsidTr="00D0736D">
        <w:trPr>
          <w:cantSplit/>
          <w:trHeight w:val="176"/>
        </w:trPr>
        <w:tc>
          <w:tcPr>
            <w:tcW w:w="2882" w:type="pct"/>
            <w:shd w:val="clear" w:color="auto" w:fill="auto"/>
            <w:vAlign w:val="bottom"/>
          </w:tcPr>
          <w:p w:rsidR="0038625F" w:rsidRDefault="0038625F" w:rsidP="0038625F">
            <w:pPr>
              <w:pStyle w:val="6-3"/>
              <w:spacing w:before="60" w:after="60"/>
              <w:rPr>
                <w:rFonts w:cs="Arial"/>
              </w:rPr>
            </w:pPr>
            <w:r>
              <w:rPr>
                <w:rFonts w:cs="Arial"/>
              </w:rPr>
              <w:t>Д</w:t>
            </w:r>
            <w:r w:rsidRPr="00CF45E4">
              <w:rPr>
                <w:rFonts w:cs="Arial"/>
              </w:rPr>
              <w:t>еятельность сухопутного и трубопроводного транспорта</w:t>
            </w:r>
          </w:p>
        </w:tc>
        <w:tc>
          <w:tcPr>
            <w:tcW w:w="400" w:type="pct"/>
            <w:shd w:val="clear" w:color="auto" w:fill="auto"/>
            <w:vAlign w:val="bottom"/>
          </w:tcPr>
          <w:p w:rsidR="0038625F" w:rsidRDefault="0038625F" w:rsidP="0038625F">
            <w:pPr>
              <w:pStyle w:val="6-"/>
              <w:spacing w:before="60" w:after="60"/>
            </w:pPr>
            <w:r>
              <w:t>65354,7</w:t>
            </w:r>
          </w:p>
        </w:tc>
        <w:tc>
          <w:tcPr>
            <w:tcW w:w="537" w:type="pct"/>
            <w:shd w:val="clear" w:color="auto" w:fill="auto"/>
            <w:vAlign w:val="bottom"/>
          </w:tcPr>
          <w:p w:rsidR="0038625F" w:rsidRDefault="0038625F" w:rsidP="0038625F">
            <w:pPr>
              <w:pStyle w:val="6-"/>
              <w:spacing w:before="60" w:after="60"/>
            </w:pPr>
            <w:r>
              <w:t>97,3</w:t>
            </w:r>
          </w:p>
        </w:tc>
        <w:tc>
          <w:tcPr>
            <w:tcW w:w="400" w:type="pct"/>
            <w:shd w:val="clear" w:color="auto" w:fill="auto"/>
            <w:vAlign w:val="bottom"/>
          </w:tcPr>
          <w:p w:rsidR="0038625F" w:rsidRDefault="0038625F" w:rsidP="0038625F">
            <w:pPr>
              <w:pStyle w:val="6-"/>
              <w:spacing w:before="60" w:after="60"/>
            </w:pPr>
            <w:r>
              <w:t>22157,0</w:t>
            </w:r>
          </w:p>
        </w:tc>
        <w:tc>
          <w:tcPr>
            <w:tcW w:w="352" w:type="pct"/>
            <w:vAlign w:val="bottom"/>
          </w:tcPr>
          <w:p w:rsidR="0038625F" w:rsidRDefault="0038625F" w:rsidP="0038625F">
            <w:pPr>
              <w:pStyle w:val="6-"/>
              <w:spacing w:before="60" w:after="60"/>
            </w:pPr>
            <w:r>
              <w:t>97,1</w:t>
            </w:r>
          </w:p>
        </w:tc>
        <w:tc>
          <w:tcPr>
            <w:tcW w:w="429" w:type="pct"/>
            <w:vAlign w:val="bottom"/>
          </w:tcPr>
          <w:p w:rsidR="0038625F" w:rsidRDefault="0038625F" w:rsidP="0038625F">
            <w:pPr>
              <w:pStyle w:val="6-"/>
              <w:spacing w:before="60" w:after="60"/>
            </w:pPr>
            <w:r>
              <w:t>106,2</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rPr>
            </w:pPr>
            <w:r>
              <w:rPr>
                <w:rFonts w:cs="Arial"/>
              </w:rPr>
              <w:t>Д</w:t>
            </w:r>
            <w:r w:rsidRPr="0038498C">
              <w:rPr>
                <w:rFonts w:cs="Arial"/>
              </w:rPr>
              <w:t>еятельность гостиниц и предприятий общественного питания</w:t>
            </w:r>
          </w:p>
        </w:tc>
        <w:tc>
          <w:tcPr>
            <w:tcW w:w="400" w:type="pct"/>
            <w:shd w:val="clear" w:color="auto" w:fill="auto"/>
            <w:vAlign w:val="bottom"/>
          </w:tcPr>
          <w:p w:rsidR="0038625F" w:rsidRDefault="0038625F" w:rsidP="0038625F">
            <w:pPr>
              <w:pStyle w:val="6-"/>
              <w:spacing w:before="60" w:after="60"/>
            </w:pPr>
            <w:r>
              <w:t>2802,1</w:t>
            </w:r>
          </w:p>
        </w:tc>
        <w:tc>
          <w:tcPr>
            <w:tcW w:w="537" w:type="pct"/>
            <w:shd w:val="clear" w:color="auto" w:fill="auto"/>
            <w:vAlign w:val="bottom"/>
          </w:tcPr>
          <w:p w:rsidR="0038625F" w:rsidRDefault="0038625F" w:rsidP="0038625F">
            <w:pPr>
              <w:pStyle w:val="6-"/>
              <w:spacing w:before="60" w:after="60"/>
            </w:pPr>
            <w:r>
              <w:t>94,4</w:t>
            </w:r>
          </w:p>
        </w:tc>
        <w:tc>
          <w:tcPr>
            <w:tcW w:w="400" w:type="pct"/>
            <w:shd w:val="clear" w:color="auto" w:fill="auto"/>
            <w:vAlign w:val="bottom"/>
          </w:tcPr>
          <w:p w:rsidR="0038625F" w:rsidRDefault="0038625F" w:rsidP="0038625F">
            <w:pPr>
              <w:pStyle w:val="6-"/>
              <w:spacing w:before="60" w:after="60"/>
            </w:pPr>
            <w:r>
              <w:t>1014,3</w:t>
            </w:r>
          </w:p>
        </w:tc>
        <w:tc>
          <w:tcPr>
            <w:tcW w:w="352" w:type="pct"/>
            <w:vAlign w:val="bottom"/>
          </w:tcPr>
          <w:p w:rsidR="0038625F" w:rsidRDefault="0038625F" w:rsidP="0038625F">
            <w:pPr>
              <w:pStyle w:val="6-"/>
              <w:spacing w:before="60" w:after="60"/>
            </w:pPr>
            <w:r>
              <w:t>116,6</w:t>
            </w:r>
          </w:p>
        </w:tc>
        <w:tc>
          <w:tcPr>
            <w:tcW w:w="429" w:type="pct"/>
            <w:vAlign w:val="bottom"/>
          </w:tcPr>
          <w:p w:rsidR="0038625F" w:rsidRDefault="0038625F" w:rsidP="0038625F">
            <w:pPr>
              <w:pStyle w:val="6-"/>
              <w:spacing w:before="60" w:after="60"/>
            </w:pPr>
            <w:r>
              <w:t>109,4</w:t>
            </w:r>
          </w:p>
        </w:tc>
      </w:tr>
      <w:tr w:rsidR="0038625F" w:rsidTr="00D0736D">
        <w:trPr>
          <w:cantSplit/>
          <w:trHeight w:val="176"/>
        </w:trPr>
        <w:tc>
          <w:tcPr>
            <w:tcW w:w="2882" w:type="pct"/>
            <w:shd w:val="clear" w:color="auto" w:fill="auto"/>
            <w:vAlign w:val="bottom"/>
          </w:tcPr>
          <w:p w:rsidR="0038625F" w:rsidRDefault="0038625F" w:rsidP="0038625F">
            <w:pPr>
              <w:pStyle w:val="6-2"/>
              <w:spacing w:before="60" w:after="60"/>
              <w:rPr>
                <w:rFonts w:cs="Arial"/>
                <w:bCs/>
              </w:rPr>
            </w:pPr>
            <w:r w:rsidRPr="00794EEC">
              <w:rPr>
                <w:rFonts w:cs="Arial"/>
                <w:bCs/>
              </w:rPr>
              <w:t>Деятельность в области информации и связи</w:t>
            </w:r>
          </w:p>
        </w:tc>
        <w:tc>
          <w:tcPr>
            <w:tcW w:w="400" w:type="pct"/>
            <w:shd w:val="clear" w:color="auto" w:fill="auto"/>
            <w:vAlign w:val="bottom"/>
          </w:tcPr>
          <w:p w:rsidR="0038625F" w:rsidRDefault="0038625F" w:rsidP="0038625F">
            <w:pPr>
              <w:pStyle w:val="6-"/>
              <w:spacing w:before="60" w:after="60"/>
            </w:pPr>
            <w:r>
              <w:t>3226,0</w:t>
            </w:r>
          </w:p>
        </w:tc>
        <w:tc>
          <w:tcPr>
            <w:tcW w:w="537" w:type="pct"/>
            <w:shd w:val="clear" w:color="auto" w:fill="auto"/>
            <w:vAlign w:val="bottom"/>
          </w:tcPr>
          <w:p w:rsidR="0038625F" w:rsidRDefault="0038625F" w:rsidP="0038625F">
            <w:pPr>
              <w:pStyle w:val="6-"/>
              <w:spacing w:before="60" w:after="60"/>
            </w:pPr>
            <w:r>
              <w:t>99,7</w:t>
            </w:r>
          </w:p>
        </w:tc>
        <w:tc>
          <w:tcPr>
            <w:tcW w:w="400" w:type="pct"/>
            <w:shd w:val="clear" w:color="auto" w:fill="auto"/>
            <w:vAlign w:val="bottom"/>
          </w:tcPr>
          <w:p w:rsidR="0038625F" w:rsidRDefault="0038625F" w:rsidP="0038625F">
            <w:pPr>
              <w:pStyle w:val="6-"/>
              <w:spacing w:before="60" w:after="60"/>
            </w:pPr>
            <w:r>
              <w:t>1128,9</w:t>
            </w:r>
          </w:p>
        </w:tc>
        <w:tc>
          <w:tcPr>
            <w:tcW w:w="352" w:type="pct"/>
            <w:vAlign w:val="bottom"/>
          </w:tcPr>
          <w:p w:rsidR="0038625F" w:rsidRDefault="0038625F" w:rsidP="0038625F">
            <w:pPr>
              <w:pStyle w:val="6-"/>
              <w:spacing w:before="60" w:after="60"/>
            </w:pPr>
            <w:r>
              <w:t>99,3</w:t>
            </w:r>
          </w:p>
        </w:tc>
        <w:tc>
          <w:tcPr>
            <w:tcW w:w="429" w:type="pct"/>
            <w:vAlign w:val="bottom"/>
          </w:tcPr>
          <w:p w:rsidR="0038625F" w:rsidRDefault="0038625F" w:rsidP="0038625F">
            <w:pPr>
              <w:pStyle w:val="6-"/>
              <w:spacing w:before="60" w:after="60"/>
            </w:pPr>
            <w:r>
              <w:t>111,2</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Д</w:t>
            </w:r>
            <w:r w:rsidRPr="000C6D94">
              <w:rPr>
                <w:rFonts w:cs="Arial"/>
                <w:bCs/>
              </w:rPr>
              <w:t>еятельность по операциям с недвижимым имуществом</w:t>
            </w:r>
          </w:p>
        </w:tc>
        <w:tc>
          <w:tcPr>
            <w:tcW w:w="400" w:type="pct"/>
            <w:shd w:val="clear" w:color="auto" w:fill="auto"/>
            <w:vAlign w:val="bottom"/>
          </w:tcPr>
          <w:p w:rsidR="0038625F" w:rsidRDefault="0038625F" w:rsidP="0038625F">
            <w:pPr>
              <w:pStyle w:val="6-"/>
              <w:spacing w:before="60" w:after="60"/>
            </w:pPr>
            <w:r>
              <w:t>3105,5</w:t>
            </w:r>
          </w:p>
        </w:tc>
        <w:tc>
          <w:tcPr>
            <w:tcW w:w="537" w:type="pct"/>
            <w:shd w:val="clear" w:color="auto" w:fill="auto"/>
            <w:vAlign w:val="bottom"/>
          </w:tcPr>
          <w:p w:rsidR="0038625F" w:rsidRDefault="0038625F" w:rsidP="0038625F">
            <w:pPr>
              <w:pStyle w:val="6-"/>
              <w:spacing w:before="60" w:after="60"/>
            </w:pPr>
            <w:r>
              <w:t>90,5</w:t>
            </w:r>
          </w:p>
        </w:tc>
        <w:tc>
          <w:tcPr>
            <w:tcW w:w="400" w:type="pct"/>
            <w:shd w:val="clear" w:color="auto" w:fill="auto"/>
            <w:vAlign w:val="bottom"/>
          </w:tcPr>
          <w:p w:rsidR="0038625F" w:rsidRDefault="0038625F" w:rsidP="0038625F">
            <w:pPr>
              <w:pStyle w:val="6-"/>
              <w:spacing w:before="60" w:after="60"/>
            </w:pPr>
            <w:r>
              <w:t>1022,9</w:t>
            </w:r>
          </w:p>
        </w:tc>
        <w:tc>
          <w:tcPr>
            <w:tcW w:w="352" w:type="pct"/>
            <w:vAlign w:val="bottom"/>
          </w:tcPr>
          <w:p w:rsidR="0038625F" w:rsidRDefault="0038625F" w:rsidP="0038625F">
            <w:pPr>
              <w:pStyle w:val="6-"/>
              <w:spacing w:before="60" w:after="60"/>
            </w:pPr>
            <w:r>
              <w:t>89,0</w:t>
            </w:r>
          </w:p>
        </w:tc>
        <w:tc>
          <w:tcPr>
            <w:tcW w:w="429" w:type="pct"/>
            <w:vAlign w:val="bottom"/>
          </w:tcPr>
          <w:p w:rsidR="0038625F" w:rsidRDefault="0038625F" w:rsidP="0038625F">
            <w:pPr>
              <w:pStyle w:val="6-"/>
              <w:spacing w:before="60" w:after="60"/>
            </w:pPr>
            <w:r>
              <w:t>99,5</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Д</w:t>
            </w:r>
            <w:r w:rsidRPr="0078637D">
              <w:rPr>
                <w:rFonts w:cs="Arial"/>
                <w:bCs/>
              </w:rPr>
              <w:t>еятельность профессиональная, научная и техническая</w:t>
            </w:r>
          </w:p>
        </w:tc>
        <w:tc>
          <w:tcPr>
            <w:tcW w:w="400" w:type="pct"/>
            <w:shd w:val="clear" w:color="auto" w:fill="auto"/>
            <w:vAlign w:val="bottom"/>
          </w:tcPr>
          <w:p w:rsidR="0038625F" w:rsidRDefault="0038625F" w:rsidP="0038625F">
            <w:pPr>
              <w:pStyle w:val="6-"/>
              <w:spacing w:before="60" w:after="60"/>
            </w:pPr>
            <w:r>
              <w:t>2203,1</w:t>
            </w:r>
          </w:p>
        </w:tc>
        <w:tc>
          <w:tcPr>
            <w:tcW w:w="537" w:type="pct"/>
            <w:shd w:val="clear" w:color="auto" w:fill="auto"/>
            <w:vAlign w:val="bottom"/>
          </w:tcPr>
          <w:p w:rsidR="0038625F" w:rsidRDefault="0038625F" w:rsidP="0038625F">
            <w:pPr>
              <w:pStyle w:val="6-"/>
              <w:spacing w:before="60" w:after="60"/>
            </w:pPr>
            <w:r>
              <w:t>63,3</w:t>
            </w:r>
          </w:p>
        </w:tc>
        <w:tc>
          <w:tcPr>
            <w:tcW w:w="400" w:type="pct"/>
            <w:shd w:val="clear" w:color="auto" w:fill="auto"/>
            <w:vAlign w:val="bottom"/>
          </w:tcPr>
          <w:p w:rsidR="0038625F" w:rsidRDefault="0038625F" w:rsidP="0038625F">
            <w:pPr>
              <w:pStyle w:val="6-"/>
              <w:spacing w:before="60" w:after="60"/>
            </w:pPr>
            <w:r>
              <w:t>856,3</w:t>
            </w:r>
          </w:p>
        </w:tc>
        <w:tc>
          <w:tcPr>
            <w:tcW w:w="352" w:type="pct"/>
            <w:vAlign w:val="bottom"/>
          </w:tcPr>
          <w:p w:rsidR="0038625F" w:rsidRDefault="0038625F" w:rsidP="0038625F">
            <w:pPr>
              <w:pStyle w:val="6-"/>
              <w:spacing w:before="60" w:after="60"/>
            </w:pPr>
            <w:r>
              <w:t>50,4</w:t>
            </w:r>
          </w:p>
        </w:tc>
        <w:tc>
          <w:tcPr>
            <w:tcW w:w="429" w:type="pct"/>
            <w:vAlign w:val="bottom"/>
          </w:tcPr>
          <w:p w:rsidR="0038625F" w:rsidRDefault="0038625F" w:rsidP="0038625F">
            <w:pPr>
              <w:pStyle w:val="6-"/>
              <w:spacing w:before="60" w:after="60"/>
            </w:pPr>
            <w:r>
              <w:t>119,4</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Д</w:t>
            </w:r>
            <w:r w:rsidRPr="0078637D">
              <w:rPr>
                <w:rFonts w:cs="Arial"/>
                <w:bCs/>
              </w:rPr>
              <w:t xml:space="preserve">еятельность административная и сопутствующие </w:t>
            </w:r>
            <w:r w:rsidRPr="004E6865">
              <w:rPr>
                <w:rFonts w:cs="Arial"/>
                <w:bCs/>
              </w:rPr>
              <w:br/>
            </w:r>
            <w:r w:rsidRPr="0078637D">
              <w:rPr>
                <w:rFonts w:cs="Arial"/>
                <w:bCs/>
              </w:rPr>
              <w:t>дополнительные услуги</w:t>
            </w:r>
          </w:p>
        </w:tc>
        <w:tc>
          <w:tcPr>
            <w:tcW w:w="400" w:type="pct"/>
            <w:shd w:val="clear" w:color="auto" w:fill="auto"/>
            <w:vAlign w:val="bottom"/>
          </w:tcPr>
          <w:p w:rsidR="0038625F" w:rsidRDefault="0038625F" w:rsidP="0038625F">
            <w:pPr>
              <w:pStyle w:val="6-"/>
              <w:spacing w:before="60" w:after="60"/>
            </w:pPr>
            <w:r>
              <w:t>1837,0</w:t>
            </w:r>
          </w:p>
        </w:tc>
        <w:tc>
          <w:tcPr>
            <w:tcW w:w="537" w:type="pct"/>
            <w:shd w:val="clear" w:color="auto" w:fill="auto"/>
            <w:vAlign w:val="bottom"/>
          </w:tcPr>
          <w:p w:rsidR="0038625F" w:rsidRDefault="0038625F" w:rsidP="0038625F">
            <w:pPr>
              <w:pStyle w:val="6-"/>
              <w:spacing w:before="60" w:after="60"/>
            </w:pPr>
            <w:r>
              <w:t>94,3</w:t>
            </w:r>
          </w:p>
        </w:tc>
        <w:tc>
          <w:tcPr>
            <w:tcW w:w="400" w:type="pct"/>
            <w:shd w:val="clear" w:color="auto" w:fill="auto"/>
            <w:vAlign w:val="bottom"/>
          </w:tcPr>
          <w:p w:rsidR="0038625F" w:rsidRDefault="0038625F" w:rsidP="0038625F">
            <w:pPr>
              <w:pStyle w:val="6-"/>
              <w:spacing w:before="60" w:after="60"/>
            </w:pPr>
            <w:r>
              <w:t>632,6</w:t>
            </w:r>
          </w:p>
        </w:tc>
        <w:tc>
          <w:tcPr>
            <w:tcW w:w="352" w:type="pct"/>
            <w:vAlign w:val="bottom"/>
          </w:tcPr>
          <w:p w:rsidR="0038625F" w:rsidRDefault="0038625F" w:rsidP="0038625F">
            <w:pPr>
              <w:pStyle w:val="6-"/>
              <w:spacing w:before="60" w:after="60"/>
            </w:pPr>
            <w:r>
              <w:t>98,2</w:t>
            </w:r>
          </w:p>
        </w:tc>
        <w:tc>
          <w:tcPr>
            <w:tcW w:w="429" w:type="pct"/>
            <w:vAlign w:val="bottom"/>
          </w:tcPr>
          <w:p w:rsidR="0038625F" w:rsidRDefault="0038625F" w:rsidP="0038625F">
            <w:pPr>
              <w:pStyle w:val="6-"/>
              <w:spacing w:before="60" w:after="60"/>
            </w:pPr>
            <w:r>
              <w:t>100,8</w:t>
            </w:r>
          </w:p>
        </w:tc>
      </w:tr>
      <w:tr w:rsidR="0038625F" w:rsidTr="00D0736D">
        <w:trPr>
          <w:cantSplit/>
          <w:trHeight w:val="176"/>
        </w:trPr>
        <w:tc>
          <w:tcPr>
            <w:tcW w:w="2882" w:type="pct"/>
            <w:shd w:val="clear" w:color="auto" w:fill="auto"/>
            <w:vAlign w:val="bottom"/>
          </w:tcPr>
          <w:p w:rsidR="0038625F" w:rsidRPr="0031332F" w:rsidRDefault="0038625F" w:rsidP="00D0736D">
            <w:pPr>
              <w:pStyle w:val="6-2"/>
              <w:spacing w:before="60" w:after="60"/>
              <w:rPr>
                <w:rFonts w:cs="Arial"/>
                <w:bCs/>
              </w:rPr>
            </w:pPr>
            <w:r w:rsidRPr="00794EEC">
              <w:rPr>
                <w:rFonts w:cs="Arial"/>
                <w:bCs/>
              </w:rPr>
              <w:t xml:space="preserve">Государственное управление и обеспечение военной </w:t>
            </w:r>
            <w:r w:rsidR="00D0736D">
              <w:rPr>
                <w:rFonts w:cs="Arial"/>
                <w:bCs/>
              </w:rPr>
              <w:br/>
            </w:r>
            <w:r w:rsidRPr="00794EEC">
              <w:rPr>
                <w:rFonts w:cs="Arial"/>
                <w:bCs/>
              </w:rPr>
              <w:t>безопасности; социальное обеспечение</w:t>
            </w:r>
          </w:p>
        </w:tc>
        <w:tc>
          <w:tcPr>
            <w:tcW w:w="400" w:type="pct"/>
            <w:shd w:val="clear" w:color="auto" w:fill="auto"/>
            <w:vAlign w:val="bottom"/>
          </w:tcPr>
          <w:p w:rsidR="0038625F" w:rsidRDefault="0038625F" w:rsidP="0038625F">
            <w:pPr>
              <w:pStyle w:val="6-"/>
              <w:spacing w:before="60" w:after="60"/>
            </w:pPr>
            <w:r>
              <w:t>371,6</w:t>
            </w:r>
          </w:p>
        </w:tc>
        <w:tc>
          <w:tcPr>
            <w:tcW w:w="537" w:type="pct"/>
            <w:shd w:val="clear" w:color="auto" w:fill="auto"/>
            <w:vAlign w:val="bottom"/>
          </w:tcPr>
          <w:p w:rsidR="0038625F" w:rsidRDefault="0038625F" w:rsidP="0038625F">
            <w:pPr>
              <w:pStyle w:val="6-"/>
              <w:spacing w:before="60" w:after="60"/>
            </w:pPr>
            <w:r>
              <w:t>95,2</w:t>
            </w:r>
          </w:p>
        </w:tc>
        <w:tc>
          <w:tcPr>
            <w:tcW w:w="400" w:type="pct"/>
            <w:shd w:val="clear" w:color="auto" w:fill="auto"/>
            <w:vAlign w:val="bottom"/>
          </w:tcPr>
          <w:p w:rsidR="0038625F" w:rsidRDefault="0038625F" w:rsidP="0038625F">
            <w:pPr>
              <w:pStyle w:val="6-"/>
              <w:spacing w:before="60" w:after="60"/>
            </w:pPr>
            <w:r>
              <w:t>129,3</w:t>
            </w:r>
          </w:p>
        </w:tc>
        <w:tc>
          <w:tcPr>
            <w:tcW w:w="352" w:type="pct"/>
            <w:vAlign w:val="bottom"/>
          </w:tcPr>
          <w:p w:rsidR="0038625F" w:rsidRDefault="0038625F" w:rsidP="0038625F">
            <w:pPr>
              <w:pStyle w:val="6-"/>
              <w:spacing w:before="60" w:after="60"/>
            </w:pPr>
            <w:r>
              <w:t>97,5</w:t>
            </w:r>
          </w:p>
        </w:tc>
        <w:tc>
          <w:tcPr>
            <w:tcW w:w="429" w:type="pct"/>
            <w:vAlign w:val="bottom"/>
          </w:tcPr>
          <w:p w:rsidR="0038625F" w:rsidRDefault="0038625F" w:rsidP="0038625F">
            <w:pPr>
              <w:pStyle w:val="6-"/>
              <w:spacing w:before="60" w:after="60"/>
            </w:pPr>
            <w:r>
              <w:t>105,8</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sidRPr="0031332F">
              <w:rPr>
                <w:rFonts w:cs="Arial"/>
                <w:bCs/>
              </w:rPr>
              <w:t>Образование</w:t>
            </w:r>
          </w:p>
        </w:tc>
        <w:tc>
          <w:tcPr>
            <w:tcW w:w="400" w:type="pct"/>
            <w:shd w:val="clear" w:color="auto" w:fill="auto"/>
            <w:vAlign w:val="bottom"/>
          </w:tcPr>
          <w:p w:rsidR="0038625F" w:rsidRDefault="0038625F" w:rsidP="0038625F">
            <w:pPr>
              <w:pStyle w:val="6-"/>
              <w:spacing w:before="60" w:after="60"/>
            </w:pPr>
            <w:r>
              <w:t>805,3</w:t>
            </w:r>
          </w:p>
        </w:tc>
        <w:tc>
          <w:tcPr>
            <w:tcW w:w="537" w:type="pct"/>
            <w:shd w:val="clear" w:color="auto" w:fill="auto"/>
            <w:vAlign w:val="bottom"/>
          </w:tcPr>
          <w:p w:rsidR="0038625F" w:rsidRDefault="0038625F" w:rsidP="0038625F">
            <w:pPr>
              <w:pStyle w:val="6-"/>
              <w:spacing w:before="60" w:after="60"/>
            </w:pPr>
            <w:r>
              <w:t>98,5</w:t>
            </w:r>
          </w:p>
        </w:tc>
        <w:tc>
          <w:tcPr>
            <w:tcW w:w="400" w:type="pct"/>
            <w:shd w:val="clear" w:color="auto" w:fill="auto"/>
            <w:vAlign w:val="bottom"/>
          </w:tcPr>
          <w:p w:rsidR="0038625F" w:rsidRDefault="0038625F" w:rsidP="0038625F">
            <w:pPr>
              <w:pStyle w:val="6-"/>
              <w:spacing w:before="60" w:after="60"/>
            </w:pPr>
            <w:r>
              <w:t>303,8</w:t>
            </w:r>
          </w:p>
        </w:tc>
        <w:tc>
          <w:tcPr>
            <w:tcW w:w="352" w:type="pct"/>
            <w:vAlign w:val="bottom"/>
          </w:tcPr>
          <w:p w:rsidR="0038625F" w:rsidRDefault="0038625F" w:rsidP="0038625F">
            <w:pPr>
              <w:pStyle w:val="6-"/>
              <w:spacing w:before="60" w:after="60"/>
            </w:pPr>
            <w:r>
              <w:t>109,3</w:t>
            </w:r>
          </w:p>
        </w:tc>
        <w:tc>
          <w:tcPr>
            <w:tcW w:w="429" w:type="pct"/>
            <w:vAlign w:val="bottom"/>
          </w:tcPr>
          <w:p w:rsidR="0038625F" w:rsidRDefault="0038625F" w:rsidP="0038625F">
            <w:pPr>
              <w:pStyle w:val="6-"/>
              <w:spacing w:before="60" w:after="60"/>
            </w:pPr>
            <w:r>
              <w:t>115,6</w:t>
            </w:r>
          </w:p>
        </w:tc>
      </w:tr>
      <w:tr w:rsidR="0038625F" w:rsidTr="00D0736D">
        <w:trPr>
          <w:cantSplit/>
          <w:trHeight w:val="176"/>
        </w:trPr>
        <w:tc>
          <w:tcPr>
            <w:tcW w:w="2882" w:type="pct"/>
            <w:shd w:val="clear" w:color="auto" w:fill="auto"/>
            <w:vAlign w:val="bottom"/>
          </w:tcPr>
          <w:p w:rsidR="0038625F" w:rsidRPr="0031332F" w:rsidRDefault="0038625F" w:rsidP="0038625F">
            <w:pPr>
              <w:pStyle w:val="6-2"/>
              <w:spacing w:before="60" w:after="60"/>
              <w:rPr>
                <w:rFonts w:cs="Arial"/>
                <w:bCs/>
              </w:rPr>
            </w:pPr>
            <w:r>
              <w:rPr>
                <w:rFonts w:cs="Arial"/>
                <w:bCs/>
              </w:rPr>
              <w:t>Д</w:t>
            </w:r>
            <w:r w:rsidRPr="00EB35C3">
              <w:rPr>
                <w:rFonts w:cs="Arial"/>
                <w:bCs/>
              </w:rPr>
              <w:t>еятельность в области здравоохранения и социальных услуг</w:t>
            </w:r>
          </w:p>
        </w:tc>
        <w:tc>
          <w:tcPr>
            <w:tcW w:w="400" w:type="pct"/>
            <w:shd w:val="clear" w:color="auto" w:fill="auto"/>
            <w:vAlign w:val="bottom"/>
          </w:tcPr>
          <w:p w:rsidR="0038625F" w:rsidRDefault="0038625F" w:rsidP="0038625F">
            <w:pPr>
              <w:pStyle w:val="6-"/>
              <w:spacing w:before="60" w:after="60"/>
            </w:pPr>
            <w:r>
              <w:t>5853,0</w:t>
            </w:r>
          </w:p>
        </w:tc>
        <w:tc>
          <w:tcPr>
            <w:tcW w:w="537" w:type="pct"/>
            <w:shd w:val="clear" w:color="auto" w:fill="auto"/>
            <w:vAlign w:val="bottom"/>
          </w:tcPr>
          <w:p w:rsidR="0038625F" w:rsidRDefault="0038625F" w:rsidP="0038625F">
            <w:pPr>
              <w:pStyle w:val="6-"/>
              <w:spacing w:before="60" w:after="60"/>
            </w:pPr>
            <w:r>
              <w:t>116,5</w:t>
            </w:r>
          </w:p>
        </w:tc>
        <w:tc>
          <w:tcPr>
            <w:tcW w:w="400" w:type="pct"/>
            <w:shd w:val="clear" w:color="auto" w:fill="auto"/>
            <w:vAlign w:val="bottom"/>
          </w:tcPr>
          <w:p w:rsidR="0038625F" w:rsidRDefault="0038625F" w:rsidP="0038625F">
            <w:pPr>
              <w:pStyle w:val="6-"/>
              <w:spacing w:before="60" w:after="60"/>
            </w:pPr>
            <w:r>
              <w:t>1968,7</w:t>
            </w:r>
          </w:p>
        </w:tc>
        <w:tc>
          <w:tcPr>
            <w:tcW w:w="352" w:type="pct"/>
            <w:vAlign w:val="bottom"/>
          </w:tcPr>
          <w:p w:rsidR="0038625F" w:rsidRDefault="0038625F" w:rsidP="0038625F">
            <w:pPr>
              <w:pStyle w:val="6-"/>
              <w:spacing w:before="60" w:after="60"/>
            </w:pPr>
            <w:r>
              <w:t>101,2</w:t>
            </w:r>
          </w:p>
        </w:tc>
        <w:tc>
          <w:tcPr>
            <w:tcW w:w="429" w:type="pct"/>
            <w:vAlign w:val="bottom"/>
          </w:tcPr>
          <w:p w:rsidR="0038625F" w:rsidRDefault="0038625F" w:rsidP="0038625F">
            <w:pPr>
              <w:pStyle w:val="6-"/>
              <w:spacing w:before="60" w:after="60"/>
            </w:pPr>
            <w:r>
              <w:t>94,2</w:t>
            </w:r>
          </w:p>
        </w:tc>
      </w:tr>
      <w:tr w:rsidR="0038625F" w:rsidRPr="001E2F8C" w:rsidTr="00D0736D">
        <w:trPr>
          <w:cantSplit/>
          <w:trHeight w:val="176"/>
        </w:trPr>
        <w:tc>
          <w:tcPr>
            <w:tcW w:w="2882" w:type="pct"/>
            <w:shd w:val="clear" w:color="auto" w:fill="auto"/>
            <w:vAlign w:val="bottom"/>
          </w:tcPr>
          <w:p w:rsidR="0038625F" w:rsidRDefault="0038625F" w:rsidP="0038625F">
            <w:pPr>
              <w:pStyle w:val="6-2"/>
              <w:spacing w:before="60" w:after="60"/>
              <w:rPr>
                <w:rFonts w:cs="Arial"/>
                <w:bCs/>
              </w:rPr>
            </w:pPr>
            <w:r>
              <w:rPr>
                <w:rFonts w:cs="Arial"/>
                <w:bCs/>
              </w:rPr>
              <w:t>Д</w:t>
            </w:r>
            <w:r w:rsidRPr="002F0619">
              <w:rPr>
                <w:rFonts w:cs="Arial"/>
                <w:bCs/>
              </w:rPr>
              <w:t xml:space="preserve">еятельность в области культуры, спорта, организации досуга </w:t>
            </w:r>
            <w:r w:rsidRPr="004E6865">
              <w:rPr>
                <w:rFonts w:cs="Arial"/>
                <w:bCs/>
              </w:rPr>
              <w:br/>
            </w:r>
            <w:r w:rsidRPr="002F0619">
              <w:rPr>
                <w:rFonts w:cs="Arial"/>
                <w:bCs/>
              </w:rPr>
              <w:t>и развлечений</w:t>
            </w:r>
          </w:p>
        </w:tc>
        <w:tc>
          <w:tcPr>
            <w:tcW w:w="400" w:type="pct"/>
            <w:shd w:val="clear" w:color="auto" w:fill="auto"/>
            <w:vAlign w:val="bottom"/>
          </w:tcPr>
          <w:p w:rsidR="0038625F" w:rsidRDefault="0038625F" w:rsidP="0038625F">
            <w:pPr>
              <w:pStyle w:val="6-"/>
              <w:spacing w:before="60" w:after="60"/>
            </w:pPr>
            <w:r>
              <w:t>252,6</w:t>
            </w:r>
          </w:p>
        </w:tc>
        <w:tc>
          <w:tcPr>
            <w:tcW w:w="537" w:type="pct"/>
            <w:shd w:val="clear" w:color="auto" w:fill="auto"/>
            <w:vAlign w:val="bottom"/>
          </w:tcPr>
          <w:p w:rsidR="0038625F" w:rsidRDefault="0038625F" w:rsidP="0038625F">
            <w:pPr>
              <w:pStyle w:val="6-"/>
              <w:spacing w:before="60" w:after="60"/>
            </w:pPr>
            <w:r>
              <w:t>88,7</w:t>
            </w:r>
          </w:p>
        </w:tc>
        <w:tc>
          <w:tcPr>
            <w:tcW w:w="400" w:type="pct"/>
            <w:shd w:val="clear" w:color="auto" w:fill="auto"/>
            <w:vAlign w:val="bottom"/>
          </w:tcPr>
          <w:p w:rsidR="0038625F" w:rsidRDefault="0038625F" w:rsidP="0038625F">
            <w:pPr>
              <w:pStyle w:val="6-"/>
              <w:spacing w:before="60" w:after="60"/>
            </w:pPr>
            <w:r>
              <w:t>92,4</w:t>
            </w:r>
          </w:p>
        </w:tc>
        <w:tc>
          <w:tcPr>
            <w:tcW w:w="352" w:type="pct"/>
            <w:vAlign w:val="bottom"/>
          </w:tcPr>
          <w:p w:rsidR="0038625F" w:rsidRDefault="0038625F" w:rsidP="0038625F">
            <w:pPr>
              <w:pStyle w:val="6-"/>
              <w:spacing w:before="60" w:after="60"/>
            </w:pPr>
            <w:r>
              <w:t>78,1</w:t>
            </w:r>
          </w:p>
        </w:tc>
        <w:tc>
          <w:tcPr>
            <w:tcW w:w="429" w:type="pct"/>
            <w:vAlign w:val="bottom"/>
          </w:tcPr>
          <w:p w:rsidR="0038625F" w:rsidRDefault="0038625F" w:rsidP="0038625F">
            <w:pPr>
              <w:pStyle w:val="6-"/>
              <w:spacing w:before="60" w:after="60"/>
            </w:pPr>
            <w:r>
              <w:t>119,7</w:t>
            </w:r>
          </w:p>
        </w:tc>
      </w:tr>
      <w:tr w:rsidR="0038625F" w:rsidRPr="001E2F8C" w:rsidTr="00D0736D">
        <w:trPr>
          <w:cantSplit/>
          <w:trHeight w:val="176"/>
        </w:trPr>
        <w:tc>
          <w:tcPr>
            <w:tcW w:w="2882" w:type="pct"/>
            <w:tcBorders>
              <w:bottom w:val="single" w:sz="4" w:space="0" w:color="auto"/>
            </w:tcBorders>
            <w:shd w:val="clear" w:color="auto" w:fill="auto"/>
            <w:vAlign w:val="bottom"/>
          </w:tcPr>
          <w:p w:rsidR="0038625F" w:rsidRPr="0031332F" w:rsidRDefault="0038625F" w:rsidP="0038625F">
            <w:pPr>
              <w:pStyle w:val="6-2"/>
              <w:spacing w:before="60" w:after="60"/>
              <w:rPr>
                <w:rFonts w:cs="Arial"/>
                <w:bCs/>
              </w:rPr>
            </w:pPr>
            <w:r w:rsidRPr="0031332F">
              <w:rPr>
                <w:rFonts w:cs="Arial"/>
                <w:bCs/>
              </w:rPr>
              <w:t>Предоставление прочих</w:t>
            </w:r>
            <w:r>
              <w:rPr>
                <w:rFonts w:cs="Arial"/>
                <w:bCs/>
              </w:rPr>
              <w:t xml:space="preserve"> видов</w:t>
            </w:r>
            <w:r w:rsidRPr="0031332F">
              <w:rPr>
                <w:rFonts w:cs="Arial"/>
                <w:bCs/>
              </w:rPr>
              <w:t xml:space="preserve"> услуг</w:t>
            </w:r>
          </w:p>
        </w:tc>
        <w:tc>
          <w:tcPr>
            <w:tcW w:w="400" w:type="pct"/>
            <w:tcBorders>
              <w:bottom w:val="single" w:sz="4" w:space="0" w:color="auto"/>
            </w:tcBorders>
            <w:shd w:val="clear" w:color="auto" w:fill="auto"/>
            <w:vAlign w:val="bottom"/>
          </w:tcPr>
          <w:p w:rsidR="0038625F" w:rsidRDefault="0038625F" w:rsidP="0038625F">
            <w:pPr>
              <w:pStyle w:val="6-"/>
              <w:spacing w:before="60" w:after="60"/>
            </w:pPr>
            <w:r>
              <w:t>447,5</w:t>
            </w:r>
          </w:p>
        </w:tc>
        <w:tc>
          <w:tcPr>
            <w:tcW w:w="537" w:type="pct"/>
            <w:tcBorders>
              <w:bottom w:val="single" w:sz="4" w:space="0" w:color="auto"/>
            </w:tcBorders>
            <w:shd w:val="clear" w:color="auto" w:fill="auto"/>
            <w:vAlign w:val="bottom"/>
          </w:tcPr>
          <w:p w:rsidR="0038625F" w:rsidRDefault="0038625F" w:rsidP="0038625F">
            <w:pPr>
              <w:pStyle w:val="6-"/>
              <w:spacing w:before="60" w:after="60"/>
            </w:pPr>
            <w:r>
              <w:t>124,7</w:t>
            </w:r>
          </w:p>
        </w:tc>
        <w:tc>
          <w:tcPr>
            <w:tcW w:w="400" w:type="pct"/>
            <w:tcBorders>
              <w:bottom w:val="single" w:sz="4" w:space="0" w:color="auto"/>
            </w:tcBorders>
            <w:shd w:val="clear" w:color="auto" w:fill="auto"/>
            <w:vAlign w:val="bottom"/>
          </w:tcPr>
          <w:p w:rsidR="0038625F" w:rsidRDefault="0038625F" w:rsidP="0038625F">
            <w:pPr>
              <w:pStyle w:val="6-"/>
              <w:spacing w:before="60" w:after="60"/>
            </w:pPr>
            <w:r>
              <w:t>153,4</w:t>
            </w:r>
          </w:p>
        </w:tc>
        <w:tc>
          <w:tcPr>
            <w:tcW w:w="352" w:type="pct"/>
            <w:tcBorders>
              <w:bottom w:val="single" w:sz="4" w:space="0" w:color="auto"/>
            </w:tcBorders>
            <w:vAlign w:val="bottom"/>
          </w:tcPr>
          <w:p w:rsidR="0038625F" w:rsidRDefault="0038625F" w:rsidP="0038625F">
            <w:pPr>
              <w:pStyle w:val="6-"/>
              <w:spacing w:before="60" w:after="60"/>
            </w:pPr>
            <w:r>
              <w:t>120,9</w:t>
            </w:r>
          </w:p>
        </w:tc>
        <w:tc>
          <w:tcPr>
            <w:tcW w:w="429" w:type="pct"/>
            <w:tcBorders>
              <w:bottom w:val="single" w:sz="4" w:space="0" w:color="auto"/>
            </w:tcBorders>
            <w:vAlign w:val="bottom"/>
          </w:tcPr>
          <w:p w:rsidR="0038625F" w:rsidRDefault="0038625F" w:rsidP="0038625F">
            <w:pPr>
              <w:pStyle w:val="6-"/>
              <w:spacing w:before="60" w:after="60"/>
            </w:pPr>
            <w:r>
              <w:t>107,8</w:t>
            </w:r>
          </w:p>
        </w:tc>
      </w:tr>
    </w:tbl>
    <w:p w:rsidR="0038625F" w:rsidRDefault="0038625F">
      <w:pPr>
        <w:spacing w:before="0"/>
        <w:ind w:firstLine="0"/>
        <w:jc w:val="left"/>
        <w:rPr>
          <w:rFonts w:ascii="Arial" w:hAnsi="Arial"/>
          <w:sz w:val="20"/>
        </w:rPr>
      </w:pPr>
      <w:r>
        <w:br w:type="page"/>
      </w:r>
    </w:p>
    <w:p w:rsidR="00B10315" w:rsidRDefault="00B10315" w:rsidP="00B10315">
      <w:pPr>
        <w:pStyle w:val="31"/>
      </w:pPr>
      <w:bookmarkStart w:id="22" w:name="_Toc216256830"/>
      <w:bookmarkStart w:id="23" w:name="_Toc228093192"/>
      <w:bookmarkStart w:id="24" w:name="_Toc254097382"/>
      <w:bookmarkStart w:id="25" w:name="_Toc256579862"/>
      <w:bookmarkStart w:id="26" w:name="_Toc256579995"/>
      <w:bookmarkStart w:id="27" w:name="_Toc259433831"/>
      <w:bookmarkStart w:id="28" w:name="_Toc286401120"/>
      <w:bookmarkStart w:id="29" w:name="_Toc69396401"/>
      <w:bookmarkStart w:id="30" w:name="_Toc216256831"/>
      <w:bookmarkStart w:id="31" w:name="_Toc228093193"/>
      <w:bookmarkStart w:id="32" w:name="_Toc254097383"/>
      <w:bookmarkStart w:id="33" w:name="_Toc256579863"/>
      <w:bookmarkStart w:id="34" w:name="_Toc256579996"/>
      <w:bookmarkStart w:id="35" w:name="_Toc259433832"/>
      <w:bookmarkStart w:id="36" w:name="_Toc262111279"/>
      <w:bookmarkEnd w:id="21"/>
      <w:r w:rsidRPr="002D6C3E">
        <w:t>2. Промышленное производство</w:t>
      </w:r>
      <w:bookmarkEnd w:id="22"/>
      <w:bookmarkEnd w:id="23"/>
      <w:bookmarkEnd w:id="24"/>
      <w:bookmarkEnd w:id="25"/>
      <w:bookmarkEnd w:id="26"/>
      <w:bookmarkEnd w:id="27"/>
      <w:bookmarkEnd w:id="28"/>
      <w:bookmarkEnd w:id="29"/>
    </w:p>
    <w:p w:rsidR="00627933" w:rsidRPr="00BA2899" w:rsidRDefault="00627933" w:rsidP="00627933">
      <w:pPr>
        <w:pStyle w:val="11"/>
        <w:rPr>
          <w:b/>
          <w:sz w:val="24"/>
        </w:rPr>
      </w:pPr>
      <w:r w:rsidRPr="00737D9A">
        <w:t>Индекс промышленного производства</w:t>
      </w:r>
      <w:r w:rsidRPr="008B1E48">
        <w:rPr>
          <w:vertAlign w:val="superscript"/>
        </w:rPr>
        <w:t xml:space="preserve"> </w:t>
      </w:r>
      <w:r w:rsidRPr="00737D9A">
        <w:rPr>
          <w:rStyle w:val="FootnoteCharacters"/>
        </w:rPr>
        <w:footnoteReference w:id="1"/>
      </w:r>
      <w:r w:rsidRPr="00737D9A">
        <w:rPr>
          <w:vertAlign w:val="superscript"/>
        </w:rPr>
        <w:t xml:space="preserve">) </w:t>
      </w:r>
      <w:r w:rsidRPr="00737D9A">
        <w:t xml:space="preserve">в марте 2021г. в сравнении с соответствующим </w:t>
      </w:r>
      <w:r w:rsidRPr="001472D0">
        <w:t>ме</w:t>
      </w:r>
      <w:r w:rsidRPr="00EC4E11">
        <w:t xml:space="preserve">сяцем предыдущего года составил </w:t>
      </w:r>
      <w:r w:rsidRPr="008B1E48">
        <w:t>9</w:t>
      </w:r>
      <w:r w:rsidRPr="00EC4E11">
        <w:t>1,2%, в январе-марте 2021г. - 89,3% (в январе-марте 2020г.</w:t>
      </w:r>
      <w:r>
        <w:rPr>
          <w:color w:val="FF0000"/>
          <w:lang w:val="en-US"/>
        </w:rPr>
        <w:t> </w:t>
      </w:r>
      <w:r w:rsidRPr="00BA2899">
        <w:t>- 102,0%).</w:t>
      </w:r>
    </w:p>
    <w:tbl>
      <w:tblPr>
        <w:tblW w:w="9078" w:type="dxa"/>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Look w:val="0000" w:firstRow="0" w:lastRow="0" w:firstColumn="0" w:lastColumn="0" w:noHBand="0" w:noVBand="0"/>
      </w:tblPr>
      <w:tblGrid>
        <w:gridCol w:w="3026"/>
        <w:gridCol w:w="3026"/>
        <w:gridCol w:w="3026"/>
      </w:tblGrid>
      <w:tr w:rsidR="00627933" w:rsidRPr="00542781" w:rsidTr="00582054">
        <w:trPr>
          <w:cantSplit/>
          <w:tblHeader/>
        </w:trPr>
        <w:tc>
          <w:tcPr>
            <w:tcW w:w="9078" w:type="dxa"/>
            <w:gridSpan w:val="3"/>
            <w:tcBorders>
              <w:top w:val="nil"/>
              <w:left w:val="nil"/>
              <w:bottom w:val="single" w:sz="4" w:space="0" w:color="auto"/>
              <w:right w:val="nil"/>
            </w:tcBorders>
            <w:shd w:val="clear" w:color="auto" w:fill="auto"/>
          </w:tcPr>
          <w:p w:rsidR="00627933" w:rsidRPr="00542781" w:rsidRDefault="00627933" w:rsidP="00582054">
            <w:pPr>
              <w:pStyle w:val="43"/>
            </w:pPr>
            <w:r w:rsidRPr="00542781">
              <w:br w:type="page"/>
              <w:t>Индексы промышленного производства</w:t>
            </w:r>
          </w:p>
          <w:p w:rsidR="00627933" w:rsidRPr="00542781" w:rsidRDefault="00627933" w:rsidP="00582054">
            <w:pPr>
              <w:pStyle w:val="41"/>
            </w:pPr>
            <w:r w:rsidRPr="00542781">
              <w:t>В процентах</w:t>
            </w:r>
          </w:p>
        </w:tc>
      </w:tr>
      <w:tr w:rsidR="00627933" w:rsidRPr="00542781"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026" w:type="dxa"/>
            <w:tcBorders>
              <w:bottom w:val="single" w:sz="4" w:space="0" w:color="auto"/>
            </w:tcBorders>
            <w:shd w:val="clear" w:color="auto" w:fill="auto"/>
          </w:tcPr>
          <w:p w:rsidR="00627933" w:rsidRPr="00542781" w:rsidRDefault="00627933" w:rsidP="00582054">
            <w:pPr>
              <w:pStyle w:val="5-"/>
            </w:pPr>
          </w:p>
        </w:tc>
        <w:tc>
          <w:tcPr>
            <w:tcW w:w="3026" w:type="dxa"/>
            <w:tcBorders>
              <w:top w:val="single" w:sz="4" w:space="0" w:color="auto"/>
              <w:bottom w:val="single" w:sz="4" w:space="0" w:color="auto"/>
            </w:tcBorders>
            <w:shd w:val="clear" w:color="auto" w:fill="auto"/>
          </w:tcPr>
          <w:p w:rsidR="00627933" w:rsidRPr="00542781" w:rsidRDefault="00627933" w:rsidP="00582054">
            <w:pPr>
              <w:pStyle w:val="5-"/>
            </w:pPr>
            <w:r w:rsidRPr="00542781">
              <w:t xml:space="preserve">К соответствующему периоду </w:t>
            </w:r>
            <w:r w:rsidRPr="00542781">
              <w:br/>
              <w:t>предыдущего года</w:t>
            </w:r>
          </w:p>
        </w:tc>
        <w:tc>
          <w:tcPr>
            <w:tcW w:w="3026" w:type="dxa"/>
            <w:tcBorders>
              <w:top w:val="single" w:sz="4" w:space="0" w:color="auto"/>
              <w:bottom w:val="single" w:sz="4" w:space="0" w:color="auto"/>
            </w:tcBorders>
            <w:shd w:val="clear" w:color="auto" w:fill="auto"/>
          </w:tcPr>
          <w:p w:rsidR="00627933" w:rsidRPr="00542781" w:rsidRDefault="00627933" w:rsidP="00582054">
            <w:pPr>
              <w:pStyle w:val="5-"/>
            </w:pPr>
            <w:r w:rsidRPr="00542781">
              <w:t>К предыдущему периоду</w:t>
            </w:r>
          </w:p>
        </w:tc>
      </w:tr>
      <w:tr w:rsidR="00627933" w:rsidRPr="00F46C40"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026" w:type="dxa"/>
            <w:shd w:val="clear" w:color="auto" w:fill="auto"/>
          </w:tcPr>
          <w:p w:rsidR="00627933" w:rsidRPr="00F46C40" w:rsidRDefault="00627933" w:rsidP="00054389">
            <w:pPr>
              <w:pStyle w:val="6-3"/>
              <w:spacing w:before="20"/>
            </w:pPr>
            <w:r w:rsidRPr="00F46C40">
              <w:t>2020</w:t>
            </w:r>
          </w:p>
        </w:tc>
        <w:tc>
          <w:tcPr>
            <w:tcW w:w="3026" w:type="dxa"/>
            <w:tcBorders>
              <w:top w:val="single" w:sz="4" w:space="0" w:color="auto"/>
            </w:tcBorders>
            <w:shd w:val="clear" w:color="auto" w:fill="auto"/>
            <w:vAlign w:val="bottom"/>
          </w:tcPr>
          <w:p w:rsidR="00627933" w:rsidRPr="00F46C40" w:rsidRDefault="00627933" w:rsidP="00054389">
            <w:pPr>
              <w:pStyle w:val="6-"/>
              <w:spacing w:before="20"/>
            </w:pPr>
          </w:p>
        </w:tc>
        <w:tc>
          <w:tcPr>
            <w:tcW w:w="3026" w:type="dxa"/>
            <w:tcBorders>
              <w:top w:val="single" w:sz="4" w:space="0" w:color="auto"/>
            </w:tcBorders>
            <w:shd w:val="clear" w:color="auto" w:fill="auto"/>
            <w:vAlign w:val="bottom"/>
          </w:tcPr>
          <w:p w:rsidR="00627933" w:rsidRPr="00F46C40" w:rsidRDefault="00627933" w:rsidP="00054389">
            <w:pPr>
              <w:pStyle w:val="6-"/>
              <w:spacing w:before="20"/>
            </w:pPr>
          </w:p>
        </w:tc>
      </w:tr>
      <w:tr w:rsidR="00627933" w:rsidRPr="00F46C40"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46C40" w:rsidRDefault="00627933" w:rsidP="00054389">
            <w:pPr>
              <w:pStyle w:val="6-1"/>
              <w:spacing w:before="20"/>
              <w:rPr>
                <w:szCs w:val="16"/>
              </w:rPr>
            </w:pPr>
            <w:r w:rsidRPr="00F46C40">
              <w:rPr>
                <w:szCs w:val="16"/>
              </w:rPr>
              <w:t>Январь</w:t>
            </w:r>
          </w:p>
        </w:tc>
        <w:tc>
          <w:tcPr>
            <w:tcW w:w="3026" w:type="dxa"/>
            <w:shd w:val="clear" w:color="auto" w:fill="auto"/>
            <w:vAlign w:val="bottom"/>
          </w:tcPr>
          <w:p w:rsidR="00627933" w:rsidRPr="00F46C40" w:rsidRDefault="00627933" w:rsidP="00054389">
            <w:pPr>
              <w:pStyle w:val="6-"/>
              <w:spacing w:before="20"/>
            </w:pPr>
            <w:r w:rsidRPr="00F46C40">
              <w:t>99,4</w:t>
            </w:r>
          </w:p>
        </w:tc>
        <w:tc>
          <w:tcPr>
            <w:tcW w:w="3026" w:type="dxa"/>
            <w:shd w:val="clear" w:color="auto" w:fill="auto"/>
            <w:vAlign w:val="bottom"/>
          </w:tcPr>
          <w:p w:rsidR="00627933" w:rsidRPr="00F46C40" w:rsidRDefault="00627933" w:rsidP="00054389">
            <w:pPr>
              <w:pStyle w:val="6-"/>
              <w:spacing w:before="20"/>
            </w:pPr>
            <w:r w:rsidRPr="00F46C40">
              <w:t>98,8</w:t>
            </w:r>
          </w:p>
        </w:tc>
      </w:tr>
      <w:tr w:rsidR="00627933" w:rsidRPr="00F46C40"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46C40" w:rsidRDefault="00627933" w:rsidP="00054389">
            <w:pPr>
              <w:pStyle w:val="6-1"/>
              <w:spacing w:before="20"/>
              <w:rPr>
                <w:szCs w:val="16"/>
              </w:rPr>
            </w:pPr>
            <w:r w:rsidRPr="00F46C40">
              <w:rPr>
                <w:szCs w:val="16"/>
              </w:rPr>
              <w:t>Февраль</w:t>
            </w:r>
          </w:p>
        </w:tc>
        <w:tc>
          <w:tcPr>
            <w:tcW w:w="3026" w:type="dxa"/>
            <w:shd w:val="clear" w:color="auto" w:fill="auto"/>
            <w:vAlign w:val="bottom"/>
          </w:tcPr>
          <w:p w:rsidR="00627933" w:rsidRPr="00F46C40" w:rsidRDefault="00627933" w:rsidP="00054389">
            <w:pPr>
              <w:pStyle w:val="6-"/>
              <w:spacing w:before="20"/>
            </w:pPr>
            <w:r w:rsidRPr="00F46C40">
              <w:t>104,7</w:t>
            </w:r>
          </w:p>
        </w:tc>
        <w:tc>
          <w:tcPr>
            <w:tcW w:w="3026" w:type="dxa"/>
            <w:shd w:val="clear" w:color="auto" w:fill="auto"/>
            <w:vAlign w:val="bottom"/>
          </w:tcPr>
          <w:p w:rsidR="00627933" w:rsidRPr="00F46C40" w:rsidRDefault="00627933" w:rsidP="00054389">
            <w:pPr>
              <w:pStyle w:val="6-"/>
              <w:spacing w:before="20"/>
            </w:pPr>
            <w:r w:rsidRPr="00F46C40">
              <w:t>99,8</w:t>
            </w:r>
          </w:p>
        </w:tc>
      </w:tr>
      <w:tr w:rsidR="00627933" w:rsidRPr="00BA289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BA2899" w:rsidRDefault="00627933" w:rsidP="00054389">
            <w:pPr>
              <w:pStyle w:val="6-1"/>
              <w:spacing w:before="20"/>
              <w:rPr>
                <w:szCs w:val="16"/>
              </w:rPr>
            </w:pPr>
            <w:r w:rsidRPr="00BA2899">
              <w:rPr>
                <w:szCs w:val="16"/>
              </w:rPr>
              <w:t>Март</w:t>
            </w:r>
          </w:p>
        </w:tc>
        <w:tc>
          <w:tcPr>
            <w:tcW w:w="3026" w:type="dxa"/>
            <w:shd w:val="clear" w:color="auto" w:fill="auto"/>
            <w:vAlign w:val="bottom"/>
          </w:tcPr>
          <w:p w:rsidR="00627933" w:rsidRPr="00BA2899" w:rsidRDefault="00627933" w:rsidP="00054389">
            <w:pPr>
              <w:pStyle w:val="6-"/>
              <w:spacing w:before="20"/>
            </w:pPr>
            <w:r w:rsidRPr="00BA2899">
              <w:t>102,4</w:t>
            </w:r>
          </w:p>
        </w:tc>
        <w:tc>
          <w:tcPr>
            <w:tcW w:w="3026" w:type="dxa"/>
            <w:shd w:val="clear" w:color="auto" w:fill="auto"/>
            <w:vAlign w:val="bottom"/>
          </w:tcPr>
          <w:p w:rsidR="00627933" w:rsidRPr="00BA2899" w:rsidRDefault="00627933" w:rsidP="00054389">
            <w:pPr>
              <w:pStyle w:val="6-"/>
              <w:spacing w:before="20"/>
            </w:pPr>
            <w:r w:rsidRPr="00BA2899">
              <w:t>108,6</w:t>
            </w:r>
          </w:p>
        </w:tc>
      </w:tr>
      <w:tr w:rsidR="00627933" w:rsidRPr="00BA289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BA2899" w:rsidRDefault="00627933" w:rsidP="00054389">
            <w:pPr>
              <w:pStyle w:val="6-2"/>
              <w:spacing w:before="20"/>
              <w:rPr>
                <w:szCs w:val="16"/>
              </w:rPr>
            </w:pPr>
            <w:r w:rsidRPr="00BA2899">
              <w:rPr>
                <w:szCs w:val="16"/>
              </w:rPr>
              <w:t>I квартал</w:t>
            </w:r>
          </w:p>
        </w:tc>
        <w:tc>
          <w:tcPr>
            <w:tcW w:w="3026" w:type="dxa"/>
            <w:shd w:val="clear" w:color="auto" w:fill="auto"/>
            <w:vAlign w:val="bottom"/>
          </w:tcPr>
          <w:p w:rsidR="00627933" w:rsidRPr="00BA2899" w:rsidRDefault="00627933" w:rsidP="00054389">
            <w:pPr>
              <w:pStyle w:val="6-"/>
              <w:spacing w:before="20"/>
            </w:pPr>
            <w:r w:rsidRPr="00BA2899">
              <w:t>102,0</w:t>
            </w:r>
          </w:p>
        </w:tc>
        <w:tc>
          <w:tcPr>
            <w:tcW w:w="3026" w:type="dxa"/>
            <w:shd w:val="clear" w:color="auto" w:fill="auto"/>
            <w:vAlign w:val="bottom"/>
          </w:tcPr>
          <w:p w:rsidR="00627933" w:rsidRPr="00BA2899" w:rsidRDefault="00627933" w:rsidP="00054389">
            <w:pPr>
              <w:pStyle w:val="6-"/>
              <w:spacing w:before="20"/>
            </w:pPr>
            <w:r w:rsidRPr="00BA2899">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054389">
            <w:pPr>
              <w:pStyle w:val="6-1"/>
              <w:spacing w:before="20"/>
              <w:rPr>
                <w:szCs w:val="16"/>
              </w:rPr>
            </w:pPr>
            <w:r w:rsidRPr="0046699F">
              <w:rPr>
                <w:szCs w:val="16"/>
              </w:rPr>
              <w:t>Апрель</w:t>
            </w:r>
          </w:p>
        </w:tc>
        <w:tc>
          <w:tcPr>
            <w:tcW w:w="3026" w:type="dxa"/>
            <w:shd w:val="clear" w:color="auto" w:fill="auto"/>
            <w:vAlign w:val="bottom"/>
          </w:tcPr>
          <w:p w:rsidR="00627933" w:rsidRPr="0046699F" w:rsidRDefault="00627933" w:rsidP="00054389">
            <w:pPr>
              <w:pStyle w:val="6-"/>
              <w:spacing w:before="20"/>
            </w:pPr>
            <w:r w:rsidRPr="0046699F">
              <w:t>105,5</w:t>
            </w:r>
          </w:p>
        </w:tc>
        <w:tc>
          <w:tcPr>
            <w:tcW w:w="3026" w:type="dxa"/>
            <w:shd w:val="clear" w:color="auto" w:fill="auto"/>
            <w:vAlign w:val="bottom"/>
          </w:tcPr>
          <w:p w:rsidR="00627933" w:rsidRPr="0046699F" w:rsidRDefault="00627933" w:rsidP="00054389">
            <w:pPr>
              <w:pStyle w:val="6-"/>
              <w:spacing w:before="20"/>
            </w:pPr>
            <w:r w:rsidRPr="0046699F">
              <w:t>99,6</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054389">
            <w:pPr>
              <w:pStyle w:val="6-1"/>
              <w:spacing w:before="20"/>
              <w:rPr>
                <w:szCs w:val="16"/>
              </w:rPr>
            </w:pPr>
            <w:r w:rsidRPr="0046699F">
              <w:rPr>
                <w:szCs w:val="16"/>
              </w:rPr>
              <w:t>Май</w:t>
            </w:r>
          </w:p>
        </w:tc>
        <w:tc>
          <w:tcPr>
            <w:tcW w:w="3026" w:type="dxa"/>
            <w:shd w:val="clear" w:color="auto" w:fill="auto"/>
            <w:vAlign w:val="bottom"/>
          </w:tcPr>
          <w:p w:rsidR="00627933" w:rsidRPr="0046699F" w:rsidRDefault="00627933" w:rsidP="00054389">
            <w:pPr>
              <w:pStyle w:val="6-"/>
              <w:spacing w:before="20"/>
            </w:pPr>
            <w:r w:rsidRPr="0046699F">
              <w:t>89,1</w:t>
            </w:r>
          </w:p>
        </w:tc>
        <w:tc>
          <w:tcPr>
            <w:tcW w:w="3026" w:type="dxa"/>
            <w:shd w:val="clear" w:color="auto" w:fill="auto"/>
            <w:vAlign w:val="bottom"/>
          </w:tcPr>
          <w:p w:rsidR="00627933" w:rsidRPr="0046699F" w:rsidRDefault="00627933" w:rsidP="00054389">
            <w:pPr>
              <w:pStyle w:val="6-"/>
              <w:spacing w:before="20"/>
            </w:pPr>
            <w:r w:rsidRPr="0046699F">
              <w:t>87,0</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054389">
            <w:pPr>
              <w:pStyle w:val="6-1"/>
              <w:spacing w:before="20"/>
              <w:rPr>
                <w:szCs w:val="16"/>
              </w:rPr>
            </w:pPr>
            <w:r w:rsidRPr="0046699F">
              <w:rPr>
                <w:szCs w:val="16"/>
              </w:rPr>
              <w:t>Июнь</w:t>
            </w:r>
          </w:p>
        </w:tc>
        <w:tc>
          <w:tcPr>
            <w:tcW w:w="3026" w:type="dxa"/>
            <w:shd w:val="clear" w:color="auto" w:fill="auto"/>
            <w:vAlign w:val="bottom"/>
          </w:tcPr>
          <w:p w:rsidR="00627933" w:rsidRPr="0046699F" w:rsidRDefault="00627933" w:rsidP="00054389">
            <w:pPr>
              <w:pStyle w:val="6-"/>
              <w:spacing w:before="20"/>
            </w:pPr>
            <w:r w:rsidRPr="0046699F">
              <w:t>89,1</w:t>
            </w:r>
          </w:p>
        </w:tc>
        <w:tc>
          <w:tcPr>
            <w:tcW w:w="3026" w:type="dxa"/>
            <w:shd w:val="clear" w:color="auto" w:fill="auto"/>
            <w:vAlign w:val="bottom"/>
          </w:tcPr>
          <w:p w:rsidR="00627933" w:rsidRPr="0046699F" w:rsidRDefault="00627933" w:rsidP="00054389">
            <w:pPr>
              <w:pStyle w:val="6-"/>
              <w:spacing w:before="20"/>
            </w:pPr>
            <w:r w:rsidRPr="0046699F">
              <w:t>101,4</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054389">
            <w:pPr>
              <w:pStyle w:val="6-2"/>
              <w:spacing w:before="20"/>
              <w:rPr>
                <w:szCs w:val="16"/>
              </w:rPr>
            </w:pPr>
            <w:r w:rsidRPr="0046699F">
              <w:rPr>
                <w:szCs w:val="16"/>
              </w:rPr>
              <w:t>I полугодие</w:t>
            </w:r>
          </w:p>
        </w:tc>
        <w:tc>
          <w:tcPr>
            <w:tcW w:w="3026" w:type="dxa"/>
            <w:shd w:val="clear" w:color="auto" w:fill="auto"/>
            <w:vAlign w:val="bottom"/>
          </w:tcPr>
          <w:p w:rsidR="00627933" w:rsidRPr="0046699F" w:rsidRDefault="00627933" w:rsidP="00054389">
            <w:pPr>
              <w:pStyle w:val="6-"/>
              <w:spacing w:before="20"/>
            </w:pPr>
            <w:r w:rsidRPr="0046699F">
              <w:t>98,3</w:t>
            </w:r>
          </w:p>
        </w:tc>
        <w:tc>
          <w:tcPr>
            <w:tcW w:w="3026" w:type="dxa"/>
            <w:shd w:val="clear" w:color="auto" w:fill="auto"/>
            <w:vAlign w:val="bottom"/>
          </w:tcPr>
          <w:p w:rsidR="00627933" w:rsidRPr="0046699F" w:rsidRDefault="00627933" w:rsidP="00054389">
            <w:pPr>
              <w:pStyle w:val="6-"/>
              <w:spacing w:before="20"/>
            </w:pPr>
            <w:r w:rsidRPr="0046699F">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3"/>
        </w:trPr>
        <w:tc>
          <w:tcPr>
            <w:tcW w:w="3026" w:type="dxa"/>
            <w:shd w:val="clear" w:color="auto" w:fill="auto"/>
            <w:vAlign w:val="bottom"/>
          </w:tcPr>
          <w:p w:rsidR="00627933" w:rsidRPr="0046699F" w:rsidRDefault="00627933" w:rsidP="00054389">
            <w:pPr>
              <w:pStyle w:val="6-1"/>
              <w:spacing w:before="20"/>
              <w:rPr>
                <w:szCs w:val="16"/>
              </w:rPr>
            </w:pPr>
            <w:r w:rsidRPr="0046699F">
              <w:rPr>
                <w:szCs w:val="16"/>
              </w:rPr>
              <w:t>Июль</w:t>
            </w:r>
          </w:p>
        </w:tc>
        <w:tc>
          <w:tcPr>
            <w:tcW w:w="3026" w:type="dxa"/>
            <w:shd w:val="clear" w:color="auto" w:fill="auto"/>
            <w:vAlign w:val="bottom"/>
          </w:tcPr>
          <w:p w:rsidR="00627933" w:rsidRPr="0046699F" w:rsidRDefault="00627933" w:rsidP="00054389">
            <w:pPr>
              <w:pStyle w:val="6-"/>
              <w:spacing w:before="20"/>
            </w:pPr>
            <w:r w:rsidRPr="0046699F">
              <w:t>86,6</w:t>
            </w:r>
          </w:p>
        </w:tc>
        <w:tc>
          <w:tcPr>
            <w:tcW w:w="3026" w:type="dxa"/>
            <w:shd w:val="clear" w:color="auto" w:fill="auto"/>
            <w:vAlign w:val="bottom"/>
          </w:tcPr>
          <w:p w:rsidR="00627933" w:rsidRPr="0046699F" w:rsidRDefault="00627933" w:rsidP="00054389">
            <w:pPr>
              <w:pStyle w:val="6-"/>
              <w:spacing w:before="20"/>
            </w:pPr>
            <w:r w:rsidRPr="0046699F">
              <w:t>109,9</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054389">
            <w:pPr>
              <w:pStyle w:val="6-1"/>
              <w:spacing w:before="20"/>
              <w:rPr>
                <w:szCs w:val="16"/>
              </w:rPr>
            </w:pPr>
            <w:r w:rsidRPr="0046699F">
              <w:rPr>
                <w:szCs w:val="16"/>
              </w:rPr>
              <w:t>Август</w:t>
            </w:r>
          </w:p>
        </w:tc>
        <w:tc>
          <w:tcPr>
            <w:tcW w:w="3026" w:type="dxa"/>
            <w:shd w:val="clear" w:color="auto" w:fill="auto"/>
            <w:vAlign w:val="bottom"/>
          </w:tcPr>
          <w:p w:rsidR="00627933" w:rsidRPr="0046699F" w:rsidRDefault="00627933" w:rsidP="00054389">
            <w:pPr>
              <w:pStyle w:val="6-"/>
              <w:spacing w:before="20"/>
            </w:pPr>
            <w:r w:rsidRPr="0046699F">
              <w:t>83,5</w:t>
            </w:r>
          </w:p>
        </w:tc>
        <w:tc>
          <w:tcPr>
            <w:tcW w:w="3026" w:type="dxa"/>
            <w:shd w:val="clear" w:color="auto" w:fill="auto"/>
            <w:vAlign w:val="bottom"/>
          </w:tcPr>
          <w:p w:rsidR="00627933" w:rsidRPr="0046699F" w:rsidRDefault="00627933" w:rsidP="00054389">
            <w:pPr>
              <w:pStyle w:val="6-"/>
              <w:spacing w:before="20"/>
            </w:pPr>
            <w:r w:rsidRPr="0046699F">
              <w:t>99,1</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054389">
            <w:pPr>
              <w:pStyle w:val="6-1"/>
              <w:spacing w:before="20"/>
              <w:rPr>
                <w:szCs w:val="16"/>
              </w:rPr>
            </w:pPr>
            <w:r w:rsidRPr="00866482">
              <w:rPr>
                <w:szCs w:val="16"/>
              </w:rPr>
              <w:t>Сентябрь</w:t>
            </w:r>
          </w:p>
        </w:tc>
        <w:tc>
          <w:tcPr>
            <w:tcW w:w="3026" w:type="dxa"/>
            <w:shd w:val="clear" w:color="auto" w:fill="auto"/>
            <w:vAlign w:val="bottom"/>
          </w:tcPr>
          <w:p w:rsidR="00627933" w:rsidRPr="00866482" w:rsidRDefault="00627933" w:rsidP="00054389">
            <w:pPr>
              <w:pStyle w:val="6-"/>
              <w:spacing w:before="20"/>
            </w:pPr>
            <w:r w:rsidRPr="00866482">
              <w:t>86,2</w:t>
            </w:r>
          </w:p>
        </w:tc>
        <w:tc>
          <w:tcPr>
            <w:tcW w:w="3026" w:type="dxa"/>
            <w:shd w:val="clear" w:color="auto" w:fill="auto"/>
            <w:vAlign w:val="bottom"/>
          </w:tcPr>
          <w:p w:rsidR="00627933" w:rsidRPr="00866482" w:rsidRDefault="00627933" w:rsidP="00054389">
            <w:pPr>
              <w:pStyle w:val="6-"/>
              <w:spacing w:before="20"/>
            </w:pPr>
            <w:r w:rsidRPr="00866482">
              <w:t>98,6</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054389">
            <w:pPr>
              <w:pStyle w:val="6-2"/>
              <w:spacing w:before="20"/>
              <w:rPr>
                <w:szCs w:val="16"/>
              </w:rPr>
            </w:pPr>
            <w:r w:rsidRPr="00866482">
              <w:rPr>
                <w:szCs w:val="16"/>
              </w:rPr>
              <w:t>Январь-сентябрь</w:t>
            </w:r>
          </w:p>
        </w:tc>
        <w:tc>
          <w:tcPr>
            <w:tcW w:w="3026" w:type="dxa"/>
            <w:shd w:val="clear" w:color="auto" w:fill="auto"/>
            <w:vAlign w:val="bottom"/>
          </w:tcPr>
          <w:p w:rsidR="00627933" w:rsidRPr="00866482" w:rsidRDefault="00627933" w:rsidP="00054389">
            <w:pPr>
              <w:pStyle w:val="6-"/>
              <w:spacing w:before="20"/>
            </w:pPr>
            <w:r w:rsidRPr="00866482">
              <w:t>94,0</w:t>
            </w:r>
          </w:p>
        </w:tc>
        <w:tc>
          <w:tcPr>
            <w:tcW w:w="3026" w:type="dxa"/>
            <w:shd w:val="clear" w:color="auto" w:fill="auto"/>
            <w:vAlign w:val="bottom"/>
          </w:tcPr>
          <w:p w:rsidR="00627933" w:rsidRPr="00866482" w:rsidRDefault="00627933" w:rsidP="00054389">
            <w:pPr>
              <w:pStyle w:val="6-"/>
              <w:spacing w:before="20"/>
            </w:pPr>
            <w:r w:rsidRPr="00866482">
              <w:t>х</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054389">
            <w:pPr>
              <w:pStyle w:val="6-1"/>
              <w:spacing w:before="20"/>
              <w:rPr>
                <w:szCs w:val="16"/>
              </w:rPr>
            </w:pPr>
            <w:r w:rsidRPr="00866482">
              <w:rPr>
                <w:szCs w:val="16"/>
              </w:rPr>
              <w:t>Октябрь</w:t>
            </w:r>
          </w:p>
        </w:tc>
        <w:tc>
          <w:tcPr>
            <w:tcW w:w="3026" w:type="dxa"/>
            <w:shd w:val="clear" w:color="auto" w:fill="auto"/>
            <w:vAlign w:val="bottom"/>
          </w:tcPr>
          <w:p w:rsidR="00627933" w:rsidRPr="00866482" w:rsidRDefault="00627933" w:rsidP="00054389">
            <w:pPr>
              <w:pStyle w:val="6-"/>
              <w:spacing w:before="20"/>
            </w:pPr>
            <w:r w:rsidRPr="00866482">
              <w:t>88,1</w:t>
            </w:r>
          </w:p>
        </w:tc>
        <w:tc>
          <w:tcPr>
            <w:tcW w:w="3026" w:type="dxa"/>
            <w:shd w:val="clear" w:color="auto" w:fill="auto"/>
            <w:vAlign w:val="bottom"/>
          </w:tcPr>
          <w:p w:rsidR="00627933" w:rsidRPr="00866482" w:rsidRDefault="00627933" w:rsidP="00054389">
            <w:pPr>
              <w:pStyle w:val="6-"/>
              <w:spacing w:before="20"/>
            </w:pPr>
            <w:r w:rsidRPr="00866482">
              <w:t>107,3</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054389">
            <w:pPr>
              <w:pStyle w:val="6-1"/>
              <w:spacing w:before="20"/>
              <w:rPr>
                <w:szCs w:val="16"/>
              </w:rPr>
            </w:pPr>
            <w:r w:rsidRPr="00866482">
              <w:rPr>
                <w:szCs w:val="16"/>
              </w:rPr>
              <w:t>Ноябрь</w:t>
            </w:r>
          </w:p>
        </w:tc>
        <w:tc>
          <w:tcPr>
            <w:tcW w:w="3026" w:type="dxa"/>
            <w:shd w:val="clear" w:color="auto" w:fill="auto"/>
            <w:vAlign w:val="bottom"/>
          </w:tcPr>
          <w:p w:rsidR="00627933" w:rsidRPr="00866482" w:rsidRDefault="00627933" w:rsidP="00054389">
            <w:pPr>
              <w:pStyle w:val="6-"/>
              <w:spacing w:before="20"/>
            </w:pPr>
            <w:r w:rsidRPr="00866482">
              <w:t>89,4</w:t>
            </w:r>
          </w:p>
        </w:tc>
        <w:tc>
          <w:tcPr>
            <w:tcW w:w="3026" w:type="dxa"/>
            <w:shd w:val="clear" w:color="auto" w:fill="auto"/>
            <w:vAlign w:val="bottom"/>
          </w:tcPr>
          <w:p w:rsidR="00627933" w:rsidRPr="00866482" w:rsidRDefault="00627933" w:rsidP="00054389">
            <w:pPr>
              <w:pStyle w:val="6-"/>
              <w:spacing w:before="20"/>
            </w:pPr>
            <w:r w:rsidRPr="00866482">
              <w:t>96,9</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054389">
            <w:pPr>
              <w:pStyle w:val="6-1"/>
              <w:spacing w:before="20"/>
              <w:rPr>
                <w:szCs w:val="16"/>
              </w:rPr>
            </w:pPr>
            <w:r w:rsidRPr="00866482">
              <w:rPr>
                <w:szCs w:val="16"/>
              </w:rPr>
              <w:t>Декабрь</w:t>
            </w:r>
          </w:p>
        </w:tc>
        <w:tc>
          <w:tcPr>
            <w:tcW w:w="3026" w:type="dxa"/>
            <w:shd w:val="clear" w:color="auto" w:fill="auto"/>
            <w:vAlign w:val="bottom"/>
          </w:tcPr>
          <w:p w:rsidR="00627933" w:rsidRPr="00866482" w:rsidRDefault="00627933" w:rsidP="00054389">
            <w:pPr>
              <w:pStyle w:val="6-"/>
              <w:spacing w:before="20"/>
            </w:pPr>
            <w:r w:rsidRPr="00866482">
              <w:rPr>
                <w:lang w:val="en-US"/>
              </w:rPr>
              <w:t>92</w:t>
            </w:r>
            <w:r w:rsidRPr="00866482">
              <w:t>,3</w:t>
            </w:r>
          </w:p>
        </w:tc>
        <w:tc>
          <w:tcPr>
            <w:tcW w:w="3026" w:type="dxa"/>
            <w:shd w:val="clear" w:color="auto" w:fill="auto"/>
            <w:vAlign w:val="bottom"/>
          </w:tcPr>
          <w:p w:rsidR="00627933" w:rsidRPr="00866482" w:rsidRDefault="00627933" w:rsidP="00054389">
            <w:pPr>
              <w:pStyle w:val="6-"/>
              <w:spacing w:before="20"/>
            </w:pPr>
            <w:r w:rsidRPr="00866482">
              <w:t>105,0</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054389">
            <w:pPr>
              <w:pStyle w:val="6-2"/>
              <w:spacing w:before="20"/>
              <w:rPr>
                <w:b/>
                <w:szCs w:val="16"/>
              </w:rPr>
            </w:pPr>
            <w:r w:rsidRPr="00866482">
              <w:rPr>
                <w:b/>
                <w:szCs w:val="16"/>
              </w:rPr>
              <w:t>Год</w:t>
            </w:r>
          </w:p>
        </w:tc>
        <w:tc>
          <w:tcPr>
            <w:tcW w:w="3026" w:type="dxa"/>
            <w:shd w:val="clear" w:color="auto" w:fill="auto"/>
            <w:vAlign w:val="bottom"/>
          </w:tcPr>
          <w:p w:rsidR="00627933" w:rsidRPr="00866482" w:rsidRDefault="00627933" w:rsidP="00054389">
            <w:pPr>
              <w:pStyle w:val="6-"/>
              <w:spacing w:before="20"/>
              <w:rPr>
                <w:b/>
              </w:rPr>
            </w:pPr>
            <w:r w:rsidRPr="00866482">
              <w:rPr>
                <w:b/>
              </w:rPr>
              <w:t>93,0</w:t>
            </w:r>
          </w:p>
        </w:tc>
        <w:tc>
          <w:tcPr>
            <w:tcW w:w="3026" w:type="dxa"/>
            <w:shd w:val="clear" w:color="auto" w:fill="auto"/>
            <w:vAlign w:val="bottom"/>
          </w:tcPr>
          <w:p w:rsidR="00627933" w:rsidRPr="00866482" w:rsidRDefault="00627933" w:rsidP="00054389">
            <w:pPr>
              <w:pStyle w:val="6-"/>
              <w:spacing w:before="20"/>
              <w:rPr>
                <w:b/>
              </w:rPr>
            </w:pPr>
            <w:r w:rsidRPr="00866482">
              <w:rPr>
                <w:b/>
              </w:rPr>
              <w:t>х</w:t>
            </w:r>
          </w:p>
        </w:tc>
      </w:tr>
      <w:tr w:rsidR="00627933" w:rsidRPr="007763A0"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7763A0" w:rsidRDefault="00627933" w:rsidP="00054389">
            <w:pPr>
              <w:pStyle w:val="6-3"/>
              <w:spacing w:before="20"/>
              <w:rPr>
                <w:szCs w:val="16"/>
              </w:rPr>
            </w:pPr>
            <w:r w:rsidRPr="007763A0">
              <w:t>2021</w:t>
            </w:r>
          </w:p>
        </w:tc>
        <w:tc>
          <w:tcPr>
            <w:tcW w:w="3026" w:type="dxa"/>
            <w:shd w:val="clear" w:color="auto" w:fill="auto"/>
            <w:vAlign w:val="bottom"/>
          </w:tcPr>
          <w:p w:rsidR="00627933" w:rsidRPr="007763A0" w:rsidRDefault="00627933" w:rsidP="00054389">
            <w:pPr>
              <w:pStyle w:val="6-"/>
              <w:spacing w:before="20"/>
            </w:pPr>
          </w:p>
        </w:tc>
        <w:tc>
          <w:tcPr>
            <w:tcW w:w="3026" w:type="dxa"/>
            <w:shd w:val="clear" w:color="auto" w:fill="auto"/>
            <w:vAlign w:val="bottom"/>
          </w:tcPr>
          <w:p w:rsidR="00627933" w:rsidRPr="007763A0" w:rsidRDefault="00627933" w:rsidP="00054389">
            <w:pPr>
              <w:pStyle w:val="6-"/>
              <w:spacing w:before="20"/>
            </w:pPr>
          </w:p>
        </w:tc>
      </w:tr>
      <w:tr w:rsidR="00627933" w:rsidRPr="007763A0"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7763A0" w:rsidRDefault="00627933" w:rsidP="00054389">
            <w:pPr>
              <w:pStyle w:val="6-1"/>
              <w:spacing w:before="20"/>
              <w:rPr>
                <w:szCs w:val="16"/>
                <w:vertAlign w:val="superscript"/>
              </w:rPr>
            </w:pPr>
            <w:r w:rsidRPr="007763A0">
              <w:rPr>
                <w:szCs w:val="16"/>
              </w:rPr>
              <w:t xml:space="preserve">Январь </w:t>
            </w:r>
          </w:p>
        </w:tc>
        <w:tc>
          <w:tcPr>
            <w:tcW w:w="3026" w:type="dxa"/>
            <w:shd w:val="clear" w:color="auto" w:fill="auto"/>
            <w:vAlign w:val="bottom"/>
          </w:tcPr>
          <w:p w:rsidR="00627933" w:rsidRPr="007763A0" w:rsidRDefault="00627933" w:rsidP="00054389">
            <w:pPr>
              <w:pStyle w:val="6-"/>
              <w:spacing w:before="20"/>
            </w:pPr>
            <w:r w:rsidRPr="007763A0">
              <w:rPr>
                <w:lang w:val="en-US"/>
              </w:rPr>
              <w:t>89</w:t>
            </w:r>
            <w:r w:rsidRPr="007763A0">
              <w:t>,6</w:t>
            </w:r>
          </w:p>
        </w:tc>
        <w:tc>
          <w:tcPr>
            <w:tcW w:w="3026" w:type="dxa"/>
            <w:shd w:val="clear" w:color="auto" w:fill="auto"/>
            <w:vAlign w:val="bottom"/>
          </w:tcPr>
          <w:p w:rsidR="00627933" w:rsidRPr="007763A0" w:rsidRDefault="00627933" w:rsidP="00054389">
            <w:pPr>
              <w:pStyle w:val="6-"/>
              <w:spacing w:before="20"/>
            </w:pPr>
            <w:r w:rsidRPr="007763A0">
              <w:t>84,5</w:t>
            </w:r>
          </w:p>
        </w:tc>
      </w:tr>
      <w:tr w:rsidR="00627933" w:rsidRPr="007763A0"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552A34" w:rsidRDefault="00627933" w:rsidP="00054389">
            <w:pPr>
              <w:pStyle w:val="6-1"/>
              <w:spacing w:before="20"/>
              <w:rPr>
                <w:szCs w:val="16"/>
              </w:rPr>
            </w:pPr>
            <w:r w:rsidRPr="007763A0">
              <w:rPr>
                <w:szCs w:val="16"/>
              </w:rPr>
              <w:t xml:space="preserve">Февраль </w:t>
            </w:r>
            <w:r w:rsidR="00552A34" w:rsidRPr="00552A34">
              <w:rPr>
                <w:rStyle w:val="af9"/>
                <w:szCs w:val="16"/>
              </w:rPr>
              <w:footnoteReference w:id="2"/>
            </w:r>
            <w:r w:rsidR="00552A34" w:rsidRPr="00552A34">
              <w:rPr>
                <w:szCs w:val="16"/>
                <w:vertAlign w:val="superscript"/>
                <w:lang w:val="en-US"/>
              </w:rPr>
              <w:t>)</w:t>
            </w:r>
          </w:p>
        </w:tc>
        <w:tc>
          <w:tcPr>
            <w:tcW w:w="3026" w:type="dxa"/>
            <w:shd w:val="clear" w:color="auto" w:fill="auto"/>
            <w:vAlign w:val="bottom"/>
          </w:tcPr>
          <w:p w:rsidR="00627933" w:rsidRPr="007763A0" w:rsidRDefault="00627933" w:rsidP="00054389">
            <w:pPr>
              <w:pStyle w:val="6-"/>
              <w:spacing w:before="20"/>
            </w:pPr>
            <w:r w:rsidRPr="007763A0">
              <w:t>86,8</w:t>
            </w:r>
          </w:p>
        </w:tc>
        <w:tc>
          <w:tcPr>
            <w:tcW w:w="3026" w:type="dxa"/>
            <w:shd w:val="clear" w:color="auto" w:fill="auto"/>
            <w:vAlign w:val="bottom"/>
          </w:tcPr>
          <w:p w:rsidR="00627933" w:rsidRPr="007763A0" w:rsidRDefault="00627933" w:rsidP="00054389">
            <w:pPr>
              <w:pStyle w:val="6-"/>
              <w:spacing w:before="20"/>
            </w:pPr>
            <w:r w:rsidRPr="007763A0">
              <w:t>96,2</w:t>
            </w:r>
          </w:p>
        </w:tc>
      </w:tr>
      <w:tr w:rsidR="00627933" w:rsidRPr="007763A0" w:rsidTr="000543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
        </w:trPr>
        <w:tc>
          <w:tcPr>
            <w:tcW w:w="3026" w:type="dxa"/>
            <w:shd w:val="clear" w:color="auto" w:fill="auto"/>
            <w:vAlign w:val="bottom"/>
          </w:tcPr>
          <w:p w:rsidR="00627933" w:rsidRPr="007763A0" w:rsidRDefault="00627933" w:rsidP="00054389">
            <w:pPr>
              <w:pStyle w:val="6-1"/>
              <w:spacing w:before="20"/>
              <w:rPr>
                <w:szCs w:val="16"/>
              </w:rPr>
            </w:pPr>
            <w:r w:rsidRPr="007763A0">
              <w:rPr>
                <w:szCs w:val="16"/>
              </w:rPr>
              <w:t>Март</w:t>
            </w:r>
          </w:p>
        </w:tc>
        <w:tc>
          <w:tcPr>
            <w:tcW w:w="3026" w:type="dxa"/>
            <w:shd w:val="clear" w:color="auto" w:fill="auto"/>
            <w:vAlign w:val="bottom"/>
          </w:tcPr>
          <w:p w:rsidR="00627933" w:rsidRPr="007763A0" w:rsidRDefault="00627933" w:rsidP="00054389">
            <w:pPr>
              <w:pStyle w:val="6-"/>
              <w:spacing w:before="20"/>
            </w:pPr>
            <w:r w:rsidRPr="007763A0">
              <w:t>91,2</w:t>
            </w:r>
          </w:p>
        </w:tc>
        <w:tc>
          <w:tcPr>
            <w:tcW w:w="3026" w:type="dxa"/>
            <w:shd w:val="clear" w:color="auto" w:fill="auto"/>
            <w:vAlign w:val="bottom"/>
          </w:tcPr>
          <w:p w:rsidR="00627933" w:rsidRPr="007763A0" w:rsidRDefault="00627933" w:rsidP="00054389">
            <w:pPr>
              <w:pStyle w:val="6-"/>
              <w:spacing w:before="20"/>
            </w:pPr>
            <w:r w:rsidRPr="007763A0">
              <w:t>114,3</w:t>
            </w:r>
          </w:p>
        </w:tc>
      </w:tr>
      <w:tr w:rsidR="00627933" w:rsidRPr="007763A0" w:rsidTr="000543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2"/>
        </w:trPr>
        <w:tc>
          <w:tcPr>
            <w:tcW w:w="3026" w:type="dxa"/>
            <w:tcBorders>
              <w:bottom w:val="single" w:sz="4" w:space="0" w:color="auto"/>
            </w:tcBorders>
            <w:shd w:val="clear" w:color="auto" w:fill="auto"/>
            <w:vAlign w:val="bottom"/>
          </w:tcPr>
          <w:p w:rsidR="00627933" w:rsidRPr="007763A0" w:rsidRDefault="00627933" w:rsidP="00054389">
            <w:pPr>
              <w:pStyle w:val="6-2"/>
              <w:spacing w:before="20"/>
              <w:rPr>
                <w:szCs w:val="16"/>
              </w:rPr>
            </w:pPr>
            <w:r w:rsidRPr="007763A0">
              <w:rPr>
                <w:szCs w:val="16"/>
              </w:rPr>
              <w:t>I квартал</w:t>
            </w:r>
          </w:p>
        </w:tc>
        <w:tc>
          <w:tcPr>
            <w:tcW w:w="3026" w:type="dxa"/>
            <w:tcBorders>
              <w:bottom w:val="single" w:sz="4" w:space="0" w:color="auto"/>
            </w:tcBorders>
            <w:shd w:val="clear" w:color="auto" w:fill="auto"/>
            <w:vAlign w:val="bottom"/>
          </w:tcPr>
          <w:p w:rsidR="00627933" w:rsidRPr="007763A0" w:rsidRDefault="00627933" w:rsidP="00054389">
            <w:pPr>
              <w:pStyle w:val="6-"/>
              <w:spacing w:before="20"/>
            </w:pPr>
            <w:r w:rsidRPr="007763A0">
              <w:t>89,3</w:t>
            </w:r>
          </w:p>
        </w:tc>
        <w:tc>
          <w:tcPr>
            <w:tcW w:w="3026" w:type="dxa"/>
            <w:tcBorders>
              <w:bottom w:val="single" w:sz="4" w:space="0" w:color="auto"/>
            </w:tcBorders>
            <w:shd w:val="clear" w:color="auto" w:fill="auto"/>
            <w:vAlign w:val="bottom"/>
          </w:tcPr>
          <w:p w:rsidR="00627933" w:rsidRPr="007763A0" w:rsidRDefault="00627933" w:rsidP="00054389">
            <w:pPr>
              <w:pStyle w:val="6-"/>
              <w:spacing w:before="20"/>
            </w:pPr>
            <w:r w:rsidRPr="007763A0">
              <w:t>х</w:t>
            </w:r>
          </w:p>
        </w:tc>
      </w:tr>
    </w:tbl>
    <w:p w:rsidR="00627933" w:rsidRPr="005E42DD" w:rsidRDefault="00627933" w:rsidP="00627933">
      <w:pPr>
        <w:pStyle w:val="11"/>
        <w:rPr>
          <w:color w:val="FF0000"/>
          <w:lang w:val="en-US"/>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72"/>
      </w:tblGrid>
      <w:tr w:rsidR="00627933" w:rsidRPr="005E42DD" w:rsidTr="00582054">
        <w:trPr>
          <w:trHeight w:val="3676"/>
        </w:trPr>
        <w:tc>
          <w:tcPr>
            <w:tcW w:w="9072" w:type="dxa"/>
            <w:tcBorders>
              <w:top w:val="single" w:sz="4" w:space="0" w:color="auto"/>
              <w:bottom w:val="single" w:sz="4" w:space="0" w:color="auto"/>
            </w:tcBorders>
          </w:tcPr>
          <w:p w:rsidR="00627933" w:rsidRPr="005E42DD" w:rsidRDefault="003357D0" w:rsidP="00582054">
            <w:pPr>
              <w:pStyle w:val="41"/>
              <w:ind w:left="142"/>
              <w:rPr>
                <w:i w:val="0"/>
                <w:noProof/>
                <w:color w:val="FF0000"/>
              </w:rPr>
            </w:pPr>
            <w:r>
              <w:rPr>
                <w:b/>
                <w:iCs/>
                <w:noProof/>
                <w:color w:val="FF0000"/>
              </w:rPr>
              <mc:AlternateContent>
                <mc:Choice Requires="wpg">
                  <w:drawing>
                    <wp:anchor distT="0" distB="0" distL="114300" distR="114300" simplePos="0" relativeHeight="251767808" behindDoc="0" locked="0" layoutInCell="1" allowOverlap="1">
                      <wp:simplePos x="0" y="0"/>
                      <wp:positionH relativeFrom="column">
                        <wp:posOffset>21590</wp:posOffset>
                      </wp:positionH>
                      <wp:positionV relativeFrom="paragraph">
                        <wp:posOffset>4445</wp:posOffset>
                      </wp:positionV>
                      <wp:extent cx="5671820" cy="2397760"/>
                      <wp:effectExtent l="1270" t="3810" r="0" b="0"/>
                      <wp:wrapNone/>
                      <wp:docPr id="15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2397760"/>
                                <a:chOff x="1457" y="1435"/>
                                <a:chExt cx="8932" cy="3776"/>
                              </a:xfrm>
                            </wpg:grpSpPr>
                            <wps:wsp>
                              <wps:cNvPr id="152" name="Text Box 2012"/>
                              <wps:cNvSpPr txBox="1">
                                <a:spLocks noChangeArrowheads="1"/>
                              </wps:cNvSpPr>
                              <wps:spPr bwMode="auto">
                                <a:xfrm>
                                  <a:off x="1485" y="1435"/>
                                  <a:ext cx="802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C745BF" w:rsidRDefault="00B05BCF" w:rsidP="00627933">
                                    <w:pPr>
                                      <w:pStyle w:val="43"/>
                                      <w:rPr>
                                        <w:rFonts w:cs="Arial"/>
                                      </w:rPr>
                                    </w:pPr>
                                    <w:r w:rsidRPr="00C745BF">
                                      <w:rPr>
                                        <w:rFonts w:cs="Arial"/>
                                      </w:rPr>
                                      <w:t>Индекс промышленного производства</w:t>
                                    </w:r>
                                  </w:p>
                                  <w:p w:rsidR="00B05BCF" w:rsidRPr="00C745BF" w:rsidRDefault="00B05BCF" w:rsidP="00627933">
                                    <w:pPr>
                                      <w:pStyle w:val="41"/>
                                      <w:rPr>
                                        <w:rFonts w:cs="Arial"/>
                                      </w:rPr>
                                    </w:pPr>
                                    <w:r w:rsidRPr="00C745BF">
                                      <w:rPr>
                                        <w:rFonts w:cs="Arial"/>
                                      </w:rPr>
                                      <w:t>В процентах к предыдущему месяцу</w:t>
                                    </w:r>
                                  </w:p>
                                </w:txbxContent>
                              </wps:txbx>
                              <wps:bodyPr rot="0" vert="horz" wrap="square" lIns="0" tIns="0" rIns="0" bIns="0" anchor="t" anchorCtr="0" upright="1">
                                <a:noAutofit/>
                              </wps:bodyPr>
                            </wps:wsp>
                            <wpg:graphicFrame>
                              <wpg:cNvPr id="153" name="Object 2013"/>
                              <wpg:cNvFrPr>
                                <a:graphicFrameLocks noChangeAspect="1"/>
                              </wpg:cNvFrPr>
                              <wpg:xfrm>
                                <a:off x="1457" y="1946"/>
                                <a:ext cx="8932" cy="3265"/>
                              </wpg:xfrm>
                              <a:graphic>
                                <a:graphicData uri="http://schemas.openxmlformats.org/drawingml/2006/chart">
                                  <c:chart xmlns:c="http://schemas.openxmlformats.org/drawingml/2006/chart" xmlns:r="http://schemas.openxmlformats.org/officeDocument/2006/relationships" r:id="rId10"/>
                                </a:graphicData>
                              </a:graphic>
                            </wpg:graphicFrame>
                            <wpg:grpSp>
                              <wpg:cNvPr id="154" name="Group 2014"/>
                              <wpg:cNvGrpSpPr>
                                <a:grpSpLocks/>
                              </wpg:cNvGrpSpPr>
                              <wpg:grpSpPr bwMode="auto">
                                <a:xfrm>
                                  <a:off x="1563" y="4737"/>
                                  <a:ext cx="7756" cy="377"/>
                                  <a:chOff x="1605" y="5170"/>
                                  <a:chExt cx="8307" cy="377"/>
                                </a:xfrm>
                              </wpg:grpSpPr>
                              <wps:wsp>
                                <wps:cNvPr id="155" name="Text Box 2015"/>
                                <wps:cNvSpPr txBox="1">
                                  <a:spLocks noChangeArrowheads="1"/>
                                </wps:cNvSpPr>
                                <wps:spPr bwMode="auto">
                                  <a:xfrm>
                                    <a:off x="1605" y="5170"/>
                                    <a:ext cx="721" cy="3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E53370" w:rsidRDefault="00B05BCF" w:rsidP="00627933">
                                      <w:pPr>
                                        <w:spacing w:before="0"/>
                                        <w:ind w:firstLine="0"/>
                                        <w:jc w:val="center"/>
                                        <w:rPr>
                                          <w:bCs/>
                                          <w:sz w:val="18"/>
                                          <w:szCs w:val="18"/>
                                        </w:rPr>
                                      </w:pPr>
                                      <w:r>
                                        <w:rPr>
                                          <w:bCs/>
                                          <w:sz w:val="18"/>
                                          <w:szCs w:val="18"/>
                                        </w:rPr>
                                        <w:t>2020</w:t>
                                      </w:r>
                                    </w:p>
                                  </w:txbxContent>
                                </wps:txbx>
                                <wps:bodyPr rot="0" vert="horz" wrap="square" lIns="91440" tIns="45720" rIns="91440" bIns="45720" anchor="t" anchorCtr="0" upright="1">
                                  <a:noAutofit/>
                                </wps:bodyPr>
                              </wps:wsp>
                              <wps:wsp>
                                <wps:cNvPr id="156" name="Text Box 2016"/>
                                <wps:cNvSpPr txBox="1">
                                  <a:spLocks noChangeArrowheads="1"/>
                                </wps:cNvSpPr>
                                <wps:spPr bwMode="auto">
                                  <a:xfrm>
                                    <a:off x="9191" y="5170"/>
                                    <a:ext cx="721" cy="3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D07900" w:rsidRDefault="00B05BCF" w:rsidP="00627933">
                                      <w:pPr>
                                        <w:spacing w:before="0"/>
                                        <w:ind w:firstLine="0"/>
                                        <w:jc w:val="center"/>
                                        <w:rPr>
                                          <w:bCs/>
                                          <w:sz w:val="14"/>
                                          <w:lang w:val="en-US"/>
                                        </w:rPr>
                                      </w:pPr>
                                      <w:r w:rsidRPr="00D07900">
                                        <w:rPr>
                                          <w:bCs/>
                                          <w:sz w:val="18"/>
                                          <w:szCs w:val="18"/>
                                          <w:lang w:val="en-US"/>
                                        </w:rPr>
                                        <w:t>202</w:t>
                                      </w:r>
                                      <w:r>
                                        <w:rPr>
                                          <w:bCs/>
                                          <w:sz w:val="18"/>
                                          <w:szCs w:val="18"/>
                                        </w:rPr>
                                        <w:t>1</w:t>
                                      </w:r>
                                      <w:r w:rsidRPr="00D07900">
                                        <w:rPr>
                                          <w:bCs/>
                                          <w:sz w:val="18"/>
                                          <w:szCs w:val="18"/>
                                          <w:lang w:val="en-US"/>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11" o:spid="_x0000_s1027" style="position:absolute;left:0;text-align:left;margin-left:1.7pt;margin-top:.35pt;width:446.6pt;height:188.8pt;z-index:251767808" coordorigin="1457,1435" coordsize="8932,377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CBPpSX8w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">
                      <v:shape id="Text Box 2012" o:spid="_x0000_s1028" type="#_x0000_t202" style="position:absolute;left:1485;top:1435;width:8023;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B05BCF" w:rsidRPr="00C745BF" w:rsidRDefault="00B05BCF" w:rsidP="00627933">
                              <w:pPr>
                                <w:pStyle w:val="43"/>
                                <w:rPr>
                                  <w:rFonts w:cs="Arial"/>
                                </w:rPr>
                              </w:pPr>
                              <w:r w:rsidRPr="00C745BF">
                                <w:rPr>
                                  <w:rFonts w:cs="Arial"/>
                                </w:rPr>
                                <w:t>Индекс промышленного производства</w:t>
                              </w:r>
                            </w:p>
                            <w:p w:rsidR="00B05BCF" w:rsidRPr="00C745BF" w:rsidRDefault="00B05BCF" w:rsidP="00627933">
                              <w:pPr>
                                <w:pStyle w:val="41"/>
                                <w:rPr>
                                  <w:rFonts w:cs="Arial"/>
                                </w:rPr>
                              </w:pPr>
                              <w:r w:rsidRPr="00C745BF">
                                <w:rPr>
                                  <w:rFonts w:cs="Arial"/>
                                </w:rPr>
                                <w:t>В процентах к предыдущему месяцу</w:t>
                              </w:r>
                            </w:p>
                          </w:txbxContent>
                        </v:textbox>
                      </v:shape>
                      <v:shape id="Object 2013" o:spid="_x0000_s1029" type="#_x0000_t75" style="position:absolute;left:1515;top:2049;width:8794;height: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">
                        <v:imagedata r:id="rId11" o:title=""/>
                      </v:shape>
                      <v:group id="Group 2014" o:spid="_x0000_s1030" style="position:absolute;left:1563;top:4737;width:7756;height:377" coordorigin="1605,5170" coordsize="83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2015" o:spid="_x0000_s1031" type="#_x0000_t202" style="position:absolute;left:1605;top:5170;width:72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msQA&#10;AADcAAAADwAAAGRycy9kb3ducmV2LnhtbESPQYvCMBCF7wv+hzCCl0VTBZdSjSKi4IIuWPU+NmNb&#10;bSalyWr992ZhwdsM78373kznranEnRpXWlYwHEQgiDOrS84VHA/rfgzCeWSNlWVS8CQH81nnY4qJ&#10;tg/e0z31uQgh7BJUUHhfJ1K6rCCDbmBr4qBdbGPQh7XJpW7wEcJNJUdR9CUNlhwIBda0LCi7pb8m&#10;cFdtXJ/O2+X1O/08X0c/XO5iVqrXbRcTEJ5a/zb/X290qD8e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oZrEAAAA3AAAAA8AAAAAAAAAAAAAAAAAmAIAAGRycy9k&#10;b3ducmV2LnhtbFBLBQYAAAAABAAEAPUAAACJAwAAAAA=&#10;" stroked="f">
                          <v:fill opacity="0"/>
                          <v:textbox>
                            <w:txbxContent>
                              <w:p w:rsidR="00B05BCF" w:rsidRPr="00E53370" w:rsidRDefault="00B05BCF" w:rsidP="00627933">
                                <w:pPr>
                                  <w:spacing w:before="0"/>
                                  <w:ind w:firstLine="0"/>
                                  <w:jc w:val="center"/>
                                  <w:rPr>
                                    <w:bCs/>
                                    <w:sz w:val="18"/>
                                    <w:szCs w:val="18"/>
                                  </w:rPr>
                                </w:pPr>
                                <w:r>
                                  <w:rPr>
                                    <w:bCs/>
                                    <w:sz w:val="18"/>
                                    <w:szCs w:val="18"/>
                                  </w:rPr>
                                  <w:t>2020</w:t>
                                </w:r>
                              </w:p>
                            </w:txbxContent>
                          </v:textbox>
                        </v:shape>
                        <v:shape id="Text Box 2016" o:spid="_x0000_s1032" type="#_x0000_t202" style="position:absolute;left:9191;top:5170;width:72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7cQA&#10;AADcAAAADwAAAGRycy9kb3ducmV2LnhtbESPQYvCMBCF74L/IczCXmRNFZRSjbKIwgoqbHe9j83Y&#10;VptJaaLWf28EwdsM78373kznranElRpXWlYw6EcgiDOrS84V/P+tvmIQziNrrCyTgjs5mM+6nSkm&#10;2t74l66pz0UIYZeggsL7OpHSZQUZdH1bEwftaBuDPqxNLnWDtxBuKjmMorE0WHIgFFjToqDsnF5M&#10;4C7buN4fNovTOu0dTsMdl9uYlfr8aL8nIDy1/m1+Xf/oUH80huczYQI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P+3EAAAA3AAAAA8AAAAAAAAAAAAAAAAAmAIAAGRycy9k&#10;b3ducmV2LnhtbFBLBQYAAAAABAAEAPUAAACJAwAAAAA=&#10;" stroked="f">
                          <v:fill opacity="0"/>
                          <v:textbox>
                            <w:txbxContent>
                              <w:p w:rsidR="00B05BCF" w:rsidRPr="00D07900" w:rsidRDefault="00B05BCF" w:rsidP="00627933">
                                <w:pPr>
                                  <w:spacing w:before="0"/>
                                  <w:ind w:firstLine="0"/>
                                  <w:jc w:val="center"/>
                                  <w:rPr>
                                    <w:bCs/>
                                    <w:sz w:val="14"/>
                                    <w:lang w:val="en-US"/>
                                  </w:rPr>
                                </w:pPr>
                                <w:r w:rsidRPr="00D07900">
                                  <w:rPr>
                                    <w:bCs/>
                                    <w:sz w:val="18"/>
                                    <w:szCs w:val="18"/>
                                    <w:lang w:val="en-US"/>
                                  </w:rPr>
                                  <w:t>202</w:t>
                                </w:r>
                                <w:r>
                                  <w:rPr>
                                    <w:bCs/>
                                    <w:sz w:val="18"/>
                                    <w:szCs w:val="18"/>
                                  </w:rPr>
                                  <w:t>1</w:t>
                                </w:r>
                                <w:r w:rsidRPr="00D07900">
                                  <w:rPr>
                                    <w:bCs/>
                                    <w:sz w:val="18"/>
                                    <w:szCs w:val="18"/>
                                    <w:lang w:val="en-US"/>
                                  </w:rPr>
                                  <w:t>0</w:t>
                                </w:r>
                              </w:p>
                            </w:txbxContent>
                          </v:textbox>
                        </v:shape>
                      </v:group>
                    </v:group>
                    <o:OLEObject Type="Embed" ProgID="Excel.Chart.8" ShapeID="Object 2013" DrawAspect="Content" ObjectID="_1680516232" r:id="rId12">
                      <o:FieldCodes>\s</o:FieldCodes>
                    </o:OLEObject>
                  </w:pict>
                </mc:Fallback>
              </mc:AlternateContent>
            </w:r>
            <w:r w:rsidR="00627933" w:rsidRPr="005E42DD">
              <w:rPr>
                <w:b/>
                <w:iCs/>
                <w:color w:val="FF0000"/>
              </w:rPr>
              <w:t xml:space="preserve"> </w:t>
            </w:r>
          </w:p>
        </w:tc>
      </w:tr>
    </w:tbl>
    <w:p w:rsidR="00AF17E6" w:rsidRDefault="00AF17E6">
      <w:pPr>
        <w:spacing w:before="0"/>
        <w:ind w:firstLine="0"/>
        <w:jc w:val="left"/>
        <w:rPr>
          <w:color w:val="FF0000"/>
        </w:rPr>
      </w:pPr>
      <w:r>
        <w:rPr>
          <w:color w:val="FF0000"/>
        </w:rPr>
        <w:br w:type="page"/>
      </w:r>
    </w:p>
    <w:p w:rsidR="00627933" w:rsidRPr="00AF17E6" w:rsidRDefault="00627933" w:rsidP="00627933">
      <w:pPr>
        <w:rPr>
          <w:color w:val="FF0000"/>
          <w:sz w:val="2"/>
          <w:szCs w:val="2"/>
        </w:rPr>
      </w:pPr>
    </w:p>
    <w:tbl>
      <w:tblPr>
        <w:tblW w:w="9072" w:type="dxa"/>
        <w:tblLayout w:type="fixed"/>
        <w:tblCellMar>
          <w:left w:w="0" w:type="dxa"/>
          <w:right w:w="0" w:type="dxa"/>
        </w:tblCellMar>
        <w:tblLook w:val="0000" w:firstRow="0" w:lastRow="0" w:firstColumn="0" w:lastColumn="0" w:noHBand="0" w:noVBand="0"/>
      </w:tblPr>
      <w:tblGrid>
        <w:gridCol w:w="5103"/>
        <w:gridCol w:w="1134"/>
        <w:gridCol w:w="851"/>
        <w:gridCol w:w="709"/>
        <w:gridCol w:w="1275"/>
      </w:tblGrid>
      <w:tr w:rsidR="00627933" w:rsidRPr="0036166A" w:rsidTr="00582054">
        <w:trPr>
          <w:cantSplit/>
          <w:tblHeader/>
        </w:trPr>
        <w:tc>
          <w:tcPr>
            <w:tcW w:w="9072" w:type="dxa"/>
            <w:gridSpan w:val="5"/>
            <w:tcBorders>
              <w:bottom w:val="single" w:sz="4" w:space="0" w:color="000000"/>
            </w:tcBorders>
          </w:tcPr>
          <w:p w:rsidR="00627933" w:rsidRPr="0036166A" w:rsidRDefault="00627933" w:rsidP="00AF17E6">
            <w:pPr>
              <w:pStyle w:val="43"/>
              <w:spacing w:before="0"/>
            </w:pPr>
            <w:r w:rsidRPr="0036166A">
              <w:t xml:space="preserve">Индекс промышленного производства и индексы производства </w:t>
            </w:r>
            <w:r w:rsidRPr="0036166A">
              <w:br/>
              <w:t>по видам экономической деятельности</w:t>
            </w:r>
          </w:p>
          <w:p w:rsidR="00627933" w:rsidRPr="0036166A" w:rsidRDefault="00627933" w:rsidP="00AF17E6">
            <w:pPr>
              <w:pStyle w:val="41"/>
              <w:spacing w:before="0"/>
              <w:rPr>
                <w:rFonts w:eastAsia="Arial Unicode MS"/>
              </w:rPr>
            </w:pPr>
            <w:r w:rsidRPr="0036166A">
              <w:rPr>
                <w:rFonts w:eastAsia="Arial Unicode MS"/>
              </w:rPr>
              <w:t>В процентах</w:t>
            </w:r>
          </w:p>
        </w:tc>
      </w:tr>
      <w:tr w:rsidR="00627933" w:rsidRPr="0036166A" w:rsidTr="00582054">
        <w:trPr>
          <w:cantSplit/>
          <w:trHeight w:val="245"/>
          <w:tblHeader/>
        </w:trPr>
        <w:tc>
          <w:tcPr>
            <w:tcW w:w="5103" w:type="dxa"/>
            <w:vMerge w:val="restart"/>
            <w:tcBorders>
              <w:top w:val="single" w:sz="4" w:space="0" w:color="000000"/>
              <w:bottom w:val="single" w:sz="4" w:space="0" w:color="008080"/>
            </w:tcBorders>
            <w:shd w:val="clear" w:color="auto" w:fill="auto"/>
          </w:tcPr>
          <w:p w:rsidR="00627933" w:rsidRPr="0036166A" w:rsidRDefault="00627933" w:rsidP="00582054">
            <w:pPr>
              <w:pStyle w:val="5-"/>
              <w:snapToGrid w:val="0"/>
              <w:rPr>
                <w:rFonts w:eastAsia="Arial Unicode MS"/>
              </w:rPr>
            </w:pPr>
          </w:p>
        </w:tc>
        <w:tc>
          <w:tcPr>
            <w:tcW w:w="1134" w:type="dxa"/>
            <w:vMerge w:val="restart"/>
            <w:tcBorders>
              <w:top w:val="single" w:sz="4" w:space="0" w:color="000000"/>
            </w:tcBorders>
          </w:tcPr>
          <w:p w:rsidR="00627933" w:rsidRPr="0036166A" w:rsidRDefault="00627933" w:rsidP="00582054">
            <w:pPr>
              <w:pStyle w:val="5-"/>
            </w:pPr>
            <w:r w:rsidRPr="0036166A">
              <w:t>Январь-</w:t>
            </w:r>
            <w:r w:rsidRPr="0036166A">
              <w:br/>
              <w:t xml:space="preserve">март 2021 </w:t>
            </w:r>
            <w:r w:rsidRPr="0036166A">
              <w:br/>
              <w:t>к январю-марту 2020</w:t>
            </w:r>
          </w:p>
        </w:tc>
        <w:tc>
          <w:tcPr>
            <w:tcW w:w="1560" w:type="dxa"/>
            <w:gridSpan w:val="2"/>
            <w:tcBorders>
              <w:top w:val="single" w:sz="4" w:space="0" w:color="000000"/>
              <w:bottom w:val="single" w:sz="4" w:space="0" w:color="000000"/>
            </w:tcBorders>
            <w:shd w:val="clear" w:color="auto" w:fill="auto"/>
          </w:tcPr>
          <w:p w:rsidR="00627933" w:rsidRPr="0036166A" w:rsidRDefault="00627933" w:rsidP="00582054">
            <w:pPr>
              <w:pStyle w:val="5-"/>
            </w:pPr>
            <w:r w:rsidRPr="0036166A">
              <w:t>Март 2021 к</w:t>
            </w:r>
          </w:p>
        </w:tc>
        <w:tc>
          <w:tcPr>
            <w:tcW w:w="1275" w:type="dxa"/>
            <w:vMerge w:val="restart"/>
            <w:tcBorders>
              <w:top w:val="single" w:sz="4" w:space="0" w:color="000000"/>
              <w:bottom w:val="single" w:sz="4" w:space="0" w:color="008080"/>
            </w:tcBorders>
            <w:shd w:val="clear" w:color="auto" w:fill="auto"/>
          </w:tcPr>
          <w:p w:rsidR="00627933" w:rsidRPr="0036166A" w:rsidRDefault="00627933" w:rsidP="00582054">
            <w:pPr>
              <w:pStyle w:val="5-"/>
            </w:pPr>
            <w:r w:rsidRPr="0036166A">
              <w:t xml:space="preserve">Справочно </w:t>
            </w:r>
            <w:r w:rsidRPr="0036166A">
              <w:br/>
              <w:t>январь-март 2020 к январю-марту 2019</w:t>
            </w:r>
          </w:p>
        </w:tc>
      </w:tr>
      <w:tr w:rsidR="00627933" w:rsidRPr="005E42DD" w:rsidTr="00582054">
        <w:trPr>
          <w:cantSplit/>
          <w:trHeight w:val="245"/>
          <w:tblHeader/>
        </w:trPr>
        <w:tc>
          <w:tcPr>
            <w:tcW w:w="5103" w:type="dxa"/>
            <w:vMerge/>
            <w:tcBorders>
              <w:top w:val="single" w:sz="4" w:space="0" w:color="000000"/>
              <w:bottom w:val="single" w:sz="4" w:space="0" w:color="000000"/>
            </w:tcBorders>
            <w:shd w:val="clear" w:color="auto" w:fill="auto"/>
          </w:tcPr>
          <w:p w:rsidR="00627933" w:rsidRPr="005E42DD" w:rsidRDefault="00627933" w:rsidP="00582054">
            <w:pPr>
              <w:pStyle w:val="5-"/>
              <w:snapToGrid w:val="0"/>
              <w:rPr>
                <w:color w:val="FF0000"/>
              </w:rPr>
            </w:pPr>
          </w:p>
        </w:tc>
        <w:tc>
          <w:tcPr>
            <w:tcW w:w="1134" w:type="dxa"/>
            <w:vMerge/>
            <w:tcBorders>
              <w:bottom w:val="single" w:sz="4" w:space="0" w:color="000000"/>
            </w:tcBorders>
          </w:tcPr>
          <w:p w:rsidR="00627933" w:rsidRPr="005E42DD" w:rsidRDefault="00627933" w:rsidP="00582054">
            <w:pPr>
              <w:pStyle w:val="5-"/>
              <w:rPr>
                <w:color w:val="FF0000"/>
              </w:rPr>
            </w:pPr>
          </w:p>
        </w:tc>
        <w:tc>
          <w:tcPr>
            <w:tcW w:w="851" w:type="dxa"/>
            <w:tcBorders>
              <w:top w:val="single" w:sz="4" w:space="0" w:color="000000"/>
              <w:bottom w:val="single" w:sz="4" w:space="0" w:color="000000"/>
            </w:tcBorders>
            <w:shd w:val="clear" w:color="auto" w:fill="auto"/>
          </w:tcPr>
          <w:p w:rsidR="00627933" w:rsidRPr="0036166A" w:rsidRDefault="00627933" w:rsidP="00582054">
            <w:pPr>
              <w:pStyle w:val="5-"/>
            </w:pPr>
            <w:r w:rsidRPr="0036166A">
              <w:t>марту</w:t>
            </w:r>
            <w:r w:rsidRPr="0036166A">
              <w:br/>
              <w:t>2020</w:t>
            </w:r>
          </w:p>
        </w:tc>
        <w:tc>
          <w:tcPr>
            <w:tcW w:w="709" w:type="dxa"/>
            <w:tcBorders>
              <w:top w:val="single" w:sz="4" w:space="0" w:color="000000"/>
              <w:bottom w:val="single" w:sz="4" w:space="0" w:color="000000"/>
            </w:tcBorders>
            <w:shd w:val="clear" w:color="auto" w:fill="auto"/>
          </w:tcPr>
          <w:p w:rsidR="00627933" w:rsidRPr="0036166A" w:rsidRDefault="00627933" w:rsidP="00582054">
            <w:pPr>
              <w:pStyle w:val="5-"/>
            </w:pPr>
            <w:r w:rsidRPr="0036166A">
              <w:t>февралю</w:t>
            </w:r>
            <w:r w:rsidRPr="0036166A">
              <w:br/>
              <w:t>2021</w:t>
            </w:r>
          </w:p>
        </w:tc>
        <w:tc>
          <w:tcPr>
            <w:tcW w:w="1275" w:type="dxa"/>
            <w:vMerge/>
            <w:tcBorders>
              <w:top w:val="single" w:sz="4" w:space="0" w:color="008080"/>
              <w:bottom w:val="single" w:sz="4" w:space="0" w:color="000000"/>
            </w:tcBorders>
            <w:shd w:val="clear" w:color="auto" w:fill="auto"/>
          </w:tcPr>
          <w:p w:rsidR="00627933" w:rsidRPr="005E42DD" w:rsidRDefault="00627933" w:rsidP="00582054">
            <w:pPr>
              <w:pStyle w:val="5-"/>
              <w:snapToGrid w:val="0"/>
              <w:rPr>
                <w:color w:val="FF0000"/>
              </w:rPr>
            </w:pPr>
          </w:p>
        </w:tc>
      </w:tr>
      <w:tr w:rsidR="00627933" w:rsidRPr="005E42DD" w:rsidTr="00582054">
        <w:trPr>
          <w:cantSplit/>
        </w:trPr>
        <w:tc>
          <w:tcPr>
            <w:tcW w:w="5103" w:type="dxa"/>
            <w:tcBorders>
              <w:top w:val="single" w:sz="4" w:space="0" w:color="000000"/>
            </w:tcBorders>
            <w:shd w:val="clear" w:color="auto" w:fill="auto"/>
            <w:vAlign w:val="bottom"/>
          </w:tcPr>
          <w:p w:rsidR="00627933" w:rsidRPr="0036166A" w:rsidRDefault="00627933" w:rsidP="00AF17E6">
            <w:pPr>
              <w:pStyle w:val="6-1"/>
              <w:spacing w:before="2" w:after="2"/>
            </w:pPr>
            <w:r w:rsidRPr="0036166A">
              <w:rPr>
                <w:b/>
              </w:rPr>
              <w:t>Индекс промышленного производства</w:t>
            </w:r>
          </w:p>
        </w:tc>
        <w:tc>
          <w:tcPr>
            <w:tcW w:w="1134" w:type="dxa"/>
            <w:tcBorders>
              <w:top w:val="single" w:sz="4" w:space="0" w:color="000000"/>
            </w:tcBorders>
            <w:vAlign w:val="bottom"/>
          </w:tcPr>
          <w:p w:rsidR="00627933" w:rsidRPr="004F64F8" w:rsidRDefault="00627933" w:rsidP="00AF17E6">
            <w:pPr>
              <w:pStyle w:val="6-"/>
              <w:spacing w:before="2" w:after="2"/>
              <w:rPr>
                <w:b/>
              </w:rPr>
            </w:pPr>
            <w:r w:rsidRPr="004F64F8">
              <w:rPr>
                <w:b/>
              </w:rPr>
              <w:t>89,3</w:t>
            </w:r>
          </w:p>
        </w:tc>
        <w:tc>
          <w:tcPr>
            <w:tcW w:w="851" w:type="dxa"/>
            <w:tcBorders>
              <w:top w:val="single" w:sz="4" w:space="0" w:color="000000"/>
            </w:tcBorders>
            <w:shd w:val="clear" w:color="auto" w:fill="auto"/>
            <w:vAlign w:val="bottom"/>
          </w:tcPr>
          <w:p w:rsidR="00627933" w:rsidRPr="004F64F8" w:rsidRDefault="00627933" w:rsidP="00AF17E6">
            <w:pPr>
              <w:pStyle w:val="6-"/>
              <w:spacing w:before="2" w:after="2"/>
              <w:rPr>
                <w:b/>
              </w:rPr>
            </w:pPr>
            <w:r w:rsidRPr="004F64F8">
              <w:rPr>
                <w:b/>
              </w:rPr>
              <w:t>91,2</w:t>
            </w:r>
          </w:p>
        </w:tc>
        <w:tc>
          <w:tcPr>
            <w:tcW w:w="709" w:type="dxa"/>
            <w:tcBorders>
              <w:top w:val="single" w:sz="4" w:space="0" w:color="000000"/>
            </w:tcBorders>
            <w:shd w:val="clear" w:color="auto" w:fill="auto"/>
            <w:vAlign w:val="bottom"/>
          </w:tcPr>
          <w:p w:rsidR="00627933" w:rsidRPr="004F64F8" w:rsidRDefault="00627933" w:rsidP="00AF17E6">
            <w:pPr>
              <w:pStyle w:val="6-"/>
              <w:spacing w:before="2" w:after="2"/>
              <w:rPr>
                <w:b/>
              </w:rPr>
            </w:pPr>
            <w:r w:rsidRPr="004F64F8">
              <w:rPr>
                <w:b/>
              </w:rPr>
              <w:t>114,3</w:t>
            </w:r>
          </w:p>
        </w:tc>
        <w:tc>
          <w:tcPr>
            <w:tcW w:w="1275" w:type="dxa"/>
            <w:tcBorders>
              <w:top w:val="single" w:sz="4" w:space="0" w:color="000000"/>
            </w:tcBorders>
            <w:shd w:val="clear" w:color="auto" w:fill="auto"/>
            <w:vAlign w:val="bottom"/>
          </w:tcPr>
          <w:p w:rsidR="00627933" w:rsidRPr="00F46C40" w:rsidRDefault="00627933" w:rsidP="00AF17E6">
            <w:pPr>
              <w:pStyle w:val="6-"/>
              <w:spacing w:before="2" w:after="2"/>
              <w:rPr>
                <w:b/>
              </w:rPr>
            </w:pPr>
            <w:r w:rsidRPr="00F46C40">
              <w:rPr>
                <w:b/>
              </w:rPr>
              <w:t>102,0</w:t>
            </w:r>
          </w:p>
        </w:tc>
      </w:tr>
      <w:tr w:rsidR="00627933" w:rsidRPr="005E42DD" w:rsidTr="00582054">
        <w:trPr>
          <w:cantSplit/>
        </w:trPr>
        <w:tc>
          <w:tcPr>
            <w:tcW w:w="5103" w:type="dxa"/>
            <w:shd w:val="clear" w:color="auto" w:fill="auto"/>
            <w:vAlign w:val="bottom"/>
          </w:tcPr>
          <w:p w:rsidR="00627933" w:rsidRPr="0036166A" w:rsidRDefault="00627933" w:rsidP="00AF17E6">
            <w:pPr>
              <w:pStyle w:val="6-2"/>
              <w:spacing w:before="2" w:after="2"/>
            </w:pPr>
            <w:r w:rsidRPr="0036166A">
              <w:rPr>
                <w:b/>
              </w:rPr>
              <w:t>Добыча полезных ископаемых</w:t>
            </w:r>
          </w:p>
        </w:tc>
        <w:tc>
          <w:tcPr>
            <w:tcW w:w="1134" w:type="dxa"/>
            <w:vAlign w:val="bottom"/>
          </w:tcPr>
          <w:p w:rsidR="00627933" w:rsidRPr="004F64F8" w:rsidRDefault="00627933" w:rsidP="00AF17E6">
            <w:pPr>
              <w:pStyle w:val="6-"/>
              <w:spacing w:before="2" w:after="2"/>
              <w:rPr>
                <w:b/>
              </w:rPr>
            </w:pPr>
            <w:r w:rsidRPr="004F64F8">
              <w:rPr>
                <w:b/>
              </w:rPr>
              <w:t>84,7</w:t>
            </w:r>
          </w:p>
        </w:tc>
        <w:tc>
          <w:tcPr>
            <w:tcW w:w="851" w:type="dxa"/>
            <w:shd w:val="clear" w:color="auto" w:fill="auto"/>
            <w:vAlign w:val="bottom"/>
          </w:tcPr>
          <w:p w:rsidR="00627933" w:rsidRPr="004F64F8" w:rsidRDefault="00627933" w:rsidP="00AF17E6">
            <w:pPr>
              <w:pStyle w:val="6-"/>
              <w:spacing w:before="2" w:after="2"/>
              <w:rPr>
                <w:b/>
              </w:rPr>
            </w:pPr>
            <w:r w:rsidRPr="004F64F8">
              <w:rPr>
                <w:b/>
              </w:rPr>
              <w:t>87,2</w:t>
            </w:r>
          </w:p>
        </w:tc>
        <w:tc>
          <w:tcPr>
            <w:tcW w:w="709" w:type="dxa"/>
            <w:shd w:val="clear" w:color="auto" w:fill="auto"/>
            <w:vAlign w:val="bottom"/>
          </w:tcPr>
          <w:p w:rsidR="00627933" w:rsidRPr="004F64F8" w:rsidRDefault="00627933" w:rsidP="00AF17E6">
            <w:pPr>
              <w:pStyle w:val="6-"/>
              <w:spacing w:before="2" w:after="2"/>
              <w:rPr>
                <w:b/>
              </w:rPr>
            </w:pPr>
            <w:r w:rsidRPr="004F64F8">
              <w:rPr>
                <w:b/>
              </w:rPr>
              <w:t>114,2</w:t>
            </w:r>
          </w:p>
        </w:tc>
        <w:tc>
          <w:tcPr>
            <w:tcW w:w="1275" w:type="dxa"/>
            <w:shd w:val="clear" w:color="auto" w:fill="auto"/>
            <w:vAlign w:val="bottom"/>
          </w:tcPr>
          <w:p w:rsidR="00627933" w:rsidRPr="00A04205" w:rsidRDefault="00627933" w:rsidP="00AF17E6">
            <w:pPr>
              <w:pStyle w:val="6-"/>
              <w:spacing w:before="2" w:after="2"/>
              <w:rPr>
                <w:b/>
              </w:rPr>
            </w:pPr>
            <w:r w:rsidRPr="00A04205">
              <w:rPr>
                <w:b/>
              </w:rPr>
              <w:t>103,3</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Добыча угля</w:t>
            </w:r>
          </w:p>
        </w:tc>
        <w:tc>
          <w:tcPr>
            <w:tcW w:w="1134" w:type="dxa"/>
            <w:vAlign w:val="bottom"/>
          </w:tcPr>
          <w:p w:rsidR="00627933" w:rsidRPr="004F64F8" w:rsidRDefault="00627933" w:rsidP="00AF17E6">
            <w:pPr>
              <w:pStyle w:val="6-"/>
              <w:spacing w:before="2" w:after="2"/>
            </w:pPr>
            <w:r w:rsidRPr="004F64F8">
              <w:t>98,0</w:t>
            </w:r>
          </w:p>
        </w:tc>
        <w:tc>
          <w:tcPr>
            <w:tcW w:w="851" w:type="dxa"/>
            <w:shd w:val="clear" w:color="auto" w:fill="auto"/>
            <w:vAlign w:val="bottom"/>
          </w:tcPr>
          <w:p w:rsidR="00627933" w:rsidRPr="004F64F8" w:rsidRDefault="00627933" w:rsidP="00AF17E6">
            <w:pPr>
              <w:pStyle w:val="6-"/>
              <w:spacing w:before="2" w:after="2"/>
            </w:pPr>
            <w:r w:rsidRPr="004F64F8">
              <w:t>94,5</w:t>
            </w:r>
          </w:p>
        </w:tc>
        <w:tc>
          <w:tcPr>
            <w:tcW w:w="709" w:type="dxa"/>
            <w:shd w:val="clear" w:color="auto" w:fill="auto"/>
            <w:vAlign w:val="bottom"/>
          </w:tcPr>
          <w:p w:rsidR="00627933" w:rsidRPr="004F64F8" w:rsidRDefault="00627933" w:rsidP="00AF17E6">
            <w:pPr>
              <w:pStyle w:val="6-"/>
              <w:spacing w:before="2" w:after="2"/>
            </w:pPr>
            <w:r w:rsidRPr="004F64F8">
              <w:t>127,8</w:t>
            </w:r>
          </w:p>
        </w:tc>
        <w:tc>
          <w:tcPr>
            <w:tcW w:w="1275" w:type="dxa"/>
            <w:shd w:val="clear" w:color="auto" w:fill="auto"/>
            <w:vAlign w:val="bottom"/>
          </w:tcPr>
          <w:p w:rsidR="00627933" w:rsidRPr="00A04205" w:rsidRDefault="00627933" w:rsidP="00AF17E6">
            <w:pPr>
              <w:pStyle w:val="6-"/>
              <w:spacing w:before="2" w:after="2"/>
            </w:pPr>
            <w:r w:rsidRPr="00A04205">
              <w:t>104,7</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Добыча нефти и природного газа</w:t>
            </w:r>
          </w:p>
        </w:tc>
        <w:tc>
          <w:tcPr>
            <w:tcW w:w="1134" w:type="dxa"/>
            <w:vAlign w:val="bottom"/>
          </w:tcPr>
          <w:p w:rsidR="00627933" w:rsidRPr="00567B85" w:rsidRDefault="00627933" w:rsidP="00AF17E6">
            <w:pPr>
              <w:pStyle w:val="6-"/>
              <w:spacing w:before="2" w:after="2"/>
            </w:pPr>
            <w:r w:rsidRPr="00567B85">
              <w:t>82,9</w:t>
            </w:r>
          </w:p>
        </w:tc>
        <w:tc>
          <w:tcPr>
            <w:tcW w:w="851" w:type="dxa"/>
            <w:shd w:val="clear" w:color="auto" w:fill="auto"/>
            <w:vAlign w:val="bottom"/>
          </w:tcPr>
          <w:p w:rsidR="00627933" w:rsidRPr="00567B85" w:rsidRDefault="00627933" w:rsidP="00AF17E6">
            <w:pPr>
              <w:pStyle w:val="6-"/>
              <w:spacing w:before="2" w:after="2"/>
            </w:pPr>
            <w:r w:rsidRPr="00567B85">
              <w:t>86,5</w:t>
            </w:r>
          </w:p>
        </w:tc>
        <w:tc>
          <w:tcPr>
            <w:tcW w:w="709" w:type="dxa"/>
            <w:shd w:val="clear" w:color="auto" w:fill="auto"/>
            <w:vAlign w:val="bottom"/>
          </w:tcPr>
          <w:p w:rsidR="00627933" w:rsidRPr="00567B85" w:rsidRDefault="00627933" w:rsidP="00AF17E6">
            <w:pPr>
              <w:pStyle w:val="6-"/>
              <w:spacing w:before="2" w:after="2"/>
            </w:pPr>
            <w:r w:rsidRPr="00567B85">
              <w:t>115,1</w:t>
            </w:r>
          </w:p>
        </w:tc>
        <w:tc>
          <w:tcPr>
            <w:tcW w:w="1275" w:type="dxa"/>
            <w:shd w:val="clear" w:color="auto" w:fill="auto"/>
            <w:vAlign w:val="bottom"/>
          </w:tcPr>
          <w:p w:rsidR="00627933" w:rsidRPr="00A04205" w:rsidRDefault="00627933" w:rsidP="00AF17E6">
            <w:pPr>
              <w:pStyle w:val="6-"/>
              <w:spacing w:before="2" w:after="2"/>
            </w:pPr>
            <w:r w:rsidRPr="00A04205">
              <w:t>102,2</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Добыча металлических руд</w:t>
            </w:r>
          </w:p>
        </w:tc>
        <w:tc>
          <w:tcPr>
            <w:tcW w:w="1134" w:type="dxa"/>
            <w:vAlign w:val="bottom"/>
          </w:tcPr>
          <w:p w:rsidR="00627933" w:rsidRPr="00567B85" w:rsidRDefault="00627933" w:rsidP="00AF17E6">
            <w:pPr>
              <w:pStyle w:val="6-"/>
              <w:spacing w:before="2" w:after="2"/>
            </w:pPr>
            <w:r w:rsidRPr="00567B85">
              <w:t>87,9</w:t>
            </w:r>
          </w:p>
        </w:tc>
        <w:tc>
          <w:tcPr>
            <w:tcW w:w="851" w:type="dxa"/>
            <w:shd w:val="clear" w:color="auto" w:fill="auto"/>
            <w:vAlign w:val="bottom"/>
          </w:tcPr>
          <w:p w:rsidR="00627933" w:rsidRPr="00567B85" w:rsidRDefault="00627933" w:rsidP="00AF17E6">
            <w:pPr>
              <w:pStyle w:val="6-"/>
              <w:spacing w:before="2" w:after="2"/>
            </w:pPr>
            <w:r w:rsidRPr="00567B85">
              <w:t>85,6</w:t>
            </w:r>
          </w:p>
        </w:tc>
        <w:tc>
          <w:tcPr>
            <w:tcW w:w="709" w:type="dxa"/>
            <w:shd w:val="clear" w:color="auto" w:fill="auto"/>
            <w:vAlign w:val="bottom"/>
          </w:tcPr>
          <w:p w:rsidR="00627933" w:rsidRPr="00567B85" w:rsidRDefault="00627933" w:rsidP="00AF17E6">
            <w:pPr>
              <w:pStyle w:val="6-"/>
              <w:spacing w:before="2" w:after="2"/>
            </w:pPr>
            <w:r w:rsidRPr="00567B85">
              <w:t>117,7</w:t>
            </w:r>
          </w:p>
        </w:tc>
        <w:tc>
          <w:tcPr>
            <w:tcW w:w="1275" w:type="dxa"/>
            <w:shd w:val="clear" w:color="auto" w:fill="auto"/>
            <w:vAlign w:val="bottom"/>
          </w:tcPr>
          <w:p w:rsidR="00627933" w:rsidRPr="009310AC" w:rsidRDefault="00627933" w:rsidP="00AF17E6">
            <w:pPr>
              <w:pStyle w:val="6-"/>
              <w:spacing w:before="2" w:after="2"/>
            </w:pPr>
            <w:r w:rsidRPr="009310AC">
              <w:t>111,2</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Добыча прочих полезных ископаемых</w:t>
            </w:r>
          </w:p>
        </w:tc>
        <w:tc>
          <w:tcPr>
            <w:tcW w:w="1134" w:type="dxa"/>
            <w:vAlign w:val="bottom"/>
          </w:tcPr>
          <w:p w:rsidR="00627933" w:rsidRPr="00567B85" w:rsidRDefault="00627933" w:rsidP="00AF17E6">
            <w:pPr>
              <w:pStyle w:val="6-"/>
              <w:spacing w:before="2" w:after="2"/>
            </w:pPr>
            <w:r w:rsidRPr="00567B85">
              <w:t>65,3</w:t>
            </w:r>
          </w:p>
        </w:tc>
        <w:tc>
          <w:tcPr>
            <w:tcW w:w="851" w:type="dxa"/>
            <w:shd w:val="clear" w:color="auto" w:fill="auto"/>
            <w:vAlign w:val="bottom"/>
          </w:tcPr>
          <w:p w:rsidR="00627933" w:rsidRPr="00567B85" w:rsidRDefault="00627933" w:rsidP="00AF17E6">
            <w:pPr>
              <w:pStyle w:val="6-"/>
              <w:spacing w:before="2" w:after="2"/>
            </w:pPr>
            <w:r w:rsidRPr="00567B85">
              <w:t>45,1</w:t>
            </w:r>
          </w:p>
        </w:tc>
        <w:tc>
          <w:tcPr>
            <w:tcW w:w="709" w:type="dxa"/>
            <w:shd w:val="clear" w:color="auto" w:fill="auto"/>
            <w:vAlign w:val="bottom"/>
          </w:tcPr>
          <w:p w:rsidR="00627933" w:rsidRPr="00567B85" w:rsidRDefault="00627933" w:rsidP="00AF17E6">
            <w:pPr>
              <w:pStyle w:val="6-"/>
              <w:spacing w:before="2" w:after="2"/>
            </w:pPr>
            <w:r w:rsidRPr="00567B85">
              <w:t>128,0</w:t>
            </w:r>
          </w:p>
        </w:tc>
        <w:tc>
          <w:tcPr>
            <w:tcW w:w="1275" w:type="dxa"/>
            <w:shd w:val="clear" w:color="auto" w:fill="auto"/>
            <w:vAlign w:val="bottom"/>
          </w:tcPr>
          <w:p w:rsidR="00627933" w:rsidRPr="00556246" w:rsidRDefault="00627933" w:rsidP="00AF17E6">
            <w:pPr>
              <w:pStyle w:val="6-"/>
              <w:spacing w:before="2" w:after="2"/>
            </w:pPr>
            <w:r w:rsidRPr="00556246">
              <w:t>109,9</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Предоставление услуг в области добычи полезных ископаемых</w:t>
            </w:r>
          </w:p>
        </w:tc>
        <w:tc>
          <w:tcPr>
            <w:tcW w:w="1134" w:type="dxa"/>
            <w:vAlign w:val="bottom"/>
          </w:tcPr>
          <w:p w:rsidR="00627933" w:rsidRPr="00567B85" w:rsidRDefault="00627933" w:rsidP="00AF17E6">
            <w:pPr>
              <w:pStyle w:val="6-"/>
              <w:spacing w:before="2" w:after="2"/>
            </w:pPr>
            <w:r w:rsidRPr="00567B85">
              <w:t>98,6</w:t>
            </w:r>
          </w:p>
        </w:tc>
        <w:tc>
          <w:tcPr>
            <w:tcW w:w="851" w:type="dxa"/>
            <w:shd w:val="clear" w:color="auto" w:fill="auto"/>
            <w:vAlign w:val="bottom"/>
          </w:tcPr>
          <w:p w:rsidR="00627933" w:rsidRPr="00567B85" w:rsidRDefault="00627933" w:rsidP="00AF17E6">
            <w:pPr>
              <w:pStyle w:val="6-"/>
              <w:spacing w:before="2" w:after="2"/>
            </w:pPr>
            <w:r w:rsidRPr="00567B85">
              <w:t>89,6</w:t>
            </w:r>
          </w:p>
        </w:tc>
        <w:tc>
          <w:tcPr>
            <w:tcW w:w="709" w:type="dxa"/>
            <w:shd w:val="clear" w:color="auto" w:fill="auto"/>
            <w:vAlign w:val="bottom"/>
          </w:tcPr>
          <w:p w:rsidR="00627933" w:rsidRPr="00567B85" w:rsidRDefault="00627933" w:rsidP="00AF17E6">
            <w:pPr>
              <w:pStyle w:val="6-"/>
              <w:spacing w:before="2" w:after="2"/>
            </w:pPr>
            <w:r w:rsidRPr="00567B85">
              <w:t>87,9</w:t>
            </w:r>
          </w:p>
        </w:tc>
        <w:tc>
          <w:tcPr>
            <w:tcW w:w="1275" w:type="dxa"/>
            <w:shd w:val="clear" w:color="auto" w:fill="auto"/>
            <w:vAlign w:val="bottom"/>
          </w:tcPr>
          <w:p w:rsidR="00627933" w:rsidRPr="00110C1F" w:rsidRDefault="00627933" w:rsidP="00AF17E6">
            <w:pPr>
              <w:pStyle w:val="6-"/>
              <w:spacing w:before="2" w:after="2"/>
            </w:pPr>
            <w:r w:rsidRPr="00110C1F">
              <w:t>125,1</w:t>
            </w:r>
          </w:p>
        </w:tc>
      </w:tr>
      <w:tr w:rsidR="00627933" w:rsidRPr="005E42DD" w:rsidTr="00582054">
        <w:trPr>
          <w:cantSplit/>
        </w:trPr>
        <w:tc>
          <w:tcPr>
            <w:tcW w:w="5103" w:type="dxa"/>
            <w:shd w:val="clear" w:color="auto" w:fill="auto"/>
            <w:vAlign w:val="bottom"/>
          </w:tcPr>
          <w:p w:rsidR="00627933" w:rsidRPr="0036166A" w:rsidRDefault="00627933" w:rsidP="00AF17E6">
            <w:pPr>
              <w:pStyle w:val="6-2"/>
              <w:spacing w:before="2" w:after="2"/>
            </w:pPr>
            <w:r w:rsidRPr="0036166A">
              <w:rPr>
                <w:b/>
              </w:rPr>
              <w:t>Обрабатывающие производства</w:t>
            </w:r>
          </w:p>
        </w:tc>
        <w:tc>
          <w:tcPr>
            <w:tcW w:w="1134" w:type="dxa"/>
            <w:vAlign w:val="bottom"/>
          </w:tcPr>
          <w:p w:rsidR="00627933" w:rsidRPr="00567B85" w:rsidRDefault="00627933" w:rsidP="00AF17E6">
            <w:pPr>
              <w:pStyle w:val="6-"/>
              <w:spacing w:before="2" w:after="2"/>
              <w:rPr>
                <w:b/>
              </w:rPr>
            </w:pPr>
            <w:r w:rsidRPr="00567B85">
              <w:rPr>
                <w:b/>
              </w:rPr>
              <w:t>99,9</w:t>
            </w:r>
          </w:p>
        </w:tc>
        <w:tc>
          <w:tcPr>
            <w:tcW w:w="851" w:type="dxa"/>
            <w:shd w:val="clear" w:color="auto" w:fill="auto"/>
            <w:vAlign w:val="bottom"/>
          </w:tcPr>
          <w:p w:rsidR="00627933" w:rsidRPr="00567B85" w:rsidRDefault="00627933" w:rsidP="00AF17E6">
            <w:pPr>
              <w:pStyle w:val="6-"/>
              <w:spacing w:before="2" w:after="2"/>
              <w:rPr>
                <w:b/>
              </w:rPr>
            </w:pPr>
            <w:r w:rsidRPr="00567B85">
              <w:rPr>
                <w:b/>
              </w:rPr>
              <w:t>100,4</w:t>
            </w:r>
          </w:p>
        </w:tc>
        <w:tc>
          <w:tcPr>
            <w:tcW w:w="709" w:type="dxa"/>
            <w:shd w:val="clear" w:color="auto" w:fill="auto"/>
            <w:vAlign w:val="bottom"/>
          </w:tcPr>
          <w:p w:rsidR="00627933" w:rsidRPr="00567B85" w:rsidRDefault="00627933" w:rsidP="00AF17E6">
            <w:pPr>
              <w:pStyle w:val="6-"/>
              <w:spacing w:before="2" w:after="2"/>
              <w:rPr>
                <w:b/>
              </w:rPr>
            </w:pPr>
            <w:r w:rsidRPr="00567B85">
              <w:rPr>
                <w:b/>
              </w:rPr>
              <w:t>118,5</w:t>
            </w:r>
          </w:p>
        </w:tc>
        <w:tc>
          <w:tcPr>
            <w:tcW w:w="1275" w:type="dxa"/>
            <w:shd w:val="clear" w:color="auto" w:fill="auto"/>
            <w:vAlign w:val="bottom"/>
          </w:tcPr>
          <w:p w:rsidR="00627933" w:rsidRPr="002337AF" w:rsidRDefault="00627933" w:rsidP="00AF17E6">
            <w:pPr>
              <w:pStyle w:val="6-"/>
              <w:spacing w:before="2" w:after="2"/>
              <w:rPr>
                <w:b/>
              </w:rPr>
            </w:pPr>
            <w:r w:rsidRPr="002337AF">
              <w:rPr>
                <w:b/>
              </w:rPr>
              <w:t>99,0</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пищевых продуктов</w:t>
            </w:r>
          </w:p>
        </w:tc>
        <w:tc>
          <w:tcPr>
            <w:tcW w:w="1134" w:type="dxa"/>
            <w:vAlign w:val="bottom"/>
          </w:tcPr>
          <w:p w:rsidR="00627933" w:rsidRPr="00567B85" w:rsidRDefault="00627933" w:rsidP="00AF17E6">
            <w:pPr>
              <w:pStyle w:val="6-"/>
              <w:spacing w:before="2" w:after="2"/>
            </w:pPr>
            <w:r w:rsidRPr="00567B85">
              <w:t>95,3</w:t>
            </w:r>
          </w:p>
        </w:tc>
        <w:tc>
          <w:tcPr>
            <w:tcW w:w="851" w:type="dxa"/>
            <w:shd w:val="clear" w:color="auto" w:fill="auto"/>
            <w:vAlign w:val="bottom"/>
          </w:tcPr>
          <w:p w:rsidR="00627933" w:rsidRPr="00567B85" w:rsidRDefault="00627933" w:rsidP="00AF17E6">
            <w:pPr>
              <w:pStyle w:val="6-"/>
              <w:spacing w:before="2" w:after="2"/>
            </w:pPr>
            <w:r w:rsidRPr="00567B85">
              <w:t>97,1</w:t>
            </w:r>
          </w:p>
        </w:tc>
        <w:tc>
          <w:tcPr>
            <w:tcW w:w="709" w:type="dxa"/>
            <w:shd w:val="clear" w:color="auto" w:fill="auto"/>
            <w:vAlign w:val="bottom"/>
          </w:tcPr>
          <w:p w:rsidR="00627933" w:rsidRPr="00567B85" w:rsidRDefault="00627933" w:rsidP="00AF17E6">
            <w:pPr>
              <w:pStyle w:val="6-"/>
              <w:spacing w:before="2" w:after="2"/>
            </w:pPr>
            <w:r w:rsidRPr="00567B85">
              <w:t>110,2</w:t>
            </w:r>
          </w:p>
        </w:tc>
        <w:tc>
          <w:tcPr>
            <w:tcW w:w="1275" w:type="dxa"/>
            <w:shd w:val="clear" w:color="auto" w:fill="auto"/>
            <w:vAlign w:val="bottom"/>
          </w:tcPr>
          <w:p w:rsidR="00627933" w:rsidRPr="003972F6" w:rsidRDefault="00627933" w:rsidP="00AF17E6">
            <w:pPr>
              <w:pStyle w:val="6-"/>
              <w:spacing w:before="2" w:after="2"/>
            </w:pPr>
            <w:r w:rsidRPr="003972F6">
              <w:t>103,0</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Производство напитков</w:t>
            </w:r>
          </w:p>
        </w:tc>
        <w:tc>
          <w:tcPr>
            <w:tcW w:w="1134" w:type="dxa"/>
            <w:vAlign w:val="bottom"/>
          </w:tcPr>
          <w:p w:rsidR="00627933" w:rsidRPr="00567B85" w:rsidRDefault="00627933" w:rsidP="00AF17E6">
            <w:pPr>
              <w:pStyle w:val="6-"/>
              <w:spacing w:before="2" w:after="2"/>
            </w:pPr>
            <w:r w:rsidRPr="00567B85">
              <w:t>93,4</w:t>
            </w:r>
          </w:p>
        </w:tc>
        <w:tc>
          <w:tcPr>
            <w:tcW w:w="851" w:type="dxa"/>
            <w:shd w:val="clear" w:color="auto" w:fill="auto"/>
            <w:vAlign w:val="bottom"/>
          </w:tcPr>
          <w:p w:rsidR="00627933" w:rsidRPr="00567B85" w:rsidRDefault="00627933" w:rsidP="00AF17E6">
            <w:pPr>
              <w:pStyle w:val="6-"/>
              <w:spacing w:before="2" w:after="2"/>
            </w:pPr>
            <w:r w:rsidRPr="00567B85">
              <w:t>90,9</w:t>
            </w:r>
          </w:p>
        </w:tc>
        <w:tc>
          <w:tcPr>
            <w:tcW w:w="709" w:type="dxa"/>
            <w:shd w:val="clear" w:color="auto" w:fill="auto"/>
            <w:vAlign w:val="bottom"/>
          </w:tcPr>
          <w:p w:rsidR="00627933" w:rsidRPr="00567B85" w:rsidRDefault="00627933" w:rsidP="00AF17E6">
            <w:pPr>
              <w:pStyle w:val="6-"/>
              <w:spacing w:before="2" w:after="2"/>
            </w:pPr>
            <w:r w:rsidRPr="00567B85">
              <w:t>119,7</w:t>
            </w:r>
          </w:p>
        </w:tc>
        <w:tc>
          <w:tcPr>
            <w:tcW w:w="1275" w:type="dxa"/>
            <w:shd w:val="clear" w:color="auto" w:fill="auto"/>
            <w:vAlign w:val="bottom"/>
          </w:tcPr>
          <w:p w:rsidR="00627933" w:rsidRPr="003E3858" w:rsidRDefault="00627933" w:rsidP="00AF17E6">
            <w:pPr>
              <w:pStyle w:val="6-"/>
              <w:spacing w:before="2" w:after="2"/>
            </w:pPr>
            <w:r w:rsidRPr="003E3858">
              <w:t>96,6</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Производство текстильных изделий</w:t>
            </w:r>
          </w:p>
        </w:tc>
        <w:tc>
          <w:tcPr>
            <w:tcW w:w="1134" w:type="dxa"/>
            <w:vAlign w:val="bottom"/>
          </w:tcPr>
          <w:p w:rsidR="00627933" w:rsidRPr="00567B85" w:rsidRDefault="00627933" w:rsidP="00AF17E6">
            <w:pPr>
              <w:pStyle w:val="6-"/>
              <w:spacing w:before="2" w:after="2"/>
            </w:pPr>
            <w:r w:rsidRPr="00567B85">
              <w:t>108,2</w:t>
            </w:r>
          </w:p>
        </w:tc>
        <w:tc>
          <w:tcPr>
            <w:tcW w:w="851" w:type="dxa"/>
            <w:shd w:val="clear" w:color="auto" w:fill="auto"/>
            <w:vAlign w:val="bottom"/>
          </w:tcPr>
          <w:p w:rsidR="00627933" w:rsidRPr="00567B85" w:rsidRDefault="00627933" w:rsidP="00AF17E6">
            <w:pPr>
              <w:pStyle w:val="6-"/>
              <w:spacing w:before="2" w:after="2"/>
            </w:pPr>
            <w:r w:rsidRPr="00567B85">
              <w:t>109,1</w:t>
            </w:r>
          </w:p>
        </w:tc>
        <w:tc>
          <w:tcPr>
            <w:tcW w:w="709" w:type="dxa"/>
            <w:shd w:val="clear" w:color="auto" w:fill="auto"/>
            <w:vAlign w:val="bottom"/>
          </w:tcPr>
          <w:p w:rsidR="00627933" w:rsidRPr="00567B85" w:rsidRDefault="00627933" w:rsidP="00AF17E6">
            <w:pPr>
              <w:pStyle w:val="6-"/>
              <w:spacing w:before="2" w:after="2"/>
            </w:pPr>
            <w:r w:rsidRPr="00567B85">
              <w:t>105,7</w:t>
            </w:r>
          </w:p>
        </w:tc>
        <w:tc>
          <w:tcPr>
            <w:tcW w:w="1275" w:type="dxa"/>
            <w:shd w:val="clear" w:color="auto" w:fill="auto"/>
            <w:vAlign w:val="bottom"/>
          </w:tcPr>
          <w:p w:rsidR="00627933" w:rsidRPr="003E3858" w:rsidRDefault="00627933" w:rsidP="00AF17E6">
            <w:pPr>
              <w:pStyle w:val="6-"/>
              <w:spacing w:before="2" w:after="2"/>
            </w:pPr>
            <w:r w:rsidRPr="003E3858">
              <w:t>118,0</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Производство одежды</w:t>
            </w:r>
          </w:p>
        </w:tc>
        <w:tc>
          <w:tcPr>
            <w:tcW w:w="1134" w:type="dxa"/>
            <w:vAlign w:val="bottom"/>
          </w:tcPr>
          <w:p w:rsidR="00627933" w:rsidRPr="00567B85" w:rsidRDefault="00627933" w:rsidP="00AF17E6">
            <w:pPr>
              <w:pStyle w:val="6-"/>
              <w:spacing w:before="2" w:after="2"/>
            </w:pPr>
            <w:r w:rsidRPr="00567B85">
              <w:t>79,6</w:t>
            </w:r>
          </w:p>
        </w:tc>
        <w:tc>
          <w:tcPr>
            <w:tcW w:w="851" w:type="dxa"/>
            <w:shd w:val="clear" w:color="auto" w:fill="auto"/>
            <w:vAlign w:val="bottom"/>
          </w:tcPr>
          <w:p w:rsidR="00627933" w:rsidRPr="00567B85" w:rsidRDefault="00627933" w:rsidP="00AF17E6">
            <w:pPr>
              <w:pStyle w:val="6-"/>
              <w:spacing w:before="2" w:after="2"/>
            </w:pPr>
            <w:r w:rsidRPr="00567B85">
              <w:t>82,9</w:t>
            </w:r>
          </w:p>
        </w:tc>
        <w:tc>
          <w:tcPr>
            <w:tcW w:w="709" w:type="dxa"/>
            <w:shd w:val="clear" w:color="auto" w:fill="auto"/>
            <w:vAlign w:val="bottom"/>
          </w:tcPr>
          <w:p w:rsidR="00627933" w:rsidRPr="00567B85" w:rsidRDefault="00627933" w:rsidP="00AF17E6">
            <w:pPr>
              <w:pStyle w:val="6-"/>
              <w:spacing w:before="2" w:after="2"/>
            </w:pPr>
            <w:r w:rsidRPr="00567B85">
              <w:t>173,7</w:t>
            </w:r>
          </w:p>
        </w:tc>
        <w:tc>
          <w:tcPr>
            <w:tcW w:w="1275" w:type="dxa"/>
            <w:shd w:val="clear" w:color="auto" w:fill="auto"/>
            <w:vAlign w:val="bottom"/>
          </w:tcPr>
          <w:p w:rsidR="00627933" w:rsidRPr="003E3858" w:rsidRDefault="00627933" w:rsidP="00AF17E6">
            <w:pPr>
              <w:pStyle w:val="6-"/>
              <w:spacing w:before="2" w:after="2"/>
            </w:pPr>
            <w:r w:rsidRPr="003E3858">
              <w:t>146,4</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кожи и изделий из кожи</w:t>
            </w:r>
          </w:p>
        </w:tc>
        <w:tc>
          <w:tcPr>
            <w:tcW w:w="1134" w:type="dxa"/>
            <w:vAlign w:val="bottom"/>
          </w:tcPr>
          <w:p w:rsidR="00627933" w:rsidRPr="00567B85" w:rsidRDefault="00627933" w:rsidP="00AF17E6">
            <w:pPr>
              <w:pStyle w:val="6-"/>
              <w:spacing w:before="2" w:after="2"/>
            </w:pPr>
            <w:r w:rsidRPr="00567B85">
              <w:t>82,0</w:t>
            </w:r>
          </w:p>
        </w:tc>
        <w:tc>
          <w:tcPr>
            <w:tcW w:w="851" w:type="dxa"/>
            <w:shd w:val="clear" w:color="auto" w:fill="auto"/>
            <w:vAlign w:val="bottom"/>
          </w:tcPr>
          <w:p w:rsidR="00627933" w:rsidRPr="00567B85" w:rsidRDefault="00627933" w:rsidP="00AF17E6">
            <w:pPr>
              <w:pStyle w:val="6-"/>
              <w:spacing w:before="2" w:after="2"/>
            </w:pPr>
            <w:r w:rsidRPr="00567B85">
              <w:t>82,2</w:t>
            </w:r>
          </w:p>
        </w:tc>
        <w:tc>
          <w:tcPr>
            <w:tcW w:w="709" w:type="dxa"/>
            <w:shd w:val="clear" w:color="auto" w:fill="auto"/>
            <w:vAlign w:val="bottom"/>
          </w:tcPr>
          <w:p w:rsidR="00627933" w:rsidRPr="00567B85" w:rsidRDefault="00627933" w:rsidP="00AF17E6">
            <w:pPr>
              <w:pStyle w:val="6-"/>
              <w:spacing w:before="2" w:after="2"/>
            </w:pPr>
            <w:r w:rsidRPr="00567B85">
              <w:t>92,4</w:t>
            </w:r>
          </w:p>
        </w:tc>
        <w:tc>
          <w:tcPr>
            <w:tcW w:w="1275" w:type="dxa"/>
            <w:shd w:val="clear" w:color="auto" w:fill="auto"/>
            <w:vAlign w:val="bottom"/>
          </w:tcPr>
          <w:p w:rsidR="00627933" w:rsidRPr="003E3858" w:rsidRDefault="00627933" w:rsidP="00AF17E6">
            <w:pPr>
              <w:pStyle w:val="6-"/>
              <w:spacing w:before="2" w:after="2"/>
            </w:pPr>
            <w:r w:rsidRPr="003E3858">
              <w:t>104,2</w:t>
            </w:r>
          </w:p>
        </w:tc>
      </w:tr>
      <w:tr w:rsidR="00627933" w:rsidRPr="000B4EB7" w:rsidTr="00582054">
        <w:trPr>
          <w:cantSplit/>
        </w:trPr>
        <w:tc>
          <w:tcPr>
            <w:tcW w:w="5103" w:type="dxa"/>
            <w:shd w:val="clear" w:color="auto" w:fill="auto"/>
            <w:vAlign w:val="bottom"/>
          </w:tcPr>
          <w:p w:rsidR="00627933" w:rsidRPr="000B4EB7" w:rsidRDefault="00627933" w:rsidP="00AF17E6">
            <w:pPr>
              <w:pStyle w:val="6-3"/>
              <w:spacing w:before="2" w:after="2"/>
              <w:ind w:left="426" w:hanging="142"/>
            </w:pPr>
            <w:r w:rsidRPr="000B4EB7">
              <w:t>Обработка древесины и производство изделий из дерева</w:t>
            </w:r>
            <w:r w:rsidRPr="000B4EB7">
              <w:br/>
              <w:t>и пробки, кроме мебели</w:t>
            </w:r>
          </w:p>
        </w:tc>
        <w:tc>
          <w:tcPr>
            <w:tcW w:w="1134" w:type="dxa"/>
            <w:vAlign w:val="bottom"/>
          </w:tcPr>
          <w:p w:rsidR="00627933" w:rsidRPr="000B4EB7" w:rsidRDefault="00627933" w:rsidP="00AF17E6">
            <w:pPr>
              <w:pStyle w:val="6-"/>
              <w:spacing w:before="2" w:after="2"/>
            </w:pPr>
            <w:r w:rsidRPr="000B4EB7">
              <w:t>97,0</w:t>
            </w:r>
          </w:p>
        </w:tc>
        <w:tc>
          <w:tcPr>
            <w:tcW w:w="851" w:type="dxa"/>
            <w:shd w:val="clear" w:color="auto" w:fill="auto"/>
            <w:vAlign w:val="bottom"/>
          </w:tcPr>
          <w:p w:rsidR="00627933" w:rsidRPr="000B4EB7" w:rsidRDefault="00627933" w:rsidP="00AF17E6">
            <w:pPr>
              <w:pStyle w:val="6-"/>
              <w:spacing w:before="2" w:after="2"/>
            </w:pPr>
            <w:r w:rsidRPr="000B4EB7">
              <w:t>99,7</w:t>
            </w:r>
          </w:p>
        </w:tc>
        <w:tc>
          <w:tcPr>
            <w:tcW w:w="709" w:type="dxa"/>
            <w:shd w:val="clear" w:color="auto" w:fill="auto"/>
            <w:vAlign w:val="bottom"/>
          </w:tcPr>
          <w:p w:rsidR="00627933" w:rsidRPr="000B4EB7" w:rsidRDefault="00627933" w:rsidP="00AF17E6">
            <w:pPr>
              <w:pStyle w:val="6-"/>
              <w:spacing w:before="2" w:after="2"/>
            </w:pPr>
            <w:r w:rsidRPr="000B4EB7">
              <w:t>121,6</w:t>
            </w:r>
          </w:p>
        </w:tc>
        <w:tc>
          <w:tcPr>
            <w:tcW w:w="1275" w:type="dxa"/>
            <w:shd w:val="clear" w:color="auto" w:fill="auto"/>
            <w:vAlign w:val="bottom"/>
          </w:tcPr>
          <w:p w:rsidR="00627933" w:rsidRPr="000B4EB7" w:rsidRDefault="00627933" w:rsidP="00AF17E6">
            <w:pPr>
              <w:pStyle w:val="6-"/>
              <w:spacing w:before="2" w:after="2"/>
            </w:pPr>
            <w:r w:rsidRPr="000B4EB7">
              <w:t>102,6</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бумаги и бумажных изделий</w:t>
            </w:r>
          </w:p>
        </w:tc>
        <w:tc>
          <w:tcPr>
            <w:tcW w:w="1134" w:type="dxa"/>
            <w:vAlign w:val="bottom"/>
          </w:tcPr>
          <w:p w:rsidR="00627933" w:rsidRPr="00567B85" w:rsidRDefault="00627933" w:rsidP="00AF17E6">
            <w:pPr>
              <w:pStyle w:val="6-"/>
              <w:spacing w:before="2" w:after="2"/>
            </w:pPr>
            <w:r w:rsidRPr="00567B85">
              <w:t>98,7</w:t>
            </w:r>
          </w:p>
        </w:tc>
        <w:tc>
          <w:tcPr>
            <w:tcW w:w="851" w:type="dxa"/>
            <w:shd w:val="clear" w:color="auto" w:fill="auto"/>
            <w:vAlign w:val="bottom"/>
          </w:tcPr>
          <w:p w:rsidR="00627933" w:rsidRPr="00567B85" w:rsidRDefault="00627933" w:rsidP="00AF17E6">
            <w:pPr>
              <w:pStyle w:val="6-"/>
              <w:spacing w:before="2" w:after="2"/>
            </w:pPr>
            <w:r w:rsidRPr="00567B85">
              <w:t>97,6</w:t>
            </w:r>
          </w:p>
        </w:tc>
        <w:tc>
          <w:tcPr>
            <w:tcW w:w="709" w:type="dxa"/>
            <w:shd w:val="clear" w:color="auto" w:fill="auto"/>
            <w:vAlign w:val="bottom"/>
          </w:tcPr>
          <w:p w:rsidR="00627933" w:rsidRPr="00567B85" w:rsidRDefault="00627933" w:rsidP="00AF17E6">
            <w:pPr>
              <w:pStyle w:val="6-"/>
              <w:spacing w:before="2" w:after="2"/>
            </w:pPr>
            <w:r w:rsidRPr="00567B85">
              <w:t>110,2</w:t>
            </w:r>
          </w:p>
        </w:tc>
        <w:tc>
          <w:tcPr>
            <w:tcW w:w="1275" w:type="dxa"/>
            <w:shd w:val="clear" w:color="auto" w:fill="auto"/>
            <w:vAlign w:val="bottom"/>
          </w:tcPr>
          <w:p w:rsidR="00627933" w:rsidRPr="00B34DB2" w:rsidRDefault="00627933" w:rsidP="00AF17E6">
            <w:pPr>
              <w:pStyle w:val="6-"/>
              <w:spacing w:before="2" w:after="2"/>
            </w:pPr>
            <w:r w:rsidRPr="00B34DB2">
              <w:t>96,8</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нефтепродуктов</w:t>
            </w:r>
          </w:p>
        </w:tc>
        <w:tc>
          <w:tcPr>
            <w:tcW w:w="1134" w:type="dxa"/>
            <w:vAlign w:val="bottom"/>
          </w:tcPr>
          <w:p w:rsidR="00627933" w:rsidRPr="00FF486B" w:rsidRDefault="00627933" w:rsidP="00AF17E6">
            <w:pPr>
              <w:pStyle w:val="6-"/>
              <w:spacing w:before="2" w:after="2"/>
            </w:pPr>
            <w:r w:rsidRPr="00FF486B">
              <w:t>115,5</w:t>
            </w:r>
          </w:p>
        </w:tc>
        <w:tc>
          <w:tcPr>
            <w:tcW w:w="851" w:type="dxa"/>
            <w:shd w:val="clear" w:color="auto" w:fill="auto"/>
            <w:vAlign w:val="bottom"/>
          </w:tcPr>
          <w:p w:rsidR="00627933" w:rsidRPr="00FF486B" w:rsidRDefault="00627933" w:rsidP="00AF17E6">
            <w:pPr>
              <w:pStyle w:val="6-"/>
              <w:spacing w:before="2" w:after="2"/>
            </w:pPr>
            <w:r w:rsidRPr="00FF486B">
              <w:t>119,4</w:t>
            </w:r>
          </w:p>
        </w:tc>
        <w:tc>
          <w:tcPr>
            <w:tcW w:w="709" w:type="dxa"/>
            <w:shd w:val="clear" w:color="auto" w:fill="auto"/>
            <w:vAlign w:val="bottom"/>
          </w:tcPr>
          <w:p w:rsidR="00627933" w:rsidRPr="00FF486B" w:rsidRDefault="00627933" w:rsidP="00AF17E6">
            <w:pPr>
              <w:pStyle w:val="6-"/>
              <w:spacing w:before="2" w:after="2"/>
            </w:pPr>
            <w:r w:rsidRPr="00FF486B">
              <w:t>121,4</w:t>
            </w:r>
          </w:p>
        </w:tc>
        <w:tc>
          <w:tcPr>
            <w:tcW w:w="1275" w:type="dxa"/>
            <w:shd w:val="clear" w:color="auto" w:fill="auto"/>
            <w:vAlign w:val="bottom"/>
          </w:tcPr>
          <w:p w:rsidR="00627933" w:rsidRPr="00B34DB2" w:rsidRDefault="00627933" w:rsidP="00AF17E6">
            <w:pPr>
              <w:pStyle w:val="6-"/>
              <w:spacing w:before="2" w:after="2"/>
            </w:pPr>
            <w:r w:rsidRPr="00B34DB2">
              <w:t>98,8</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химических веществ и химических продуктов</w:t>
            </w:r>
          </w:p>
        </w:tc>
        <w:tc>
          <w:tcPr>
            <w:tcW w:w="1134" w:type="dxa"/>
            <w:vAlign w:val="bottom"/>
          </w:tcPr>
          <w:p w:rsidR="00627933" w:rsidRPr="00FF486B" w:rsidRDefault="00627933" w:rsidP="00AF17E6">
            <w:pPr>
              <w:pStyle w:val="6-"/>
              <w:spacing w:before="2" w:after="2"/>
            </w:pPr>
            <w:r w:rsidRPr="00FF486B">
              <w:t>116,6</w:t>
            </w:r>
          </w:p>
        </w:tc>
        <w:tc>
          <w:tcPr>
            <w:tcW w:w="851" w:type="dxa"/>
            <w:shd w:val="clear" w:color="auto" w:fill="auto"/>
            <w:vAlign w:val="bottom"/>
          </w:tcPr>
          <w:p w:rsidR="00627933" w:rsidRPr="00FF486B" w:rsidRDefault="00627933" w:rsidP="00AF17E6">
            <w:pPr>
              <w:pStyle w:val="6-"/>
              <w:spacing w:before="2" w:after="2"/>
            </w:pPr>
            <w:r w:rsidRPr="00FF486B">
              <w:t>117,7</w:t>
            </w:r>
          </w:p>
        </w:tc>
        <w:tc>
          <w:tcPr>
            <w:tcW w:w="709" w:type="dxa"/>
            <w:shd w:val="clear" w:color="auto" w:fill="auto"/>
            <w:vAlign w:val="bottom"/>
          </w:tcPr>
          <w:p w:rsidR="00627933" w:rsidRPr="00FF486B" w:rsidRDefault="00627933" w:rsidP="00AF17E6">
            <w:pPr>
              <w:pStyle w:val="6-"/>
              <w:spacing w:before="2" w:after="2"/>
            </w:pPr>
            <w:r w:rsidRPr="00FF486B">
              <w:t>115,4</w:t>
            </w:r>
          </w:p>
        </w:tc>
        <w:tc>
          <w:tcPr>
            <w:tcW w:w="1275" w:type="dxa"/>
            <w:shd w:val="clear" w:color="auto" w:fill="auto"/>
            <w:vAlign w:val="bottom"/>
          </w:tcPr>
          <w:p w:rsidR="00627933" w:rsidRPr="00B34DB2" w:rsidRDefault="00627933" w:rsidP="00AF17E6">
            <w:pPr>
              <w:pStyle w:val="6-"/>
              <w:spacing w:before="2" w:after="2"/>
            </w:pPr>
            <w:r w:rsidRPr="00B34DB2">
              <w:t>100,3</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резиновых и пластмассовых изделий</w:t>
            </w:r>
          </w:p>
        </w:tc>
        <w:tc>
          <w:tcPr>
            <w:tcW w:w="1134" w:type="dxa"/>
            <w:vAlign w:val="bottom"/>
          </w:tcPr>
          <w:p w:rsidR="00627933" w:rsidRPr="00FF486B" w:rsidRDefault="00627933" w:rsidP="00AF17E6">
            <w:pPr>
              <w:pStyle w:val="6-"/>
              <w:spacing w:before="2" w:after="2"/>
            </w:pPr>
            <w:r w:rsidRPr="00FF486B">
              <w:t>133,7</w:t>
            </w:r>
          </w:p>
        </w:tc>
        <w:tc>
          <w:tcPr>
            <w:tcW w:w="851" w:type="dxa"/>
            <w:shd w:val="clear" w:color="auto" w:fill="auto"/>
            <w:vAlign w:val="bottom"/>
          </w:tcPr>
          <w:p w:rsidR="00627933" w:rsidRPr="00FF486B" w:rsidRDefault="00627933" w:rsidP="00AF17E6">
            <w:pPr>
              <w:pStyle w:val="6-"/>
              <w:spacing w:before="2" w:after="2"/>
            </w:pPr>
            <w:r w:rsidRPr="00FF486B">
              <w:t>134,8</w:t>
            </w:r>
          </w:p>
        </w:tc>
        <w:tc>
          <w:tcPr>
            <w:tcW w:w="709" w:type="dxa"/>
            <w:shd w:val="clear" w:color="auto" w:fill="auto"/>
            <w:vAlign w:val="bottom"/>
          </w:tcPr>
          <w:p w:rsidR="00627933" w:rsidRPr="00FF486B" w:rsidRDefault="00627933" w:rsidP="00AF17E6">
            <w:pPr>
              <w:pStyle w:val="6-"/>
              <w:spacing w:before="2" w:after="2"/>
            </w:pPr>
            <w:r w:rsidRPr="00FF486B">
              <w:t>120,1</w:t>
            </w:r>
          </w:p>
        </w:tc>
        <w:tc>
          <w:tcPr>
            <w:tcW w:w="1275" w:type="dxa"/>
            <w:shd w:val="clear" w:color="auto" w:fill="auto"/>
            <w:vAlign w:val="bottom"/>
          </w:tcPr>
          <w:p w:rsidR="00627933" w:rsidRPr="00B34DB2" w:rsidRDefault="00627933" w:rsidP="00AF17E6">
            <w:pPr>
              <w:pStyle w:val="6-"/>
              <w:spacing w:before="2" w:after="2"/>
            </w:pPr>
            <w:r w:rsidRPr="00B34DB2">
              <w:t>100,6</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rPr>
                <w:spacing w:val="-2"/>
              </w:rPr>
            </w:pPr>
            <w:r w:rsidRPr="0036166A">
              <w:rPr>
                <w:spacing w:val="-2"/>
              </w:rPr>
              <w:t>Производство прочей неметаллической минеральной продукции</w:t>
            </w:r>
          </w:p>
        </w:tc>
        <w:tc>
          <w:tcPr>
            <w:tcW w:w="1134" w:type="dxa"/>
            <w:shd w:val="clear" w:color="auto" w:fill="auto"/>
            <w:vAlign w:val="bottom"/>
          </w:tcPr>
          <w:p w:rsidR="00627933" w:rsidRPr="000925B7" w:rsidRDefault="00627933" w:rsidP="00AF17E6">
            <w:pPr>
              <w:pStyle w:val="6-"/>
              <w:spacing w:before="2" w:after="2"/>
            </w:pPr>
            <w:r w:rsidRPr="000925B7">
              <w:t>87,5</w:t>
            </w:r>
          </w:p>
        </w:tc>
        <w:tc>
          <w:tcPr>
            <w:tcW w:w="851" w:type="dxa"/>
            <w:shd w:val="clear" w:color="auto" w:fill="auto"/>
            <w:vAlign w:val="bottom"/>
          </w:tcPr>
          <w:p w:rsidR="00627933" w:rsidRPr="000925B7" w:rsidRDefault="00627933" w:rsidP="00AF17E6">
            <w:pPr>
              <w:pStyle w:val="6-"/>
              <w:spacing w:before="2" w:after="2"/>
            </w:pPr>
            <w:r w:rsidRPr="000925B7">
              <w:t>103,9</w:t>
            </w:r>
          </w:p>
        </w:tc>
        <w:tc>
          <w:tcPr>
            <w:tcW w:w="709" w:type="dxa"/>
            <w:shd w:val="clear" w:color="auto" w:fill="auto"/>
            <w:vAlign w:val="bottom"/>
          </w:tcPr>
          <w:p w:rsidR="00627933" w:rsidRPr="000925B7" w:rsidRDefault="00627933" w:rsidP="00AF17E6">
            <w:pPr>
              <w:pStyle w:val="6-"/>
              <w:spacing w:before="2" w:after="2"/>
            </w:pPr>
            <w:r w:rsidRPr="000925B7">
              <w:t>173,3</w:t>
            </w:r>
          </w:p>
        </w:tc>
        <w:tc>
          <w:tcPr>
            <w:tcW w:w="1275" w:type="dxa"/>
            <w:shd w:val="clear" w:color="auto" w:fill="auto"/>
            <w:vAlign w:val="bottom"/>
          </w:tcPr>
          <w:p w:rsidR="00627933" w:rsidRPr="00B34DB2" w:rsidRDefault="00627933" w:rsidP="00AF17E6">
            <w:pPr>
              <w:pStyle w:val="6-"/>
              <w:spacing w:before="2" w:after="2"/>
            </w:pPr>
            <w:r w:rsidRPr="00B34DB2">
              <w:t>81,8</w:t>
            </w:r>
          </w:p>
        </w:tc>
      </w:tr>
      <w:tr w:rsidR="00627933" w:rsidRPr="005E42DD" w:rsidTr="00582054">
        <w:trPr>
          <w:cantSplit/>
        </w:trPr>
        <w:tc>
          <w:tcPr>
            <w:tcW w:w="5103" w:type="dxa"/>
            <w:shd w:val="clear" w:color="auto" w:fill="auto"/>
            <w:vAlign w:val="bottom"/>
          </w:tcPr>
          <w:p w:rsidR="00627933" w:rsidRPr="0036166A" w:rsidRDefault="00627933" w:rsidP="00AF17E6">
            <w:pPr>
              <w:pStyle w:val="6-3"/>
              <w:spacing w:before="2" w:after="2"/>
              <w:ind w:left="426" w:hanging="142"/>
            </w:pPr>
            <w:r w:rsidRPr="0036166A">
              <w:t>Производство металлургическое</w:t>
            </w:r>
          </w:p>
        </w:tc>
        <w:tc>
          <w:tcPr>
            <w:tcW w:w="1134" w:type="dxa"/>
            <w:vAlign w:val="bottom"/>
          </w:tcPr>
          <w:p w:rsidR="00627933" w:rsidRPr="000925B7" w:rsidRDefault="00627933" w:rsidP="00AF17E6">
            <w:pPr>
              <w:pStyle w:val="6-"/>
              <w:spacing w:before="2" w:after="2"/>
            </w:pPr>
            <w:r w:rsidRPr="000925B7">
              <w:t>85,9</w:t>
            </w:r>
          </w:p>
        </w:tc>
        <w:tc>
          <w:tcPr>
            <w:tcW w:w="851" w:type="dxa"/>
            <w:shd w:val="clear" w:color="auto" w:fill="auto"/>
            <w:vAlign w:val="bottom"/>
          </w:tcPr>
          <w:p w:rsidR="00627933" w:rsidRPr="000925B7" w:rsidRDefault="00627933" w:rsidP="00AF17E6">
            <w:pPr>
              <w:pStyle w:val="6-"/>
              <w:spacing w:before="2" w:after="2"/>
            </w:pPr>
            <w:r w:rsidRPr="000925B7">
              <w:t>80,3</w:t>
            </w:r>
          </w:p>
        </w:tc>
        <w:tc>
          <w:tcPr>
            <w:tcW w:w="709" w:type="dxa"/>
            <w:shd w:val="clear" w:color="auto" w:fill="auto"/>
            <w:vAlign w:val="bottom"/>
          </w:tcPr>
          <w:p w:rsidR="00627933" w:rsidRPr="000925B7" w:rsidRDefault="00627933" w:rsidP="00AF17E6">
            <w:pPr>
              <w:pStyle w:val="6-"/>
              <w:spacing w:before="2" w:after="2"/>
            </w:pPr>
            <w:r w:rsidRPr="000925B7">
              <w:t>110,7</w:t>
            </w:r>
          </w:p>
        </w:tc>
        <w:tc>
          <w:tcPr>
            <w:tcW w:w="1275" w:type="dxa"/>
            <w:shd w:val="clear" w:color="auto" w:fill="auto"/>
            <w:vAlign w:val="bottom"/>
          </w:tcPr>
          <w:p w:rsidR="00627933" w:rsidRPr="00B34DB2" w:rsidRDefault="00627933" w:rsidP="00AF17E6">
            <w:pPr>
              <w:pStyle w:val="6-"/>
              <w:spacing w:before="2" w:after="2"/>
            </w:pPr>
            <w:r w:rsidRPr="00B34DB2">
              <w:t>90,6</w:t>
            </w:r>
          </w:p>
        </w:tc>
      </w:tr>
      <w:tr w:rsidR="00627933" w:rsidRPr="005E42DD" w:rsidTr="00582054">
        <w:trPr>
          <w:cantSplit/>
          <w:trHeight w:val="63"/>
        </w:trPr>
        <w:tc>
          <w:tcPr>
            <w:tcW w:w="5103" w:type="dxa"/>
            <w:shd w:val="clear" w:color="auto" w:fill="auto"/>
            <w:vAlign w:val="bottom"/>
          </w:tcPr>
          <w:p w:rsidR="00627933" w:rsidRPr="0036166A" w:rsidRDefault="00627933" w:rsidP="00AF17E6">
            <w:pPr>
              <w:pStyle w:val="6-4"/>
              <w:spacing w:before="2" w:after="2"/>
              <w:ind w:left="426" w:hanging="142"/>
            </w:pPr>
            <w:r w:rsidRPr="0036166A">
              <w:t>Производство электрического оборудования</w:t>
            </w:r>
          </w:p>
        </w:tc>
        <w:tc>
          <w:tcPr>
            <w:tcW w:w="1134" w:type="dxa"/>
            <w:vAlign w:val="bottom"/>
          </w:tcPr>
          <w:p w:rsidR="00627933" w:rsidRPr="000925B7" w:rsidRDefault="00627933" w:rsidP="00AF17E6">
            <w:pPr>
              <w:pStyle w:val="6-"/>
              <w:spacing w:before="2" w:after="2"/>
            </w:pPr>
            <w:r w:rsidRPr="000925B7">
              <w:t>47,7</w:t>
            </w:r>
          </w:p>
        </w:tc>
        <w:tc>
          <w:tcPr>
            <w:tcW w:w="851" w:type="dxa"/>
            <w:shd w:val="clear" w:color="auto" w:fill="auto"/>
            <w:vAlign w:val="bottom"/>
          </w:tcPr>
          <w:p w:rsidR="00627933" w:rsidRPr="000925B7" w:rsidRDefault="00627933" w:rsidP="00AF17E6">
            <w:pPr>
              <w:pStyle w:val="6-"/>
              <w:spacing w:before="2" w:after="2"/>
            </w:pPr>
            <w:r w:rsidRPr="000925B7">
              <w:t>8,9</w:t>
            </w:r>
          </w:p>
        </w:tc>
        <w:tc>
          <w:tcPr>
            <w:tcW w:w="709" w:type="dxa"/>
            <w:shd w:val="clear" w:color="auto" w:fill="auto"/>
            <w:vAlign w:val="bottom"/>
          </w:tcPr>
          <w:p w:rsidR="00627933" w:rsidRPr="000925B7" w:rsidRDefault="00627933" w:rsidP="00AF17E6">
            <w:pPr>
              <w:pStyle w:val="6-"/>
              <w:spacing w:before="2" w:after="2"/>
            </w:pPr>
            <w:r w:rsidRPr="000925B7">
              <w:t>16,9</w:t>
            </w:r>
          </w:p>
        </w:tc>
        <w:tc>
          <w:tcPr>
            <w:tcW w:w="1275" w:type="dxa"/>
            <w:shd w:val="clear" w:color="auto" w:fill="auto"/>
            <w:vAlign w:val="bottom"/>
          </w:tcPr>
          <w:p w:rsidR="00627933" w:rsidRPr="00B34DB2" w:rsidRDefault="00627933" w:rsidP="00AF17E6">
            <w:pPr>
              <w:pStyle w:val="6-"/>
              <w:spacing w:before="2" w:after="2"/>
            </w:pPr>
            <w:r w:rsidRPr="00B34DB2">
              <w:t>93,9</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 xml:space="preserve">Производство мебели </w:t>
            </w:r>
          </w:p>
        </w:tc>
        <w:tc>
          <w:tcPr>
            <w:tcW w:w="1134" w:type="dxa"/>
            <w:vAlign w:val="bottom"/>
          </w:tcPr>
          <w:p w:rsidR="00627933" w:rsidRPr="000925B7" w:rsidRDefault="00627933" w:rsidP="00AF17E6">
            <w:pPr>
              <w:pStyle w:val="6-"/>
              <w:spacing w:before="2" w:after="2"/>
            </w:pPr>
            <w:r w:rsidRPr="000925B7">
              <w:t>100,2</w:t>
            </w:r>
          </w:p>
        </w:tc>
        <w:tc>
          <w:tcPr>
            <w:tcW w:w="851" w:type="dxa"/>
            <w:shd w:val="clear" w:color="auto" w:fill="auto"/>
            <w:vAlign w:val="bottom"/>
          </w:tcPr>
          <w:p w:rsidR="00627933" w:rsidRPr="000925B7" w:rsidRDefault="00627933" w:rsidP="00AF17E6">
            <w:pPr>
              <w:pStyle w:val="6-"/>
              <w:spacing w:before="2" w:after="2"/>
            </w:pPr>
            <w:r w:rsidRPr="000925B7">
              <w:t>99,5</w:t>
            </w:r>
          </w:p>
        </w:tc>
        <w:tc>
          <w:tcPr>
            <w:tcW w:w="709" w:type="dxa"/>
            <w:shd w:val="clear" w:color="auto" w:fill="auto"/>
            <w:vAlign w:val="bottom"/>
          </w:tcPr>
          <w:p w:rsidR="00627933" w:rsidRPr="000925B7" w:rsidRDefault="00627933" w:rsidP="00AF17E6">
            <w:pPr>
              <w:pStyle w:val="6-"/>
              <w:spacing w:before="2" w:after="2"/>
            </w:pPr>
            <w:r w:rsidRPr="000925B7">
              <w:t>96,9</w:t>
            </w:r>
          </w:p>
        </w:tc>
        <w:tc>
          <w:tcPr>
            <w:tcW w:w="1275" w:type="dxa"/>
            <w:shd w:val="clear" w:color="auto" w:fill="auto"/>
            <w:vAlign w:val="bottom"/>
          </w:tcPr>
          <w:p w:rsidR="00627933" w:rsidRPr="00B34DB2" w:rsidRDefault="00627933" w:rsidP="00AF17E6">
            <w:pPr>
              <w:pStyle w:val="6-"/>
              <w:spacing w:before="2" w:after="2"/>
            </w:pPr>
            <w:r w:rsidRPr="00B34DB2">
              <w:t>93,5</w:t>
            </w:r>
          </w:p>
        </w:tc>
      </w:tr>
      <w:tr w:rsidR="00627933" w:rsidRPr="005E42DD" w:rsidTr="00582054">
        <w:trPr>
          <w:cantSplit/>
        </w:trPr>
        <w:tc>
          <w:tcPr>
            <w:tcW w:w="5103" w:type="dxa"/>
            <w:shd w:val="clear" w:color="auto" w:fill="auto"/>
            <w:vAlign w:val="bottom"/>
          </w:tcPr>
          <w:p w:rsidR="00627933" w:rsidRPr="0036166A" w:rsidRDefault="00627933" w:rsidP="00AF17E6">
            <w:pPr>
              <w:pStyle w:val="6-4"/>
              <w:spacing w:before="2" w:after="2"/>
              <w:ind w:left="426" w:hanging="142"/>
            </w:pPr>
            <w:r w:rsidRPr="0036166A">
              <w:t>Ремонт и монтаж машин и оборудования</w:t>
            </w:r>
          </w:p>
        </w:tc>
        <w:tc>
          <w:tcPr>
            <w:tcW w:w="1134" w:type="dxa"/>
            <w:vAlign w:val="bottom"/>
          </w:tcPr>
          <w:p w:rsidR="00627933" w:rsidRPr="000925B7" w:rsidRDefault="00627933" w:rsidP="00AF17E6">
            <w:pPr>
              <w:pStyle w:val="6-"/>
              <w:spacing w:before="2" w:after="2"/>
            </w:pPr>
            <w:r w:rsidRPr="000925B7">
              <w:t>112,3</w:t>
            </w:r>
          </w:p>
        </w:tc>
        <w:tc>
          <w:tcPr>
            <w:tcW w:w="851" w:type="dxa"/>
            <w:shd w:val="clear" w:color="auto" w:fill="auto"/>
            <w:vAlign w:val="bottom"/>
          </w:tcPr>
          <w:p w:rsidR="00627933" w:rsidRPr="000925B7" w:rsidRDefault="00627933" w:rsidP="00AF17E6">
            <w:pPr>
              <w:pStyle w:val="6-"/>
              <w:spacing w:before="2" w:after="2"/>
            </w:pPr>
            <w:r w:rsidRPr="000925B7">
              <w:t>106,6</w:t>
            </w:r>
          </w:p>
        </w:tc>
        <w:tc>
          <w:tcPr>
            <w:tcW w:w="709" w:type="dxa"/>
            <w:shd w:val="clear" w:color="auto" w:fill="auto"/>
            <w:vAlign w:val="bottom"/>
          </w:tcPr>
          <w:p w:rsidR="00627933" w:rsidRPr="000925B7" w:rsidRDefault="00627933" w:rsidP="00AF17E6">
            <w:pPr>
              <w:pStyle w:val="6-"/>
              <w:spacing w:before="2" w:after="2"/>
            </w:pPr>
            <w:r w:rsidRPr="000925B7">
              <w:t>111,1</w:t>
            </w:r>
          </w:p>
        </w:tc>
        <w:tc>
          <w:tcPr>
            <w:tcW w:w="1275" w:type="dxa"/>
            <w:shd w:val="clear" w:color="auto" w:fill="auto"/>
            <w:vAlign w:val="bottom"/>
          </w:tcPr>
          <w:p w:rsidR="00627933" w:rsidRPr="00B34DB2" w:rsidRDefault="00627933" w:rsidP="00AF17E6">
            <w:pPr>
              <w:pStyle w:val="6-"/>
              <w:spacing w:before="2" w:after="2"/>
            </w:pPr>
            <w:r w:rsidRPr="00B34DB2">
              <w:t>97,1</w:t>
            </w:r>
          </w:p>
        </w:tc>
      </w:tr>
      <w:tr w:rsidR="00627933" w:rsidRPr="005E42DD" w:rsidTr="00582054">
        <w:trPr>
          <w:cantSplit/>
        </w:trPr>
        <w:tc>
          <w:tcPr>
            <w:tcW w:w="5103" w:type="dxa"/>
            <w:shd w:val="clear" w:color="auto" w:fill="auto"/>
            <w:vAlign w:val="bottom"/>
          </w:tcPr>
          <w:p w:rsidR="00627933" w:rsidRPr="0036166A" w:rsidRDefault="00627933" w:rsidP="00AF17E6">
            <w:pPr>
              <w:pStyle w:val="6-2"/>
              <w:spacing w:before="2" w:after="2"/>
            </w:pPr>
            <w:r w:rsidRPr="0036166A">
              <w:rPr>
                <w:b/>
              </w:rPr>
              <w:t xml:space="preserve">Обеспечение электрической энергией, газом и паром; </w:t>
            </w:r>
            <w:r w:rsidRPr="0036166A">
              <w:rPr>
                <w:b/>
              </w:rPr>
              <w:br/>
              <w:t>кондиционирование воздуха</w:t>
            </w:r>
          </w:p>
        </w:tc>
        <w:tc>
          <w:tcPr>
            <w:tcW w:w="1134" w:type="dxa"/>
            <w:vAlign w:val="bottom"/>
          </w:tcPr>
          <w:p w:rsidR="00627933" w:rsidRPr="00021EA2" w:rsidRDefault="00627933" w:rsidP="00AF17E6">
            <w:pPr>
              <w:pStyle w:val="6-"/>
              <w:spacing w:before="2" w:after="2"/>
              <w:rPr>
                <w:b/>
              </w:rPr>
            </w:pPr>
            <w:r w:rsidRPr="00021EA2">
              <w:rPr>
                <w:b/>
              </w:rPr>
              <w:t>107,3</w:t>
            </w:r>
          </w:p>
        </w:tc>
        <w:tc>
          <w:tcPr>
            <w:tcW w:w="851" w:type="dxa"/>
            <w:shd w:val="clear" w:color="auto" w:fill="auto"/>
            <w:vAlign w:val="bottom"/>
          </w:tcPr>
          <w:p w:rsidR="00627933" w:rsidRPr="00021EA2" w:rsidRDefault="00627933" w:rsidP="00AF17E6">
            <w:pPr>
              <w:pStyle w:val="6-"/>
              <w:spacing w:before="2" w:after="2"/>
              <w:rPr>
                <w:b/>
              </w:rPr>
            </w:pPr>
            <w:r w:rsidRPr="00021EA2">
              <w:rPr>
                <w:b/>
              </w:rPr>
              <w:t>105,3</w:t>
            </w:r>
          </w:p>
        </w:tc>
        <w:tc>
          <w:tcPr>
            <w:tcW w:w="709" w:type="dxa"/>
            <w:shd w:val="clear" w:color="auto" w:fill="auto"/>
            <w:vAlign w:val="bottom"/>
          </w:tcPr>
          <w:p w:rsidR="00627933" w:rsidRPr="00021EA2" w:rsidRDefault="00627933" w:rsidP="00AF17E6">
            <w:pPr>
              <w:pStyle w:val="6-"/>
              <w:spacing w:before="2" w:after="2"/>
              <w:rPr>
                <w:b/>
              </w:rPr>
            </w:pPr>
            <w:r w:rsidRPr="00021EA2">
              <w:rPr>
                <w:b/>
              </w:rPr>
              <w:t>98,2</w:t>
            </w:r>
          </w:p>
        </w:tc>
        <w:tc>
          <w:tcPr>
            <w:tcW w:w="1275" w:type="dxa"/>
            <w:shd w:val="clear" w:color="auto" w:fill="auto"/>
            <w:vAlign w:val="bottom"/>
          </w:tcPr>
          <w:p w:rsidR="00627933" w:rsidRPr="00B34DB2" w:rsidRDefault="00627933" w:rsidP="00AF17E6">
            <w:pPr>
              <w:pStyle w:val="6-"/>
              <w:spacing w:before="2" w:after="2"/>
              <w:rPr>
                <w:b/>
              </w:rPr>
            </w:pPr>
            <w:r w:rsidRPr="00B34DB2">
              <w:rPr>
                <w:b/>
              </w:rPr>
              <w:t>95,4</w:t>
            </w:r>
          </w:p>
        </w:tc>
      </w:tr>
      <w:tr w:rsidR="00627933" w:rsidRPr="005E42DD" w:rsidTr="00582054">
        <w:trPr>
          <w:cantSplit/>
        </w:trPr>
        <w:tc>
          <w:tcPr>
            <w:tcW w:w="5103" w:type="dxa"/>
            <w:tcBorders>
              <w:bottom w:val="single" w:sz="4" w:space="0" w:color="000000"/>
            </w:tcBorders>
            <w:shd w:val="clear" w:color="auto" w:fill="auto"/>
            <w:vAlign w:val="bottom"/>
          </w:tcPr>
          <w:p w:rsidR="00627933" w:rsidRPr="0036166A" w:rsidRDefault="00627933" w:rsidP="00AF17E6">
            <w:pPr>
              <w:pStyle w:val="6-2"/>
              <w:spacing w:before="2" w:after="2"/>
            </w:pPr>
            <w:r w:rsidRPr="0036166A">
              <w:rPr>
                <w:b/>
              </w:rPr>
              <w:t xml:space="preserve">Водоснабжение; водоотведение, организация сбора </w:t>
            </w:r>
            <w:r w:rsidRPr="0036166A">
              <w:rPr>
                <w:b/>
              </w:rPr>
              <w:br/>
              <w:t xml:space="preserve">и утилизации отходов, деятельность по ликвидации </w:t>
            </w:r>
            <w:r w:rsidRPr="0036166A">
              <w:rPr>
                <w:b/>
              </w:rPr>
              <w:br/>
              <w:t>загрязнений</w:t>
            </w:r>
          </w:p>
        </w:tc>
        <w:tc>
          <w:tcPr>
            <w:tcW w:w="1134" w:type="dxa"/>
            <w:tcBorders>
              <w:bottom w:val="single" w:sz="4" w:space="0" w:color="000000"/>
            </w:tcBorders>
            <w:vAlign w:val="bottom"/>
          </w:tcPr>
          <w:p w:rsidR="00627933" w:rsidRPr="00021EA2" w:rsidRDefault="00627933" w:rsidP="00AF17E6">
            <w:pPr>
              <w:pStyle w:val="6-"/>
              <w:spacing w:before="2" w:after="2"/>
              <w:rPr>
                <w:b/>
              </w:rPr>
            </w:pPr>
            <w:r w:rsidRPr="00021EA2">
              <w:rPr>
                <w:b/>
              </w:rPr>
              <w:t>105,7</w:t>
            </w:r>
          </w:p>
        </w:tc>
        <w:tc>
          <w:tcPr>
            <w:tcW w:w="851" w:type="dxa"/>
            <w:tcBorders>
              <w:bottom w:val="single" w:sz="4" w:space="0" w:color="000000"/>
            </w:tcBorders>
            <w:shd w:val="clear" w:color="auto" w:fill="auto"/>
            <w:vAlign w:val="bottom"/>
          </w:tcPr>
          <w:p w:rsidR="00627933" w:rsidRPr="00021EA2" w:rsidRDefault="00627933" w:rsidP="00AF17E6">
            <w:pPr>
              <w:pStyle w:val="6-"/>
              <w:spacing w:before="2" w:after="2"/>
              <w:rPr>
                <w:b/>
              </w:rPr>
            </w:pPr>
            <w:r w:rsidRPr="00021EA2">
              <w:rPr>
                <w:b/>
              </w:rPr>
              <w:t>99,0</w:t>
            </w:r>
          </w:p>
        </w:tc>
        <w:tc>
          <w:tcPr>
            <w:tcW w:w="709" w:type="dxa"/>
            <w:tcBorders>
              <w:bottom w:val="single" w:sz="4" w:space="0" w:color="000000"/>
            </w:tcBorders>
            <w:shd w:val="clear" w:color="auto" w:fill="auto"/>
            <w:vAlign w:val="bottom"/>
          </w:tcPr>
          <w:p w:rsidR="00627933" w:rsidRPr="00021EA2" w:rsidRDefault="00627933" w:rsidP="00AF17E6">
            <w:pPr>
              <w:pStyle w:val="6-"/>
              <w:spacing w:before="2" w:after="2"/>
              <w:rPr>
                <w:b/>
              </w:rPr>
            </w:pPr>
            <w:r w:rsidRPr="00021EA2">
              <w:rPr>
                <w:b/>
              </w:rPr>
              <w:t>102,2</w:t>
            </w:r>
          </w:p>
        </w:tc>
        <w:tc>
          <w:tcPr>
            <w:tcW w:w="1275" w:type="dxa"/>
            <w:tcBorders>
              <w:bottom w:val="single" w:sz="4" w:space="0" w:color="000000"/>
            </w:tcBorders>
            <w:shd w:val="clear" w:color="auto" w:fill="auto"/>
            <w:vAlign w:val="bottom"/>
          </w:tcPr>
          <w:p w:rsidR="00627933" w:rsidRPr="00B34DB2" w:rsidRDefault="00627933" w:rsidP="00AF17E6">
            <w:pPr>
              <w:pStyle w:val="6-"/>
              <w:spacing w:before="2" w:after="2"/>
              <w:rPr>
                <w:b/>
              </w:rPr>
            </w:pPr>
            <w:r w:rsidRPr="00B34DB2">
              <w:rPr>
                <w:b/>
              </w:rPr>
              <w:t>108,3</w:t>
            </w:r>
          </w:p>
        </w:tc>
      </w:tr>
    </w:tbl>
    <w:p w:rsidR="00627933" w:rsidRPr="00FB34DC" w:rsidRDefault="00627933" w:rsidP="00627933">
      <w:pPr>
        <w:pStyle w:val="11"/>
      </w:pPr>
      <w:r w:rsidRPr="000E36AA">
        <w:rPr>
          <w:b/>
          <w:spacing w:val="4"/>
        </w:rPr>
        <w:t xml:space="preserve">ДОБЫЧА ПОЛЕЗНЫХ ИСКОПАЕМЫХ. </w:t>
      </w:r>
      <w:r w:rsidRPr="000E36AA">
        <w:rPr>
          <w:spacing w:val="6"/>
        </w:rPr>
        <w:t xml:space="preserve">Индекс производства </w:t>
      </w:r>
      <w:r w:rsidRPr="000E36AA">
        <w:rPr>
          <w:spacing w:val="-2"/>
        </w:rPr>
        <w:t>в марте 2021г. в сравнении с соответствующим месяцем предыдущего года составил 87,2%, в январе-марте 2021г. -</w:t>
      </w:r>
      <w:r w:rsidRPr="000E36AA">
        <w:t xml:space="preserve"> 84,7</w:t>
      </w:r>
      <w:r w:rsidRPr="000E36AA">
        <w:rPr>
          <w:spacing w:val="-2"/>
        </w:rPr>
        <w:t>%</w:t>
      </w:r>
      <w:r w:rsidRPr="000E36AA">
        <w:t xml:space="preserve"> </w:t>
      </w:r>
      <w:r w:rsidRPr="00FB34DC">
        <w:t xml:space="preserve">(в январе-марте 2020г. - 103,3%). </w:t>
      </w:r>
    </w:p>
    <w:tbl>
      <w:tblPr>
        <w:tblW w:w="9078" w:type="dxa"/>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Look w:val="0000" w:firstRow="0" w:lastRow="0" w:firstColumn="0" w:lastColumn="0" w:noHBand="0" w:noVBand="0"/>
      </w:tblPr>
      <w:tblGrid>
        <w:gridCol w:w="3026"/>
        <w:gridCol w:w="3026"/>
        <w:gridCol w:w="3026"/>
      </w:tblGrid>
      <w:tr w:rsidR="00627933" w:rsidRPr="0036166A" w:rsidTr="00582054">
        <w:trPr>
          <w:cantSplit/>
          <w:tblHeader/>
        </w:trPr>
        <w:tc>
          <w:tcPr>
            <w:tcW w:w="9078" w:type="dxa"/>
            <w:gridSpan w:val="3"/>
            <w:tcBorders>
              <w:top w:val="nil"/>
              <w:left w:val="nil"/>
              <w:bottom w:val="single" w:sz="4" w:space="0" w:color="auto"/>
              <w:right w:val="nil"/>
            </w:tcBorders>
            <w:shd w:val="clear" w:color="auto" w:fill="auto"/>
          </w:tcPr>
          <w:p w:rsidR="00627933" w:rsidRPr="0036166A" w:rsidRDefault="00627933" w:rsidP="00582054">
            <w:pPr>
              <w:pStyle w:val="43"/>
            </w:pPr>
            <w:r w:rsidRPr="0036166A">
              <w:br w:type="page"/>
              <w:t xml:space="preserve">Индексы производства по виду деятельности </w:t>
            </w:r>
            <w:r w:rsidRPr="0036166A">
              <w:br/>
              <w:t>«Добыча полезных ископаемых»</w:t>
            </w:r>
          </w:p>
          <w:p w:rsidR="00627933" w:rsidRPr="0036166A" w:rsidRDefault="00627933" w:rsidP="00582054">
            <w:pPr>
              <w:pStyle w:val="41"/>
            </w:pPr>
            <w:r w:rsidRPr="0036166A">
              <w:t>В процентах</w:t>
            </w:r>
          </w:p>
        </w:tc>
      </w:tr>
      <w:tr w:rsidR="00627933" w:rsidRPr="0036166A"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026" w:type="dxa"/>
            <w:tcBorders>
              <w:bottom w:val="single" w:sz="4" w:space="0" w:color="auto"/>
            </w:tcBorders>
            <w:shd w:val="clear" w:color="auto" w:fill="auto"/>
          </w:tcPr>
          <w:p w:rsidR="00627933" w:rsidRPr="0036166A" w:rsidRDefault="00627933" w:rsidP="00582054">
            <w:pPr>
              <w:pStyle w:val="5-"/>
            </w:pPr>
          </w:p>
        </w:tc>
        <w:tc>
          <w:tcPr>
            <w:tcW w:w="3026" w:type="dxa"/>
            <w:tcBorders>
              <w:top w:val="single" w:sz="4" w:space="0" w:color="auto"/>
              <w:bottom w:val="single" w:sz="4" w:space="0" w:color="auto"/>
            </w:tcBorders>
            <w:shd w:val="clear" w:color="auto" w:fill="auto"/>
          </w:tcPr>
          <w:p w:rsidR="00627933" w:rsidRPr="0036166A" w:rsidRDefault="00627933" w:rsidP="00582054">
            <w:pPr>
              <w:pStyle w:val="5-"/>
            </w:pPr>
            <w:r w:rsidRPr="0036166A">
              <w:t xml:space="preserve">К соответствующему периоду </w:t>
            </w:r>
            <w:r w:rsidRPr="0036166A">
              <w:br/>
              <w:t>предыдущего года</w:t>
            </w:r>
          </w:p>
        </w:tc>
        <w:tc>
          <w:tcPr>
            <w:tcW w:w="3026" w:type="dxa"/>
            <w:tcBorders>
              <w:top w:val="single" w:sz="4" w:space="0" w:color="auto"/>
              <w:bottom w:val="single" w:sz="4" w:space="0" w:color="auto"/>
            </w:tcBorders>
            <w:shd w:val="clear" w:color="auto" w:fill="auto"/>
          </w:tcPr>
          <w:p w:rsidR="00627933" w:rsidRPr="0036166A" w:rsidRDefault="00627933" w:rsidP="00582054">
            <w:pPr>
              <w:pStyle w:val="5-"/>
            </w:pPr>
            <w:r w:rsidRPr="0036166A">
              <w:t>К предыдущему периоду</w:t>
            </w:r>
          </w:p>
        </w:tc>
      </w:tr>
      <w:tr w:rsidR="00627933" w:rsidRPr="00FD7C6B"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3026" w:type="dxa"/>
            <w:shd w:val="clear" w:color="auto" w:fill="auto"/>
          </w:tcPr>
          <w:p w:rsidR="00627933" w:rsidRPr="00FD7C6B" w:rsidRDefault="00627933" w:rsidP="00AF17E6">
            <w:pPr>
              <w:pStyle w:val="6-3"/>
              <w:spacing w:before="2" w:after="2"/>
            </w:pPr>
            <w:r w:rsidRPr="00FD7C6B">
              <w:t>2020</w:t>
            </w:r>
          </w:p>
        </w:tc>
        <w:tc>
          <w:tcPr>
            <w:tcW w:w="3026" w:type="dxa"/>
            <w:tcBorders>
              <w:top w:val="single" w:sz="4" w:space="0" w:color="auto"/>
            </w:tcBorders>
            <w:shd w:val="clear" w:color="auto" w:fill="auto"/>
            <w:vAlign w:val="bottom"/>
          </w:tcPr>
          <w:p w:rsidR="00627933" w:rsidRPr="00FD7C6B" w:rsidRDefault="00627933" w:rsidP="00AF17E6">
            <w:pPr>
              <w:pStyle w:val="6-"/>
              <w:spacing w:before="2" w:after="2"/>
            </w:pPr>
          </w:p>
        </w:tc>
        <w:tc>
          <w:tcPr>
            <w:tcW w:w="3026" w:type="dxa"/>
            <w:tcBorders>
              <w:top w:val="single" w:sz="4" w:space="0" w:color="auto"/>
            </w:tcBorders>
            <w:shd w:val="clear" w:color="auto" w:fill="auto"/>
            <w:vAlign w:val="bottom"/>
          </w:tcPr>
          <w:p w:rsidR="00627933" w:rsidRPr="00FD7C6B" w:rsidRDefault="00627933" w:rsidP="00AF17E6">
            <w:pPr>
              <w:pStyle w:val="6-"/>
              <w:spacing w:before="2" w:after="2"/>
            </w:pP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AF17E6">
            <w:pPr>
              <w:pStyle w:val="6-1"/>
              <w:spacing w:before="2" w:after="2"/>
              <w:rPr>
                <w:szCs w:val="16"/>
              </w:rPr>
            </w:pPr>
            <w:r w:rsidRPr="00FB34DC">
              <w:rPr>
                <w:szCs w:val="16"/>
              </w:rPr>
              <w:t>Январь</w:t>
            </w:r>
          </w:p>
        </w:tc>
        <w:tc>
          <w:tcPr>
            <w:tcW w:w="3026" w:type="dxa"/>
            <w:shd w:val="clear" w:color="auto" w:fill="auto"/>
            <w:vAlign w:val="bottom"/>
          </w:tcPr>
          <w:p w:rsidR="00627933" w:rsidRPr="00FB34DC" w:rsidRDefault="00627933" w:rsidP="00AF17E6">
            <w:pPr>
              <w:pStyle w:val="6-"/>
              <w:spacing w:before="2" w:after="2"/>
            </w:pPr>
            <w:r w:rsidRPr="00FB34DC">
              <w:rPr>
                <w:rFonts w:cs="Arial"/>
              </w:rPr>
              <w:t>101,2</w:t>
            </w:r>
          </w:p>
        </w:tc>
        <w:tc>
          <w:tcPr>
            <w:tcW w:w="3026" w:type="dxa"/>
            <w:shd w:val="clear" w:color="auto" w:fill="auto"/>
            <w:vAlign w:val="bottom"/>
          </w:tcPr>
          <w:p w:rsidR="00627933" w:rsidRPr="00FB34DC" w:rsidRDefault="00627933" w:rsidP="00AF17E6">
            <w:pPr>
              <w:pStyle w:val="6-"/>
              <w:spacing w:before="2" w:after="2"/>
            </w:pPr>
            <w:r w:rsidRPr="00FB34DC">
              <w:rPr>
                <w:rFonts w:cs="Arial"/>
              </w:rPr>
              <w:t>98,1</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AF17E6">
            <w:pPr>
              <w:pStyle w:val="6-1"/>
              <w:spacing w:before="2" w:after="2"/>
              <w:rPr>
                <w:szCs w:val="16"/>
              </w:rPr>
            </w:pPr>
            <w:r w:rsidRPr="00FB34DC">
              <w:rPr>
                <w:szCs w:val="16"/>
              </w:rPr>
              <w:t>Февраль</w:t>
            </w:r>
          </w:p>
        </w:tc>
        <w:tc>
          <w:tcPr>
            <w:tcW w:w="3026" w:type="dxa"/>
            <w:shd w:val="clear" w:color="auto" w:fill="auto"/>
            <w:vAlign w:val="bottom"/>
          </w:tcPr>
          <w:p w:rsidR="00627933" w:rsidRPr="00FB34DC" w:rsidRDefault="00627933" w:rsidP="00AF17E6">
            <w:pPr>
              <w:pStyle w:val="6-"/>
              <w:spacing w:before="2" w:after="2"/>
              <w:rPr>
                <w:rFonts w:cs="Arial"/>
              </w:rPr>
            </w:pPr>
            <w:r w:rsidRPr="00FB34DC">
              <w:rPr>
                <w:rFonts w:cs="Arial"/>
              </w:rPr>
              <w:t>106,6</w:t>
            </w:r>
          </w:p>
        </w:tc>
        <w:tc>
          <w:tcPr>
            <w:tcW w:w="3026" w:type="dxa"/>
            <w:shd w:val="clear" w:color="auto" w:fill="auto"/>
            <w:vAlign w:val="bottom"/>
          </w:tcPr>
          <w:p w:rsidR="00627933" w:rsidRPr="00FB34DC" w:rsidRDefault="00627933" w:rsidP="00AF17E6">
            <w:pPr>
              <w:pStyle w:val="6-"/>
              <w:spacing w:before="2" w:after="2"/>
              <w:rPr>
                <w:rFonts w:cs="Arial"/>
              </w:rPr>
            </w:pPr>
            <w:r w:rsidRPr="00FB34DC">
              <w:rPr>
                <w:rFonts w:cs="Arial"/>
              </w:rPr>
              <w:t>97,2</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AF17E6">
            <w:pPr>
              <w:pStyle w:val="6-1"/>
              <w:spacing w:before="2" w:after="2"/>
              <w:rPr>
                <w:szCs w:val="16"/>
              </w:rPr>
            </w:pPr>
            <w:r w:rsidRPr="00FB34DC">
              <w:rPr>
                <w:szCs w:val="16"/>
              </w:rPr>
              <w:t>Март</w:t>
            </w:r>
          </w:p>
        </w:tc>
        <w:tc>
          <w:tcPr>
            <w:tcW w:w="3026" w:type="dxa"/>
            <w:shd w:val="clear" w:color="auto" w:fill="auto"/>
            <w:vAlign w:val="bottom"/>
          </w:tcPr>
          <w:p w:rsidR="00627933" w:rsidRPr="00FB34DC" w:rsidRDefault="00627933" w:rsidP="00AF17E6">
            <w:pPr>
              <w:pStyle w:val="6-"/>
              <w:spacing w:before="2" w:after="2"/>
              <w:rPr>
                <w:rFonts w:cs="Arial"/>
              </w:rPr>
            </w:pPr>
            <w:r w:rsidRPr="00FB34DC">
              <w:rPr>
                <w:rFonts w:cs="Arial"/>
              </w:rPr>
              <w:t>103,1</w:t>
            </w:r>
          </w:p>
        </w:tc>
        <w:tc>
          <w:tcPr>
            <w:tcW w:w="3026" w:type="dxa"/>
            <w:shd w:val="clear" w:color="auto" w:fill="auto"/>
            <w:vAlign w:val="bottom"/>
          </w:tcPr>
          <w:p w:rsidR="00627933" w:rsidRPr="00FB34DC" w:rsidRDefault="00627933" w:rsidP="00AF17E6">
            <w:pPr>
              <w:pStyle w:val="6-"/>
              <w:spacing w:before="2" w:after="2"/>
              <w:rPr>
                <w:rFonts w:cs="Arial"/>
              </w:rPr>
            </w:pPr>
            <w:r w:rsidRPr="00FB34DC">
              <w:rPr>
                <w:rFonts w:cs="Arial"/>
              </w:rPr>
              <w:t>107,5</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AF17E6">
            <w:pPr>
              <w:pStyle w:val="6-2"/>
              <w:spacing w:before="2" w:after="2"/>
              <w:rPr>
                <w:szCs w:val="16"/>
              </w:rPr>
            </w:pPr>
            <w:r w:rsidRPr="00FB34DC">
              <w:rPr>
                <w:szCs w:val="16"/>
              </w:rPr>
              <w:t>I квартал</w:t>
            </w:r>
          </w:p>
        </w:tc>
        <w:tc>
          <w:tcPr>
            <w:tcW w:w="3026" w:type="dxa"/>
            <w:shd w:val="clear" w:color="auto" w:fill="auto"/>
            <w:vAlign w:val="bottom"/>
          </w:tcPr>
          <w:p w:rsidR="00627933" w:rsidRPr="00FB34DC" w:rsidRDefault="00627933" w:rsidP="00AF17E6">
            <w:pPr>
              <w:pStyle w:val="6-"/>
              <w:spacing w:before="2" w:after="2"/>
              <w:rPr>
                <w:rFonts w:cs="Arial"/>
              </w:rPr>
            </w:pPr>
            <w:r w:rsidRPr="00FB34DC">
              <w:rPr>
                <w:rFonts w:cs="Arial"/>
              </w:rPr>
              <w:t>103,3</w:t>
            </w:r>
          </w:p>
        </w:tc>
        <w:tc>
          <w:tcPr>
            <w:tcW w:w="3026" w:type="dxa"/>
            <w:shd w:val="clear" w:color="auto" w:fill="auto"/>
            <w:vAlign w:val="bottom"/>
          </w:tcPr>
          <w:p w:rsidR="00627933" w:rsidRPr="00FB34DC" w:rsidRDefault="00627933" w:rsidP="00AF17E6">
            <w:pPr>
              <w:pStyle w:val="6-"/>
              <w:spacing w:before="2" w:after="2"/>
            </w:pPr>
            <w:r w:rsidRPr="00FB34DC">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AF17E6">
            <w:pPr>
              <w:pStyle w:val="6-1"/>
              <w:spacing w:before="2" w:after="2"/>
              <w:rPr>
                <w:szCs w:val="16"/>
              </w:rPr>
            </w:pPr>
            <w:r w:rsidRPr="0046699F">
              <w:rPr>
                <w:szCs w:val="16"/>
              </w:rPr>
              <w:t>Апрель</w:t>
            </w:r>
          </w:p>
        </w:tc>
        <w:tc>
          <w:tcPr>
            <w:tcW w:w="3026" w:type="dxa"/>
            <w:shd w:val="clear" w:color="auto" w:fill="auto"/>
            <w:vAlign w:val="bottom"/>
          </w:tcPr>
          <w:p w:rsidR="00627933" w:rsidRPr="0046699F" w:rsidRDefault="00627933" w:rsidP="00AF17E6">
            <w:pPr>
              <w:pStyle w:val="6-"/>
              <w:spacing w:before="2" w:after="2"/>
              <w:rPr>
                <w:rFonts w:cs="Arial"/>
              </w:rPr>
            </w:pPr>
            <w:r w:rsidRPr="0046699F">
              <w:rPr>
                <w:rFonts w:cs="Arial"/>
              </w:rPr>
              <w:t>110,1</w:t>
            </w:r>
          </w:p>
        </w:tc>
        <w:tc>
          <w:tcPr>
            <w:tcW w:w="3026" w:type="dxa"/>
            <w:shd w:val="clear" w:color="auto" w:fill="auto"/>
            <w:vAlign w:val="bottom"/>
          </w:tcPr>
          <w:p w:rsidR="00627933" w:rsidRPr="0046699F" w:rsidRDefault="00627933" w:rsidP="00AF17E6">
            <w:pPr>
              <w:pStyle w:val="6-"/>
              <w:spacing w:before="2" w:after="2"/>
            </w:pPr>
            <w:r w:rsidRPr="0046699F">
              <w:t>102,6</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AF17E6">
            <w:pPr>
              <w:pStyle w:val="6-1"/>
              <w:spacing w:before="2" w:after="2"/>
              <w:rPr>
                <w:szCs w:val="16"/>
              </w:rPr>
            </w:pPr>
            <w:r w:rsidRPr="0046699F">
              <w:rPr>
                <w:szCs w:val="16"/>
              </w:rPr>
              <w:t>Май</w:t>
            </w:r>
          </w:p>
        </w:tc>
        <w:tc>
          <w:tcPr>
            <w:tcW w:w="3026" w:type="dxa"/>
            <w:shd w:val="clear" w:color="auto" w:fill="auto"/>
            <w:vAlign w:val="bottom"/>
          </w:tcPr>
          <w:p w:rsidR="00627933" w:rsidRPr="0046699F" w:rsidRDefault="00627933" w:rsidP="00AF17E6">
            <w:pPr>
              <w:pStyle w:val="6-"/>
              <w:spacing w:before="2" w:after="2"/>
              <w:rPr>
                <w:rFonts w:cs="Arial"/>
              </w:rPr>
            </w:pPr>
            <w:r w:rsidRPr="0046699F">
              <w:rPr>
                <w:rFonts w:cs="Arial"/>
              </w:rPr>
              <w:t>85,7</w:t>
            </w:r>
          </w:p>
        </w:tc>
        <w:tc>
          <w:tcPr>
            <w:tcW w:w="3026" w:type="dxa"/>
            <w:shd w:val="clear" w:color="auto" w:fill="auto"/>
            <w:vAlign w:val="bottom"/>
          </w:tcPr>
          <w:p w:rsidR="00627933" w:rsidRPr="0046699F" w:rsidRDefault="00627933" w:rsidP="00AF17E6">
            <w:pPr>
              <w:pStyle w:val="6-"/>
              <w:spacing w:before="2" w:after="2"/>
            </w:pPr>
            <w:r w:rsidRPr="0046699F">
              <w:t>80,9</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AF17E6">
            <w:pPr>
              <w:pStyle w:val="6-1"/>
              <w:spacing w:before="2" w:after="2"/>
              <w:rPr>
                <w:szCs w:val="16"/>
              </w:rPr>
            </w:pPr>
            <w:r w:rsidRPr="0046699F">
              <w:rPr>
                <w:szCs w:val="16"/>
              </w:rPr>
              <w:t>Июнь</w:t>
            </w:r>
          </w:p>
        </w:tc>
        <w:tc>
          <w:tcPr>
            <w:tcW w:w="3026" w:type="dxa"/>
            <w:shd w:val="clear" w:color="auto" w:fill="auto"/>
            <w:vAlign w:val="bottom"/>
          </w:tcPr>
          <w:p w:rsidR="00627933" w:rsidRPr="0046699F" w:rsidRDefault="00627933" w:rsidP="00AF17E6">
            <w:pPr>
              <w:pStyle w:val="6-"/>
              <w:spacing w:before="2" w:after="2"/>
              <w:rPr>
                <w:rFonts w:cs="Arial"/>
              </w:rPr>
            </w:pPr>
            <w:r w:rsidRPr="0046699F">
              <w:rPr>
                <w:rFonts w:cs="Arial"/>
              </w:rPr>
              <w:t>84,7</w:t>
            </w:r>
          </w:p>
        </w:tc>
        <w:tc>
          <w:tcPr>
            <w:tcW w:w="3026" w:type="dxa"/>
            <w:shd w:val="clear" w:color="auto" w:fill="auto"/>
            <w:vAlign w:val="bottom"/>
          </w:tcPr>
          <w:p w:rsidR="00627933" w:rsidRPr="0046699F" w:rsidRDefault="00627933" w:rsidP="00AF17E6">
            <w:pPr>
              <w:pStyle w:val="6-"/>
              <w:spacing w:before="2" w:after="2"/>
            </w:pPr>
            <w:r w:rsidRPr="0046699F">
              <w:t>96,2</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AF17E6">
            <w:pPr>
              <w:pStyle w:val="6-2"/>
              <w:spacing w:before="2" w:after="2"/>
              <w:rPr>
                <w:szCs w:val="16"/>
              </w:rPr>
            </w:pPr>
            <w:r w:rsidRPr="0046699F">
              <w:rPr>
                <w:szCs w:val="16"/>
              </w:rPr>
              <w:t>I полугодие</w:t>
            </w:r>
          </w:p>
        </w:tc>
        <w:tc>
          <w:tcPr>
            <w:tcW w:w="3026" w:type="dxa"/>
            <w:shd w:val="clear" w:color="auto" w:fill="auto"/>
            <w:vAlign w:val="bottom"/>
          </w:tcPr>
          <w:p w:rsidR="00627933" w:rsidRPr="0046699F" w:rsidRDefault="00627933" w:rsidP="00AF17E6">
            <w:pPr>
              <w:pStyle w:val="6-"/>
              <w:spacing w:before="2" w:after="2"/>
              <w:rPr>
                <w:rFonts w:cs="Arial"/>
              </w:rPr>
            </w:pPr>
            <w:r w:rsidRPr="0046699F">
              <w:rPr>
                <w:rFonts w:cs="Arial"/>
              </w:rPr>
              <w:t>98,5</w:t>
            </w:r>
          </w:p>
        </w:tc>
        <w:tc>
          <w:tcPr>
            <w:tcW w:w="3026" w:type="dxa"/>
            <w:shd w:val="clear" w:color="auto" w:fill="auto"/>
            <w:vAlign w:val="bottom"/>
          </w:tcPr>
          <w:p w:rsidR="00627933" w:rsidRPr="0046699F" w:rsidRDefault="00627933" w:rsidP="00AF17E6">
            <w:pPr>
              <w:pStyle w:val="6-"/>
              <w:spacing w:before="2" w:after="2"/>
            </w:pPr>
            <w:r w:rsidRPr="0046699F">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3"/>
        </w:trPr>
        <w:tc>
          <w:tcPr>
            <w:tcW w:w="3026" w:type="dxa"/>
            <w:shd w:val="clear" w:color="auto" w:fill="auto"/>
            <w:vAlign w:val="bottom"/>
          </w:tcPr>
          <w:p w:rsidR="00627933" w:rsidRPr="0046699F" w:rsidRDefault="00627933" w:rsidP="00AF17E6">
            <w:pPr>
              <w:pStyle w:val="6-1"/>
              <w:spacing w:before="2" w:after="2"/>
              <w:rPr>
                <w:szCs w:val="16"/>
              </w:rPr>
            </w:pPr>
            <w:r w:rsidRPr="0046699F">
              <w:rPr>
                <w:szCs w:val="16"/>
              </w:rPr>
              <w:t>Июль</w:t>
            </w:r>
          </w:p>
        </w:tc>
        <w:tc>
          <w:tcPr>
            <w:tcW w:w="3026" w:type="dxa"/>
            <w:shd w:val="clear" w:color="auto" w:fill="auto"/>
            <w:vAlign w:val="bottom"/>
          </w:tcPr>
          <w:p w:rsidR="00627933" w:rsidRPr="0046699F" w:rsidRDefault="00627933" w:rsidP="00AF17E6">
            <w:pPr>
              <w:pStyle w:val="6-"/>
              <w:spacing w:before="2" w:after="2"/>
              <w:rPr>
                <w:rFonts w:cs="Arial"/>
              </w:rPr>
            </w:pPr>
            <w:r w:rsidRPr="0046699F">
              <w:rPr>
                <w:rFonts w:cs="Arial"/>
              </w:rPr>
              <w:t>81,7</w:t>
            </w:r>
          </w:p>
        </w:tc>
        <w:tc>
          <w:tcPr>
            <w:tcW w:w="3026" w:type="dxa"/>
            <w:shd w:val="clear" w:color="auto" w:fill="auto"/>
            <w:vAlign w:val="bottom"/>
          </w:tcPr>
          <w:p w:rsidR="00627933" w:rsidRPr="0046699F" w:rsidRDefault="00627933" w:rsidP="00AF17E6">
            <w:pPr>
              <w:pStyle w:val="6-"/>
              <w:spacing w:before="2" w:after="2"/>
            </w:pPr>
            <w:r w:rsidRPr="0046699F">
              <w:t>101,5</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AF17E6">
            <w:pPr>
              <w:pStyle w:val="6-1"/>
              <w:spacing w:before="2" w:after="2"/>
              <w:rPr>
                <w:szCs w:val="16"/>
              </w:rPr>
            </w:pPr>
            <w:r w:rsidRPr="0046699F">
              <w:rPr>
                <w:szCs w:val="16"/>
              </w:rPr>
              <w:t>Август</w:t>
            </w:r>
          </w:p>
        </w:tc>
        <w:tc>
          <w:tcPr>
            <w:tcW w:w="3026" w:type="dxa"/>
            <w:shd w:val="clear" w:color="auto" w:fill="auto"/>
            <w:vAlign w:val="bottom"/>
          </w:tcPr>
          <w:p w:rsidR="00627933" w:rsidRPr="0046699F" w:rsidRDefault="00627933" w:rsidP="00AF17E6">
            <w:pPr>
              <w:pStyle w:val="6-"/>
              <w:spacing w:before="2" w:after="2"/>
              <w:rPr>
                <w:rFonts w:cs="Arial"/>
              </w:rPr>
            </w:pPr>
            <w:r w:rsidRPr="0046699F">
              <w:rPr>
                <w:rFonts w:cs="Arial"/>
              </w:rPr>
              <w:t>84,1</w:t>
            </w:r>
          </w:p>
        </w:tc>
        <w:tc>
          <w:tcPr>
            <w:tcW w:w="3026" w:type="dxa"/>
            <w:shd w:val="clear" w:color="auto" w:fill="auto"/>
            <w:vAlign w:val="bottom"/>
          </w:tcPr>
          <w:p w:rsidR="00627933" w:rsidRPr="0046699F" w:rsidRDefault="00627933" w:rsidP="00AF17E6">
            <w:pPr>
              <w:pStyle w:val="6-"/>
              <w:spacing w:before="2" w:after="2"/>
            </w:pPr>
            <w:r w:rsidRPr="0046699F">
              <w:t>101,8</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AF17E6">
            <w:pPr>
              <w:pStyle w:val="6-1"/>
              <w:spacing w:before="2" w:after="2"/>
              <w:rPr>
                <w:szCs w:val="16"/>
              </w:rPr>
            </w:pPr>
            <w:r w:rsidRPr="00866482">
              <w:rPr>
                <w:szCs w:val="16"/>
              </w:rPr>
              <w:t>Сентябрь</w:t>
            </w:r>
          </w:p>
        </w:tc>
        <w:tc>
          <w:tcPr>
            <w:tcW w:w="3026" w:type="dxa"/>
            <w:shd w:val="clear" w:color="auto" w:fill="auto"/>
            <w:vAlign w:val="bottom"/>
          </w:tcPr>
          <w:p w:rsidR="00627933" w:rsidRPr="00866482" w:rsidRDefault="00627933" w:rsidP="00AF17E6">
            <w:pPr>
              <w:pStyle w:val="6-"/>
              <w:spacing w:before="2" w:after="2"/>
            </w:pPr>
            <w:r w:rsidRPr="00866482">
              <w:t>81,0</w:t>
            </w:r>
          </w:p>
        </w:tc>
        <w:tc>
          <w:tcPr>
            <w:tcW w:w="3026" w:type="dxa"/>
            <w:shd w:val="clear" w:color="auto" w:fill="auto"/>
            <w:vAlign w:val="bottom"/>
          </w:tcPr>
          <w:p w:rsidR="00627933" w:rsidRPr="00866482" w:rsidRDefault="00627933" w:rsidP="00AF17E6">
            <w:pPr>
              <w:pStyle w:val="6-"/>
              <w:spacing w:before="2" w:after="2"/>
            </w:pPr>
            <w:r w:rsidRPr="00866482">
              <w:t>94,1</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AF17E6">
            <w:pPr>
              <w:pStyle w:val="6-2"/>
              <w:spacing w:before="2" w:after="2"/>
              <w:rPr>
                <w:szCs w:val="16"/>
              </w:rPr>
            </w:pPr>
            <w:r w:rsidRPr="00866482">
              <w:rPr>
                <w:szCs w:val="16"/>
              </w:rPr>
              <w:t>Январь-сентябрь</w:t>
            </w:r>
          </w:p>
        </w:tc>
        <w:tc>
          <w:tcPr>
            <w:tcW w:w="3026" w:type="dxa"/>
            <w:shd w:val="clear" w:color="auto" w:fill="auto"/>
            <w:vAlign w:val="bottom"/>
          </w:tcPr>
          <w:p w:rsidR="00627933" w:rsidRPr="00866482" w:rsidRDefault="00627933" w:rsidP="00AF17E6">
            <w:pPr>
              <w:pStyle w:val="6-"/>
              <w:spacing w:before="2" w:after="2"/>
            </w:pPr>
            <w:r w:rsidRPr="00866482">
              <w:t>93,0</w:t>
            </w:r>
          </w:p>
        </w:tc>
        <w:tc>
          <w:tcPr>
            <w:tcW w:w="3026" w:type="dxa"/>
            <w:shd w:val="clear" w:color="auto" w:fill="auto"/>
            <w:vAlign w:val="bottom"/>
          </w:tcPr>
          <w:p w:rsidR="00627933" w:rsidRPr="00866482" w:rsidRDefault="00627933" w:rsidP="00AF17E6">
            <w:pPr>
              <w:pStyle w:val="6-"/>
              <w:spacing w:before="2" w:after="2"/>
            </w:pPr>
            <w:r w:rsidRPr="00866482">
              <w:t>х</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AF17E6">
            <w:pPr>
              <w:pStyle w:val="6-1"/>
              <w:spacing w:before="2" w:after="2"/>
              <w:rPr>
                <w:szCs w:val="16"/>
              </w:rPr>
            </w:pPr>
            <w:r w:rsidRPr="00866482">
              <w:rPr>
                <w:szCs w:val="16"/>
              </w:rPr>
              <w:t>Октябрь</w:t>
            </w:r>
          </w:p>
        </w:tc>
        <w:tc>
          <w:tcPr>
            <w:tcW w:w="3026" w:type="dxa"/>
            <w:shd w:val="clear" w:color="auto" w:fill="auto"/>
            <w:vAlign w:val="bottom"/>
          </w:tcPr>
          <w:p w:rsidR="00627933" w:rsidRPr="00866482" w:rsidRDefault="00627933" w:rsidP="00AF17E6">
            <w:pPr>
              <w:pStyle w:val="6-"/>
              <w:spacing w:before="2" w:after="2"/>
            </w:pPr>
            <w:r w:rsidRPr="00866482">
              <w:t>82,8</w:t>
            </w:r>
          </w:p>
        </w:tc>
        <w:tc>
          <w:tcPr>
            <w:tcW w:w="3026" w:type="dxa"/>
            <w:shd w:val="clear" w:color="auto" w:fill="auto"/>
            <w:vAlign w:val="bottom"/>
          </w:tcPr>
          <w:p w:rsidR="00627933" w:rsidRPr="00866482" w:rsidRDefault="00627933" w:rsidP="00AF17E6">
            <w:pPr>
              <w:pStyle w:val="6-"/>
              <w:spacing w:before="2" w:after="2"/>
            </w:pPr>
            <w:r w:rsidRPr="00866482">
              <w:t>105,2</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AF17E6">
            <w:pPr>
              <w:pStyle w:val="6-1"/>
              <w:spacing w:before="2" w:after="2"/>
              <w:rPr>
                <w:szCs w:val="16"/>
              </w:rPr>
            </w:pPr>
            <w:r w:rsidRPr="00866482">
              <w:rPr>
                <w:szCs w:val="16"/>
              </w:rPr>
              <w:t>Ноябрь</w:t>
            </w:r>
          </w:p>
        </w:tc>
        <w:tc>
          <w:tcPr>
            <w:tcW w:w="3026" w:type="dxa"/>
            <w:shd w:val="clear" w:color="auto" w:fill="auto"/>
            <w:vAlign w:val="bottom"/>
          </w:tcPr>
          <w:p w:rsidR="00627933" w:rsidRPr="00866482" w:rsidRDefault="00627933" w:rsidP="00AF17E6">
            <w:pPr>
              <w:pStyle w:val="6-"/>
              <w:spacing w:before="2" w:after="2"/>
            </w:pPr>
            <w:r w:rsidRPr="00866482">
              <w:t>85,1</w:t>
            </w:r>
          </w:p>
        </w:tc>
        <w:tc>
          <w:tcPr>
            <w:tcW w:w="3026" w:type="dxa"/>
            <w:shd w:val="clear" w:color="auto" w:fill="auto"/>
            <w:vAlign w:val="bottom"/>
          </w:tcPr>
          <w:p w:rsidR="00627933" w:rsidRPr="00866482" w:rsidRDefault="00627933" w:rsidP="00AF17E6">
            <w:pPr>
              <w:pStyle w:val="6-"/>
              <w:spacing w:before="2" w:after="2"/>
            </w:pPr>
            <w:r w:rsidRPr="00866482">
              <w:t>96,2</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AF17E6">
            <w:pPr>
              <w:pStyle w:val="6-1"/>
              <w:spacing w:before="2" w:after="2"/>
              <w:rPr>
                <w:szCs w:val="16"/>
              </w:rPr>
            </w:pPr>
            <w:r w:rsidRPr="00866482">
              <w:rPr>
                <w:szCs w:val="16"/>
              </w:rPr>
              <w:t>Декабрь</w:t>
            </w:r>
          </w:p>
        </w:tc>
        <w:tc>
          <w:tcPr>
            <w:tcW w:w="3026" w:type="dxa"/>
            <w:shd w:val="clear" w:color="auto" w:fill="auto"/>
            <w:vAlign w:val="bottom"/>
          </w:tcPr>
          <w:p w:rsidR="00627933" w:rsidRPr="00866482" w:rsidRDefault="00627933" w:rsidP="00AF17E6">
            <w:pPr>
              <w:pStyle w:val="6-"/>
              <w:spacing w:before="2" w:after="2"/>
            </w:pPr>
            <w:r w:rsidRPr="00866482">
              <w:t>88,9</w:t>
            </w:r>
          </w:p>
        </w:tc>
        <w:tc>
          <w:tcPr>
            <w:tcW w:w="3026" w:type="dxa"/>
            <w:shd w:val="clear" w:color="auto" w:fill="auto"/>
            <w:vAlign w:val="bottom"/>
          </w:tcPr>
          <w:p w:rsidR="00627933" w:rsidRPr="00866482" w:rsidRDefault="00627933" w:rsidP="00AF17E6">
            <w:pPr>
              <w:pStyle w:val="6-"/>
              <w:spacing w:before="2" w:after="2"/>
            </w:pPr>
            <w:r w:rsidRPr="00866482">
              <w:t>108,0</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AF17E6">
            <w:pPr>
              <w:pStyle w:val="6-2"/>
              <w:spacing w:before="2" w:after="2"/>
              <w:rPr>
                <w:b/>
                <w:szCs w:val="16"/>
              </w:rPr>
            </w:pPr>
            <w:r w:rsidRPr="00866482">
              <w:rPr>
                <w:b/>
                <w:szCs w:val="16"/>
              </w:rPr>
              <w:t>Год</w:t>
            </w:r>
          </w:p>
        </w:tc>
        <w:tc>
          <w:tcPr>
            <w:tcW w:w="3026" w:type="dxa"/>
            <w:shd w:val="clear" w:color="auto" w:fill="auto"/>
            <w:vAlign w:val="bottom"/>
          </w:tcPr>
          <w:p w:rsidR="00627933" w:rsidRPr="00866482" w:rsidRDefault="00627933" w:rsidP="00AF17E6">
            <w:pPr>
              <w:pStyle w:val="6-"/>
              <w:spacing w:before="2" w:after="2"/>
              <w:rPr>
                <w:b/>
              </w:rPr>
            </w:pPr>
            <w:r w:rsidRPr="00866482">
              <w:rPr>
                <w:b/>
              </w:rPr>
              <w:t>91,1</w:t>
            </w:r>
          </w:p>
        </w:tc>
        <w:tc>
          <w:tcPr>
            <w:tcW w:w="3026" w:type="dxa"/>
            <w:shd w:val="clear" w:color="auto" w:fill="auto"/>
            <w:vAlign w:val="bottom"/>
          </w:tcPr>
          <w:p w:rsidR="00627933" w:rsidRPr="00866482" w:rsidRDefault="00627933" w:rsidP="00AF17E6">
            <w:pPr>
              <w:pStyle w:val="6-"/>
              <w:spacing w:before="2" w:after="2"/>
            </w:pPr>
            <w:r w:rsidRPr="00866482">
              <w:rPr>
                <w:b/>
              </w:rPr>
              <w:t>х</w:t>
            </w:r>
          </w:p>
        </w:tc>
      </w:tr>
      <w:tr w:rsidR="00627933" w:rsidRPr="00E35C5E"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E35C5E" w:rsidRDefault="00627933" w:rsidP="00AF17E6">
            <w:pPr>
              <w:pStyle w:val="6-3"/>
              <w:spacing w:before="2" w:after="2"/>
              <w:rPr>
                <w:szCs w:val="16"/>
              </w:rPr>
            </w:pPr>
            <w:r w:rsidRPr="00E35C5E">
              <w:t>2021</w:t>
            </w:r>
          </w:p>
        </w:tc>
        <w:tc>
          <w:tcPr>
            <w:tcW w:w="3026" w:type="dxa"/>
            <w:shd w:val="clear" w:color="auto" w:fill="auto"/>
            <w:vAlign w:val="bottom"/>
          </w:tcPr>
          <w:p w:rsidR="00627933" w:rsidRPr="00E35C5E" w:rsidRDefault="00627933" w:rsidP="00AF17E6">
            <w:pPr>
              <w:pStyle w:val="6-"/>
              <w:spacing w:before="2" w:after="2"/>
            </w:pPr>
          </w:p>
        </w:tc>
        <w:tc>
          <w:tcPr>
            <w:tcW w:w="3026" w:type="dxa"/>
            <w:shd w:val="clear" w:color="auto" w:fill="auto"/>
            <w:vAlign w:val="bottom"/>
          </w:tcPr>
          <w:p w:rsidR="00627933" w:rsidRPr="00E35C5E" w:rsidRDefault="00627933" w:rsidP="00AF17E6">
            <w:pPr>
              <w:pStyle w:val="6-"/>
              <w:spacing w:before="2" w:after="2"/>
            </w:pPr>
          </w:p>
        </w:tc>
      </w:tr>
      <w:tr w:rsidR="00627933" w:rsidRPr="0062204E"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62204E" w:rsidRDefault="00627933" w:rsidP="00AF17E6">
            <w:pPr>
              <w:pStyle w:val="6-1"/>
              <w:spacing w:before="2" w:after="2"/>
              <w:rPr>
                <w:szCs w:val="16"/>
                <w:vertAlign w:val="superscript"/>
              </w:rPr>
            </w:pPr>
            <w:r w:rsidRPr="0062204E">
              <w:rPr>
                <w:szCs w:val="16"/>
              </w:rPr>
              <w:t xml:space="preserve">Январь </w:t>
            </w:r>
          </w:p>
        </w:tc>
        <w:tc>
          <w:tcPr>
            <w:tcW w:w="3026" w:type="dxa"/>
            <w:shd w:val="clear" w:color="auto" w:fill="auto"/>
            <w:vAlign w:val="bottom"/>
          </w:tcPr>
          <w:p w:rsidR="00627933" w:rsidRPr="0062204E" w:rsidRDefault="00627933" w:rsidP="00AF17E6">
            <w:pPr>
              <w:pStyle w:val="6-"/>
              <w:spacing w:before="2" w:after="2"/>
            </w:pPr>
            <w:r w:rsidRPr="0062204E">
              <w:rPr>
                <w:rFonts w:cs="Arial"/>
              </w:rPr>
              <w:t>84,7</w:t>
            </w:r>
          </w:p>
        </w:tc>
        <w:tc>
          <w:tcPr>
            <w:tcW w:w="3026" w:type="dxa"/>
            <w:shd w:val="clear" w:color="auto" w:fill="auto"/>
            <w:vAlign w:val="bottom"/>
          </w:tcPr>
          <w:p w:rsidR="00627933" w:rsidRPr="0062204E" w:rsidRDefault="00627933" w:rsidP="00AF17E6">
            <w:pPr>
              <w:pStyle w:val="6-"/>
              <w:spacing w:before="2" w:after="2"/>
            </w:pPr>
            <w:r w:rsidRPr="0062204E">
              <w:rPr>
                <w:rFonts w:cs="Arial"/>
              </w:rPr>
              <w:t>93,8</w:t>
            </w:r>
          </w:p>
        </w:tc>
      </w:tr>
      <w:tr w:rsidR="00627933" w:rsidRPr="0062204E"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62204E" w:rsidRDefault="00627933" w:rsidP="00AF17E6">
            <w:pPr>
              <w:pStyle w:val="6-1"/>
              <w:spacing w:before="2" w:after="2"/>
              <w:rPr>
                <w:szCs w:val="16"/>
                <w:vertAlign w:val="superscript"/>
              </w:rPr>
            </w:pPr>
            <w:r w:rsidRPr="0062204E">
              <w:rPr>
                <w:szCs w:val="16"/>
              </w:rPr>
              <w:t xml:space="preserve">Февраль </w:t>
            </w:r>
          </w:p>
        </w:tc>
        <w:tc>
          <w:tcPr>
            <w:tcW w:w="3026" w:type="dxa"/>
            <w:shd w:val="clear" w:color="auto" w:fill="auto"/>
            <w:vAlign w:val="bottom"/>
          </w:tcPr>
          <w:p w:rsidR="00627933" w:rsidRPr="0062204E" w:rsidRDefault="00627933" w:rsidP="00AF17E6">
            <w:pPr>
              <w:pStyle w:val="6-"/>
              <w:spacing w:before="2" w:after="2"/>
              <w:rPr>
                <w:rFonts w:cs="Arial"/>
              </w:rPr>
            </w:pPr>
            <w:r w:rsidRPr="0062204E">
              <w:rPr>
                <w:rFonts w:cs="Arial"/>
              </w:rPr>
              <w:t>82,1</w:t>
            </w:r>
          </w:p>
        </w:tc>
        <w:tc>
          <w:tcPr>
            <w:tcW w:w="3026" w:type="dxa"/>
            <w:shd w:val="clear" w:color="auto" w:fill="auto"/>
            <w:vAlign w:val="bottom"/>
          </w:tcPr>
          <w:p w:rsidR="00627933" w:rsidRPr="0062204E" w:rsidRDefault="00627933" w:rsidP="00AF17E6">
            <w:pPr>
              <w:pStyle w:val="6-"/>
              <w:spacing w:before="2" w:after="2"/>
              <w:rPr>
                <w:rFonts w:cs="Arial"/>
              </w:rPr>
            </w:pPr>
            <w:r w:rsidRPr="0062204E">
              <w:rPr>
                <w:rFonts w:cs="Arial"/>
              </w:rPr>
              <w:t>93,8</w:t>
            </w:r>
          </w:p>
        </w:tc>
      </w:tr>
      <w:tr w:rsidR="00627933" w:rsidRPr="0062204E"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62204E" w:rsidRDefault="00627933" w:rsidP="00AF17E6">
            <w:pPr>
              <w:pStyle w:val="6-1"/>
              <w:spacing w:before="2" w:after="2"/>
              <w:rPr>
                <w:szCs w:val="16"/>
              </w:rPr>
            </w:pPr>
            <w:r w:rsidRPr="0062204E">
              <w:rPr>
                <w:szCs w:val="16"/>
              </w:rPr>
              <w:t>Март</w:t>
            </w:r>
          </w:p>
        </w:tc>
        <w:tc>
          <w:tcPr>
            <w:tcW w:w="3026" w:type="dxa"/>
            <w:shd w:val="clear" w:color="auto" w:fill="auto"/>
            <w:vAlign w:val="bottom"/>
          </w:tcPr>
          <w:p w:rsidR="00627933" w:rsidRPr="0062204E" w:rsidRDefault="00627933" w:rsidP="00AF17E6">
            <w:pPr>
              <w:pStyle w:val="6-"/>
              <w:spacing w:before="2" w:after="2"/>
              <w:rPr>
                <w:rFonts w:cs="Arial"/>
              </w:rPr>
            </w:pPr>
            <w:r w:rsidRPr="0062204E">
              <w:rPr>
                <w:rFonts w:cs="Arial"/>
              </w:rPr>
              <w:t>87,2</w:t>
            </w:r>
          </w:p>
        </w:tc>
        <w:tc>
          <w:tcPr>
            <w:tcW w:w="3026" w:type="dxa"/>
            <w:shd w:val="clear" w:color="auto" w:fill="auto"/>
            <w:vAlign w:val="bottom"/>
          </w:tcPr>
          <w:p w:rsidR="00627933" w:rsidRPr="0062204E" w:rsidRDefault="00627933" w:rsidP="00AF17E6">
            <w:pPr>
              <w:pStyle w:val="6-"/>
              <w:spacing w:before="2" w:after="2"/>
              <w:rPr>
                <w:rFonts w:cs="Arial"/>
              </w:rPr>
            </w:pPr>
            <w:r w:rsidRPr="0062204E">
              <w:rPr>
                <w:rFonts w:cs="Arial"/>
              </w:rPr>
              <w:t>114,2</w:t>
            </w:r>
          </w:p>
        </w:tc>
      </w:tr>
      <w:tr w:rsidR="00627933" w:rsidRPr="0062204E"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tcBorders>
              <w:bottom w:val="single" w:sz="4" w:space="0" w:color="auto"/>
            </w:tcBorders>
            <w:shd w:val="clear" w:color="auto" w:fill="auto"/>
            <w:vAlign w:val="bottom"/>
          </w:tcPr>
          <w:p w:rsidR="00627933" w:rsidRPr="0062204E" w:rsidRDefault="00627933" w:rsidP="00AF17E6">
            <w:pPr>
              <w:pStyle w:val="6-2"/>
              <w:snapToGrid w:val="0"/>
              <w:spacing w:before="2" w:after="2"/>
            </w:pPr>
            <w:r w:rsidRPr="0062204E">
              <w:rPr>
                <w:szCs w:val="16"/>
              </w:rPr>
              <w:t>I квартал</w:t>
            </w:r>
          </w:p>
        </w:tc>
        <w:tc>
          <w:tcPr>
            <w:tcW w:w="3026" w:type="dxa"/>
            <w:tcBorders>
              <w:bottom w:val="single" w:sz="4" w:space="0" w:color="auto"/>
            </w:tcBorders>
            <w:shd w:val="clear" w:color="auto" w:fill="auto"/>
            <w:vAlign w:val="bottom"/>
          </w:tcPr>
          <w:p w:rsidR="00627933" w:rsidRPr="0062204E" w:rsidRDefault="00627933" w:rsidP="00AF17E6">
            <w:pPr>
              <w:pStyle w:val="6-"/>
              <w:spacing w:before="2" w:after="2"/>
            </w:pPr>
            <w:r w:rsidRPr="0062204E">
              <w:t>84,7</w:t>
            </w:r>
          </w:p>
        </w:tc>
        <w:tc>
          <w:tcPr>
            <w:tcW w:w="3026" w:type="dxa"/>
            <w:tcBorders>
              <w:bottom w:val="single" w:sz="4" w:space="0" w:color="auto"/>
            </w:tcBorders>
            <w:shd w:val="clear" w:color="auto" w:fill="auto"/>
            <w:vAlign w:val="bottom"/>
          </w:tcPr>
          <w:p w:rsidR="00627933" w:rsidRPr="0062204E" w:rsidRDefault="00627933" w:rsidP="00AF17E6">
            <w:pPr>
              <w:pStyle w:val="6-"/>
              <w:spacing w:before="2" w:after="2"/>
            </w:pPr>
            <w:r w:rsidRPr="0062204E">
              <w:t>х</w:t>
            </w:r>
          </w:p>
        </w:tc>
      </w:tr>
    </w:tbl>
    <w:p w:rsidR="00AF17E6" w:rsidRDefault="00AF17E6">
      <w:pPr>
        <w:spacing w:before="0"/>
        <w:ind w:firstLine="0"/>
        <w:jc w:val="left"/>
        <w:rPr>
          <w:color w:val="FF0000"/>
        </w:rPr>
      </w:pPr>
      <w:r>
        <w:rPr>
          <w:color w:val="FF0000"/>
        </w:rPr>
        <w:br w:type="page"/>
      </w:r>
    </w:p>
    <w:p w:rsidR="00627933" w:rsidRPr="005E42DD" w:rsidRDefault="00627933" w:rsidP="00627933">
      <w:pPr>
        <w:rPr>
          <w:color w:val="FF0000"/>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72"/>
      </w:tblGrid>
      <w:tr w:rsidR="00627933" w:rsidRPr="005E42DD" w:rsidTr="00582054">
        <w:trPr>
          <w:trHeight w:val="4237"/>
        </w:trPr>
        <w:tc>
          <w:tcPr>
            <w:tcW w:w="9072" w:type="dxa"/>
          </w:tcPr>
          <w:p w:rsidR="00627933" w:rsidRPr="005E42DD" w:rsidRDefault="003357D0" w:rsidP="00582054">
            <w:pPr>
              <w:pStyle w:val="41"/>
              <w:ind w:left="142"/>
              <w:rPr>
                <w:i w:val="0"/>
                <w:noProof/>
                <w:color w:val="FF0000"/>
              </w:rPr>
            </w:pPr>
            <w:r>
              <w:rPr>
                <w:i w:val="0"/>
                <w:noProof/>
                <w:color w:val="FF0000"/>
              </w:rPr>
              <mc:AlternateContent>
                <mc:Choice Requires="wpg">
                  <w:drawing>
                    <wp:anchor distT="0" distB="0" distL="114300" distR="114300" simplePos="0" relativeHeight="251768832" behindDoc="0" locked="0" layoutInCell="1" allowOverlap="1">
                      <wp:simplePos x="0" y="0"/>
                      <wp:positionH relativeFrom="column">
                        <wp:posOffset>32385</wp:posOffset>
                      </wp:positionH>
                      <wp:positionV relativeFrom="paragraph">
                        <wp:posOffset>24130</wp:posOffset>
                      </wp:positionV>
                      <wp:extent cx="5671820" cy="2683510"/>
                      <wp:effectExtent l="2540" t="0" r="2540" b="6350"/>
                      <wp:wrapNone/>
                      <wp:docPr id="146"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2683510"/>
                                <a:chOff x="1474" y="8570"/>
                                <a:chExt cx="8932" cy="4081"/>
                              </a:xfrm>
                            </wpg:grpSpPr>
                            <wpg:graphicFrame>
                              <wpg:cNvPr id="147" name="Object 2018"/>
                              <wpg:cNvFrPr>
                                <a:graphicFrameLocks noChangeAspect="1"/>
                              </wpg:cNvFrPr>
                              <wpg:xfrm>
                                <a:off x="1474" y="9386"/>
                                <a:ext cx="8932" cy="3265"/>
                              </wpg:xfrm>
                              <a:graphic>
                                <a:graphicData uri="http://schemas.openxmlformats.org/drawingml/2006/chart">
                                  <c:chart xmlns:c="http://schemas.openxmlformats.org/drawingml/2006/chart" xmlns:r="http://schemas.openxmlformats.org/officeDocument/2006/relationships" r:id="rId13"/>
                                </a:graphicData>
                              </a:graphic>
                            </wpg:graphicFrame>
                            <wps:wsp>
                              <wps:cNvPr id="148" name="Text Box 2019"/>
                              <wps:cNvSpPr txBox="1">
                                <a:spLocks noChangeArrowheads="1"/>
                              </wps:cNvSpPr>
                              <wps:spPr bwMode="auto">
                                <a:xfrm>
                                  <a:off x="1474" y="8570"/>
                                  <a:ext cx="8023"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C745BF" w:rsidRDefault="00B05BCF" w:rsidP="00627933">
                                    <w:pPr>
                                      <w:pStyle w:val="43"/>
                                      <w:rPr>
                                        <w:rFonts w:cs="Arial"/>
                                      </w:rPr>
                                    </w:pPr>
                                    <w:r>
                                      <w:rPr>
                                        <w:rFonts w:cs="Arial"/>
                                      </w:rPr>
                                      <w:t xml:space="preserve">Динамика производства по виду деятельности </w:t>
                                    </w:r>
                                    <w:r>
                                      <w:rPr>
                                        <w:rFonts w:cs="Arial"/>
                                      </w:rPr>
                                      <w:br/>
                                      <w:t>«Добыча полезных ископаемых»</w:t>
                                    </w:r>
                                  </w:p>
                                  <w:p w:rsidR="00B05BCF" w:rsidRPr="00C745BF" w:rsidRDefault="00B05BCF" w:rsidP="00627933">
                                    <w:pPr>
                                      <w:pStyle w:val="41"/>
                                      <w:rPr>
                                        <w:rFonts w:cs="Arial"/>
                                      </w:rPr>
                                    </w:pPr>
                                    <w:r w:rsidRPr="00C745BF">
                                      <w:rPr>
                                        <w:rFonts w:cs="Arial"/>
                                      </w:rPr>
                                      <w:t>В процентах к предыдущему месяцу</w:t>
                                    </w:r>
                                  </w:p>
                                </w:txbxContent>
                              </wps:txbx>
                              <wps:bodyPr rot="0" vert="horz" wrap="square" lIns="0" tIns="0" rIns="0" bIns="0" anchor="t" anchorCtr="0" upright="1">
                                <a:noAutofit/>
                              </wps:bodyPr>
                            </wps:wsp>
                            <wps:wsp>
                              <wps:cNvPr id="149" name="Text Box 2020"/>
                              <wps:cNvSpPr txBox="1">
                                <a:spLocks noChangeArrowheads="1"/>
                              </wps:cNvSpPr>
                              <wps:spPr bwMode="auto">
                                <a:xfrm>
                                  <a:off x="1600" y="12269"/>
                                  <a:ext cx="721" cy="3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E53370" w:rsidRDefault="00B05BCF" w:rsidP="00627933">
                                    <w:pPr>
                                      <w:spacing w:before="0"/>
                                      <w:ind w:firstLine="0"/>
                                      <w:jc w:val="center"/>
                                      <w:rPr>
                                        <w:bCs/>
                                        <w:sz w:val="18"/>
                                        <w:szCs w:val="18"/>
                                      </w:rPr>
                                    </w:pPr>
                                    <w:r w:rsidRPr="00E53370">
                                      <w:rPr>
                                        <w:bCs/>
                                        <w:sz w:val="18"/>
                                        <w:szCs w:val="18"/>
                                      </w:rPr>
                                      <w:t>20</w:t>
                                    </w:r>
                                    <w:r>
                                      <w:rPr>
                                        <w:bCs/>
                                        <w:sz w:val="18"/>
                                        <w:szCs w:val="18"/>
                                      </w:rPr>
                                      <w:t>20</w:t>
                                    </w:r>
                                  </w:p>
                                </w:txbxContent>
                              </wps:txbx>
                              <wps:bodyPr rot="0" vert="horz" wrap="square" lIns="91440" tIns="45720" rIns="91440" bIns="45720" anchor="t" anchorCtr="0" upright="1">
                                <a:noAutofit/>
                              </wps:bodyPr>
                            </wps:wsp>
                            <wps:wsp>
                              <wps:cNvPr id="150" name="Text Box 2021"/>
                              <wps:cNvSpPr txBox="1">
                                <a:spLocks noChangeArrowheads="1"/>
                              </wps:cNvSpPr>
                              <wps:spPr bwMode="auto">
                                <a:xfrm>
                                  <a:off x="8635" y="12274"/>
                                  <a:ext cx="721" cy="3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E53370" w:rsidRDefault="00B05BCF" w:rsidP="00627933">
                                    <w:pPr>
                                      <w:spacing w:before="0"/>
                                      <w:ind w:firstLine="0"/>
                                      <w:jc w:val="center"/>
                                      <w:rPr>
                                        <w:bCs/>
                                        <w:sz w:val="14"/>
                                      </w:rPr>
                                    </w:pPr>
                                    <w:r w:rsidRPr="00E53370">
                                      <w:rPr>
                                        <w:bCs/>
                                        <w:sz w:val="18"/>
                                        <w:szCs w:val="18"/>
                                      </w:rPr>
                                      <w:t>20</w:t>
                                    </w:r>
                                    <w:r>
                                      <w:rPr>
                                        <w:bCs/>
                                        <w:sz w:val="18"/>
                                        <w:szCs w:val="18"/>
                                        <w:lang w:val="en-US"/>
                                      </w:rPr>
                                      <w:t>2</w:t>
                                    </w:r>
                                    <w:r>
                                      <w:rPr>
                                        <w:bCs/>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17" o:spid="_x0000_s1033" style="position:absolute;left:0;text-align:left;margin-left:2.55pt;margin-top:1.9pt;width:446.6pt;height:211.3pt;z-index:251768832" coordorigin="1474,8570" coordsize="8932,408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">
                      <v:shape id="Object 2018" o:spid="_x0000_s1034" type="#_x0000_t75" style="position:absolute;left:1532;top:9488;width:8794;height:27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">
                        <v:imagedata r:id="rId14" o:title=""/>
                      </v:shape>
                      <v:shape id="Text Box 2019" o:spid="_x0000_s1035" type="#_x0000_t202" style="position:absolute;left:1474;top:8570;width:802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B05BCF" w:rsidRPr="00C745BF" w:rsidRDefault="00B05BCF" w:rsidP="00627933">
                              <w:pPr>
                                <w:pStyle w:val="43"/>
                                <w:rPr>
                                  <w:rFonts w:cs="Arial"/>
                                </w:rPr>
                              </w:pPr>
                              <w:r>
                                <w:rPr>
                                  <w:rFonts w:cs="Arial"/>
                                </w:rPr>
                                <w:t xml:space="preserve">Динамика производства по виду деятельности </w:t>
                              </w:r>
                              <w:r>
                                <w:rPr>
                                  <w:rFonts w:cs="Arial"/>
                                </w:rPr>
                                <w:br/>
                                <w:t>«Добыча полезных ископаемых»</w:t>
                              </w:r>
                            </w:p>
                            <w:p w:rsidR="00B05BCF" w:rsidRPr="00C745BF" w:rsidRDefault="00B05BCF" w:rsidP="00627933">
                              <w:pPr>
                                <w:pStyle w:val="41"/>
                                <w:rPr>
                                  <w:rFonts w:cs="Arial"/>
                                </w:rPr>
                              </w:pPr>
                              <w:r w:rsidRPr="00C745BF">
                                <w:rPr>
                                  <w:rFonts w:cs="Arial"/>
                                </w:rPr>
                                <w:t>В процентах к предыдущему месяцу</w:t>
                              </w:r>
                            </w:p>
                          </w:txbxContent>
                        </v:textbox>
                      </v:shape>
                      <v:shape id="Text Box 2020" o:spid="_x0000_s1036" type="#_x0000_t202" style="position:absolute;left:1600;top:12269;width:72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9QsUA&#10;AADcAAAADwAAAGRycy9kb3ducmV2LnhtbESPQWvCQBCF74L/YRnBi9RNRUpMXaWIgoIVjO19zI5J&#10;NDsbsqvGf+8WCt5meG/e92Y6b00lbtS40rKC92EEgjizuuRcwc9h9RaDcB5ZY2WZFDzIwXzW7Uwx&#10;0fbOe7qlPhchhF2CCgrv60RKlxVk0A1tTRy0k20M+rA2udQN3kO4qeQoij6kwZIDocCaFgVll/Rq&#10;AnfZxvXvcbs4b9LB8Tzacfkds1L9Xvv1CcJT61/m/+u1DvXH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z1CxQAAANwAAAAPAAAAAAAAAAAAAAAAAJgCAABkcnMv&#10;ZG93bnJldi54bWxQSwUGAAAAAAQABAD1AAAAigMAAAAA&#10;" stroked="f">
                        <v:fill opacity="0"/>
                        <v:textbox>
                          <w:txbxContent>
                            <w:p w:rsidR="00B05BCF" w:rsidRPr="00E53370" w:rsidRDefault="00B05BCF" w:rsidP="00627933">
                              <w:pPr>
                                <w:spacing w:before="0"/>
                                <w:ind w:firstLine="0"/>
                                <w:jc w:val="center"/>
                                <w:rPr>
                                  <w:bCs/>
                                  <w:sz w:val="18"/>
                                  <w:szCs w:val="18"/>
                                </w:rPr>
                              </w:pPr>
                              <w:r w:rsidRPr="00E53370">
                                <w:rPr>
                                  <w:bCs/>
                                  <w:sz w:val="18"/>
                                  <w:szCs w:val="18"/>
                                </w:rPr>
                                <w:t>20</w:t>
                              </w:r>
                              <w:r>
                                <w:rPr>
                                  <w:bCs/>
                                  <w:sz w:val="18"/>
                                  <w:szCs w:val="18"/>
                                </w:rPr>
                                <w:t>20</w:t>
                              </w:r>
                            </w:p>
                          </w:txbxContent>
                        </v:textbox>
                      </v:shape>
                      <v:shape id="Text Box 2021" o:spid="_x0000_s1037" type="#_x0000_t202" style="position:absolute;left:8635;top:12274;width:72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AsQA&#10;AADcAAAADwAAAGRycy9kb3ducmV2LnhtbESPTWvCQBCG7wX/wzJCL6XZVFBCdBURCy2o0LTex+w0&#10;ic3OhuxW03/fOQjeZpj345nFanCtulAfGs8GXpIUFHHpbcOVga/P1+cMVIjIFlvPZOCPAqyWo4cF&#10;5tZf+YMuRayUhHDI0UAdY5drHcqaHIbEd8Ry+/a9wyhrX2nb41XCXasnaTrTDhuWhho72tRU/hS/&#10;Tnq3Q9YdT7vN+b14Op0nB272GRvzOB7Wc1CRhngX39xv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AgLEAAAA3AAAAA8AAAAAAAAAAAAAAAAAmAIAAGRycy9k&#10;b3ducmV2LnhtbFBLBQYAAAAABAAEAPUAAACJAwAAAAA=&#10;" stroked="f">
                        <v:fill opacity="0"/>
                        <v:textbox>
                          <w:txbxContent>
                            <w:p w:rsidR="00B05BCF" w:rsidRPr="00E53370" w:rsidRDefault="00B05BCF" w:rsidP="00627933">
                              <w:pPr>
                                <w:spacing w:before="0"/>
                                <w:ind w:firstLine="0"/>
                                <w:jc w:val="center"/>
                                <w:rPr>
                                  <w:bCs/>
                                  <w:sz w:val="14"/>
                                </w:rPr>
                              </w:pPr>
                              <w:r w:rsidRPr="00E53370">
                                <w:rPr>
                                  <w:bCs/>
                                  <w:sz w:val="18"/>
                                  <w:szCs w:val="18"/>
                                </w:rPr>
                                <w:t>20</w:t>
                              </w:r>
                              <w:r>
                                <w:rPr>
                                  <w:bCs/>
                                  <w:sz w:val="18"/>
                                  <w:szCs w:val="18"/>
                                  <w:lang w:val="en-US"/>
                                </w:rPr>
                                <w:t>2</w:t>
                              </w:r>
                              <w:r>
                                <w:rPr>
                                  <w:bCs/>
                                  <w:sz w:val="18"/>
                                  <w:szCs w:val="18"/>
                                </w:rPr>
                                <w:t>1</w:t>
                              </w:r>
                            </w:p>
                          </w:txbxContent>
                        </v:textbox>
                      </v:shape>
                    </v:group>
                    <o:OLEObject Type="Embed" ProgID="Excel.Chart.8" ShapeID="Object 2018" DrawAspect="Content" ObjectID="_1680516237" r:id="rId15">
                      <o:FieldCodes>\s</o:FieldCodes>
                    </o:OLEObject>
                  </w:pict>
                </mc:Fallback>
              </mc:AlternateContent>
            </w:r>
          </w:p>
        </w:tc>
      </w:tr>
    </w:tbl>
    <w:p w:rsidR="00627933" w:rsidRPr="005E42DD" w:rsidRDefault="00627933" w:rsidP="00627933">
      <w:pPr>
        <w:pStyle w:val="11"/>
        <w:rPr>
          <w:color w:val="FF0000"/>
        </w:rPr>
      </w:pPr>
    </w:p>
    <w:tbl>
      <w:tblPr>
        <w:tblW w:w="9078" w:type="dxa"/>
        <w:tblInd w:w="-3" w:type="dxa"/>
        <w:tblCellMar>
          <w:left w:w="0" w:type="dxa"/>
          <w:right w:w="0" w:type="dxa"/>
        </w:tblCellMar>
        <w:tblLook w:val="0000" w:firstRow="0" w:lastRow="0" w:firstColumn="0" w:lastColumn="0" w:noHBand="0" w:noVBand="0"/>
      </w:tblPr>
      <w:tblGrid>
        <w:gridCol w:w="3689"/>
        <w:gridCol w:w="850"/>
        <w:gridCol w:w="1134"/>
        <w:gridCol w:w="993"/>
        <w:gridCol w:w="1206"/>
        <w:gridCol w:w="1206"/>
      </w:tblGrid>
      <w:tr w:rsidR="00627933" w:rsidRPr="00413F3A" w:rsidTr="00582054">
        <w:trPr>
          <w:cantSplit/>
          <w:tblHeader/>
        </w:trPr>
        <w:tc>
          <w:tcPr>
            <w:tcW w:w="9078" w:type="dxa"/>
            <w:gridSpan w:val="6"/>
            <w:tcBorders>
              <w:bottom w:val="single" w:sz="4" w:space="0" w:color="000000"/>
            </w:tcBorders>
            <w:shd w:val="clear" w:color="auto" w:fill="auto"/>
          </w:tcPr>
          <w:p w:rsidR="00627933" w:rsidRPr="00413F3A" w:rsidRDefault="00627933" w:rsidP="00582054">
            <w:pPr>
              <w:pStyle w:val="43"/>
            </w:pPr>
            <w:r w:rsidRPr="00413F3A">
              <w:t xml:space="preserve">Объем отгруженных товаров собственного производства, </w:t>
            </w:r>
            <w:r w:rsidRPr="00413F3A">
              <w:br/>
              <w:t xml:space="preserve">выполненных работ и услуг собственными силами </w:t>
            </w:r>
            <w:r w:rsidRPr="00413F3A">
              <w:br/>
              <w:t>по добыче полезных ископаемых</w:t>
            </w:r>
          </w:p>
          <w:p w:rsidR="00627933" w:rsidRPr="00413F3A" w:rsidRDefault="00627933" w:rsidP="00582054">
            <w:pPr>
              <w:pStyle w:val="41"/>
            </w:pPr>
            <w:r w:rsidRPr="00413F3A">
              <w:t>В действовавших ценах</w:t>
            </w:r>
          </w:p>
        </w:tc>
      </w:tr>
      <w:tr w:rsidR="00627933" w:rsidRPr="0046100E" w:rsidTr="009B5BBA">
        <w:trPr>
          <w:cantSplit/>
          <w:tblHeader/>
        </w:trPr>
        <w:tc>
          <w:tcPr>
            <w:tcW w:w="3689" w:type="dxa"/>
            <w:vMerge w:val="restart"/>
            <w:tcBorders>
              <w:top w:val="single" w:sz="4" w:space="0" w:color="000000"/>
              <w:bottom w:val="single" w:sz="4" w:space="0" w:color="000000"/>
            </w:tcBorders>
            <w:shd w:val="clear" w:color="auto" w:fill="auto"/>
          </w:tcPr>
          <w:p w:rsidR="00627933" w:rsidRPr="0046100E" w:rsidRDefault="00627933" w:rsidP="009B5BBA">
            <w:pPr>
              <w:pStyle w:val="5-"/>
              <w:snapToGrid w:val="0"/>
              <w:rPr>
                <w:rFonts w:cs="Arial"/>
                <w:sz w:val="20"/>
              </w:rPr>
            </w:pPr>
          </w:p>
        </w:tc>
        <w:tc>
          <w:tcPr>
            <w:tcW w:w="1984" w:type="dxa"/>
            <w:gridSpan w:val="2"/>
            <w:tcBorders>
              <w:top w:val="single" w:sz="4" w:space="0" w:color="000000"/>
              <w:bottom w:val="single" w:sz="4" w:space="0" w:color="000000"/>
            </w:tcBorders>
            <w:shd w:val="clear" w:color="auto" w:fill="auto"/>
          </w:tcPr>
          <w:p w:rsidR="00627933" w:rsidRPr="0046100E" w:rsidRDefault="00627933" w:rsidP="009B5BBA">
            <w:pPr>
              <w:pStyle w:val="5-"/>
              <w:rPr>
                <w:lang w:val="en-US"/>
              </w:rPr>
            </w:pPr>
            <w:r w:rsidRPr="0046100E">
              <w:t>Январь-март 2021</w:t>
            </w:r>
          </w:p>
        </w:tc>
        <w:tc>
          <w:tcPr>
            <w:tcW w:w="3405" w:type="dxa"/>
            <w:gridSpan w:val="3"/>
            <w:tcBorders>
              <w:top w:val="single" w:sz="4" w:space="0" w:color="000000"/>
              <w:bottom w:val="single" w:sz="4" w:space="0" w:color="000000"/>
            </w:tcBorders>
            <w:shd w:val="clear" w:color="auto" w:fill="auto"/>
          </w:tcPr>
          <w:p w:rsidR="00627933" w:rsidRPr="0046100E" w:rsidRDefault="00627933" w:rsidP="009B5BBA">
            <w:pPr>
              <w:pStyle w:val="5-"/>
            </w:pPr>
            <w:r w:rsidRPr="0046100E">
              <w:t>Март 2021</w:t>
            </w:r>
          </w:p>
        </w:tc>
      </w:tr>
      <w:tr w:rsidR="00627933" w:rsidRPr="0046100E" w:rsidTr="009B5BBA">
        <w:trPr>
          <w:cantSplit/>
          <w:tblHeader/>
        </w:trPr>
        <w:tc>
          <w:tcPr>
            <w:tcW w:w="3689" w:type="dxa"/>
            <w:vMerge/>
            <w:tcBorders>
              <w:top w:val="single" w:sz="4" w:space="0" w:color="000000"/>
              <w:bottom w:val="single" w:sz="4" w:space="0" w:color="000000"/>
            </w:tcBorders>
            <w:shd w:val="clear" w:color="auto" w:fill="auto"/>
          </w:tcPr>
          <w:p w:rsidR="00627933" w:rsidRPr="0046100E" w:rsidRDefault="00627933" w:rsidP="009B5BBA">
            <w:pPr>
              <w:snapToGrid w:val="0"/>
              <w:spacing w:before="0"/>
              <w:ind w:firstLine="0"/>
              <w:jc w:val="center"/>
              <w:rPr>
                <w:rFonts w:ascii="Arial" w:hAnsi="Arial" w:cs="Arial"/>
                <w:sz w:val="16"/>
              </w:rPr>
            </w:pPr>
          </w:p>
        </w:tc>
        <w:tc>
          <w:tcPr>
            <w:tcW w:w="850" w:type="dxa"/>
            <w:tcBorders>
              <w:top w:val="single" w:sz="4" w:space="0" w:color="000000"/>
              <w:bottom w:val="single" w:sz="4" w:space="0" w:color="000000"/>
            </w:tcBorders>
            <w:shd w:val="clear" w:color="auto" w:fill="auto"/>
          </w:tcPr>
          <w:p w:rsidR="00627933" w:rsidRPr="0046100E" w:rsidRDefault="00627933" w:rsidP="009B5BBA">
            <w:pPr>
              <w:pStyle w:val="5-"/>
            </w:pPr>
            <w:r w:rsidRPr="0046100E">
              <w:rPr>
                <w:rFonts w:cs="Arial"/>
              </w:rPr>
              <w:t>млн руб</w:t>
            </w:r>
          </w:p>
        </w:tc>
        <w:tc>
          <w:tcPr>
            <w:tcW w:w="1134" w:type="dxa"/>
            <w:tcBorders>
              <w:top w:val="single" w:sz="4" w:space="0" w:color="000000"/>
              <w:bottom w:val="single" w:sz="4" w:space="0" w:color="000000"/>
            </w:tcBorders>
            <w:shd w:val="clear" w:color="auto" w:fill="auto"/>
          </w:tcPr>
          <w:p w:rsidR="00627933" w:rsidRPr="0046100E" w:rsidRDefault="00627933" w:rsidP="009B5BBA">
            <w:pPr>
              <w:pStyle w:val="5-"/>
            </w:pPr>
            <w:r w:rsidRPr="0046100E">
              <w:rPr>
                <w:rFonts w:cs="Arial"/>
              </w:rPr>
              <w:t>в % к январю-</w:t>
            </w:r>
            <w:r w:rsidR="009B5BBA">
              <w:rPr>
                <w:rFonts w:cs="Arial"/>
              </w:rPr>
              <w:br/>
            </w:r>
            <w:r w:rsidRPr="0046100E">
              <w:rPr>
                <w:rFonts w:cs="Arial"/>
              </w:rPr>
              <w:t>марту 2020</w:t>
            </w:r>
          </w:p>
        </w:tc>
        <w:tc>
          <w:tcPr>
            <w:tcW w:w="993" w:type="dxa"/>
            <w:tcBorders>
              <w:top w:val="single" w:sz="4" w:space="0" w:color="000000"/>
              <w:bottom w:val="single" w:sz="4" w:space="0" w:color="000000"/>
            </w:tcBorders>
            <w:shd w:val="clear" w:color="auto" w:fill="auto"/>
          </w:tcPr>
          <w:p w:rsidR="00627933" w:rsidRPr="0046100E" w:rsidRDefault="00627933" w:rsidP="009B5BBA">
            <w:pPr>
              <w:pStyle w:val="5-"/>
            </w:pPr>
            <w:r w:rsidRPr="0046100E">
              <w:t>млн руб</w:t>
            </w:r>
          </w:p>
        </w:tc>
        <w:tc>
          <w:tcPr>
            <w:tcW w:w="1206" w:type="dxa"/>
            <w:tcBorders>
              <w:top w:val="single" w:sz="4" w:space="0" w:color="000000"/>
              <w:bottom w:val="single" w:sz="4" w:space="0" w:color="000000"/>
            </w:tcBorders>
            <w:shd w:val="clear" w:color="auto" w:fill="auto"/>
          </w:tcPr>
          <w:p w:rsidR="00627933" w:rsidRPr="0046100E" w:rsidRDefault="00627933" w:rsidP="009B5BBA">
            <w:pPr>
              <w:pStyle w:val="5-"/>
            </w:pPr>
            <w:r w:rsidRPr="0046100E">
              <w:t>в % к</w:t>
            </w:r>
            <w:r w:rsidRPr="0046100E">
              <w:br/>
              <w:t>марту 2020</w:t>
            </w:r>
          </w:p>
        </w:tc>
        <w:tc>
          <w:tcPr>
            <w:tcW w:w="1206" w:type="dxa"/>
            <w:tcBorders>
              <w:top w:val="single" w:sz="4" w:space="0" w:color="000000"/>
              <w:bottom w:val="single" w:sz="4" w:space="0" w:color="000000"/>
            </w:tcBorders>
            <w:shd w:val="clear" w:color="auto" w:fill="auto"/>
          </w:tcPr>
          <w:p w:rsidR="00627933" w:rsidRPr="0046100E" w:rsidRDefault="00627933" w:rsidP="009B5BBA">
            <w:pPr>
              <w:pStyle w:val="5-"/>
            </w:pPr>
            <w:r w:rsidRPr="0046100E">
              <w:t>в % к</w:t>
            </w:r>
            <w:r w:rsidRPr="0046100E">
              <w:br/>
              <w:t>февралю</w:t>
            </w:r>
            <w:r w:rsidR="009B5BBA">
              <w:t xml:space="preserve"> </w:t>
            </w:r>
            <w:r w:rsidRPr="0046100E">
              <w:t>2021</w:t>
            </w:r>
          </w:p>
        </w:tc>
      </w:tr>
      <w:tr w:rsidR="00627933" w:rsidRPr="00785FF4" w:rsidTr="009B5BBA">
        <w:trPr>
          <w:cantSplit/>
        </w:trPr>
        <w:tc>
          <w:tcPr>
            <w:tcW w:w="3689" w:type="dxa"/>
            <w:tcBorders>
              <w:top w:val="single" w:sz="4" w:space="0" w:color="000000"/>
            </w:tcBorders>
            <w:shd w:val="clear" w:color="auto" w:fill="auto"/>
            <w:vAlign w:val="bottom"/>
          </w:tcPr>
          <w:p w:rsidR="00627933" w:rsidRPr="00785FF4" w:rsidRDefault="00627933" w:rsidP="00AF17E6">
            <w:pPr>
              <w:pStyle w:val="6-1"/>
              <w:spacing w:before="80" w:after="80"/>
            </w:pPr>
            <w:r w:rsidRPr="00785FF4">
              <w:rPr>
                <w:b/>
              </w:rPr>
              <w:t>Добыча полезных ископаемых</w:t>
            </w:r>
          </w:p>
        </w:tc>
        <w:tc>
          <w:tcPr>
            <w:tcW w:w="850" w:type="dxa"/>
            <w:tcBorders>
              <w:top w:val="single" w:sz="4" w:space="0" w:color="000000"/>
            </w:tcBorders>
            <w:shd w:val="clear" w:color="auto" w:fill="auto"/>
            <w:vAlign w:val="bottom"/>
          </w:tcPr>
          <w:p w:rsidR="00627933" w:rsidRPr="00785FF4" w:rsidRDefault="00627933" w:rsidP="00AF17E6">
            <w:pPr>
              <w:pStyle w:val="6-"/>
              <w:spacing w:before="80" w:after="80"/>
              <w:rPr>
                <w:b/>
              </w:rPr>
            </w:pPr>
            <w:r w:rsidRPr="00785FF4">
              <w:rPr>
                <w:b/>
              </w:rPr>
              <w:t>103914,9</w:t>
            </w:r>
          </w:p>
        </w:tc>
        <w:tc>
          <w:tcPr>
            <w:tcW w:w="1134" w:type="dxa"/>
            <w:tcBorders>
              <w:top w:val="single" w:sz="4" w:space="0" w:color="000000"/>
            </w:tcBorders>
            <w:shd w:val="clear" w:color="auto" w:fill="auto"/>
            <w:vAlign w:val="bottom"/>
          </w:tcPr>
          <w:p w:rsidR="00627933" w:rsidRPr="00785FF4" w:rsidRDefault="00627933" w:rsidP="00AF17E6">
            <w:pPr>
              <w:pStyle w:val="6-"/>
              <w:spacing w:before="80" w:after="80"/>
              <w:rPr>
                <w:b/>
              </w:rPr>
            </w:pPr>
            <w:r w:rsidRPr="00785FF4">
              <w:rPr>
                <w:b/>
              </w:rPr>
              <w:t>140,1</w:t>
            </w:r>
          </w:p>
        </w:tc>
        <w:tc>
          <w:tcPr>
            <w:tcW w:w="993" w:type="dxa"/>
            <w:tcBorders>
              <w:top w:val="single" w:sz="4" w:space="0" w:color="000000"/>
            </w:tcBorders>
            <w:shd w:val="clear" w:color="auto" w:fill="auto"/>
            <w:vAlign w:val="bottom"/>
          </w:tcPr>
          <w:p w:rsidR="00627933" w:rsidRPr="00785FF4" w:rsidRDefault="00627933" w:rsidP="00AF17E6">
            <w:pPr>
              <w:pStyle w:val="6-"/>
              <w:spacing w:before="80" w:after="80"/>
              <w:rPr>
                <w:b/>
              </w:rPr>
            </w:pPr>
            <w:r w:rsidRPr="00785FF4">
              <w:rPr>
                <w:b/>
              </w:rPr>
              <w:t>37642,6</w:t>
            </w:r>
          </w:p>
        </w:tc>
        <w:tc>
          <w:tcPr>
            <w:tcW w:w="1206" w:type="dxa"/>
            <w:tcBorders>
              <w:top w:val="single" w:sz="4" w:space="0" w:color="000000"/>
            </w:tcBorders>
            <w:shd w:val="clear" w:color="auto" w:fill="auto"/>
            <w:vAlign w:val="bottom"/>
          </w:tcPr>
          <w:p w:rsidR="00627933" w:rsidRPr="00785FF4" w:rsidRDefault="00627933" w:rsidP="00AF17E6">
            <w:pPr>
              <w:pStyle w:val="6-"/>
              <w:spacing w:before="80" w:after="80"/>
              <w:rPr>
                <w:b/>
              </w:rPr>
            </w:pPr>
            <w:r w:rsidRPr="00785FF4">
              <w:rPr>
                <w:b/>
              </w:rPr>
              <w:t>251</w:t>
            </w:r>
          </w:p>
        </w:tc>
        <w:tc>
          <w:tcPr>
            <w:tcW w:w="1206" w:type="dxa"/>
            <w:tcBorders>
              <w:top w:val="single" w:sz="4" w:space="0" w:color="000000"/>
            </w:tcBorders>
            <w:shd w:val="clear" w:color="auto" w:fill="auto"/>
            <w:vAlign w:val="bottom"/>
          </w:tcPr>
          <w:p w:rsidR="00627933" w:rsidRPr="00785FF4" w:rsidRDefault="00627933" w:rsidP="00AF17E6">
            <w:pPr>
              <w:pStyle w:val="6-"/>
              <w:spacing w:before="80" w:after="80"/>
              <w:rPr>
                <w:b/>
              </w:rPr>
            </w:pPr>
            <w:r w:rsidRPr="00785FF4">
              <w:rPr>
                <w:b/>
              </w:rPr>
              <w:t>110,2</w:t>
            </w:r>
          </w:p>
        </w:tc>
      </w:tr>
      <w:tr w:rsidR="00627933" w:rsidRPr="00785FF4" w:rsidTr="009B5BBA">
        <w:trPr>
          <w:cantSplit/>
        </w:trPr>
        <w:tc>
          <w:tcPr>
            <w:tcW w:w="3689" w:type="dxa"/>
            <w:shd w:val="clear" w:color="auto" w:fill="auto"/>
            <w:vAlign w:val="bottom"/>
          </w:tcPr>
          <w:p w:rsidR="00627933" w:rsidRPr="00785FF4" w:rsidRDefault="00627933" w:rsidP="00AF17E6">
            <w:pPr>
              <w:pStyle w:val="6-3"/>
              <w:spacing w:before="80" w:after="80"/>
            </w:pPr>
            <w:r w:rsidRPr="00785FF4">
              <w:t>Добыча нефти и природного газа</w:t>
            </w:r>
          </w:p>
        </w:tc>
        <w:tc>
          <w:tcPr>
            <w:tcW w:w="850" w:type="dxa"/>
            <w:shd w:val="clear" w:color="auto" w:fill="auto"/>
            <w:vAlign w:val="bottom"/>
          </w:tcPr>
          <w:p w:rsidR="00627933" w:rsidRPr="00785FF4" w:rsidRDefault="00627933" w:rsidP="00AF17E6">
            <w:pPr>
              <w:pStyle w:val="6-"/>
              <w:spacing w:before="80" w:after="80"/>
            </w:pPr>
            <w:r w:rsidRPr="00785FF4">
              <w:t>84388,8</w:t>
            </w:r>
          </w:p>
        </w:tc>
        <w:tc>
          <w:tcPr>
            <w:tcW w:w="1134" w:type="dxa"/>
            <w:shd w:val="clear" w:color="auto" w:fill="auto"/>
            <w:vAlign w:val="bottom"/>
          </w:tcPr>
          <w:p w:rsidR="00627933" w:rsidRPr="00785FF4" w:rsidRDefault="00627933" w:rsidP="00AF17E6">
            <w:pPr>
              <w:pStyle w:val="6-"/>
              <w:spacing w:before="80" w:after="80"/>
            </w:pPr>
            <w:r w:rsidRPr="00785FF4">
              <w:t>149,0</w:t>
            </w:r>
          </w:p>
        </w:tc>
        <w:tc>
          <w:tcPr>
            <w:tcW w:w="993" w:type="dxa"/>
            <w:shd w:val="clear" w:color="auto" w:fill="auto"/>
            <w:vAlign w:val="bottom"/>
          </w:tcPr>
          <w:p w:rsidR="00627933" w:rsidRPr="00785FF4" w:rsidRDefault="00627933" w:rsidP="00AF17E6">
            <w:pPr>
              <w:pStyle w:val="6-"/>
              <w:spacing w:before="80" w:after="80"/>
            </w:pPr>
            <w:r w:rsidRPr="00785FF4">
              <w:t>30802,7</w:t>
            </w:r>
          </w:p>
        </w:tc>
        <w:tc>
          <w:tcPr>
            <w:tcW w:w="1206" w:type="dxa"/>
            <w:shd w:val="clear" w:color="auto" w:fill="auto"/>
            <w:vAlign w:val="bottom"/>
          </w:tcPr>
          <w:p w:rsidR="00627933" w:rsidRPr="00785FF4" w:rsidRDefault="00627933" w:rsidP="00AF17E6">
            <w:pPr>
              <w:pStyle w:val="6-"/>
              <w:spacing w:before="80" w:after="80"/>
            </w:pPr>
            <w:r w:rsidRPr="00785FF4">
              <w:t>346</w:t>
            </w:r>
          </w:p>
        </w:tc>
        <w:tc>
          <w:tcPr>
            <w:tcW w:w="1206" w:type="dxa"/>
            <w:shd w:val="clear" w:color="auto" w:fill="auto"/>
            <w:vAlign w:val="bottom"/>
          </w:tcPr>
          <w:p w:rsidR="00627933" w:rsidRPr="00785FF4" w:rsidRDefault="00627933" w:rsidP="00AF17E6">
            <w:pPr>
              <w:pStyle w:val="6-"/>
              <w:spacing w:before="80" w:after="80"/>
            </w:pPr>
            <w:r w:rsidRPr="00785FF4">
              <w:t>112,5</w:t>
            </w:r>
          </w:p>
        </w:tc>
      </w:tr>
      <w:tr w:rsidR="00627933" w:rsidRPr="00785FF4" w:rsidTr="009B5BBA">
        <w:trPr>
          <w:cantSplit/>
        </w:trPr>
        <w:tc>
          <w:tcPr>
            <w:tcW w:w="3689" w:type="dxa"/>
            <w:shd w:val="clear" w:color="auto" w:fill="auto"/>
            <w:vAlign w:val="bottom"/>
          </w:tcPr>
          <w:p w:rsidR="00627933" w:rsidRPr="00785FF4" w:rsidRDefault="00627933" w:rsidP="00AF17E6">
            <w:pPr>
              <w:pStyle w:val="6-3"/>
              <w:spacing w:before="80" w:after="80"/>
            </w:pPr>
            <w:r w:rsidRPr="00785FF4">
              <w:t>Добыча прочих полезных ископаемых</w:t>
            </w:r>
          </w:p>
        </w:tc>
        <w:tc>
          <w:tcPr>
            <w:tcW w:w="850" w:type="dxa"/>
            <w:shd w:val="clear" w:color="auto" w:fill="auto"/>
            <w:vAlign w:val="bottom"/>
          </w:tcPr>
          <w:p w:rsidR="00627933" w:rsidRPr="00785FF4" w:rsidRDefault="00627933" w:rsidP="00AF17E6">
            <w:pPr>
              <w:pStyle w:val="6-"/>
              <w:spacing w:before="80" w:after="80"/>
            </w:pPr>
            <w:r w:rsidRPr="00785FF4">
              <w:t>102,7</w:t>
            </w:r>
          </w:p>
        </w:tc>
        <w:tc>
          <w:tcPr>
            <w:tcW w:w="1134" w:type="dxa"/>
            <w:shd w:val="clear" w:color="auto" w:fill="auto"/>
            <w:vAlign w:val="bottom"/>
          </w:tcPr>
          <w:p w:rsidR="00627933" w:rsidRPr="00785FF4" w:rsidRDefault="00627933" w:rsidP="00AF17E6">
            <w:pPr>
              <w:pStyle w:val="6-"/>
              <w:spacing w:before="80" w:after="80"/>
            </w:pPr>
            <w:r w:rsidRPr="00785FF4">
              <w:t>117,2</w:t>
            </w:r>
          </w:p>
        </w:tc>
        <w:tc>
          <w:tcPr>
            <w:tcW w:w="993" w:type="dxa"/>
            <w:shd w:val="clear" w:color="auto" w:fill="auto"/>
            <w:vAlign w:val="bottom"/>
          </w:tcPr>
          <w:p w:rsidR="00627933" w:rsidRPr="00785FF4" w:rsidRDefault="00627933" w:rsidP="00AF17E6">
            <w:pPr>
              <w:pStyle w:val="6-"/>
              <w:spacing w:before="80" w:after="80"/>
            </w:pPr>
            <w:r w:rsidRPr="00785FF4">
              <w:t>48,3</w:t>
            </w:r>
          </w:p>
        </w:tc>
        <w:tc>
          <w:tcPr>
            <w:tcW w:w="1206" w:type="dxa"/>
            <w:shd w:val="clear" w:color="auto" w:fill="auto"/>
            <w:vAlign w:val="bottom"/>
          </w:tcPr>
          <w:p w:rsidR="00627933" w:rsidRPr="00785FF4" w:rsidRDefault="00627933" w:rsidP="00AF17E6">
            <w:pPr>
              <w:pStyle w:val="6-"/>
              <w:spacing w:before="80" w:after="80"/>
            </w:pPr>
            <w:r w:rsidRPr="00785FF4">
              <w:t>106,4</w:t>
            </w:r>
          </w:p>
        </w:tc>
        <w:tc>
          <w:tcPr>
            <w:tcW w:w="1206" w:type="dxa"/>
            <w:shd w:val="clear" w:color="auto" w:fill="auto"/>
            <w:vAlign w:val="bottom"/>
          </w:tcPr>
          <w:p w:rsidR="00627933" w:rsidRPr="00785FF4" w:rsidRDefault="00627933" w:rsidP="00AF17E6">
            <w:pPr>
              <w:pStyle w:val="6-"/>
              <w:spacing w:before="80" w:after="80"/>
            </w:pPr>
            <w:r w:rsidRPr="00785FF4">
              <w:t>128,8</w:t>
            </w:r>
          </w:p>
        </w:tc>
      </w:tr>
      <w:tr w:rsidR="00627933" w:rsidRPr="00785FF4" w:rsidTr="009B5BBA">
        <w:trPr>
          <w:cantSplit/>
        </w:trPr>
        <w:tc>
          <w:tcPr>
            <w:tcW w:w="3689" w:type="dxa"/>
            <w:tcBorders>
              <w:bottom w:val="single" w:sz="4" w:space="0" w:color="000000"/>
            </w:tcBorders>
            <w:shd w:val="clear" w:color="auto" w:fill="auto"/>
            <w:vAlign w:val="bottom"/>
          </w:tcPr>
          <w:p w:rsidR="00627933" w:rsidRPr="00785FF4" w:rsidRDefault="00627933" w:rsidP="009B5BBA">
            <w:pPr>
              <w:pStyle w:val="6-3"/>
              <w:spacing w:before="80" w:after="80"/>
            </w:pPr>
            <w:r w:rsidRPr="00785FF4">
              <w:t xml:space="preserve">Предоставление услуг в области добычи </w:t>
            </w:r>
            <w:r w:rsidR="009B5BBA">
              <w:br/>
            </w:r>
            <w:r w:rsidRPr="00785FF4">
              <w:t>полезных ископаемых</w:t>
            </w:r>
          </w:p>
        </w:tc>
        <w:tc>
          <w:tcPr>
            <w:tcW w:w="850" w:type="dxa"/>
            <w:tcBorders>
              <w:bottom w:val="single" w:sz="4" w:space="0" w:color="auto"/>
            </w:tcBorders>
            <w:shd w:val="clear" w:color="auto" w:fill="auto"/>
            <w:vAlign w:val="bottom"/>
          </w:tcPr>
          <w:p w:rsidR="00627933" w:rsidRPr="00785FF4" w:rsidRDefault="00627933" w:rsidP="00AF17E6">
            <w:pPr>
              <w:pStyle w:val="6-"/>
              <w:spacing w:before="80" w:after="80"/>
            </w:pPr>
            <w:r w:rsidRPr="00785FF4">
              <w:t>12248,5</w:t>
            </w:r>
          </w:p>
        </w:tc>
        <w:tc>
          <w:tcPr>
            <w:tcW w:w="1134" w:type="dxa"/>
            <w:tcBorders>
              <w:bottom w:val="single" w:sz="4" w:space="0" w:color="auto"/>
            </w:tcBorders>
            <w:shd w:val="clear" w:color="auto" w:fill="auto"/>
            <w:vAlign w:val="bottom"/>
          </w:tcPr>
          <w:p w:rsidR="00627933" w:rsidRPr="00785FF4" w:rsidRDefault="00627933" w:rsidP="00AF17E6">
            <w:pPr>
              <w:pStyle w:val="6-"/>
              <w:spacing w:before="80" w:after="80"/>
            </w:pPr>
            <w:r w:rsidRPr="00785FF4">
              <w:t>105,0</w:t>
            </w:r>
          </w:p>
        </w:tc>
        <w:tc>
          <w:tcPr>
            <w:tcW w:w="993" w:type="dxa"/>
            <w:tcBorders>
              <w:bottom w:val="single" w:sz="4" w:space="0" w:color="auto"/>
            </w:tcBorders>
            <w:shd w:val="clear" w:color="auto" w:fill="auto"/>
            <w:vAlign w:val="bottom"/>
          </w:tcPr>
          <w:p w:rsidR="00627933" w:rsidRPr="00785FF4" w:rsidRDefault="00627933" w:rsidP="00AF17E6">
            <w:pPr>
              <w:pStyle w:val="6-"/>
              <w:spacing w:before="80" w:after="80"/>
            </w:pPr>
            <w:r w:rsidRPr="00785FF4">
              <w:t>4072,2</w:t>
            </w:r>
          </w:p>
        </w:tc>
        <w:tc>
          <w:tcPr>
            <w:tcW w:w="1206" w:type="dxa"/>
            <w:tcBorders>
              <w:bottom w:val="single" w:sz="4" w:space="0" w:color="auto"/>
            </w:tcBorders>
            <w:shd w:val="clear" w:color="auto" w:fill="auto"/>
            <w:vAlign w:val="bottom"/>
          </w:tcPr>
          <w:p w:rsidR="00627933" w:rsidRPr="00785FF4" w:rsidRDefault="00627933" w:rsidP="00AF17E6">
            <w:pPr>
              <w:pStyle w:val="6-"/>
              <w:spacing w:before="80" w:after="80"/>
            </w:pPr>
            <w:r w:rsidRPr="00785FF4">
              <w:t>95,7</w:t>
            </w:r>
          </w:p>
        </w:tc>
        <w:tc>
          <w:tcPr>
            <w:tcW w:w="1206" w:type="dxa"/>
            <w:tcBorders>
              <w:bottom w:val="single" w:sz="4" w:space="0" w:color="auto"/>
            </w:tcBorders>
            <w:shd w:val="clear" w:color="auto" w:fill="auto"/>
            <w:vAlign w:val="bottom"/>
          </w:tcPr>
          <w:p w:rsidR="00627933" w:rsidRPr="00785FF4" w:rsidRDefault="00627933" w:rsidP="00AF17E6">
            <w:pPr>
              <w:pStyle w:val="6-"/>
              <w:spacing w:before="80" w:after="80"/>
            </w:pPr>
            <w:r w:rsidRPr="00785FF4">
              <w:t>87,9</w:t>
            </w:r>
          </w:p>
        </w:tc>
      </w:tr>
    </w:tbl>
    <w:p w:rsidR="00627933" w:rsidRDefault="00627933" w:rsidP="00627933"/>
    <w:tbl>
      <w:tblPr>
        <w:tblW w:w="9078" w:type="dxa"/>
        <w:tblInd w:w="-3" w:type="dxa"/>
        <w:tblCellMar>
          <w:left w:w="0" w:type="dxa"/>
          <w:right w:w="0" w:type="dxa"/>
        </w:tblCellMar>
        <w:tblLook w:val="0000" w:firstRow="0" w:lastRow="0" w:firstColumn="0" w:lastColumn="0" w:noHBand="0" w:noVBand="0"/>
      </w:tblPr>
      <w:tblGrid>
        <w:gridCol w:w="4681"/>
        <w:gridCol w:w="709"/>
        <w:gridCol w:w="1559"/>
        <w:gridCol w:w="567"/>
        <w:gridCol w:w="781"/>
        <w:gridCol w:w="781"/>
      </w:tblGrid>
      <w:tr w:rsidR="00627933" w:rsidRPr="00EF18B4" w:rsidTr="00582054">
        <w:trPr>
          <w:cantSplit/>
          <w:tblHeader/>
        </w:trPr>
        <w:tc>
          <w:tcPr>
            <w:tcW w:w="9078" w:type="dxa"/>
            <w:gridSpan w:val="6"/>
            <w:tcBorders>
              <w:bottom w:val="single" w:sz="4" w:space="0" w:color="000000"/>
            </w:tcBorders>
            <w:shd w:val="clear" w:color="auto" w:fill="auto"/>
          </w:tcPr>
          <w:p w:rsidR="00627933" w:rsidRPr="00EF18B4" w:rsidRDefault="00627933" w:rsidP="00582054">
            <w:pPr>
              <w:pStyle w:val="43"/>
            </w:pPr>
            <w:r w:rsidRPr="00EF18B4">
              <w:t xml:space="preserve">Добыча отдельных видов полезных ископаемых </w:t>
            </w:r>
          </w:p>
          <w:p w:rsidR="00627933" w:rsidRPr="00EF18B4" w:rsidRDefault="00627933" w:rsidP="00582054">
            <w:pPr>
              <w:pStyle w:val="41"/>
            </w:pPr>
          </w:p>
        </w:tc>
      </w:tr>
      <w:tr w:rsidR="00627933" w:rsidRPr="00EF18B4" w:rsidTr="00582054">
        <w:trPr>
          <w:cantSplit/>
          <w:trHeight w:val="64"/>
          <w:tblHeader/>
        </w:trPr>
        <w:tc>
          <w:tcPr>
            <w:tcW w:w="4681" w:type="dxa"/>
            <w:vMerge w:val="restart"/>
            <w:tcBorders>
              <w:top w:val="single" w:sz="4" w:space="0" w:color="000000"/>
              <w:bottom w:val="single" w:sz="4" w:space="0" w:color="000000"/>
            </w:tcBorders>
            <w:shd w:val="clear" w:color="auto" w:fill="auto"/>
          </w:tcPr>
          <w:p w:rsidR="00627933" w:rsidRPr="00EF18B4" w:rsidRDefault="00627933" w:rsidP="00582054">
            <w:pPr>
              <w:pStyle w:val="5-"/>
              <w:snapToGrid w:val="0"/>
              <w:rPr>
                <w:sz w:val="20"/>
              </w:rPr>
            </w:pPr>
          </w:p>
        </w:tc>
        <w:tc>
          <w:tcPr>
            <w:tcW w:w="709" w:type="dxa"/>
            <w:vMerge w:val="restart"/>
            <w:tcBorders>
              <w:top w:val="single" w:sz="4" w:space="0" w:color="000000"/>
              <w:bottom w:val="single" w:sz="4" w:space="0" w:color="000000"/>
            </w:tcBorders>
            <w:shd w:val="clear" w:color="auto" w:fill="auto"/>
          </w:tcPr>
          <w:p w:rsidR="00627933" w:rsidRPr="00EF18B4" w:rsidRDefault="00627933" w:rsidP="00582054">
            <w:pPr>
              <w:pStyle w:val="5-"/>
            </w:pPr>
            <w:r w:rsidRPr="00EF18B4">
              <w:t>Январь-</w:t>
            </w:r>
            <w:r w:rsidRPr="008B1E48">
              <w:br/>
            </w:r>
            <w:r w:rsidRPr="00EF18B4">
              <w:t xml:space="preserve">март </w:t>
            </w:r>
            <w:r w:rsidRPr="008B1E48">
              <w:br/>
            </w:r>
            <w:r w:rsidRPr="00EF18B4">
              <w:t>2021</w:t>
            </w:r>
          </w:p>
        </w:tc>
        <w:tc>
          <w:tcPr>
            <w:tcW w:w="1559" w:type="dxa"/>
            <w:vMerge w:val="restart"/>
            <w:tcBorders>
              <w:top w:val="single" w:sz="4" w:space="0" w:color="000000"/>
              <w:bottom w:val="single" w:sz="4" w:space="0" w:color="000000"/>
            </w:tcBorders>
            <w:shd w:val="clear" w:color="auto" w:fill="auto"/>
          </w:tcPr>
          <w:p w:rsidR="00627933" w:rsidRPr="00EF18B4" w:rsidRDefault="00627933" w:rsidP="00582054">
            <w:pPr>
              <w:pStyle w:val="5-"/>
            </w:pPr>
            <w:r w:rsidRPr="00EF18B4">
              <w:t xml:space="preserve">Январь-март 2021 </w:t>
            </w:r>
            <w:r w:rsidRPr="008B1E48">
              <w:br/>
            </w:r>
            <w:r w:rsidRPr="00EF18B4">
              <w:t>в % к январю-</w:t>
            </w:r>
            <w:r w:rsidRPr="008B1E48">
              <w:br/>
            </w:r>
            <w:r w:rsidRPr="00EF18B4">
              <w:t>марту 2020</w:t>
            </w:r>
          </w:p>
        </w:tc>
        <w:tc>
          <w:tcPr>
            <w:tcW w:w="567" w:type="dxa"/>
            <w:vMerge w:val="restart"/>
            <w:tcBorders>
              <w:top w:val="single" w:sz="4" w:space="0" w:color="000000"/>
              <w:bottom w:val="single" w:sz="4" w:space="0" w:color="000000"/>
            </w:tcBorders>
            <w:shd w:val="clear" w:color="auto" w:fill="auto"/>
          </w:tcPr>
          <w:p w:rsidR="00627933" w:rsidRPr="00EF18B4" w:rsidRDefault="00627933" w:rsidP="00582054">
            <w:pPr>
              <w:pStyle w:val="5-"/>
            </w:pPr>
            <w:r w:rsidRPr="00EF18B4">
              <w:t>Март</w:t>
            </w:r>
            <w:r w:rsidRPr="00EF18B4">
              <w:br/>
              <w:t>2021</w:t>
            </w:r>
          </w:p>
        </w:tc>
        <w:tc>
          <w:tcPr>
            <w:tcW w:w="1562" w:type="dxa"/>
            <w:gridSpan w:val="2"/>
            <w:tcBorders>
              <w:top w:val="single" w:sz="4" w:space="0" w:color="000000"/>
              <w:bottom w:val="single" w:sz="4" w:space="0" w:color="000000"/>
            </w:tcBorders>
            <w:shd w:val="clear" w:color="auto" w:fill="auto"/>
          </w:tcPr>
          <w:p w:rsidR="00627933" w:rsidRPr="00EF18B4" w:rsidRDefault="00627933" w:rsidP="00582054">
            <w:pPr>
              <w:pStyle w:val="5-"/>
            </w:pPr>
            <w:r w:rsidRPr="00EF18B4">
              <w:t>Март 2021 в % к</w:t>
            </w:r>
          </w:p>
        </w:tc>
      </w:tr>
      <w:tr w:rsidR="00627933" w:rsidRPr="005E42DD" w:rsidTr="00582054">
        <w:trPr>
          <w:cantSplit/>
          <w:trHeight w:val="307"/>
          <w:tblHeader/>
        </w:trPr>
        <w:tc>
          <w:tcPr>
            <w:tcW w:w="4681"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0"/>
              <w:ind w:firstLine="0"/>
              <w:jc w:val="center"/>
              <w:rPr>
                <w:rFonts w:ascii="Arial" w:hAnsi="Arial" w:cs="Arial"/>
                <w:color w:val="FF0000"/>
                <w:sz w:val="16"/>
              </w:rPr>
            </w:pPr>
          </w:p>
        </w:tc>
        <w:tc>
          <w:tcPr>
            <w:tcW w:w="709"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0"/>
              <w:ind w:firstLine="0"/>
              <w:jc w:val="center"/>
              <w:rPr>
                <w:rFonts w:ascii="Arial" w:hAnsi="Arial" w:cs="Arial"/>
                <w:color w:val="FF0000"/>
                <w:sz w:val="16"/>
              </w:rPr>
            </w:pPr>
          </w:p>
        </w:tc>
        <w:tc>
          <w:tcPr>
            <w:tcW w:w="1559"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0"/>
              <w:ind w:firstLine="0"/>
              <w:jc w:val="center"/>
              <w:rPr>
                <w:rFonts w:ascii="Arial" w:hAnsi="Arial" w:cs="Arial"/>
                <w:color w:val="FF0000"/>
                <w:sz w:val="16"/>
              </w:rPr>
            </w:pPr>
          </w:p>
        </w:tc>
        <w:tc>
          <w:tcPr>
            <w:tcW w:w="567"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0"/>
              <w:ind w:firstLine="0"/>
              <w:jc w:val="center"/>
              <w:rPr>
                <w:rFonts w:ascii="Arial" w:hAnsi="Arial" w:cs="Arial"/>
                <w:color w:val="FF0000"/>
                <w:sz w:val="16"/>
              </w:rPr>
            </w:pPr>
          </w:p>
        </w:tc>
        <w:tc>
          <w:tcPr>
            <w:tcW w:w="781" w:type="dxa"/>
            <w:tcBorders>
              <w:top w:val="single" w:sz="4" w:space="0" w:color="000000"/>
              <w:bottom w:val="single" w:sz="4" w:space="0" w:color="000000"/>
            </w:tcBorders>
            <w:shd w:val="clear" w:color="auto" w:fill="auto"/>
          </w:tcPr>
          <w:p w:rsidR="00627933" w:rsidRPr="00EF18B4" w:rsidRDefault="00627933" w:rsidP="00582054">
            <w:pPr>
              <w:pStyle w:val="5-"/>
            </w:pPr>
            <w:r w:rsidRPr="00EF18B4">
              <w:t>марту</w:t>
            </w:r>
            <w:r w:rsidRPr="00EF18B4">
              <w:br/>
              <w:t>2020</w:t>
            </w:r>
          </w:p>
        </w:tc>
        <w:tc>
          <w:tcPr>
            <w:tcW w:w="781" w:type="dxa"/>
            <w:tcBorders>
              <w:top w:val="single" w:sz="4" w:space="0" w:color="000000"/>
              <w:bottom w:val="single" w:sz="4" w:space="0" w:color="000000"/>
            </w:tcBorders>
            <w:shd w:val="clear" w:color="auto" w:fill="auto"/>
          </w:tcPr>
          <w:p w:rsidR="00627933" w:rsidRPr="00EF18B4" w:rsidRDefault="00627933" w:rsidP="00582054">
            <w:pPr>
              <w:pStyle w:val="5-"/>
            </w:pPr>
            <w:r w:rsidRPr="00EF18B4">
              <w:t>февралю</w:t>
            </w:r>
            <w:r w:rsidRPr="00EF18B4">
              <w:br/>
              <w:t>2021</w:t>
            </w:r>
          </w:p>
        </w:tc>
      </w:tr>
      <w:tr w:rsidR="00627933" w:rsidRPr="00FD7C6B" w:rsidTr="00582054">
        <w:trPr>
          <w:cantSplit/>
          <w:trHeight w:val="112"/>
          <w:tblHeader/>
        </w:trPr>
        <w:tc>
          <w:tcPr>
            <w:tcW w:w="4681" w:type="dxa"/>
            <w:tcBorders>
              <w:top w:val="single" w:sz="4" w:space="0" w:color="000000"/>
            </w:tcBorders>
            <w:shd w:val="clear" w:color="auto" w:fill="auto"/>
            <w:vAlign w:val="bottom"/>
          </w:tcPr>
          <w:p w:rsidR="00627933" w:rsidRPr="00FD7C6B" w:rsidRDefault="00627933" w:rsidP="00AF17E6">
            <w:pPr>
              <w:pStyle w:val="6-1"/>
              <w:spacing w:before="80" w:after="80"/>
              <w:rPr>
                <w:b/>
              </w:rPr>
            </w:pPr>
            <w:r w:rsidRPr="00FD7C6B">
              <w:rPr>
                <w:b/>
              </w:rPr>
              <w:t xml:space="preserve">Добыча угля </w:t>
            </w:r>
          </w:p>
        </w:tc>
        <w:tc>
          <w:tcPr>
            <w:tcW w:w="709" w:type="dxa"/>
            <w:tcBorders>
              <w:top w:val="single" w:sz="4" w:space="0" w:color="000000"/>
            </w:tcBorders>
            <w:shd w:val="clear" w:color="auto" w:fill="auto"/>
            <w:vAlign w:val="bottom"/>
          </w:tcPr>
          <w:p w:rsidR="00627933" w:rsidRPr="00FD7C6B" w:rsidRDefault="00627933" w:rsidP="00AF17E6">
            <w:pPr>
              <w:pStyle w:val="6-"/>
              <w:spacing w:before="80" w:after="80"/>
              <w:rPr>
                <w:b/>
              </w:rPr>
            </w:pPr>
          </w:p>
        </w:tc>
        <w:tc>
          <w:tcPr>
            <w:tcW w:w="1559" w:type="dxa"/>
            <w:tcBorders>
              <w:top w:val="single" w:sz="4" w:space="0" w:color="000000"/>
            </w:tcBorders>
            <w:shd w:val="clear" w:color="auto" w:fill="auto"/>
            <w:vAlign w:val="bottom"/>
          </w:tcPr>
          <w:p w:rsidR="00627933" w:rsidRPr="00FD7C6B" w:rsidRDefault="00627933" w:rsidP="00AF17E6">
            <w:pPr>
              <w:pStyle w:val="6-"/>
              <w:spacing w:before="80" w:after="80"/>
              <w:rPr>
                <w:b/>
              </w:rPr>
            </w:pPr>
            <w:r w:rsidRPr="00FD7C6B">
              <w:rPr>
                <w:b/>
              </w:rPr>
              <w:t>98,0</w:t>
            </w:r>
          </w:p>
        </w:tc>
        <w:tc>
          <w:tcPr>
            <w:tcW w:w="567" w:type="dxa"/>
            <w:tcBorders>
              <w:top w:val="single" w:sz="4" w:space="0" w:color="000000"/>
            </w:tcBorders>
            <w:shd w:val="clear" w:color="auto" w:fill="auto"/>
            <w:vAlign w:val="bottom"/>
          </w:tcPr>
          <w:p w:rsidR="00627933" w:rsidRPr="00FD7C6B" w:rsidRDefault="00627933" w:rsidP="00AF17E6">
            <w:pPr>
              <w:pStyle w:val="6-"/>
              <w:spacing w:before="80" w:after="80"/>
              <w:rPr>
                <w:b/>
              </w:rPr>
            </w:pPr>
          </w:p>
        </w:tc>
        <w:tc>
          <w:tcPr>
            <w:tcW w:w="781" w:type="dxa"/>
            <w:tcBorders>
              <w:top w:val="single" w:sz="4" w:space="0" w:color="000000"/>
            </w:tcBorders>
            <w:shd w:val="clear" w:color="auto" w:fill="auto"/>
            <w:vAlign w:val="bottom"/>
          </w:tcPr>
          <w:p w:rsidR="00627933" w:rsidRPr="00FD7C6B" w:rsidRDefault="00627933" w:rsidP="00AF17E6">
            <w:pPr>
              <w:pStyle w:val="6-"/>
              <w:spacing w:before="80" w:after="80"/>
              <w:rPr>
                <w:b/>
              </w:rPr>
            </w:pPr>
            <w:r w:rsidRPr="00FD7C6B">
              <w:rPr>
                <w:b/>
              </w:rPr>
              <w:t>94,5</w:t>
            </w:r>
          </w:p>
        </w:tc>
        <w:tc>
          <w:tcPr>
            <w:tcW w:w="781" w:type="dxa"/>
            <w:tcBorders>
              <w:top w:val="single" w:sz="4" w:space="0" w:color="000000"/>
            </w:tcBorders>
            <w:shd w:val="clear" w:color="auto" w:fill="auto"/>
            <w:vAlign w:val="bottom"/>
          </w:tcPr>
          <w:p w:rsidR="00627933" w:rsidRPr="00FD7C6B" w:rsidRDefault="00627933" w:rsidP="00AF17E6">
            <w:pPr>
              <w:pStyle w:val="6-"/>
              <w:spacing w:before="80" w:after="80"/>
              <w:rPr>
                <w:b/>
              </w:rPr>
            </w:pPr>
            <w:r w:rsidRPr="00FD7C6B">
              <w:rPr>
                <w:b/>
              </w:rPr>
              <w:t>127,8</w:t>
            </w:r>
          </w:p>
        </w:tc>
      </w:tr>
      <w:tr w:rsidR="00627933" w:rsidRPr="005E42DD" w:rsidTr="00582054">
        <w:trPr>
          <w:cantSplit/>
          <w:trHeight w:val="207"/>
          <w:tblHeader/>
        </w:trPr>
        <w:tc>
          <w:tcPr>
            <w:tcW w:w="4681" w:type="dxa"/>
            <w:shd w:val="clear" w:color="auto" w:fill="auto"/>
            <w:vAlign w:val="bottom"/>
          </w:tcPr>
          <w:p w:rsidR="00627933" w:rsidRPr="00EF18B4" w:rsidRDefault="00627933" w:rsidP="00AF17E6">
            <w:pPr>
              <w:pStyle w:val="6-2"/>
              <w:spacing w:before="80" w:after="80"/>
            </w:pPr>
            <w:r w:rsidRPr="00EF18B4">
              <w:t>Каменный уголь, млн т</w:t>
            </w:r>
          </w:p>
        </w:tc>
        <w:tc>
          <w:tcPr>
            <w:tcW w:w="709" w:type="dxa"/>
            <w:shd w:val="clear" w:color="auto" w:fill="auto"/>
            <w:vAlign w:val="bottom"/>
          </w:tcPr>
          <w:p w:rsidR="00627933" w:rsidRPr="00EF5D4B" w:rsidRDefault="00627933" w:rsidP="00AF17E6">
            <w:pPr>
              <w:pStyle w:val="6-"/>
              <w:spacing w:before="80" w:after="80"/>
            </w:pPr>
            <w:r w:rsidRPr="00EF5D4B">
              <w:t>к</w:t>
            </w:r>
          </w:p>
        </w:tc>
        <w:tc>
          <w:tcPr>
            <w:tcW w:w="1559" w:type="dxa"/>
            <w:shd w:val="clear" w:color="auto" w:fill="auto"/>
            <w:vAlign w:val="bottom"/>
          </w:tcPr>
          <w:p w:rsidR="00627933" w:rsidRPr="00EF5D4B" w:rsidRDefault="00627933" w:rsidP="00AF17E6">
            <w:pPr>
              <w:pStyle w:val="6-"/>
              <w:spacing w:before="80" w:after="80"/>
              <w:rPr>
                <w:lang w:val="en-US"/>
              </w:rPr>
            </w:pPr>
            <w:r w:rsidRPr="00EF5D4B">
              <w:rPr>
                <w:lang w:val="en-US"/>
              </w:rPr>
              <w:t>9</w:t>
            </w:r>
            <w:r>
              <w:rPr>
                <w:lang w:val="en-US"/>
              </w:rPr>
              <w:t>3</w:t>
            </w:r>
            <w:r>
              <w:t>,</w:t>
            </w:r>
            <w:r w:rsidRPr="00EF5D4B">
              <w:rPr>
                <w:lang w:val="en-US"/>
              </w:rPr>
              <w:t>6</w:t>
            </w:r>
          </w:p>
        </w:tc>
        <w:tc>
          <w:tcPr>
            <w:tcW w:w="567" w:type="dxa"/>
            <w:shd w:val="clear" w:color="auto" w:fill="auto"/>
            <w:vAlign w:val="bottom"/>
          </w:tcPr>
          <w:p w:rsidR="00627933" w:rsidRPr="00EF5D4B" w:rsidRDefault="00627933" w:rsidP="00AF17E6">
            <w:pPr>
              <w:pStyle w:val="6-"/>
              <w:spacing w:before="80" w:after="80"/>
            </w:pPr>
            <w:r w:rsidRPr="00EF5D4B">
              <w:t>к</w:t>
            </w:r>
          </w:p>
        </w:tc>
        <w:tc>
          <w:tcPr>
            <w:tcW w:w="781" w:type="dxa"/>
            <w:shd w:val="clear" w:color="auto" w:fill="auto"/>
            <w:vAlign w:val="bottom"/>
          </w:tcPr>
          <w:p w:rsidR="00627933" w:rsidRPr="00EF5D4B" w:rsidRDefault="00627933" w:rsidP="00AF17E6">
            <w:pPr>
              <w:pStyle w:val="6-"/>
              <w:spacing w:before="80" w:after="80"/>
              <w:rPr>
                <w:lang w:val="en-US"/>
              </w:rPr>
            </w:pPr>
            <w:r w:rsidRPr="00EF5D4B">
              <w:rPr>
                <w:lang w:val="en-US"/>
              </w:rPr>
              <w:t>7</w:t>
            </w:r>
            <w:r>
              <w:rPr>
                <w:lang w:val="en-US"/>
              </w:rPr>
              <w:t>8</w:t>
            </w:r>
            <w:r>
              <w:t>,</w:t>
            </w:r>
            <w:r w:rsidRPr="00EF5D4B">
              <w:rPr>
                <w:lang w:val="en-US"/>
              </w:rPr>
              <w:t>3</w:t>
            </w:r>
          </w:p>
        </w:tc>
        <w:tc>
          <w:tcPr>
            <w:tcW w:w="781" w:type="dxa"/>
            <w:shd w:val="clear" w:color="auto" w:fill="auto"/>
            <w:vAlign w:val="bottom"/>
          </w:tcPr>
          <w:p w:rsidR="00627933" w:rsidRPr="00EF5D4B" w:rsidRDefault="00627933" w:rsidP="00AF17E6">
            <w:pPr>
              <w:pStyle w:val="6-"/>
              <w:spacing w:before="80" w:after="80"/>
              <w:rPr>
                <w:lang w:val="en-US"/>
              </w:rPr>
            </w:pPr>
            <w:r w:rsidRPr="00EF5D4B">
              <w:rPr>
                <w:lang w:val="en-US"/>
              </w:rPr>
              <w:t>109</w:t>
            </w:r>
            <w:r>
              <w:t>,</w:t>
            </w:r>
            <w:r w:rsidRPr="00EF5D4B">
              <w:rPr>
                <w:lang w:val="en-US"/>
              </w:rPr>
              <w:t>3</w:t>
            </w:r>
          </w:p>
        </w:tc>
      </w:tr>
      <w:tr w:rsidR="00627933" w:rsidRPr="00FD7C6B" w:rsidTr="00582054">
        <w:trPr>
          <w:cantSplit/>
          <w:trHeight w:val="74"/>
          <w:tblHeader/>
        </w:trPr>
        <w:tc>
          <w:tcPr>
            <w:tcW w:w="4681" w:type="dxa"/>
            <w:shd w:val="clear" w:color="auto" w:fill="auto"/>
            <w:vAlign w:val="bottom"/>
          </w:tcPr>
          <w:p w:rsidR="00627933" w:rsidRPr="00FD7C6B" w:rsidRDefault="00627933" w:rsidP="00AF17E6">
            <w:pPr>
              <w:pStyle w:val="6-1"/>
              <w:spacing w:before="80" w:after="80"/>
              <w:rPr>
                <w:b/>
              </w:rPr>
            </w:pPr>
            <w:r w:rsidRPr="00FD7C6B">
              <w:rPr>
                <w:b/>
              </w:rPr>
              <w:t>Добыча нефти и природного газа</w:t>
            </w:r>
          </w:p>
        </w:tc>
        <w:tc>
          <w:tcPr>
            <w:tcW w:w="709" w:type="dxa"/>
            <w:shd w:val="clear" w:color="auto" w:fill="auto"/>
            <w:vAlign w:val="bottom"/>
          </w:tcPr>
          <w:p w:rsidR="00627933" w:rsidRPr="00FD7C6B" w:rsidRDefault="00627933" w:rsidP="00AF17E6">
            <w:pPr>
              <w:pStyle w:val="6-"/>
              <w:spacing w:before="80" w:after="80"/>
              <w:rPr>
                <w:b/>
              </w:rPr>
            </w:pPr>
          </w:p>
        </w:tc>
        <w:tc>
          <w:tcPr>
            <w:tcW w:w="1559" w:type="dxa"/>
            <w:shd w:val="clear" w:color="auto" w:fill="auto"/>
            <w:vAlign w:val="bottom"/>
          </w:tcPr>
          <w:p w:rsidR="00627933" w:rsidRPr="00FD7C6B" w:rsidRDefault="00627933" w:rsidP="00AF17E6">
            <w:pPr>
              <w:pStyle w:val="6-"/>
              <w:spacing w:before="80" w:after="80"/>
              <w:rPr>
                <w:b/>
              </w:rPr>
            </w:pPr>
            <w:r w:rsidRPr="00FD7C6B">
              <w:rPr>
                <w:b/>
              </w:rPr>
              <w:t>82,9</w:t>
            </w:r>
          </w:p>
        </w:tc>
        <w:tc>
          <w:tcPr>
            <w:tcW w:w="567" w:type="dxa"/>
            <w:shd w:val="clear" w:color="auto" w:fill="auto"/>
            <w:vAlign w:val="bottom"/>
          </w:tcPr>
          <w:p w:rsidR="00627933" w:rsidRPr="00FD7C6B" w:rsidRDefault="00627933" w:rsidP="00AF17E6">
            <w:pPr>
              <w:pStyle w:val="6-"/>
              <w:spacing w:before="80" w:after="80"/>
              <w:rPr>
                <w:b/>
              </w:rPr>
            </w:pPr>
          </w:p>
        </w:tc>
        <w:tc>
          <w:tcPr>
            <w:tcW w:w="781" w:type="dxa"/>
            <w:shd w:val="clear" w:color="auto" w:fill="auto"/>
            <w:vAlign w:val="bottom"/>
          </w:tcPr>
          <w:p w:rsidR="00627933" w:rsidRPr="00FD7C6B" w:rsidRDefault="00627933" w:rsidP="00AF17E6">
            <w:pPr>
              <w:pStyle w:val="6-"/>
              <w:spacing w:before="80" w:after="80"/>
              <w:rPr>
                <w:b/>
              </w:rPr>
            </w:pPr>
            <w:r w:rsidRPr="00FD7C6B">
              <w:rPr>
                <w:b/>
              </w:rPr>
              <w:t>86,5</w:t>
            </w:r>
          </w:p>
        </w:tc>
        <w:tc>
          <w:tcPr>
            <w:tcW w:w="781" w:type="dxa"/>
            <w:shd w:val="clear" w:color="auto" w:fill="auto"/>
            <w:vAlign w:val="bottom"/>
          </w:tcPr>
          <w:p w:rsidR="00627933" w:rsidRPr="00FD7C6B" w:rsidRDefault="00627933" w:rsidP="00AF17E6">
            <w:pPr>
              <w:pStyle w:val="6-"/>
              <w:spacing w:before="80" w:after="80"/>
              <w:rPr>
                <w:b/>
              </w:rPr>
            </w:pPr>
            <w:r w:rsidRPr="00FD7C6B">
              <w:rPr>
                <w:b/>
              </w:rPr>
              <w:t>115,1</w:t>
            </w:r>
          </w:p>
        </w:tc>
      </w:tr>
      <w:tr w:rsidR="00627933" w:rsidRPr="005E42DD" w:rsidTr="00582054">
        <w:trPr>
          <w:cantSplit/>
          <w:trHeight w:val="307"/>
          <w:tblHeader/>
        </w:trPr>
        <w:tc>
          <w:tcPr>
            <w:tcW w:w="4681" w:type="dxa"/>
            <w:shd w:val="clear" w:color="auto" w:fill="auto"/>
            <w:vAlign w:val="bottom"/>
          </w:tcPr>
          <w:p w:rsidR="00627933" w:rsidRPr="00EF18B4" w:rsidRDefault="00627933" w:rsidP="009B5BBA">
            <w:pPr>
              <w:pStyle w:val="6-2"/>
              <w:spacing w:before="80" w:after="80"/>
            </w:pPr>
            <w:r w:rsidRPr="00EF18B4">
              <w:t>Нефть обезвоженная, обессоленная и стабилизированная, включая газовый конденсат, млн т</w:t>
            </w:r>
          </w:p>
        </w:tc>
        <w:tc>
          <w:tcPr>
            <w:tcW w:w="709" w:type="dxa"/>
            <w:shd w:val="clear" w:color="auto" w:fill="auto"/>
            <w:vAlign w:val="bottom"/>
          </w:tcPr>
          <w:p w:rsidR="00627933" w:rsidRPr="00EF5D4B" w:rsidRDefault="00627933" w:rsidP="00AF17E6">
            <w:pPr>
              <w:pStyle w:val="6-"/>
              <w:spacing w:before="80" w:after="80"/>
              <w:rPr>
                <w:lang w:val="en-US"/>
              </w:rPr>
            </w:pPr>
            <w:r w:rsidRPr="00EF5D4B">
              <w:rPr>
                <w:lang w:val="en-US"/>
              </w:rPr>
              <w:t>3</w:t>
            </w:r>
            <w:r w:rsidRPr="00EF5D4B">
              <w:t>,</w:t>
            </w:r>
            <w:r w:rsidRPr="00EF5D4B">
              <w:rPr>
                <w:lang w:val="en-US"/>
              </w:rPr>
              <w:t>0</w:t>
            </w:r>
          </w:p>
        </w:tc>
        <w:tc>
          <w:tcPr>
            <w:tcW w:w="1559" w:type="dxa"/>
            <w:shd w:val="clear" w:color="auto" w:fill="auto"/>
            <w:vAlign w:val="bottom"/>
          </w:tcPr>
          <w:p w:rsidR="00627933" w:rsidRPr="00EF5D4B" w:rsidRDefault="00627933" w:rsidP="00AF17E6">
            <w:pPr>
              <w:pStyle w:val="6-"/>
              <w:spacing w:before="80" w:after="80"/>
            </w:pPr>
            <w:r w:rsidRPr="00EF5D4B">
              <w:t>82,4</w:t>
            </w:r>
          </w:p>
        </w:tc>
        <w:tc>
          <w:tcPr>
            <w:tcW w:w="567" w:type="dxa"/>
            <w:shd w:val="clear" w:color="auto" w:fill="auto"/>
            <w:vAlign w:val="bottom"/>
          </w:tcPr>
          <w:p w:rsidR="00627933" w:rsidRPr="00EF5D4B" w:rsidRDefault="00627933" w:rsidP="00AF17E6">
            <w:pPr>
              <w:pStyle w:val="6-"/>
              <w:spacing w:before="80" w:after="80"/>
            </w:pPr>
            <w:r w:rsidRPr="00EF5D4B">
              <w:t>1,0</w:t>
            </w:r>
          </w:p>
        </w:tc>
        <w:tc>
          <w:tcPr>
            <w:tcW w:w="781" w:type="dxa"/>
            <w:shd w:val="clear" w:color="auto" w:fill="auto"/>
            <w:vAlign w:val="bottom"/>
          </w:tcPr>
          <w:p w:rsidR="00627933" w:rsidRPr="00EF5D4B" w:rsidRDefault="00627933" w:rsidP="00AF17E6">
            <w:pPr>
              <w:pStyle w:val="6-"/>
              <w:spacing w:before="80" w:after="80"/>
            </w:pPr>
            <w:r w:rsidRPr="00EF5D4B">
              <w:t>86,0</w:t>
            </w:r>
          </w:p>
        </w:tc>
        <w:tc>
          <w:tcPr>
            <w:tcW w:w="781" w:type="dxa"/>
            <w:shd w:val="clear" w:color="auto" w:fill="auto"/>
            <w:vAlign w:val="bottom"/>
          </w:tcPr>
          <w:p w:rsidR="00627933" w:rsidRPr="00EF5D4B" w:rsidRDefault="00627933" w:rsidP="00AF17E6">
            <w:pPr>
              <w:pStyle w:val="6-"/>
              <w:spacing w:before="80" w:after="80"/>
            </w:pPr>
            <w:r w:rsidRPr="00EF5D4B">
              <w:t>115,3</w:t>
            </w:r>
          </w:p>
        </w:tc>
      </w:tr>
      <w:tr w:rsidR="00627933" w:rsidRPr="005E42DD" w:rsidTr="00582054">
        <w:trPr>
          <w:cantSplit/>
          <w:trHeight w:val="74"/>
          <w:tblHeader/>
        </w:trPr>
        <w:tc>
          <w:tcPr>
            <w:tcW w:w="4681" w:type="dxa"/>
            <w:shd w:val="clear" w:color="auto" w:fill="auto"/>
            <w:vAlign w:val="bottom"/>
          </w:tcPr>
          <w:p w:rsidR="00627933" w:rsidRPr="00EF18B4" w:rsidRDefault="00627933" w:rsidP="00AF17E6">
            <w:pPr>
              <w:pStyle w:val="6-2"/>
              <w:spacing w:before="80" w:after="80"/>
            </w:pPr>
            <w:r w:rsidRPr="00EF18B4">
              <w:t>Газ природный и попутный, млрд м</w:t>
            </w:r>
            <w:r w:rsidRPr="00EF18B4">
              <w:rPr>
                <w:vertAlign w:val="superscript"/>
              </w:rPr>
              <w:t>3</w:t>
            </w:r>
          </w:p>
        </w:tc>
        <w:tc>
          <w:tcPr>
            <w:tcW w:w="709" w:type="dxa"/>
            <w:shd w:val="clear" w:color="auto" w:fill="auto"/>
            <w:vAlign w:val="bottom"/>
          </w:tcPr>
          <w:p w:rsidR="00627933" w:rsidRPr="00EF5D4B" w:rsidRDefault="00627933" w:rsidP="00AF17E6">
            <w:pPr>
              <w:pStyle w:val="6-"/>
              <w:spacing w:before="80" w:after="80"/>
            </w:pPr>
            <w:r w:rsidRPr="00EF5D4B">
              <w:t>0,8</w:t>
            </w:r>
          </w:p>
        </w:tc>
        <w:tc>
          <w:tcPr>
            <w:tcW w:w="1559" w:type="dxa"/>
            <w:shd w:val="clear" w:color="auto" w:fill="auto"/>
            <w:vAlign w:val="bottom"/>
          </w:tcPr>
          <w:p w:rsidR="00627933" w:rsidRPr="00EF5D4B" w:rsidRDefault="00627933" w:rsidP="00AF17E6">
            <w:pPr>
              <w:pStyle w:val="6-"/>
              <w:spacing w:before="80" w:after="80"/>
            </w:pPr>
            <w:r w:rsidRPr="00EF5D4B">
              <w:t>93,3</w:t>
            </w:r>
          </w:p>
        </w:tc>
        <w:tc>
          <w:tcPr>
            <w:tcW w:w="567" w:type="dxa"/>
            <w:shd w:val="clear" w:color="auto" w:fill="auto"/>
            <w:vAlign w:val="bottom"/>
          </w:tcPr>
          <w:p w:rsidR="00627933" w:rsidRPr="00EF5D4B" w:rsidRDefault="00627933" w:rsidP="00AF17E6">
            <w:pPr>
              <w:pStyle w:val="6-"/>
              <w:spacing w:before="80" w:after="80"/>
            </w:pPr>
            <w:r w:rsidRPr="00EF5D4B">
              <w:t>0,3</w:t>
            </w:r>
          </w:p>
        </w:tc>
        <w:tc>
          <w:tcPr>
            <w:tcW w:w="781" w:type="dxa"/>
            <w:shd w:val="clear" w:color="auto" w:fill="auto"/>
            <w:vAlign w:val="bottom"/>
          </w:tcPr>
          <w:p w:rsidR="00627933" w:rsidRPr="00EF5D4B" w:rsidRDefault="00627933" w:rsidP="00AF17E6">
            <w:pPr>
              <w:pStyle w:val="6-"/>
              <w:spacing w:before="80" w:after="80"/>
            </w:pPr>
            <w:r w:rsidRPr="00EF5D4B">
              <w:t>94,3</w:t>
            </w:r>
          </w:p>
        </w:tc>
        <w:tc>
          <w:tcPr>
            <w:tcW w:w="781" w:type="dxa"/>
            <w:shd w:val="clear" w:color="auto" w:fill="auto"/>
            <w:vAlign w:val="bottom"/>
          </w:tcPr>
          <w:p w:rsidR="00627933" w:rsidRPr="00EF5D4B" w:rsidRDefault="00627933" w:rsidP="00AF17E6">
            <w:pPr>
              <w:pStyle w:val="6-"/>
              <w:spacing w:before="80" w:after="80"/>
            </w:pPr>
            <w:r w:rsidRPr="00EF5D4B">
              <w:t>112,4</w:t>
            </w:r>
          </w:p>
        </w:tc>
      </w:tr>
      <w:tr w:rsidR="00627933" w:rsidRPr="0091122E" w:rsidTr="00582054">
        <w:trPr>
          <w:cantSplit/>
          <w:trHeight w:val="74"/>
          <w:tblHeader/>
        </w:trPr>
        <w:tc>
          <w:tcPr>
            <w:tcW w:w="4681" w:type="dxa"/>
            <w:shd w:val="clear" w:color="auto" w:fill="auto"/>
            <w:vAlign w:val="bottom"/>
          </w:tcPr>
          <w:p w:rsidR="00627933" w:rsidRPr="0091122E" w:rsidRDefault="00627933" w:rsidP="00AF17E6">
            <w:pPr>
              <w:pStyle w:val="6-1"/>
              <w:spacing w:before="80" w:after="80"/>
              <w:rPr>
                <w:b/>
              </w:rPr>
            </w:pPr>
            <w:r w:rsidRPr="0091122E">
              <w:rPr>
                <w:b/>
              </w:rPr>
              <w:t>Добыча прочих полезных ископаемых</w:t>
            </w:r>
          </w:p>
        </w:tc>
        <w:tc>
          <w:tcPr>
            <w:tcW w:w="709" w:type="dxa"/>
            <w:shd w:val="clear" w:color="auto" w:fill="auto"/>
            <w:vAlign w:val="bottom"/>
          </w:tcPr>
          <w:p w:rsidR="00627933" w:rsidRPr="0091122E" w:rsidRDefault="00627933" w:rsidP="00AF17E6">
            <w:pPr>
              <w:pStyle w:val="6-"/>
              <w:spacing w:before="80" w:after="80"/>
              <w:rPr>
                <w:b/>
              </w:rPr>
            </w:pPr>
          </w:p>
        </w:tc>
        <w:tc>
          <w:tcPr>
            <w:tcW w:w="1559" w:type="dxa"/>
            <w:shd w:val="clear" w:color="auto" w:fill="auto"/>
            <w:vAlign w:val="bottom"/>
          </w:tcPr>
          <w:p w:rsidR="00627933" w:rsidRPr="0091122E" w:rsidRDefault="00627933" w:rsidP="00AF17E6">
            <w:pPr>
              <w:pStyle w:val="6-"/>
              <w:spacing w:before="80" w:after="80"/>
              <w:rPr>
                <w:b/>
              </w:rPr>
            </w:pPr>
            <w:r w:rsidRPr="0091122E">
              <w:rPr>
                <w:b/>
              </w:rPr>
              <w:t>65,3</w:t>
            </w:r>
          </w:p>
        </w:tc>
        <w:tc>
          <w:tcPr>
            <w:tcW w:w="567" w:type="dxa"/>
            <w:shd w:val="clear" w:color="auto" w:fill="auto"/>
            <w:vAlign w:val="bottom"/>
          </w:tcPr>
          <w:p w:rsidR="00627933" w:rsidRPr="0091122E" w:rsidRDefault="00627933" w:rsidP="00AF17E6">
            <w:pPr>
              <w:pStyle w:val="6-"/>
              <w:spacing w:before="80" w:after="80"/>
              <w:rPr>
                <w:b/>
              </w:rPr>
            </w:pPr>
          </w:p>
        </w:tc>
        <w:tc>
          <w:tcPr>
            <w:tcW w:w="781" w:type="dxa"/>
            <w:shd w:val="clear" w:color="auto" w:fill="auto"/>
            <w:vAlign w:val="bottom"/>
          </w:tcPr>
          <w:p w:rsidR="00627933" w:rsidRPr="0091122E" w:rsidRDefault="00627933" w:rsidP="00AF17E6">
            <w:pPr>
              <w:pStyle w:val="6-"/>
              <w:spacing w:before="80" w:after="80"/>
              <w:rPr>
                <w:b/>
              </w:rPr>
            </w:pPr>
            <w:r w:rsidRPr="0091122E">
              <w:rPr>
                <w:b/>
              </w:rPr>
              <w:t>45,1</w:t>
            </w:r>
          </w:p>
        </w:tc>
        <w:tc>
          <w:tcPr>
            <w:tcW w:w="781" w:type="dxa"/>
            <w:shd w:val="clear" w:color="auto" w:fill="auto"/>
            <w:vAlign w:val="bottom"/>
          </w:tcPr>
          <w:p w:rsidR="00627933" w:rsidRPr="0091122E" w:rsidRDefault="00627933" w:rsidP="00AF17E6">
            <w:pPr>
              <w:pStyle w:val="6-"/>
              <w:spacing w:before="80" w:after="80"/>
              <w:rPr>
                <w:b/>
              </w:rPr>
            </w:pPr>
            <w:r w:rsidRPr="0091122E">
              <w:rPr>
                <w:b/>
              </w:rPr>
              <w:t>128,0</w:t>
            </w:r>
          </w:p>
        </w:tc>
      </w:tr>
      <w:tr w:rsidR="00627933" w:rsidRPr="005E42DD" w:rsidTr="00582054">
        <w:trPr>
          <w:cantSplit/>
          <w:trHeight w:val="232"/>
          <w:tblHeader/>
        </w:trPr>
        <w:tc>
          <w:tcPr>
            <w:tcW w:w="4681" w:type="dxa"/>
            <w:shd w:val="clear" w:color="auto" w:fill="auto"/>
            <w:vAlign w:val="bottom"/>
          </w:tcPr>
          <w:p w:rsidR="00627933" w:rsidRPr="00EF18B4" w:rsidRDefault="00627933" w:rsidP="00AF17E6">
            <w:pPr>
              <w:pStyle w:val="6-2"/>
              <w:spacing w:before="80" w:after="80"/>
            </w:pPr>
            <w:r w:rsidRPr="00EF18B4">
              <w:t>Пески природные, млн м</w:t>
            </w:r>
            <w:r w:rsidRPr="00EF18B4">
              <w:rPr>
                <w:vertAlign w:val="superscript"/>
              </w:rPr>
              <w:t>3</w:t>
            </w:r>
          </w:p>
        </w:tc>
        <w:tc>
          <w:tcPr>
            <w:tcW w:w="709" w:type="dxa"/>
            <w:shd w:val="clear" w:color="auto" w:fill="auto"/>
            <w:vAlign w:val="bottom"/>
          </w:tcPr>
          <w:p w:rsidR="00627933" w:rsidRPr="005F5F56" w:rsidRDefault="00627933" w:rsidP="00AF17E6">
            <w:pPr>
              <w:pStyle w:val="6-"/>
              <w:spacing w:before="80" w:after="80"/>
            </w:pPr>
            <w:r w:rsidRPr="005F5F56">
              <w:t>1,2</w:t>
            </w:r>
          </w:p>
        </w:tc>
        <w:tc>
          <w:tcPr>
            <w:tcW w:w="1559" w:type="dxa"/>
            <w:shd w:val="clear" w:color="auto" w:fill="auto"/>
            <w:vAlign w:val="bottom"/>
          </w:tcPr>
          <w:p w:rsidR="00627933" w:rsidRPr="005F5F56" w:rsidRDefault="00627933" w:rsidP="00AF17E6">
            <w:pPr>
              <w:pStyle w:val="6-"/>
              <w:spacing w:before="80" w:after="80"/>
            </w:pPr>
            <w:r w:rsidRPr="005F5F56">
              <w:t>88,1</w:t>
            </w:r>
          </w:p>
        </w:tc>
        <w:tc>
          <w:tcPr>
            <w:tcW w:w="567" w:type="dxa"/>
            <w:shd w:val="clear" w:color="auto" w:fill="auto"/>
            <w:vAlign w:val="bottom"/>
          </w:tcPr>
          <w:p w:rsidR="00627933" w:rsidRPr="005F5F56" w:rsidRDefault="00627933" w:rsidP="00AF17E6">
            <w:pPr>
              <w:pStyle w:val="6-"/>
              <w:spacing w:before="80" w:after="80"/>
            </w:pPr>
            <w:r w:rsidRPr="005F5F56">
              <w:t>0,2</w:t>
            </w:r>
          </w:p>
        </w:tc>
        <w:tc>
          <w:tcPr>
            <w:tcW w:w="781" w:type="dxa"/>
            <w:shd w:val="clear" w:color="auto" w:fill="auto"/>
            <w:vAlign w:val="bottom"/>
          </w:tcPr>
          <w:p w:rsidR="00627933" w:rsidRPr="005F5F56" w:rsidRDefault="00627933" w:rsidP="00AF17E6">
            <w:pPr>
              <w:pStyle w:val="6-"/>
              <w:spacing w:before="80" w:after="80"/>
            </w:pPr>
            <w:r w:rsidRPr="005F5F56">
              <w:t>53,7</w:t>
            </w:r>
          </w:p>
        </w:tc>
        <w:tc>
          <w:tcPr>
            <w:tcW w:w="781" w:type="dxa"/>
            <w:shd w:val="clear" w:color="auto" w:fill="auto"/>
            <w:vAlign w:val="bottom"/>
          </w:tcPr>
          <w:p w:rsidR="00627933" w:rsidRPr="005F5F56" w:rsidRDefault="00627933" w:rsidP="00AF17E6">
            <w:pPr>
              <w:pStyle w:val="6-"/>
              <w:spacing w:before="80" w:after="80"/>
            </w:pPr>
            <w:r w:rsidRPr="005F5F56">
              <w:t>99,8</w:t>
            </w:r>
          </w:p>
        </w:tc>
      </w:tr>
      <w:tr w:rsidR="00627933" w:rsidRPr="005E42DD" w:rsidTr="00AF17E6">
        <w:trPr>
          <w:cantSplit/>
          <w:trHeight w:val="200"/>
          <w:tblHeader/>
        </w:trPr>
        <w:tc>
          <w:tcPr>
            <w:tcW w:w="4681" w:type="dxa"/>
            <w:tcBorders>
              <w:bottom w:val="single" w:sz="4" w:space="0" w:color="auto"/>
            </w:tcBorders>
            <w:shd w:val="clear" w:color="auto" w:fill="auto"/>
            <w:vAlign w:val="bottom"/>
          </w:tcPr>
          <w:p w:rsidR="00627933" w:rsidRPr="00EF18B4" w:rsidRDefault="00627933" w:rsidP="00AF17E6">
            <w:pPr>
              <w:pStyle w:val="6-2"/>
              <w:spacing w:before="80" w:after="80"/>
            </w:pPr>
            <w:r w:rsidRPr="00EF18B4">
              <w:t>Гранулы, крошка и порошок; галька, гравий, млн м</w:t>
            </w:r>
            <w:r w:rsidRPr="00EF18B4">
              <w:rPr>
                <w:vertAlign w:val="superscript"/>
              </w:rPr>
              <w:t>3</w:t>
            </w:r>
          </w:p>
        </w:tc>
        <w:tc>
          <w:tcPr>
            <w:tcW w:w="709" w:type="dxa"/>
            <w:tcBorders>
              <w:bottom w:val="single" w:sz="4" w:space="0" w:color="auto"/>
            </w:tcBorders>
            <w:shd w:val="clear" w:color="auto" w:fill="auto"/>
            <w:vAlign w:val="bottom"/>
          </w:tcPr>
          <w:p w:rsidR="00627933" w:rsidRPr="005F5F56" w:rsidRDefault="00627933" w:rsidP="00AF17E6">
            <w:pPr>
              <w:pStyle w:val="6-"/>
              <w:spacing w:before="80" w:after="80"/>
            </w:pPr>
            <w:r w:rsidRPr="005F5F56">
              <w:t>0,0</w:t>
            </w:r>
          </w:p>
        </w:tc>
        <w:tc>
          <w:tcPr>
            <w:tcW w:w="1559" w:type="dxa"/>
            <w:tcBorders>
              <w:bottom w:val="single" w:sz="4" w:space="0" w:color="auto"/>
            </w:tcBorders>
            <w:shd w:val="clear" w:color="auto" w:fill="auto"/>
            <w:vAlign w:val="bottom"/>
          </w:tcPr>
          <w:p w:rsidR="00627933" w:rsidRPr="005F5F56" w:rsidRDefault="00627933" w:rsidP="00AF17E6">
            <w:pPr>
              <w:pStyle w:val="6-"/>
              <w:spacing w:before="80" w:after="80"/>
            </w:pPr>
            <w:r w:rsidRPr="005F5F56">
              <w:t>29,8</w:t>
            </w:r>
          </w:p>
        </w:tc>
        <w:tc>
          <w:tcPr>
            <w:tcW w:w="567" w:type="dxa"/>
            <w:tcBorders>
              <w:bottom w:val="single" w:sz="4" w:space="0" w:color="auto"/>
            </w:tcBorders>
            <w:shd w:val="clear" w:color="auto" w:fill="auto"/>
            <w:vAlign w:val="bottom"/>
          </w:tcPr>
          <w:p w:rsidR="00627933" w:rsidRPr="005F5F56" w:rsidRDefault="00627933" w:rsidP="00AF17E6">
            <w:pPr>
              <w:pStyle w:val="6-"/>
              <w:spacing w:before="80" w:after="80"/>
            </w:pPr>
            <w:r w:rsidRPr="005F5F56">
              <w:t>0,0</w:t>
            </w:r>
          </w:p>
        </w:tc>
        <w:tc>
          <w:tcPr>
            <w:tcW w:w="781" w:type="dxa"/>
            <w:tcBorders>
              <w:bottom w:val="single" w:sz="4" w:space="0" w:color="auto"/>
            </w:tcBorders>
            <w:shd w:val="clear" w:color="auto" w:fill="auto"/>
            <w:vAlign w:val="bottom"/>
          </w:tcPr>
          <w:p w:rsidR="00627933" w:rsidRPr="005F5F56" w:rsidRDefault="00627933" w:rsidP="00AF17E6">
            <w:pPr>
              <w:pStyle w:val="6-"/>
              <w:spacing w:before="80" w:after="80"/>
            </w:pPr>
            <w:r w:rsidRPr="005F5F56">
              <w:t>34,9</w:t>
            </w:r>
          </w:p>
        </w:tc>
        <w:tc>
          <w:tcPr>
            <w:tcW w:w="781" w:type="dxa"/>
            <w:tcBorders>
              <w:bottom w:val="single" w:sz="4" w:space="0" w:color="auto"/>
            </w:tcBorders>
            <w:shd w:val="clear" w:color="auto" w:fill="auto"/>
            <w:vAlign w:val="bottom"/>
          </w:tcPr>
          <w:p w:rsidR="00627933" w:rsidRPr="005F5F56" w:rsidRDefault="00627933" w:rsidP="00AF17E6">
            <w:pPr>
              <w:pStyle w:val="6-"/>
              <w:spacing w:before="80" w:after="80"/>
            </w:pPr>
            <w:r w:rsidRPr="005F5F56">
              <w:t>254</w:t>
            </w:r>
          </w:p>
        </w:tc>
      </w:tr>
    </w:tbl>
    <w:p w:rsidR="00AF17E6" w:rsidRDefault="00AF17E6">
      <w:pPr>
        <w:spacing w:before="0"/>
        <w:ind w:firstLine="0"/>
        <w:jc w:val="left"/>
        <w:rPr>
          <w:rFonts w:ascii="Arial" w:hAnsi="Arial"/>
          <w:b/>
          <w:sz w:val="20"/>
        </w:rPr>
      </w:pPr>
      <w:r>
        <w:rPr>
          <w:b/>
        </w:rPr>
        <w:br w:type="page"/>
      </w:r>
    </w:p>
    <w:p w:rsidR="00627933" w:rsidRPr="00FB34DC" w:rsidRDefault="00627933" w:rsidP="00627933">
      <w:pPr>
        <w:pStyle w:val="11"/>
      </w:pPr>
      <w:r w:rsidRPr="001D22BC">
        <w:rPr>
          <w:b/>
        </w:rPr>
        <w:t>ОБРАБАТЫВАЮЩИЕ ПРОИЗВОДСТВА.</w:t>
      </w:r>
      <w:r w:rsidRPr="001D22BC">
        <w:t xml:space="preserve"> Индекс производства по виду деятельности «Обрабатывающие производства» в марте 2021г. в сравнении с соответствующим месяцем</w:t>
      </w:r>
      <w:r w:rsidRPr="005E42DD">
        <w:rPr>
          <w:color w:val="FF0000"/>
        </w:rPr>
        <w:t xml:space="preserve"> </w:t>
      </w:r>
      <w:r w:rsidRPr="0091122E">
        <w:t>предыдущего года составил 100,4%, в январе-марте 2021г.</w:t>
      </w:r>
      <w:r w:rsidRPr="0091122E">
        <w:rPr>
          <w:spacing w:val="-2"/>
        </w:rPr>
        <w:t xml:space="preserve"> -</w:t>
      </w:r>
      <w:r w:rsidRPr="0091122E">
        <w:t xml:space="preserve"> 99,9% (в январе-марте 2020г. -</w:t>
      </w:r>
      <w:r w:rsidRPr="005E42DD">
        <w:rPr>
          <w:color w:val="FF0000"/>
        </w:rPr>
        <w:t xml:space="preserve"> </w:t>
      </w:r>
      <w:r w:rsidRPr="00FB34DC">
        <w:t>99,0%).</w:t>
      </w:r>
    </w:p>
    <w:tbl>
      <w:tblPr>
        <w:tblW w:w="9078" w:type="dxa"/>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Look w:val="0000" w:firstRow="0" w:lastRow="0" w:firstColumn="0" w:lastColumn="0" w:noHBand="0" w:noVBand="0"/>
      </w:tblPr>
      <w:tblGrid>
        <w:gridCol w:w="3026"/>
        <w:gridCol w:w="3026"/>
        <w:gridCol w:w="3026"/>
      </w:tblGrid>
      <w:tr w:rsidR="00627933" w:rsidRPr="001D22BC" w:rsidTr="00582054">
        <w:trPr>
          <w:cantSplit/>
          <w:tblHeader/>
        </w:trPr>
        <w:tc>
          <w:tcPr>
            <w:tcW w:w="9078" w:type="dxa"/>
            <w:gridSpan w:val="3"/>
            <w:tcBorders>
              <w:top w:val="nil"/>
              <w:left w:val="nil"/>
              <w:bottom w:val="single" w:sz="4" w:space="0" w:color="auto"/>
              <w:right w:val="nil"/>
            </w:tcBorders>
            <w:shd w:val="clear" w:color="auto" w:fill="auto"/>
          </w:tcPr>
          <w:p w:rsidR="00627933" w:rsidRPr="001D22BC" w:rsidRDefault="00627933" w:rsidP="00582054">
            <w:pPr>
              <w:pStyle w:val="43"/>
            </w:pPr>
            <w:r w:rsidRPr="001D22BC">
              <w:br w:type="page"/>
              <w:t xml:space="preserve">Индексы производства по виду деятельности </w:t>
            </w:r>
            <w:r w:rsidRPr="001D22BC">
              <w:br/>
              <w:t>«Обрабатывающие производства»</w:t>
            </w:r>
          </w:p>
          <w:p w:rsidR="00627933" w:rsidRPr="001D22BC" w:rsidRDefault="00627933" w:rsidP="00582054">
            <w:pPr>
              <w:pStyle w:val="41"/>
            </w:pPr>
            <w:r w:rsidRPr="001D22BC">
              <w:t>В процентах</w:t>
            </w:r>
          </w:p>
        </w:tc>
      </w:tr>
      <w:tr w:rsidR="00627933" w:rsidRPr="001D22B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026" w:type="dxa"/>
            <w:tcBorders>
              <w:bottom w:val="single" w:sz="4" w:space="0" w:color="auto"/>
            </w:tcBorders>
            <w:shd w:val="clear" w:color="auto" w:fill="auto"/>
          </w:tcPr>
          <w:p w:rsidR="00627933" w:rsidRPr="001D22BC" w:rsidRDefault="00627933" w:rsidP="00582054">
            <w:pPr>
              <w:pStyle w:val="5-"/>
            </w:pPr>
          </w:p>
        </w:tc>
        <w:tc>
          <w:tcPr>
            <w:tcW w:w="3026" w:type="dxa"/>
            <w:tcBorders>
              <w:top w:val="single" w:sz="4" w:space="0" w:color="auto"/>
              <w:bottom w:val="single" w:sz="4" w:space="0" w:color="auto"/>
            </w:tcBorders>
            <w:shd w:val="clear" w:color="auto" w:fill="auto"/>
          </w:tcPr>
          <w:p w:rsidR="00627933" w:rsidRPr="001D22BC" w:rsidRDefault="00627933" w:rsidP="00582054">
            <w:pPr>
              <w:pStyle w:val="5-"/>
            </w:pPr>
            <w:r w:rsidRPr="001D22BC">
              <w:t xml:space="preserve">К соответствующему периоду </w:t>
            </w:r>
            <w:r w:rsidRPr="001D22BC">
              <w:br/>
              <w:t>предыдущего года</w:t>
            </w:r>
          </w:p>
        </w:tc>
        <w:tc>
          <w:tcPr>
            <w:tcW w:w="3026" w:type="dxa"/>
            <w:tcBorders>
              <w:top w:val="single" w:sz="4" w:space="0" w:color="auto"/>
              <w:bottom w:val="single" w:sz="4" w:space="0" w:color="auto"/>
            </w:tcBorders>
            <w:shd w:val="clear" w:color="auto" w:fill="auto"/>
          </w:tcPr>
          <w:p w:rsidR="00627933" w:rsidRPr="001D22BC" w:rsidRDefault="00627933" w:rsidP="00582054">
            <w:pPr>
              <w:pStyle w:val="5-"/>
            </w:pPr>
            <w:r w:rsidRPr="001D22BC">
              <w:t>К предыдущему периоду</w:t>
            </w:r>
          </w:p>
        </w:tc>
      </w:tr>
      <w:tr w:rsidR="00627933" w:rsidRPr="005E42DD"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026" w:type="dxa"/>
            <w:shd w:val="clear" w:color="auto" w:fill="auto"/>
          </w:tcPr>
          <w:p w:rsidR="00627933" w:rsidRPr="00A6337D" w:rsidRDefault="00627933" w:rsidP="00582054">
            <w:pPr>
              <w:pStyle w:val="6-3"/>
            </w:pPr>
            <w:r w:rsidRPr="00A6337D">
              <w:t>2020</w:t>
            </w:r>
          </w:p>
        </w:tc>
        <w:tc>
          <w:tcPr>
            <w:tcW w:w="3026" w:type="dxa"/>
            <w:tcBorders>
              <w:top w:val="single" w:sz="4" w:space="0" w:color="auto"/>
            </w:tcBorders>
            <w:shd w:val="clear" w:color="auto" w:fill="auto"/>
          </w:tcPr>
          <w:p w:rsidR="00627933" w:rsidRPr="005E42DD" w:rsidRDefault="00627933" w:rsidP="00582054">
            <w:pPr>
              <w:pStyle w:val="6-"/>
              <w:ind w:right="0"/>
              <w:rPr>
                <w:color w:val="FF0000"/>
              </w:rPr>
            </w:pPr>
          </w:p>
        </w:tc>
        <w:tc>
          <w:tcPr>
            <w:tcW w:w="3026" w:type="dxa"/>
            <w:tcBorders>
              <w:top w:val="single" w:sz="4" w:space="0" w:color="auto"/>
            </w:tcBorders>
            <w:shd w:val="clear" w:color="auto" w:fill="auto"/>
          </w:tcPr>
          <w:p w:rsidR="00627933" w:rsidRPr="005E42DD" w:rsidRDefault="00627933" w:rsidP="00582054">
            <w:pPr>
              <w:pStyle w:val="6-"/>
              <w:ind w:right="0"/>
              <w:rPr>
                <w:color w:val="FF0000"/>
              </w:rPr>
            </w:pP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582054">
            <w:pPr>
              <w:pStyle w:val="6-1"/>
              <w:rPr>
                <w:szCs w:val="16"/>
              </w:rPr>
            </w:pPr>
            <w:r w:rsidRPr="00FB34DC">
              <w:rPr>
                <w:szCs w:val="16"/>
              </w:rPr>
              <w:t>Январь</w:t>
            </w:r>
          </w:p>
        </w:tc>
        <w:tc>
          <w:tcPr>
            <w:tcW w:w="3026" w:type="dxa"/>
            <w:shd w:val="clear" w:color="auto" w:fill="auto"/>
            <w:vAlign w:val="bottom"/>
          </w:tcPr>
          <w:p w:rsidR="00627933" w:rsidRPr="00FB34DC" w:rsidRDefault="00627933" w:rsidP="00582054">
            <w:pPr>
              <w:pStyle w:val="6-"/>
            </w:pPr>
            <w:r w:rsidRPr="00FB34DC">
              <w:t>94,4</w:t>
            </w:r>
          </w:p>
        </w:tc>
        <w:tc>
          <w:tcPr>
            <w:tcW w:w="3026" w:type="dxa"/>
            <w:shd w:val="clear" w:color="auto" w:fill="auto"/>
            <w:vAlign w:val="bottom"/>
          </w:tcPr>
          <w:p w:rsidR="00627933" w:rsidRPr="00FB34DC" w:rsidRDefault="00627933" w:rsidP="00582054">
            <w:pPr>
              <w:pStyle w:val="6-"/>
            </w:pPr>
            <w:r w:rsidRPr="00FB34DC">
              <w:t>100,6</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582054">
            <w:pPr>
              <w:pStyle w:val="6-1"/>
              <w:rPr>
                <w:szCs w:val="16"/>
              </w:rPr>
            </w:pPr>
            <w:r w:rsidRPr="00FB34DC">
              <w:rPr>
                <w:szCs w:val="16"/>
              </w:rPr>
              <w:t>Февраль</w:t>
            </w:r>
          </w:p>
        </w:tc>
        <w:tc>
          <w:tcPr>
            <w:tcW w:w="3026" w:type="dxa"/>
            <w:shd w:val="clear" w:color="auto" w:fill="auto"/>
            <w:vAlign w:val="bottom"/>
          </w:tcPr>
          <w:p w:rsidR="00627933" w:rsidRPr="00FB34DC" w:rsidRDefault="00627933" w:rsidP="00582054">
            <w:pPr>
              <w:pStyle w:val="6-"/>
            </w:pPr>
            <w:r w:rsidRPr="00FB34DC">
              <w:t>100,3</w:t>
            </w:r>
          </w:p>
        </w:tc>
        <w:tc>
          <w:tcPr>
            <w:tcW w:w="3026" w:type="dxa"/>
            <w:shd w:val="clear" w:color="auto" w:fill="auto"/>
            <w:vAlign w:val="bottom"/>
          </w:tcPr>
          <w:p w:rsidR="00627933" w:rsidRPr="00FB34DC" w:rsidRDefault="00627933" w:rsidP="00582054">
            <w:pPr>
              <w:pStyle w:val="6-"/>
            </w:pPr>
            <w:r w:rsidRPr="00FB34DC">
              <w:t>110,5</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582054">
            <w:pPr>
              <w:pStyle w:val="6-1"/>
              <w:rPr>
                <w:szCs w:val="16"/>
              </w:rPr>
            </w:pPr>
            <w:r w:rsidRPr="00FB34DC">
              <w:rPr>
                <w:szCs w:val="16"/>
              </w:rPr>
              <w:t>Март</w:t>
            </w:r>
          </w:p>
        </w:tc>
        <w:tc>
          <w:tcPr>
            <w:tcW w:w="3026" w:type="dxa"/>
            <w:shd w:val="clear" w:color="auto" w:fill="auto"/>
            <w:vAlign w:val="bottom"/>
          </w:tcPr>
          <w:p w:rsidR="00627933" w:rsidRPr="00FB34DC" w:rsidRDefault="00627933" w:rsidP="00582054">
            <w:pPr>
              <w:pStyle w:val="6-"/>
            </w:pPr>
            <w:r w:rsidRPr="00FB34DC">
              <w:t>101,3</w:t>
            </w:r>
          </w:p>
        </w:tc>
        <w:tc>
          <w:tcPr>
            <w:tcW w:w="3026" w:type="dxa"/>
            <w:shd w:val="clear" w:color="auto" w:fill="auto"/>
            <w:vAlign w:val="bottom"/>
          </w:tcPr>
          <w:p w:rsidR="00627933" w:rsidRPr="00FB34DC" w:rsidRDefault="00627933" w:rsidP="00582054">
            <w:pPr>
              <w:pStyle w:val="6-"/>
            </w:pPr>
            <w:r w:rsidRPr="00FB34DC">
              <w:t>114,2</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FB34DC" w:rsidRDefault="00627933" w:rsidP="00582054">
            <w:pPr>
              <w:pStyle w:val="6-2"/>
              <w:rPr>
                <w:szCs w:val="16"/>
              </w:rPr>
            </w:pPr>
            <w:r w:rsidRPr="00FB34DC">
              <w:rPr>
                <w:szCs w:val="16"/>
              </w:rPr>
              <w:t>I квартал</w:t>
            </w:r>
          </w:p>
        </w:tc>
        <w:tc>
          <w:tcPr>
            <w:tcW w:w="3026" w:type="dxa"/>
            <w:shd w:val="clear" w:color="auto" w:fill="auto"/>
            <w:vAlign w:val="bottom"/>
          </w:tcPr>
          <w:p w:rsidR="00627933" w:rsidRPr="00FB34DC" w:rsidRDefault="00627933" w:rsidP="00582054">
            <w:pPr>
              <w:pStyle w:val="6-"/>
            </w:pPr>
            <w:r w:rsidRPr="00FB34DC">
              <w:t>99,0</w:t>
            </w:r>
          </w:p>
        </w:tc>
        <w:tc>
          <w:tcPr>
            <w:tcW w:w="3026" w:type="dxa"/>
            <w:shd w:val="clear" w:color="auto" w:fill="auto"/>
            <w:vAlign w:val="center"/>
          </w:tcPr>
          <w:p w:rsidR="00627933" w:rsidRPr="00FB34DC" w:rsidRDefault="00627933" w:rsidP="00582054">
            <w:pPr>
              <w:pStyle w:val="6-"/>
            </w:pPr>
            <w:r w:rsidRPr="00FB34DC">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582054">
            <w:pPr>
              <w:pStyle w:val="6-1"/>
              <w:rPr>
                <w:szCs w:val="16"/>
              </w:rPr>
            </w:pPr>
            <w:r w:rsidRPr="0046699F">
              <w:rPr>
                <w:szCs w:val="16"/>
              </w:rPr>
              <w:t>Апрель</w:t>
            </w:r>
          </w:p>
        </w:tc>
        <w:tc>
          <w:tcPr>
            <w:tcW w:w="3026" w:type="dxa"/>
            <w:shd w:val="clear" w:color="auto" w:fill="auto"/>
            <w:vAlign w:val="bottom"/>
          </w:tcPr>
          <w:p w:rsidR="00627933" w:rsidRPr="0046699F" w:rsidRDefault="00627933" w:rsidP="00582054">
            <w:pPr>
              <w:pStyle w:val="6-"/>
            </w:pPr>
            <w:r w:rsidRPr="0046699F">
              <w:t>92,6</w:t>
            </w:r>
          </w:p>
        </w:tc>
        <w:tc>
          <w:tcPr>
            <w:tcW w:w="3026" w:type="dxa"/>
            <w:shd w:val="clear" w:color="auto" w:fill="auto"/>
            <w:vAlign w:val="center"/>
          </w:tcPr>
          <w:p w:rsidR="00627933" w:rsidRPr="0046699F" w:rsidRDefault="00627933" w:rsidP="00582054">
            <w:pPr>
              <w:pStyle w:val="6-"/>
            </w:pPr>
            <w:r w:rsidRPr="0046699F">
              <w:t>91,3</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582054">
            <w:pPr>
              <w:pStyle w:val="6-1"/>
              <w:rPr>
                <w:szCs w:val="16"/>
              </w:rPr>
            </w:pPr>
            <w:r w:rsidRPr="0046699F">
              <w:rPr>
                <w:szCs w:val="16"/>
              </w:rPr>
              <w:t>Май</w:t>
            </w:r>
          </w:p>
        </w:tc>
        <w:tc>
          <w:tcPr>
            <w:tcW w:w="3026" w:type="dxa"/>
            <w:shd w:val="clear" w:color="auto" w:fill="auto"/>
            <w:vAlign w:val="bottom"/>
          </w:tcPr>
          <w:p w:rsidR="00627933" w:rsidRPr="0046699F" w:rsidRDefault="00627933" w:rsidP="00582054">
            <w:pPr>
              <w:pStyle w:val="6-"/>
            </w:pPr>
            <w:r w:rsidRPr="0046699F">
              <w:t>96,2</w:t>
            </w:r>
          </w:p>
        </w:tc>
        <w:tc>
          <w:tcPr>
            <w:tcW w:w="3026" w:type="dxa"/>
            <w:shd w:val="clear" w:color="auto" w:fill="auto"/>
            <w:vAlign w:val="center"/>
          </w:tcPr>
          <w:p w:rsidR="00627933" w:rsidRPr="0046699F" w:rsidRDefault="00627933" w:rsidP="00582054">
            <w:pPr>
              <w:pStyle w:val="6-"/>
            </w:pPr>
            <w:r w:rsidRPr="0046699F">
              <w:t>107,1</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582054">
            <w:pPr>
              <w:pStyle w:val="6-1"/>
              <w:rPr>
                <w:szCs w:val="16"/>
              </w:rPr>
            </w:pPr>
            <w:r w:rsidRPr="0046699F">
              <w:rPr>
                <w:szCs w:val="16"/>
              </w:rPr>
              <w:t>Июнь</w:t>
            </w:r>
          </w:p>
        </w:tc>
        <w:tc>
          <w:tcPr>
            <w:tcW w:w="3026" w:type="dxa"/>
            <w:shd w:val="clear" w:color="auto" w:fill="auto"/>
            <w:vAlign w:val="bottom"/>
          </w:tcPr>
          <w:p w:rsidR="00627933" w:rsidRPr="0046699F" w:rsidRDefault="00627933" w:rsidP="00582054">
            <w:pPr>
              <w:pStyle w:val="6-"/>
            </w:pPr>
            <w:r w:rsidRPr="0046699F">
              <w:t>98,5</w:t>
            </w:r>
          </w:p>
        </w:tc>
        <w:tc>
          <w:tcPr>
            <w:tcW w:w="3026" w:type="dxa"/>
            <w:shd w:val="clear" w:color="auto" w:fill="auto"/>
            <w:vAlign w:val="center"/>
          </w:tcPr>
          <w:p w:rsidR="00627933" w:rsidRPr="0046699F" w:rsidRDefault="00627933" w:rsidP="00582054">
            <w:pPr>
              <w:pStyle w:val="6-"/>
            </w:pPr>
            <w:r w:rsidRPr="0046699F">
              <w:t>118,0</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582054">
            <w:pPr>
              <w:pStyle w:val="6-2"/>
              <w:rPr>
                <w:szCs w:val="16"/>
              </w:rPr>
            </w:pPr>
            <w:r w:rsidRPr="0046699F">
              <w:rPr>
                <w:szCs w:val="16"/>
              </w:rPr>
              <w:t>I полугодие</w:t>
            </w:r>
          </w:p>
        </w:tc>
        <w:tc>
          <w:tcPr>
            <w:tcW w:w="3026" w:type="dxa"/>
            <w:shd w:val="clear" w:color="auto" w:fill="auto"/>
            <w:vAlign w:val="bottom"/>
          </w:tcPr>
          <w:p w:rsidR="00627933" w:rsidRPr="0046699F" w:rsidRDefault="00627933" w:rsidP="00582054">
            <w:pPr>
              <w:pStyle w:val="6-"/>
            </w:pPr>
            <w:r w:rsidRPr="0046699F">
              <w:t>97,4</w:t>
            </w:r>
          </w:p>
        </w:tc>
        <w:tc>
          <w:tcPr>
            <w:tcW w:w="3026" w:type="dxa"/>
            <w:shd w:val="clear" w:color="auto" w:fill="auto"/>
            <w:vAlign w:val="center"/>
          </w:tcPr>
          <w:p w:rsidR="00627933" w:rsidRPr="0046699F" w:rsidRDefault="00627933" w:rsidP="00582054">
            <w:pPr>
              <w:pStyle w:val="6-"/>
            </w:pPr>
            <w:r w:rsidRPr="0046699F">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3"/>
        </w:trPr>
        <w:tc>
          <w:tcPr>
            <w:tcW w:w="3026" w:type="dxa"/>
            <w:shd w:val="clear" w:color="auto" w:fill="auto"/>
            <w:vAlign w:val="bottom"/>
          </w:tcPr>
          <w:p w:rsidR="00627933" w:rsidRPr="0046699F" w:rsidRDefault="00627933" w:rsidP="00582054">
            <w:pPr>
              <w:pStyle w:val="6-1"/>
              <w:rPr>
                <w:szCs w:val="16"/>
              </w:rPr>
            </w:pPr>
            <w:r w:rsidRPr="0046699F">
              <w:rPr>
                <w:szCs w:val="16"/>
              </w:rPr>
              <w:t>Июль</w:t>
            </w:r>
          </w:p>
        </w:tc>
        <w:tc>
          <w:tcPr>
            <w:tcW w:w="3026" w:type="dxa"/>
            <w:shd w:val="clear" w:color="auto" w:fill="auto"/>
            <w:vAlign w:val="bottom"/>
          </w:tcPr>
          <w:p w:rsidR="00627933" w:rsidRPr="0046699F" w:rsidRDefault="00627933" w:rsidP="00582054">
            <w:pPr>
              <w:pStyle w:val="6-"/>
            </w:pPr>
            <w:r w:rsidRPr="0046699F">
              <w:t>95,1</w:t>
            </w:r>
          </w:p>
        </w:tc>
        <w:tc>
          <w:tcPr>
            <w:tcW w:w="3026" w:type="dxa"/>
            <w:shd w:val="clear" w:color="auto" w:fill="auto"/>
            <w:vAlign w:val="center"/>
          </w:tcPr>
          <w:p w:rsidR="00627933" w:rsidRPr="0046699F" w:rsidRDefault="00627933" w:rsidP="00582054">
            <w:pPr>
              <w:pStyle w:val="6-"/>
            </w:pPr>
            <w:r w:rsidRPr="0046699F">
              <w:t>129,4</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46699F" w:rsidRDefault="00627933" w:rsidP="00582054">
            <w:pPr>
              <w:pStyle w:val="6-1"/>
              <w:rPr>
                <w:szCs w:val="16"/>
              </w:rPr>
            </w:pPr>
            <w:r w:rsidRPr="0046699F">
              <w:rPr>
                <w:szCs w:val="16"/>
              </w:rPr>
              <w:t>Август</w:t>
            </w:r>
          </w:p>
        </w:tc>
        <w:tc>
          <w:tcPr>
            <w:tcW w:w="3026" w:type="dxa"/>
            <w:shd w:val="clear" w:color="auto" w:fill="auto"/>
            <w:vAlign w:val="bottom"/>
          </w:tcPr>
          <w:p w:rsidR="00627933" w:rsidRPr="0046699F" w:rsidRDefault="00627933" w:rsidP="00582054">
            <w:pPr>
              <w:pStyle w:val="6-"/>
            </w:pPr>
            <w:r w:rsidRPr="0046699F">
              <w:t>79,2</w:t>
            </w:r>
          </w:p>
        </w:tc>
        <w:tc>
          <w:tcPr>
            <w:tcW w:w="3026" w:type="dxa"/>
            <w:shd w:val="clear" w:color="auto" w:fill="auto"/>
            <w:vAlign w:val="center"/>
          </w:tcPr>
          <w:p w:rsidR="00627933" w:rsidRPr="0046699F" w:rsidRDefault="00627933" w:rsidP="00582054">
            <w:pPr>
              <w:pStyle w:val="6-"/>
            </w:pPr>
            <w:r w:rsidRPr="0046699F">
              <w:t>90,3</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582054">
            <w:pPr>
              <w:pStyle w:val="6-1"/>
              <w:rPr>
                <w:szCs w:val="16"/>
              </w:rPr>
            </w:pPr>
            <w:r w:rsidRPr="00866482">
              <w:rPr>
                <w:szCs w:val="16"/>
              </w:rPr>
              <w:t>Сентябрь</w:t>
            </w:r>
          </w:p>
        </w:tc>
        <w:tc>
          <w:tcPr>
            <w:tcW w:w="3026" w:type="dxa"/>
            <w:shd w:val="clear" w:color="auto" w:fill="auto"/>
            <w:vAlign w:val="center"/>
          </w:tcPr>
          <w:p w:rsidR="00627933" w:rsidRPr="00866482" w:rsidRDefault="00627933" w:rsidP="00582054">
            <w:pPr>
              <w:pStyle w:val="6-"/>
            </w:pPr>
            <w:r w:rsidRPr="00866482">
              <w:t>97,8</w:t>
            </w:r>
          </w:p>
        </w:tc>
        <w:tc>
          <w:tcPr>
            <w:tcW w:w="3026" w:type="dxa"/>
            <w:shd w:val="clear" w:color="auto" w:fill="auto"/>
            <w:vAlign w:val="center"/>
          </w:tcPr>
          <w:p w:rsidR="00627933" w:rsidRPr="00866482" w:rsidRDefault="00627933" w:rsidP="00582054">
            <w:pPr>
              <w:pStyle w:val="6-"/>
            </w:pPr>
            <w:r w:rsidRPr="00866482">
              <w:t>107,6</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582054">
            <w:pPr>
              <w:pStyle w:val="6-2"/>
              <w:rPr>
                <w:szCs w:val="16"/>
              </w:rPr>
            </w:pPr>
            <w:r w:rsidRPr="00866482">
              <w:rPr>
                <w:szCs w:val="16"/>
              </w:rPr>
              <w:t>Январь-сентябрь</w:t>
            </w:r>
          </w:p>
        </w:tc>
        <w:tc>
          <w:tcPr>
            <w:tcW w:w="3026" w:type="dxa"/>
            <w:shd w:val="clear" w:color="auto" w:fill="auto"/>
            <w:vAlign w:val="center"/>
          </w:tcPr>
          <w:p w:rsidR="00627933" w:rsidRPr="00866482" w:rsidRDefault="00627933" w:rsidP="00582054">
            <w:pPr>
              <w:pStyle w:val="6-"/>
            </w:pPr>
            <w:r w:rsidRPr="00866482">
              <w:t>95,7</w:t>
            </w:r>
          </w:p>
        </w:tc>
        <w:tc>
          <w:tcPr>
            <w:tcW w:w="3026" w:type="dxa"/>
            <w:shd w:val="clear" w:color="auto" w:fill="auto"/>
            <w:vAlign w:val="center"/>
          </w:tcPr>
          <w:p w:rsidR="00627933" w:rsidRPr="00866482" w:rsidRDefault="00627933" w:rsidP="00582054">
            <w:pPr>
              <w:pStyle w:val="6-"/>
            </w:pPr>
            <w:r w:rsidRPr="00866482">
              <w:t>х</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582054">
            <w:pPr>
              <w:pStyle w:val="6-1"/>
              <w:rPr>
                <w:szCs w:val="16"/>
              </w:rPr>
            </w:pPr>
            <w:r w:rsidRPr="00866482">
              <w:rPr>
                <w:szCs w:val="16"/>
              </w:rPr>
              <w:t>Октябрь</w:t>
            </w:r>
          </w:p>
        </w:tc>
        <w:tc>
          <w:tcPr>
            <w:tcW w:w="3026" w:type="dxa"/>
            <w:shd w:val="clear" w:color="auto" w:fill="auto"/>
            <w:vAlign w:val="center"/>
          </w:tcPr>
          <w:p w:rsidR="00627933" w:rsidRPr="00866482" w:rsidRDefault="00627933" w:rsidP="00582054">
            <w:pPr>
              <w:pStyle w:val="6-"/>
            </w:pPr>
            <w:r w:rsidRPr="00866482">
              <w:t>99,5</w:t>
            </w:r>
          </w:p>
        </w:tc>
        <w:tc>
          <w:tcPr>
            <w:tcW w:w="3026" w:type="dxa"/>
            <w:shd w:val="clear" w:color="auto" w:fill="auto"/>
            <w:vAlign w:val="center"/>
          </w:tcPr>
          <w:p w:rsidR="00627933" w:rsidRPr="00866482" w:rsidRDefault="00627933" w:rsidP="00582054">
            <w:pPr>
              <w:pStyle w:val="6-"/>
            </w:pPr>
            <w:r w:rsidRPr="00866482">
              <w:t>110,7</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582054">
            <w:pPr>
              <w:pStyle w:val="6-1"/>
              <w:rPr>
                <w:szCs w:val="16"/>
              </w:rPr>
            </w:pPr>
            <w:r w:rsidRPr="00866482">
              <w:rPr>
                <w:szCs w:val="16"/>
              </w:rPr>
              <w:t>Ноябрь</w:t>
            </w:r>
          </w:p>
        </w:tc>
        <w:tc>
          <w:tcPr>
            <w:tcW w:w="3026" w:type="dxa"/>
            <w:shd w:val="clear" w:color="auto" w:fill="auto"/>
            <w:vAlign w:val="center"/>
          </w:tcPr>
          <w:p w:rsidR="00627933" w:rsidRPr="00866482" w:rsidRDefault="00627933" w:rsidP="00582054">
            <w:pPr>
              <w:pStyle w:val="6-"/>
            </w:pPr>
            <w:r w:rsidRPr="00866482">
              <w:t>97,2</w:t>
            </w:r>
          </w:p>
        </w:tc>
        <w:tc>
          <w:tcPr>
            <w:tcW w:w="3026" w:type="dxa"/>
            <w:shd w:val="clear" w:color="auto" w:fill="auto"/>
            <w:vAlign w:val="center"/>
          </w:tcPr>
          <w:p w:rsidR="00627933" w:rsidRPr="00866482" w:rsidRDefault="00627933" w:rsidP="00582054">
            <w:pPr>
              <w:pStyle w:val="6-"/>
            </w:pPr>
            <w:r w:rsidRPr="00866482">
              <w:t>96,6</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582054">
            <w:pPr>
              <w:pStyle w:val="6-1"/>
              <w:rPr>
                <w:szCs w:val="16"/>
              </w:rPr>
            </w:pPr>
            <w:r w:rsidRPr="00866482">
              <w:rPr>
                <w:szCs w:val="16"/>
              </w:rPr>
              <w:t>Декабрь</w:t>
            </w:r>
          </w:p>
        </w:tc>
        <w:tc>
          <w:tcPr>
            <w:tcW w:w="3026" w:type="dxa"/>
            <w:shd w:val="clear" w:color="auto" w:fill="auto"/>
            <w:vAlign w:val="center"/>
          </w:tcPr>
          <w:p w:rsidR="00627933" w:rsidRPr="00866482" w:rsidRDefault="00627933" w:rsidP="00582054">
            <w:pPr>
              <w:pStyle w:val="6-"/>
            </w:pPr>
            <w:r w:rsidRPr="00866482">
              <w:t>98,9</w:t>
            </w:r>
          </w:p>
        </w:tc>
        <w:tc>
          <w:tcPr>
            <w:tcW w:w="3026" w:type="dxa"/>
            <w:shd w:val="clear" w:color="auto" w:fill="auto"/>
            <w:vAlign w:val="center"/>
          </w:tcPr>
          <w:p w:rsidR="00627933" w:rsidRPr="00866482" w:rsidRDefault="00627933" w:rsidP="00582054">
            <w:pPr>
              <w:pStyle w:val="6-"/>
            </w:pPr>
            <w:r w:rsidRPr="00866482">
              <w:t>99,6</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866482" w:rsidRDefault="00627933" w:rsidP="00582054">
            <w:pPr>
              <w:pStyle w:val="6-2"/>
              <w:rPr>
                <w:b/>
                <w:szCs w:val="16"/>
              </w:rPr>
            </w:pPr>
            <w:r w:rsidRPr="00866482">
              <w:rPr>
                <w:b/>
                <w:szCs w:val="16"/>
              </w:rPr>
              <w:t>Год</w:t>
            </w:r>
          </w:p>
        </w:tc>
        <w:tc>
          <w:tcPr>
            <w:tcW w:w="3026" w:type="dxa"/>
            <w:shd w:val="clear" w:color="auto" w:fill="auto"/>
            <w:vAlign w:val="center"/>
          </w:tcPr>
          <w:p w:rsidR="00627933" w:rsidRPr="00866482" w:rsidRDefault="00627933" w:rsidP="00582054">
            <w:pPr>
              <w:pStyle w:val="6-"/>
              <w:rPr>
                <w:b/>
              </w:rPr>
            </w:pPr>
            <w:r w:rsidRPr="00866482">
              <w:rPr>
                <w:b/>
              </w:rPr>
              <w:t>97,0</w:t>
            </w:r>
          </w:p>
        </w:tc>
        <w:tc>
          <w:tcPr>
            <w:tcW w:w="3026" w:type="dxa"/>
            <w:shd w:val="clear" w:color="auto" w:fill="auto"/>
            <w:vAlign w:val="center"/>
          </w:tcPr>
          <w:p w:rsidR="00627933" w:rsidRPr="00866482" w:rsidRDefault="00627933" w:rsidP="00582054">
            <w:pPr>
              <w:pStyle w:val="6-"/>
              <w:rPr>
                <w:b/>
              </w:rPr>
            </w:pPr>
            <w:r w:rsidRPr="00866482">
              <w:rPr>
                <w:b/>
              </w:rPr>
              <w:t>х</w:t>
            </w:r>
          </w:p>
        </w:tc>
      </w:tr>
      <w:tr w:rsidR="00627933" w:rsidRPr="005E42DD"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A6337D" w:rsidRDefault="00627933" w:rsidP="00582054">
            <w:pPr>
              <w:pStyle w:val="6-3"/>
              <w:rPr>
                <w:szCs w:val="16"/>
              </w:rPr>
            </w:pPr>
            <w:r w:rsidRPr="00A6337D">
              <w:t>2021</w:t>
            </w:r>
          </w:p>
        </w:tc>
        <w:tc>
          <w:tcPr>
            <w:tcW w:w="3026" w:type="dxa"/>
            <w:shd w:val="clear" w:color="auto" w:fill="auto"/>
            <w:vAlign w:val="bottom"/>
          </w:tcPr>
          <w:p w:rsidR="00627933" w:rsidRPr="005E42DD" w:rsidRDefault="00627933" w:rsidP="00582054">
            <w:pPr>
              <w:pStyle w:val="6-"/>
              <w:rPr>
                <w:color w:val="FF0000"/>
              </w:rPr>
            </w:pPr>
          </w:p>
        </w:tc>
        <w:tc>
          <w:tcPr>
            <w:tcW w:w="3026" w:type="dxa"/>
            <w:shd w:val="clear" w:color="auto" w:fill="auto"/>
            <w:vAlign w:val="bottom"/>
          </w:tcPr>
          <w:p w:rsidR="00627933" w:rsidRPr="005E42DD" w:rsidRDefault="00627933" w:rsidP="00582054">
            <w:pPr>
              <w:pStyle w:val="6-"/>
              <w:rPr>
                <w:color w:val="FF0000"/>
              </w:rPr>
            </w:pPr>
          </w:p>
        </w:tc>
      </w:tr>
      <w:tr w:rsidR="00627933" w:rsidRPr="003B281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3B281F" w:rsidRDefault="00627933" w:rsidP="00582054">
            <w:pPr>
              <w:pStyle w:val="6-1"/>
              <w:rPr>
                <w:szCs w:val="16"/>
              </w:rPr>
            </w:pPr>
            <w:r w:rsidRPr="003B281F">
              <w:rPr>
                <w:szCs w:val="16"/>
              </w:rPr>
              <w:t>Январь</w:t>
            </w:r>
          </w:p>
        </w:tc>
        <w:tc>
          <w:tcPr>
            <w:tcW w:w="3026" w:type="dxa"/>
            <w:shd w:val="clear" w:color="auto" w:fill="auto"/>
            <w:vAlign w:val="bottom"/>
          </w:tcPr>
          <w:p w:rsidR="00627933" w:rsidRPr="003B281F" w:rsidRDefault="00627933" w:rsidP="00582054">
            <w:pPr>
              <w:pStyle w:val="6-"/>
            </w:pPr>
            <w:r w:rsidRPr="003B281F">
              <w:t>102,5</w:t>
            </w:r>
          </w:p>
        </w:tc>
        <w:tc>
          <w:tcPr>
            <w:tcW w:w="3026" w:type="dxa"/>
            <w:shd w:val="clear" w:color="auto" w:fill="auto"/>
            <w:vAlign w:val="bottom"/>
          </w:tcPr>
          <w:p w:rsidR="00627933" w:rsidRPr="003B281F" w:rsidRDefault="00627933" w:rsidP="00582054">
            <w:pPr>
              <w:pStyle w:val="6-"/>
            </w:pPr>
            <w:r w:rsidRPr="003B281F">
              <w:t>62,4</w:t>
            </w:r>
          </w:p>
        </w:tc>
      </w:tr>
      <w:tr w:rsidR="00627933" w:rsidRPr="003B281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3B281F" w:rsidRDefault="00627933" w:rsidP="00582054">
            <w:pPr>
              <w:pStyle w:val="6-1"/>
              <w:rPr>
                <w:szCs w:val="16"/>
                <w:vertAlign w:val="superscript"/>
              </w:rPr>
            </w:pPr>
            <w:r w:rsidRPr="003B281F">
              <w:rPr>
                <w:szCs w:val="16"/>
              </w:rPr>
              <w:t xml:space="preserve">Февраль </w:t>
            </w:r>
          </w:p>
        </w:tc>
        <w:tc>
          <w:tcPr>
            <w:tcW w:w="3026" w:type="dxa"/>
            <w:shd w:val="clear" w:color="auto" w:fill="auto"/>
            <w:vAlign w:val="bottom"/>
          </w:tcPr>
          <w:p w:rsidR="00627933" w:rsidRPr="003B281F" w:rsidRDefault="00627933" w:rsidP="00582054">
            <w:pPr>
              <w:pStyle w:val="6-"/>
            </w:pPr>
            <w:r w:rsidRPr="003B281F">
              <w:t>96,9</w:t>
            </w:r>
          </w:p>
        </w:tc>
        <w:tc>
          <w:tcPr>
            <w:tcW w:w="3026" w:type="dxa"/>
            <w:shd w:val="clear" w:color="auto" w:fill="auto"/>
            <w:vAlign w:val="bottom"/>
          </w:tcPr>
          <w:p w:rsidR="00627933" w:rsidRPr="003B281F" w:rsidRDefault="00627933" w:rsidP="00582054">
            <w:pPr>
              <w:pStyle w:val="6-"/>
            </w:pPr>
            <w:r w:rsidRPr="003B281F">
              <w:t>103,7</w:t>
            </w:r>
          </w:p>
        </w:tc>
      </w:tr>
      <w:tr w:rsidR="00627933" w:rsidRPr="003B281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shd w:val="clear" w:color="auto" w:fill="auto"/>
            <w:vAlign w:val="bottom"/>
          </w:tcPr>
          <w:p w:rsidR="00627933" w:rsidRPr="003B281F" w:rsidRDefault="00627933" w:rsidP="00582054">
            <w:pPr>
              <w:pStyle w:val="6-1"/>
              <w:rPr>
                <w:szCs w:val="16"/>
              </w:rPr>
            </w:pPr>
            <w:r w:rsidRPr="003B281F">
              <w:rPr>
                <w:szCs w:val="16"/>
              </w:rPr>
              <w:t>Март</w:t>
            </w:r>
          </w:p>
        </w:tc>
        <w:tc>
          <w:tcPr>
            <w:tcW w:w="3026" w:type="dxa"/>
            <w:shd w:val="clear" w:color="auto" w:fill="auto"/>
            <w:vAlign w:val="bottom"/>
          </w:tcPr>
          <w:p w:rsidR="00627933" w:rsidRPr="003B281F" w:rsidRDefault="00627933" w:rsidP="00582054">
            <w:pPr>
              <w:pStyle w:val="6-"/>
            </w:pPr>
            <w:r w:rsidRPr="003B281F">
              <w:t>100,4</w:t>
            </w:r>
          </w:p>
        </w:tc>
        <w:tc>
          <w:tcPr>
            <w:tcW w:w="3026" w:type="dxa"/>
            <w:shd w:val="clear" w:color="auto" w:fill="auto"/>
            <w:vAlign w:val="bottom"/>
          </w:tcPr>
          <w:p w:rsidR="00627933" w:rsidRPr="003B281F" w:rsidRDefault="00627933" w:rsidP="00582054">
            <w:pPr>
              <w:pStyle w:val="6-"/>
            </w:pPr>
            <w:r w:rsidRPr="003B281F">
              <w:t>118,5</w:t>
            </w:r>
          </w:p>
        </w:tc>
      </w:tr>
      <w:tr w:rsidR="00627933" w:rsidRPr="003B281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6" w:type="dxa"/>
            <w:tcBorders>
              <w:bottom w:val="single" w:sz="4" w:space="0" w:color="auto"/>
            </w:tcBorders>
            <w:shd w:val="clear" w:color="auto" w:fill="auto"/>
            <w:vAlign w:val="bottom"/>
          </w:tcPr>
          <w:p w:rsidR="00627933" w:rsidRPr="003B281F" w:rsidRDefault="00627933" w:rsidP="00582054">
            <w:pPr>
              <w:pStyle w:val="6-2"/>
              <w:rPr>
                <w:szCs w:val="16"/>
              </w:rPr>
            </w:pPr>
            <w:r w:rsidRPr="003B281F">
              <w:rPr>
                <w:szCs w:val="16"/>
              </w:rPr>
              <w:t>I квартал</w:t>
            </w:r>
          </w:p>
        </w:tc>
        <w:tc>
          <w:tcPr>
            <w:tcW w:w="3026" w:type="dxa"/>
            <w:tcBorders>
              <w:bottom w:val="single" w:sz="4" w:space="0" w:color="auto"/>
            </w:tcBorders>
            <w:shd w:val="clear" w:color="auto" w:fill="auto"/>
            <w:vAlign w:val="bottom"/>
          </w:tcPr>
          <w:p w:rsidR="00627933" w:rsidRPr="003B281F" w:rsidRDefault="00627933" w:rsidP="00582054">
            <w:pPr>
              <w:pStyle w:val="6-"/>
            </w:pPr>
            <w:r w:rsidRPr="003B281F">
              <w:t>99,9</w:t>
            </w:r>
          </w:p>
        </w:tc>
        <w:tc>
          <w:tcPr>
            <w:tcW w:w="3026" w:type="dxa"/>
            <w:tcBorders>
              <w:bottom w:val="single" w:sz="4" w:space="0" w:color="auto"/>
            </w:tcBorders>
            <w:shd w:val="clear" w:color="auto" w:fill="auto"/>
            <w:vAlign w:val="bottom"/>
          </w:tcPr>
          <w:p w:rsidR="00627933" w:rsidRPr="003B281F" w:rsidRDefault="00627933" w:rsidP="00582054">
            <w:pPr>
              <w:pStyle w:val="6-"/>
            </w:pPr>
            <w:r w:rsidRPr="003B281F">
              <w:t>х</w:t>
            </w:r>
          </w:p>
        </w:tc>
      </w:tr>
    </w:tbl>
    <w:p w:rsidR="00627933" w:rsidRPr="005E42DD" w:rsidRDefault="00627933" w:rsidP="00627933">
      <w:pPr>
        <w:rPr>
          <w:color w:val="FF0000"/>
          <w:lang w:val="en-US"/>
        </w:rPr>
      </w:pPr>
    </w:p>
    <w:tbl>
      <w:tblPr>
        <w:tblW w:w="9075" w:type="dxa"/>
        <w:tblInd w:w="-3" w:type="dxa"/>
        <w:tblCellMar>
          <w:left w:w="0" w:type="dxa"/>
          <w:right w:w="0" w:type="dxa"/>
        </w:tblCellMar>
        <w:tblLook w:val="0000" w:firstRow="0" w:lastRow="0" w:firstColumn="0" w:lastColumn="0" w:noHBand="0" w:noVBand="0"/>
      </w:tblPr>
      <w:tblGrid>
        <w:gridCol w:w="5105"/>
        <w:gridCol w:w="852"/>
        <w:gridCol w:w="992"/>
        <w:gridCol w:w="709"/>
        <w:gridCol w:w="708"/>
        <w:gridCol w:w="709"/>
      </w:tblGrid>
      <w:tr w:rsidR="00627933" w:rsidRPr="0064102D" w:rsidTr="00582054">
        <w:trPr>
          <w:cantSplit/>
          <w:tblHeader/>
        </w:trPr>
        <w:tc>
          <w:tcPr>
            <w:tcW w:w="9075" w:type="dxa"/>
            <w:gridSpan w:val="6"/>
            <w:tcBorders>
              <w:bottom w:val="single" w:sz="4" w:space="0" w:color="000000"/>
            </w:tcBorders>
            <w:shd w:val="clear" w:color="auto" w:fill="auto"/>
          </w:tcPr>
          <w:p w:rsidR="00627933" w:rsidRPr="0064102D" w:rsidRDefault="00627933" w:rsidP="00582054">
            <w:pPr>
              <w:pStyle w:val="43"/>
            </w:pPr>
            <w:r w:rsidRPr="0064102D">
              <w:t xml:space="preserve">Объем отгруженных товаров собственного производства, </w:t>
            </w:r>
            <w:r w:rsidRPr="0064102D">
              <w:br/>
              <w:t xml:space="preserve">выполненных работ и услуг собственными силами </w:t>
            </w:r>
            <w:r w:rsidRPr="0064102D">
              <w:br/>
              <w:t>по обрабатывающим производствам</w:t>
            </w:r>
          </w:p>
          <w:p w:rsidR="00627933" w:rsidRPr="0064102D" w:rsidRDefault="00627933" w:rsidP="00582054">
            <w:pPr>
              <w:pStyle w:val="41"/>
            </w:pPr>
            <w:r w:rsidRPr="0064102D">
              <w:t>В действовавших ценах</w:t>
            </w:r>
          </w:p>
        </w:tc>
      </w:tr>
      <w:tr w:rsidR="00627933" w:rsidRPr="002C125D" w:rsidTr="00582054">
        <w:trPr>
          <w:cantSplit/>
          <w:tblHeader/>
        </w:trPr>
        <w:tc>
          <w:tcPr>
            <w:tcW w:w="5105" w:type="dxa"/>
            <w:vMerge w:val="restart"/>
            <w:tcBorders>
              <w:top w:val="single" w:sz="4" w:space="0" w:color="000000"/>
              <w:bottom w:val="single" w:sz="4" w:space="0" w:color="000000"/>
            </w:tcBorders>
            <w:shd w:val="clear" w:color="auto" w:fill="auto"/>
          </w:tcPr>
          <w:p w:rsidR="00627933" w:rsidRPr="002C125D" w:rsidRDefault="00627933" w:rsidP="00582054">
            <w:pPr>
              <w:pStyle w:val="5-"/>
              <w:snapToGrid w:val="0"/>
              <w:rPr>
                <w:sz w:val="20"/>
              </w:rPr>
            </w:pPr>
          </w:p>
        </w:tc>
        <w:tc>
          <w:tcPr>
            <w:tcW w:w="1844" w:type="dxa"/>
            <w:gridSpan w:val="2"/>
            <w:tcBorders>
              <w:top w:val="single" w:sz="4" w:space="0" w:color="000000"/>
              <w:bottom w:val="single" w:sz="4" w:space="0" w:color="000000"/>
            </w:tcBorders>
            <w:shd w:val="clear" w:color="auto" w:fill="auto"/>
          </w:tcPr>
          <w:p w:rsidR="00627933" w:rsidRPr="002C125D" w:rsidRDefault="00627933" w:rsidP="00582054">
            <w:pPr>
              <w:pStyle w:val="5-"/>
            </w:pPr>
            <w:r w:rsidRPr="002C125D">
              <w:t>Январь-март 2021</w:t>
            </w:r>
          </w:p>
        </w:tc>
        <w:tc>
          <w:tcPr>
            <w:tcW w:w="2126" w:type="dxa"/>
            <w:gridSpan w:val="3"/>
            <w:tcBorders>
              <w:top w:val="single" w:sz="4" w:space="0" w:color="000000"/>
              <w:bottom w:val="single" w:sz="4" w:space="0" w:color="000000"/>
            </w:tcBorders>
            <w:shd w:val="clear" w:color="auto" w:fill="auto"/>
          </w:tcPr>
          <w:p w:rsidR="00627933" w:rsidRPr="002C125D" w:rsidRDefault="00627933" w:rsidP="00582054">
            <w:pPr>
              <w:pStyle w:val="5-"/>
            </w:pPr>
            <w:r w:rsidRPr="002C125D">
              <w:t>Март 2021</w:t>
            </w:r>
          </w:p>
        </w:tc>
      </w:tr>
      <w:tr w:rsidR="00627933" w:rsidRPr="005E42DD" w:rsidTr="00582054">
        <w:trPr>
          <w:cantSplit/>
          <w:tblHeader/>
        </w:trPr>
        <w:tc>
          <w:tcPr>
            <w:tcW w:w="5105"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0"/>
              <w:ind w:firstLine="0"/>
              <w:jc w:val="center"/>
              <w:rPr>
                <w:rFonts w:ascii="Arial" w:hAnsi="Arial" w:cs="Arial"/>
                <w:color w:val="FF0000"/>
                <w:sz w:val="16"/>
              </w:rPr>
            </w:pPr>
          </w:p>
        </w:tc>
        <w:tc>
          <w:tcPr>
            <w:tcW w:w="852" w:type="dxa"/>
            <w:tcBorders>
              <w:top w:val="single" w:sz="4" w:space="0" w:color="000000"/>
              <w:bottom w:val="single" w:sz="4" w:space="0" w:color="000000"/>
            </w:tcBorders>
            <w:shd w:val="clear" w:color="auto" w:fill="auto"/>
          </w:tcPr>
          <w:p w:rsidR="00627933" w:rsidRPr="002C125D" w:rsidRDefault="00627933" w:rsidP="00582054">
            <w:pPr>
              <w:pStyle w:val="5-"/>
            </w:pPr>
            <w:r w:rsidRPr="002C125D">
              <w:t>млн руб</w:t>
            </w:r>
          </w:p>
        </w:tc>
        <w:tc>
          <w:tcPr>
            <w:tcW w:w="992" w:type="dxa"/>
            <w:tcBorders>
              <w:top w:val="single" w:sz="4" w:space="0" w:color="000000"/>
              <w:bottom w:val="single" w:sz="4" w:space="0" w:color="000000"/>
            </w:tcBorders>
            <w:shd w:val="clear" w:color="auto" w:fill="auto"/>
          </w:tcPr>
          <w:p w:rsidR="00627933" w:rsidRPr="002C125D" w:rsidRDefault="00627933" w:rsidP="00582054">
            <w:pPr>
              <w:pStyle w:val="5-"/>
            </w:pPr>
            <w:r w:rsidRPr="002C125D">
              <w:t>в % к</w:t>
            </w:r>
            <w:r w:rsidRPr="002C125D">
              <w:br/>
              <w:t>январю-марту 2020</w:t>
            </w:r>
          </w:p>
        </w:tc>
        <w:tc>
          <w:tcPr>
            <w:tcW w:w="709" w:type="dxa"/>
            <w:tcBorders>
              <w:top w:val="single" w:sz="4" w:space="0" w:color="000000"/>
              <w:bottom w:val="single" w:sz="4" w:space="0" w:color="000000"/>
            </w:tcBorders>
            <w:shd w:val="clear" w:color="auto" w:fill="auto"/>
          </w:tcPr>
          <w:p w:rsidR="00627933" w:rsidRPr="002C125D" w:rsidRDefault="00627933" w:rsidP="00582054">
            <w:pPr>
              <w:pStyle w:val="5-"/>
            </w:pPr>
            <w:r w:rsidRPr="002C125D">
              <w:t>млн руб</w:t>
            </w:r>
          </w:p>
        </w:tc>
        <w:tc>
          <w:tcPr>
            <w:tcW w:w="708" w:type="dxa"/>
            <w:tcBorders>
              <w:top w:val="single" w:sz="4" w:space="0" w:color="000000"/>
              <w:bottom w:val="single" w:sz="4" w:space="0" w:color="000000"/>
            </w:tcBorders>
            <w:shd w:val="clear" w:color="auto" w:fill="auto"/>
          </w:tcPr>
          <w:p w:rsidR="00627933" w:rsidRPr="002C125D" w:rsidRDefault="00627933" w:rsidP="00582054">
            <w:pPr>
              <w:pStyle w:val="5-"/>
            </w:pPr>
            <w:r w:rsidRPr="002C125D">
              <w:t>в % к</w:t>
            </w:r>
            <w:r w:rsidRPr="002C125D">
              <w:br/>
              <w:t>марту 2020</w:t>
            </w:r>
          </w:p>
        </w:tc>
        <w:tc>
          <w:tcPr>
            <w:tcW w:w="709" w:type="dxa"/>
            <w:tcBorders>
              <w:top w:val="single" w:sz="4" w:space="0" w:color="000000"/>
              <w:bottom w:val="single" w:sz="4" w:space="0" w:color="000000"/>
            </w:tcBorders>
            <w:shd w:val="clear" w:color="auto" w:fill="auto"/>
          </w:tcPr>
          <w:p w:rsidR="00627933" w:rsidRPr="002C125D" w:rsidRDefault="00627933" w:rsidP="00582054">
            <w:pPr>
              <w:pStyle w:val="5-"/>
            </w:pPr>
            <w:r w:rsidRPr="002C125D">
              <w:t>в % к</w:t>
            </w:r>
            <w:r w:rsidRPr="002C125D">
              <w:br/>
              <w:t>февралю</w:t>
            </w:r>
            <w:r w:rsidRPr="002C125D">
              <w:br/>
              <w:t>2021</w:t>
            </w:r>
          </w:p>
        </w:tc>
      </w:tr>
      <w:tr w:rsidR="00627933" w:rsidRPr="008B1E48" w:rsidTr="00582054">
        <w:trPr>
          <w:cantSplit/>
          <w:tblHeader/>
        </w:trPr>
        <w:tc>
          <w:tcPr>
            <w:tcW w:w="5105" w:type="dxa"/>
            <w:tcBorders>
              <w:top w:val="single" w:sz="4" w:space="0" w:color="000000"/>
            </w:tcBorders>
            <w:shd w:val="clear" w:color="auto" w:fill="auto"/>
            <w:vAlign w:val="bottom"/>
          </w:tcPr>
          <w:p w:rsidR="00627933" w:rsidRPr="008B1E48" w:rsidRDefault="00627933" w:rsidP="00582054">
            <w:pPr>
              <w:pStyle w:val="6-1"/>
              <w:rPr>
                <w:b/>
              </w:rPr>
            </w:pPr>
            <w:r w:rsidRPr="008B1E48">
              <w:rPr>
                <w:b/>
              </w:rPr>
              <w:t>Обрабатывающие производства</w:t>
            </w:r>
          </w:p>
        </w:tc>
        <w:tc>
          <w:tcPr>
            <w:tcW w:w="852" w:type="dxa"/>
            <w:tcBorders>
              <w:top w:val="single" w:sz="4" w:space="0" w:color="000000"/>
            </w:tcBorders>
            <w:shd w:val="clear" w:color="auto" w:fill="auto"/>
            <w:vAlign w:val="bottom"/>
          </w:tcPr>
          <w:p w:rsidR="00627933" w:rsidRPr="008B1E48" w:rsidRDefault="00627933" w:rsidP="00582054">
            <w:pPr>
              <w:pStyle w:val="6-"/>
              <w:rPr>
                <w:b/>
              </w:rPr>
            </w:pPr>
            <w:r w:rsidRPr="008B1E48">
              <w:rPr>
                <w:b/>
              </w:rPr>
              <w:t>43124,3</w:t>
            </w:r>
          </w:p>
        </w:tc>
        <w:tc>
          <w:tcPr>
            <w:tcW w:w="992" w:type="dxa"/>
            <w:tcBorders>
              <w:top w:val="single" w:sz="4" w:space="0" w:color="000000"/>
            </w:tcBorders>
            <w:shd w:val="clear" w:color="auto" w:fill="auto"/>
            <w:vAlign w:val="bottom"/>
          </w:tcPr>
          <w:p w:rsidR="00627933" w:rsidRPr="008B1E48" w:rsidRDefault="00627933" w:rsidP="00582054">
            <w:pPr>
              <w:pStyle w:val="6-"/>
              <w:rPr>
                <w:b/>
              </w:rPr>
            </w:pPr>
            <w:r w:rsidRPr="008B1E48">
              <w:rPr>
                <w:b/>
              </w:rPr>
              <w:t>91,3</w:t>
            </w:r>
          </w:p>
        </w:tc>
        <w:tc>
          <w:tcPr>
            <w:tcW w:w="709" w:type="dxa"/>
            <w:tcBorders>
              <w:top w:val="single" w:sz="4" w:space="0" w:color="000000"/>
            </w:tcBorders>
            <w:shd w:val="clear" w:color="auto" w:fill="auto"/>
            <w:vAlign w:val="bottom"/>
          </w:tcPr>
          <w:p w:rsidR="00627933" w:rsidRPr="008B1E48" w:rsidRDefault="00627933" w:rsidP="00582054">
            <w:pPr>
              <w:pStyle w:val="6-"/>
              <w:rPr>
                <w:b/>
              </w:rPr>
            </w:pPr>
            <w:r w:rsidRPr="008B1E48">
              <w:rPr>
                <w:b/>
              </w:rPr>
              <w:t>14479,1</w:t>
            </w:r>
          </w:p>
        </w:tc>
        <w:tc>
          <w:tcPr>
            <w:tcW w:w="708" w:type="dxa"/>
            <w:tcBorders>
              <w:top w:val="single" w:sz="4" w:space="0" w:color="000000"/>
            </w:tcBorders>
            <w:shd w:val="clear" w:color="auto" w:fill="auto"/>
            <w:vAlign w:val="bottom"/>
          </w:tcPr>
          <w:p w:rsidR="00627933" w:rsidRPr="008B1E48" w:rsidRDefault="00627933" w:rsidP="00582054">
            <w:pPr>
              <w:pStyle w:val="6-"/>
              <w:rPr>
                <w:b/>
              </w:rPr>
            </w:pPr>
            <w:r w:rsidRPr="008B1E48">
              <w:rPr>
                <w:b/>
              </w:rPr>
              <w:t>91,4</w:t>
            </w:r>
          </w:p>
        </w:tc>
        <w:tc>
          <w:tcPr>
            <w:tcW w:w="709" w:type="dxa"/>
            <w:tcBorders>
              <w:top w:val="single" w:sz="4" w:space="0" w:color="000000"/>
            </w:tcBorders>
            <w:shd w:val="clear" w:color="auto" w:fill="auto"/>
            <w:vAlign w:val="bottom"/>
          </w:tcPr>
          <w:p w:rsidR="00627933" w:rsidRPr="008B1E48" w:rsidRDefault="00627933" w:rsidP="00582054">
            <w:pPr>
              <w:pStyle w:val="6-"/>
              <w:rPr>
                <w:b/>
              </w:rPr>
            </w:pPr>
            <w:r w:rsidRPr="008B1E48">
              <w:rPr>
                <w:b/>
              </w:rPr>
              <w:t>112,0</w:t>
            </w:r>
          </w:p>
        </w:tc>
      </w:tr>
      <w:tr w:rsidR="00627933" w:rsidRPr="00A978DF" w:rsidTr="00582054">
        <w:trPr>
          <w:cantSplit/>
          <w:tblHeader/>
        </w:trPr>
        <w:tc>
          <w:tcPr>
            <w:tcW w:w="5105" w:type="dxa"/>
            <w:shd w:val="clear" w:color="auto" w:fill="auto"/>
            <w:vAlign w:val="bottom"/>
          </w:tcPr>
          <w:p w:rsidR="00627933" w:rsidRPr="00A978DF" w:rsidRDefault="00627933" w:rsidP="00582054">
            <w:pPr>
              <w:pStyle w:val="6-2"/>
            </w:pPr>
            <w:r w:rsidRPr="00A978DF">
              <w:t>Производство пищевых продуктов</w:t>
            </w:r>
          </w:p>
        </w:tc>
        <w:tc>
          <w:tcPr>
            <w:tcW w:w="852" w:type="dxa"/>
            <w:shd w:val="clear" w:color="auto" w:fill="auto"/>
            <w:vAlign w:val="bottom"/>
          </w:tcPr>
          <w:p w:rsidR="00627933" w:rsidRPr="00A978DF" w:rsidRDefault="00627933" w:rsidP="00582054">
            <w:pPr>
              <w:pStyle w:val="6-"/>
            </w:pPr>
            <w:r w:rsidRPr="00A978DF">
              <w:t>1985,5</w:t>
            </w:r>
          </w:p>
        </w:tc>
        <w:tc>
          <w:tcPr>
            <w:tcW w:w="992" w:type="dxa"/>
            <w:shd w:val="clear" w:color="auto" w:fill="auto"/>
            <w:vAlign w:val="bottom"/>
          </w:tcPr>
          <w:p w:rsidR="00627933" w:rsidRPr="00A978DF" w:rsidRDefault="00627933" w:rsidP="00582054">
            <w:pPr>
              <w:pStyle w:val="6-"/>
            </w:pPr>
            <w:r w:rsidRPr="00A978DF">
              <w:t>100,7</w:t>
            </w:r>
          </w:p>
        </w:tc>
        <w:tc>
          <w:tcPr>
            <w:tcW w:w="709" w:type="dxa"/>
            <w:shd w:val="clear" w:color="auto" w:fill="auto"/>
            <w:vAlign w:val="bottom"/>
          </w:tcPr>
          <w:p w:rsidR="00627933" w:rsidRPr="00A978DF" w:rsidRDefault="00627933" w:rsidP="00582054">
            <w:pPr>
              <w:pStyle w:val="6-"/>
            </w:pPr>
            <w:r w:rsidRPr="00A978DF">
              <w:t>727,4</w:t>
            </w:r>
          </w:p>
        </w:tc>
        <w:tc>
          <w:tcPr>
            <w:tcW w:w="708" w:type="dxa"/>
            <w:shd w:val="clear" w:color="auto" w:fill="auto"/>
            <w:vAlign w:val="bottom"/>
          </w:tcPr>
          <w:p w:rsidR="00627933" w:rsidRPr="00A978DF" w:rsidRDefault="00627933" w:rsidP="00582054">
            <w:pPr>
              <w:pStyle w:val="6-"/>
            </w:pPr>
            <w:r w:rsidRPr="00A978DF">
              <w:t>102,7</w:t>
            </w:r>
          </w:p>
        </w:tc>
        <w:tc>
          <w:tcPr>
            <w:tcW w:w="709" w:type="dxa"/>
            <w:shd w:val="clear" w:color="auto" w:fill="auto"/>
            <w:vAlign w:val="bottom"/>
          </w:tcPr>
          <w:p w:rsidR="00627933" w:rsidRPr="00A978DF" w:rsidRDefault="00627933" w:rsidP="00582054">
            <w:pPr>
              <w:pStyle w:val="6-"/>
            </w:pPr>
            <w:r w:rsidRPr="00A978DF">
              <w:t>114,9</w:t>
            </w:r>
          </w:p>
        </w:tc>
      </w:tr>
      <w:tr w:rsidR="00627933" w:rsidRPr="00A978DF" w:rsidTr="00582054">
        <w:trPr>
          <w:cantSplit/>
          <w:tblHeader/>
        </w:trPr>
        <w:tc>
          <w:tcPr>
            <w:tcW w:w="5105" w:type="dxa"/>
            <w:shd w:val="clear" w:color="auto" w:fill="auto"/>
            <w:vAlign w:val="bottom"/>
          </w:tcPr>
          <w:p w:rsidR="00627933" w:rsidRPr="00A978DF" w:rsidRDefault="00627933" w:rsidP="00582054">
            <w:pPr>
              <w:pStyle w:val="6-2"/>
            </w:pPr>
            <w:r w:rsidRPr="00A978DF">
              <w:t>Производство напитков</w:t>
            </w:r>
          </w:p>
        </w:tc>
        <w:tc>
          <w:tcPr>
            <w:tcW w:w="852" w:type="dxa"/>
            <w:shd w:val="clear" w:color="auto" w:fill="auto"/>
            <w:vAlign w:val="bottom"/>
          </w:tcPr>
          <w:p w:rsidR="00627933" w:rsidRPr="00A978DF" w:rsidRDefault="00627933" w:rsidP="00582054">
            <w:pPr>
              <w:pStyle w:val="6-"/>
            </w:pPr>
            <w:r w:rsidRPr="00A978DF">
              <w:t>320,2</w:t>
            </w:r>
          </w:p>
        </w:tc>
        <w:tc>
          <w:tcPr>
            <w:tcW w:w="992" w:type="dxa"/>
            <w:shd w:val="clear" w:color="auto" w:fill="auto"/>
            <w:vAlign w:val="bottom"/>
          </w:tcPr>
          <w:p w:rsidR="00627933" w:rsidRPr="00A978DF" w:rsidRDefault="00627933" w:rsidP="00582054">
            <w:pPr>
              <w:pStyle w:val="6-"/>
            </w:pPr>
            <w:r w:rsidRPr="00A978DF">
              <w:t>85,0</w:t>
            </w:r>
          </w:p>
        </w:tc>
        <w:tc>
          <w:tcPr>
            <w:tcW w:w="709" w:type="dxa"/>
            <w:shd w:val="clear" w:color="auto" w:fill="auto"/>
            <w:vAlign w:val="bottom"/>
          </w:tcPr>
          <w:p w:rsidR="00627933" w:rsidRPr="00A978DF" w:rsidRDefault="00627933" w:rsidP="00582054">
            <w:pPr>
              <w:pStyle w:val="6-"/>
            </w:pPr>
            <w:r w:rsidRPr="00A978DF">
              <w:t>135,5</w:t>
            </w:r>
          </w:p>
        </w:tc>
        <w:tc>
          <w:tcPr>
            <w:tcW w:w="708" w:type="dxa"/>
            <w:shd w:val="clear" w:color="auto" w:fill="auto"/>
            <w:vAlign w:val="bottom"/>
          </w:tcPr>
          <w:p w:rsidR="00627933" w:rsidRPr="00A978DF" w:rsidRDefault="00627933" w:rsidP="00582054">
            <w:pPr>
              <w:pStyle w:val="6-"/>
            </w:pPr>
            <w:r w:rsidRPr="00A978DF">
              <w:t>83,7</w:t>
            </w:r>
          </w:p>
        </w:tc>
        <w:tc>
          <w:tcPr>
            <w:tcW w:w="709" w:type="dxa"/>
            <w:shd w:val="clear" w:color="auto" w:fill="auto"/>
            <w:vAlign w:val="bottom"/>
          </w:tcPr>
          <w:p w:rsidR="00627933" w:rsidRPr="00A978DF" w:rsidRDefault="00627933" w:rsidP="00582054">
            <w:pPr>
              <w:pStyle w:val="6-"/>
            </w:pPr>
            <w:r w:rsidRPr="00A978DF">
              <w:t>120,5</w:t>
            </w:r>
          </w:p>
        </w:tc>
      </w:tr>
      <w:tr w:rsidR="00627933" w:rsidRPr="005A6531" w:rsidTr="00582054">
        <w:trPr>
          <w:cantSplit/>
          <w:tblHeader/>
        </w:trPr>
        <w:tc>
          <w:tcPr>
            <w:tcW w:w="5105" w:type="dxa"/>
            <w:shd w:val="clear" w:color="auto" w:fill="auto"/>
            <w:vAlign w:val="bottom"/>
          </w:tcPr>
          <w:p w:rsidR="00627933" w:rsidRPr="005A6531" w:rsidRDefault="00627933" w:rsidP="00582054">
            <w:pPr>
              <w:pStyle w:val="6-2"/>
            </w:pPr>
            <w:r w:rsidRPr="005A6531">
              <w:t>Производство текстильных изделий</w:t>
            </w:r>
          </w:p>
        </w:tc>
        <w:tc>
          <w:tcPr>
            <w:tcW w:w="852" w:type="dxa"/>
            <w:shd w:val="clear" w:color="auto" w:fill="auto"/>
            <w:vAlign w:val="bottom"/>
          </w:tcPr>
          <w:p w:rsidR="00627933" w:rsidRPr="005A6531" w:rsidRDefault="00627933" w:rsidP="00582054">
            <w:pPr>
              <w:pStyle w:val="6-"/>
            </w:pPr>
            <w:r w:rsidRPr="005A6531">
              <w:t>942,4</w:t>
            </w:r>
          </w:p>
        </w:tc>
        <w:tc>
          <w:tcPr>
            <w:tcW w:w="992" w:type="dxa"/>
            <w:shd w:val="clear" w:color="auto" w:fill="auto"/>
            <w:vAlign w:val="bottom"/>
          </w:tcPr>
          <w:p w:rsidR="00627933" w:rsidRPr="005A6531" w:rsidRDefault="00627933" w:rsidP="00582054">
            <w:pPr>
              <w:pStyle w:val="6-"/>
            </w:pPr>
            <w:r w:rsidRPr="005A6531">
              <w:t>120,8</w:t>
            </w:r>
          </w:p>
        </w:tc>
        <w:tc>
          <w:tcPr>
            <w:tcW w:w="709" w:type="dxa"/>
            <w:shd w:val="clear" w:color="auto" w:fill="auto"/>
            <w:vAlign w:val="bottom"/>
          </w:tcPr>
          <w:p w:rsidR="00627933" w:rsidRPr="005A6531" w:rsidRDefault="00627933" w:rsidP="00582054">
            <w:pPr>
              <w:pStyle w:val="6-"/>
            </w:pPr>
            <w:r w:rsidRPr="005A6531">
              <w:t>360,1</w:t>
            </w:r>
          </w:p>
        </w:tc>
        <w:tc>
          <w:tcPr>
            <w:tcW w:w="708" w:type="dxa"/>
            <w:shd w:val="clear" w:color="auto" w:fill="auto"/>
            <w:vAlign w:val="bottom"/>
          </w:tcPr>
          <w:p w:rsidR="00627933" w:rsidRPr="005A6531" w:rsidRDefault="00627933" w:rsidP="00582054">
            <w:pPr>
              <w:pStyle w:val="6-"/>
            </w:pPr>
            <w:r w:rsidRPr="005A6531">
              <w:t>133,9</w:t>
            </w:r>
          </w:p>
        </w:tc>
        <w:tc>
          <w:tcPr>
            <w:tcW w:w="709" w:type="dxa"/>
            <w:shd w:val="clear" w:color="auto" w:fill="auto"/>
            <w:vAlign w:val="bottom"/>
          </w:tcPr>
          <w:p w:rsidR="00627933" w:rsidRPr="005A6531" w:rsidRDefault="00627933" w:rsidP="00582054">
            <w:pPr>
              <w:pStyle w:val="6-"/>
            </w:pPr>
            <w:r w:rsidRPr="005A6531">
              <w:t>122,7</w:t>
            </w:r>
          </w:p>
        </w:tc>
      </w:tr>
      <w:tr w:rsidR="00627933" w:rsidRPr="005A6531" w:rsidTr="00582054">
        <w:trPr>
          <w:cantSplit/>
          <w:tblHeader/>
        </w:trPr>
        <w:tc>
          <w:tcPr>
            <w:tcW w:w="5105" w:type="dxa"/>
            <w:shd w:val="clear" w:color="auto" w:fill="auto"/>
            <w:vAlign w:val="bottom"/>
          </w:tcPr>
          <w:p w:rsidR="00627933" w:rsidRPr="005A6531" w:rsidRDefault="00627933" w:rsidP="00582054">
            <w:pPr>
              <w:pStyle w:val="6-2"/>
            </w:pPr>
            <w:r w:rsidRPr="005A6531">
              <w:t>Производство одежды</w:t>
            </w:r>
          </w:p>
        </w:tc>
        <w:tc>
          <w:tcPr>
            <w:tcW w:w="852" w:type="dxa"/>
            <w:shd w:val="clear" w:color="auto" w:fill="auto"/>
            <w:vAlign w:val="bottom"/>
          </w:tcPr>
          <w:p w:rsidR="00627933" w:rsidRPr="005A6531" w:rsidRDefault="00627933" w:rsidP="00582054">
            <w:pPr>
              <w:pStyle w:val="6-"/>
            </w:pPr>
            <w:r w:rsidRPr="005A6531">
              <w:t>101,2</w:t>
            </w:r>
          </w:p>
        </w:tc>
        <w:tc>
          <w:tcPr>
            <w:tcW w:w="992" w:type="dxa"/>
            <w:shd w:val="clear" w:color="auto" w:fill="auto"/>
            <w:vAlign w:val="bottom"/>
          </w:tcPr>
          <w:p w:rsidR="00627933" w:rsidRPr="005A6531" w:rsidRDefault="00627933" w:rsidP="00582054">
            <w:pPr>
              <w:pStyle w:val="6-"/>
            </w:pPr>
            <w:r w:rsidRPr="005A6531">
              <w:t>96,7</w:t>
            </w:r>
          </w:p>
        </w:tc>
        <w:tc>
          <w:tcPr>
            <w:tcW w:w="709" w:type="dxa"/>
            <w:shd w:val="clear" w:color="auto" w:fill="auto"/>
            <w:vAlign w:val="bottom"/>
          </w:tcPr>
          <w:p w:rsidR="00627933" w:rsidRPr="005A6531" w:rsidRDefault="00627933" w:rsidP="00582054">
            <w:pPr>
              <w:pStyle w:val="6-"/>
            </w:pPr>
            <w:r w:rsidRPr="005A6531">
              <w:t>35,4</w:t>
            </w:r>
          </w:p>
        </w:tc>
        <w:tc>
          <w:tcPr>
            <w:tcW w:w="708" w:type="dxa"/>
            <w:shd w:val="clear" w:color="auto" w:fill="auto"/>
            <w:vAlign w:val="bottom"/>
          </w:tcPr>
          <w:p w:rsidR="00627933" w:rsidRPr="005A6531" w:rsidRDefault="00627933" w:rsidP="00582054">
            <w:pPr>
              <w:pStyle w:val="6-"/>
            </w:pPr>
            <w:r w:rsidRPr="005A6531">
              <w:t>72,1</w:t>
            </w:r>
          </w:p>
        </w:tc>
        <w:tc>
          <w:tcPr>
            <w:tcW w:w="709" w:type="dxa"/>
            <w:shd w:val="clear" w:color="auto" w:fill="auto"/>
            <w:vAlign w:val="bottom"/>
          </w:tcPr>
          <w:p w:rsidR="00627933" w:rsidRPr="005A6531" w:rsidRDefault="00627933" w:rsidP="00582054">
            <w:pPr>
              <w:pStyle w:val="6-"/>
            </w:pPr>
            <w:r w:rsidRPr="005A6531">
              <w:t>108,0</w:t>
            </w:r>
          </w:p>
        </w:tc>
      </w:tr>
      <w:tr w:rsidR="00627933" w:rsidRPr="005A6531" w:rsidTr="00582054">
        <w:trPr>
          <w:cantSplit/>
          <w:tblHeader/>
        </w:trPr>
        <w:tc>
          <w:tcPr>
            <w:tcW w:w="5105" w:type="dxa"/>
            <w:shd w:val="clear" w:color="auto" w:fill="auto"/>
            <w:vAlign w:val="bottom"/>
          </w:tcPr>
          <w:p w:rsidR="00627933" w:rsidRPr="005A6531" w:rsidRDefault="00627933" w:rsidP="00582054">
            <w:pPr>
              <w:pStyle w:val="6-2"/>
            </w:pPr>
            <w:r w:rsidRPr="005A6531">
              <w:t xml:space="preserve">Производство кожи, изделий из кожи </w:t>
            </w:r>
          </w:p>
        </w:tc>
        <w:tc>
          <w:tcPr>
            <w:tcW w:w="852" w:type="dxa"/>
            <w:shd w:val="clear" w:color="auto" w:fill="auto"/>
            <w:vAlign w:val="bottom"/>
          </w:tcPr>
          <w:p w:rsidR="00627933" w:rsidRPr="005A6531" w:rsidRDefault="00627933" w:rsidP="00582054">
            <w:pPr>
              <w:pStyle w:val="6-"/>
            </w:pPr>
            <w:r w:rsidRPr="005A6531">
              <w:t>16,0</w:t>
            </w:r>
          </w:p>
        </w:tc>
        <w:tc>
          <w:tcPr>
            <w:tcW w:w="992" w:type="dxa"/>
            <w:shd w:val="clear" w:color="auto" w:fill="auto"/>
            <w:vAlign w:val="bottom"/>
          </w:tcPr>
          <w:p w:rsidR="00627933" w:rsidRPr="005A6531" w:rsidRDefault="00627933" w:rsidP="00582054">
            <w:pPr>
              <w:pStyle w:val="6-"/>
            </w:pPr>
            <w:r w:rsidRPr="005A6531">
              <w:t>99,2</w:t>
            </w:r>
          </w:p>
        </w:tc>
        <w:tc>
          <w:tcPr>
            <w:tcW w:w="709" w:type="dxa"/>
            <w:shd w:val="clear" w:color="auto" w:fill="auto"/>
            <w:vAlign w:val="bottom"/>
          </w:tcPr>
          <w:p w:rsidR="00627933" w:rsidRPr="005A6531" w:rsidRDefault="00627933" w:rsidP="00582054">
            <w:pPr>
              <w:pStyle w:val="6-"/>
            </w:pPr>
            <w:r w:rsidRPr="005A6531">
              <w:t>5,2</w:t>
            </w:r>
          </w:p>
        </w:tc>
        <w:tc>
          <w:tcPr>
            <w:tcW w:w="708" w:type="dxa"/>
            <w:shd w:val="clear" w:color="auto" w:fill="auto"/>
            <w:vAlign w:val="bottom"/>
          </w:tcPr>
          <w:p w:rsidR="00627933" w:rsidRPr="005A6531" w:rsidRDefault="00627933" w:rsidP="00582054">
            <w:pPr>
              <w:pStyle w:val="6-"/>
            </w:pPr>
            <w:r w:rsidRPr="005A6531">
              <w:t>97,4</w:t>
            </w:r>
          </w:p>
        </w:tc>
        <w:tc>
          <w:tcPr>
            <w:tcW w:w="709" w:type="dxa"/>
            <w:shd w:val="clear" w:color="auto" w:fill="auto"/>
            <w:vAlign w:val="bottom"/>
          </w:tcPr>
          <w:p w:rsidR="00627933" w:rsidRPr="005A6531" w:rsidRDefault="00627933" w:rsidP="00582054">
            <w:pPr>
              <w:pStyle w:val="6-"/>
            </w:pPr>
            <w:r w:rsidRPr="005A6531">
              <w:t>100,0</w:t>
            </w:r>
          </w:p>
        </w:tc>
      </w:tr>
      <w:tr w:rsidR="00627933" w:rsidRPr="006061F8" w:rsidTr="00582054">
        <w:trPr>
          <w:cantSplit/>
          <w:tblHeader/>
        </w:trPr>
        <w:tc>
          <w:tcPr>
            <w:tcW w:w="5105" w:type="dxa"/>
            <w:shd w:val="clear" w:color="auto" w:fill="auto"/>
            <w:vAlign w:val="bottom"/>
          </w:tcPr>
          <w:p w:rsidR="00627933" w:rsidRPr="006061F8" w:rsidRDefault="00627933" w:rsidP="00582054">
            <w:pPr>
              <w:pStyle w:val="6-2"/>
            </w:pPr>
            <w:r w:rsidRPr="006061F8">
              <w:t xml:space="preserve">Обработка древесины и производство изделий из дерева </w:t>
            </w:r>
            <w:r w:rsidRPr="006061F8">
              <w:br/>
              <w:t>и пробки, кроме мебели</w:t>
            </w:r>
          </w:p>
        </w:tc>
        <w:tc>
          <w:tcPr>
            <w:tcW w:w="852" w:type="dxa"/>
            <w:shd w:val="clear" w:color="auto" w:fill="auto"/>
            <w:vAlign w:val="bottom"/>
          </w:tcPr>
          <w:p w:rsidR="00627933" w:rsidRPr="006061F8" w:rsidRDefault="00627933" w:rsidP="00582054">
            <w:pPr>
              <w:pStyle w:val="6-"/>
            </w:pPr>
            <w:r w:rsidRPr="006061F8">
              <w:t>89</w:t>
            </w:r>
            <w:r>
              <w:t>4</w:t>
            </w:r>
            <w:r w:rsidRPr="006061F8">
              <w:t>6,6</w:t>
            </w:r>
          </w:p>
        </w:tc>
        <w:tc>
          <w:tcPr>
            <w:tcW w:w="992" w:type="dxa"/>
            <w:shd w:val="clear" w:color="auto" w:fill="auto"/>
            <w:vAlign w:val="bottom"/>
          </w:tcPr>
          <w:p w:rsidR="00627933" w:rsidRPr="006061F8" w:rsidRDefault="00627933" w:rsidP="00582054">
            <w:pPr>
              <w:pStyle w:val="6-"/>
            </w:pPr>
            <w:r w:rsidRPr="006061F8">
              <w:t>117,2</w:t>
            </w:r>
          </w:p>
        </w:tc>
        <w:tc>
          <w:tcPr>
            <w:tcW w:w="709" w:type="dxa"/>
            <w:shd w:val="clear" w:color="auto" w:fill="auto"/>
            <w:vAlign w:val="bottom"/>
          </w:tcPr>
          <w:p w:rsidR="00627933" w:rsidRPr="006061F8" w:rsidRDefault="00627933" w:rsidP="00582054">
            <w:pPr>
              <w:pStyle w:val="6-"/>
            </w:pPr>
            <w:r w:rsidRPr="006061F8">
              <w:t>3396,0</w:t>
            </w:r>
          </w:p>
        </w:tc>
        <w:tc>
          <w:tcPr>
            <w:tcW w:w="708" w:type="dxa"/>
            <w:shd w:val="clear" w:color="auto" w:fill="auto"/>
            <w:vAlign w:val="bottom"/>
          </w:tcPr>
          <w:p w:rsidR="00627933" w:rsidRPr="006061F8" w:rsidRDefault="00627933" w:rsidP="00582054">
            <w:pPr>
              <w:pStyle w:val="6-"/>
            </w:pPr>
            <w:r w:rsidRPr="006061F8">
              <w:t>129,4</w:t>
            </w:r>
          </w:p>
        </w:tc>
        <w:tc>
          <w:tcPr>
            <w:tcW w:w="709" w:type="dxa"/>
            <w:shd w:val="clear" w:color="auto" w:fill="auto"/>
            <w:vAlign w:val="bottom"/>
          </w:tcPr>
          <w:p w:rsidR="00627933" w:rsidRPr="006061F8" w:rsidRDefault="00627933" w:rsidP="00582054">
            <w:pPr>
              <w:pStyle w:val="6-"/>
            </w:pPr>
            <w:r w:rsidRPr="006061F8">
              <w:t>120,0</w:t>
            </w:r>
          </w:p>
        </w:tc>
      </w:tr>
      <w:tr w:rsidR="00627933" w:rsidRPr="00670314" w:rsidTr="00582054">
        <w:trPr>
          <w:cantSplit/>
          <w:tblHeader/>
        </w:trPr>
        <w:tc>
          <w:tcPr>
            <w:tcW w:w="5105" w:type="dxa"/>
            <w:shd w:val="clear" w:color="auto" w:fill="auto"/>
            <w:vAlign w:val="bottom"/>
          </w:tcPr>
          <w:p w:rsidR="00627933" w:rsidRPr="00670314" w:rsidRDefault="00627933" w:rsidP="00582054">
            <w:pPr>
              <w:pStyle w:val="6-2"/>
            </w:pPr>
            <w:r w:rsidRPr="00670314">
              <w:t>Производство бумаги и бумажных изделий</w:t>
            </w:r>
          </w:p>
        </w:tc>
        <w:tc>
          <w:tcPr>
            <w:tcW w:w="852" w:type="dxa"/>
            <w:shd w:val="clear" w:color="auto" w:fill="auto"/>
            <w:vAlign w:val="bottom"/>
          </w:tcPr>
          <w:p w:rsidR="00627933" w:rsidRPr="00670314" w:rsidRDefault="00627933" w:rsidP="00582054">
            <w:pPr>
              <w:pStyle w:val="6-"/>
            </w:pPr>
            <w:r w:rsidRPr="00670314">
              <w:t>16066,0</w:t>
            </w:r>
          </w:p>
        </w:tc>
        <w:tc>
          <w:tcPr>
            <w:tcW w:w="992" w:type="dxa"/>
            <w:shd w:val="clear" w:color="auto" w:fill="auto"/>
            <w:vAlign w:val="bottom"/>
          </w:tcPr>
          <w:p w:rsidR="00627933" w:rsidRPr="00670314" w:rsidRDefault="00627933" w:rsidP="00582054">
            <w:pPr>
              <w:pStyle w:val="6-"/>
            </w:pPr>
            <w:r w:rsidRPr="00670314">
              <w:t>107,5</w:t>
            </w:r>
          </w:p>
        </w:tc>
        <w:tc>
          <w:tcPr>
            <w:tcW w:w="709" w:type="dxa"/>
            <w:shd w:val="clear" w:color="auto" w:fill="auto"/>
            <w:vAlign w:val="bottom"/>
          </w:tcPr>
          <w:p w:rsidR="00627933" w:rsidRPr="00670314" w:rsidRDefault="00627933" w:rsidP="00582054">
            <w:pPr>
              <w:pStyle w:val="6-"/>
            </w:pPr>
            <w:r w:rsidRPr="00670314">
              <w:t>5469,8</w:t>
            </w:r>
          </w:p>
        </w:tc>
        <w:tc>
          <w:tcPr>
            <w:tcW w:w="708" w:type="dxa"/>
            <w:shd w:val="clear" w:color="auto" w:fill="auto"/>
            <w:vAlign w:val="bottom"/>
          </w:tcPr>
          <w:p w:rsidR="00627933" w:rsidRPr="00670314" w:rsidRDefault="00627933" w:rsidP="00582054">
            <w:pPr>
              <w:pStyle w:val="6-"/>
            </w:pPr>
            <w:r w:rsidRPr="00670314">
              <w:t>103,1</w:t>
            </w:r>
          </w:p>
        </w:tc>
        <w:tc>
          <w:tcPr>
            <w:tcW w:w="709" w:type="dxa"/>
            <w:shd w:val="clear" w:color="auto" w:fill="auto"/>
            <w:vAlign w:val="bottom"/>
          </w:tcPr>
          <w:p w:rsidR="00627933" w:rsidRPr="00670314" w:rsidRDefault="00627933" w:rsidP="00582054">
            <w:pPr>
              <w:pStyle w:val="6-"/>
            </w:pPr>
            <w:r w:rsidRPr="00670314">
              <w:t>109,1</w:t>
            </w:r>
          </w:p>
        </w:tc>
      </w:tr>
      <w:tr w:rsidR="00627933" w:rsidRPr="008C42DB" w:rsidTr="00582054">
        <w:trPr>
          <w:cantSplit/>
          <w:tblHeader/>
        </w:trPr>
        <w:tc>
          <w:tcPr>
            <w:tcW w:w="5105" w:type="dxa"/>
            <w:shd w:val="clear" w:color="auto" w:fill="auto"/>
            <w:vAlign w:val="bottom"/>
          </w:tcPr>
          <w:p w:rsidR="00627933" w:rsidRPr="008C42DB" w:rsidRDefault="00627933" w:rsidP="00582054">
            <w:pPr>
              <w:pStyle w:val="6-2"/>
            </w:pPr>
            <w:r w:rsidRPr="008C42DB">
              <w:t xml:space="preserve">Деятельность полиграфическая </w:t>
            </w:r>
          </w:p>
        </w:tc>
        <w:tc>
          <w:tcPr>
            <w:tcW w:w="852" w:type="dxa"/>
            <w:shd w:val="clear" w:color="auto" w:fill="auto"/>
            <w:vAlign w:val="bottom"/>
          </w:tcPr>
          <w:p w:rsidR="00627933" w:rsidRPr="008C42DB" w:rsidRDefault="00627933" w:rsidP="00582054">
            <w:pPr>
              <w:pStyle w:val="6-"/>
            </w:pPr>
            <w:r w:rsidRPr="008C42DB">
              <w:t>71,6</w:t>
            </w:r>
          </w:p>
        </w:tc>
        <w:tc>
          <w:tcPr>
            <w:tcW w:w="992" w:type="dxa"/>
            <w:shd w:val="clear" w:color="auto" w:fill="auto"/>
            <w:vAlign w:val="bottom"/>
          </w:tcPr>
          <w:p w:rsidR="00627933" w:rsidRPr="008C42DB" w:rsidRDefault="00627933" w:rsidP="00582054">
            <w:pPr>
              <w:pStyle w:val="6-"/>
            </w:pPr>
            <w:r w:rsidRPr="008C42DB">
              <w:t>94,9</w:t>
            </w:r>
          </w:p>
        </w:tc>
        <w:tc>
          <w:tcPr>
            <w:tcW w:w="709" w:type="dxa"/>
            <w:shd w:val="clear" w:color="auto" w:fill="auto"/>
            <w:vAlign w:val="bottom"/>
          </w:tcPr>
          <w:p w:rsidR="00627933" w:rsidRPr="008C42DB" w:rsidRDefault="00627933" w:rsidP="00582054">
            <w:pPr>
              <w:pStyle w:val="6-"/>
            </w:pPr>
            <w:r w:rsidRPr="008C42DB">
              <w:t>25,5</w:t>
            </w:r>
          </w:p>
        </w:tc>
        <w:tc>
          <w:tcPr>
            <w:tcW w:w="708" w:type="dxa"/>
            <w:shd w:val="clear" w:color="auto" w:fill="auto"/>
            <w:vAlign w:val="bottom"/>
          </w:tcPr>
          <w:p w:rsidR="00627933" w:rsidRPr="008C42DB" w:rsidRDefault="00627933" w:rsidP="00582054">
            <w:pPr>
              <w:pStyle w:val="6-"/>
            </w:pPr>
            <w:r w:rsidRPr="008C42DB">
              <w:t>98,1</w:t>
            </w:r>
          </w:p>
        </w:tc>
        <w:tc>
          <w:tcPr>
            <w:tcW w:w="709" w:type="dxa"/>
            <w:shd w:val="clear" w:color="auto" w:fill="auto"/>
            <w:vAlign w:val="bottom"/>
          </w:tcPr>
          <w:p w:rsidR="00627933" w:rsidRPr="008C42DB" w:rsidRDefault="00627933" w:rsidP="00582054">
            <w:pPr>
              <w:pStyle w:val="6-"/>
            </w:pPr>
            <w:r w:rsidRPr="008C42DB">
              <w:t>98,1</w:t>
            </w:r>
          </w:p>
        </w:tc>
      </w:tr>
      <w:tr w:rsidR="00627933" w:rsidRPr="008C42DB" w:rsidTr="00582054">
        <w:trPr>
          <w:cantSplit/>
          <w:tblHeader/>
        </w:trPr>
        <w:tc>
          <w:tcPr>
            <w:tcW w:w="5105" w:type="dxa"/>
            <w:shd w:val="clear" w:color="auto" w:fill="auto"/>
            <w:vAlign w:val="bottom"/>
          </w:tcPr>
          <w:p w:rsidR="00627933" w:rsidRPr="008C42DB" w:rsidRDefault="00627933" w:rsidP="00582054">
            <w:pPr>
              <w:pStyle w:val="6-2"/>
            </w:pPr>
            <w:r w:rsidRPr="008C42DB">
              <w:t>Производство химических веществ и химических продуктов</w:t>
            </w:r>
          </w:p>
        </w:tc>
        <w:tc>
          <w:tcPr>
            <w:tcW w:w="852" w:type="dxa"/>
            <w:shd w:val="clear" w:color="auto" w:fill="auto"/>
            <w:vAlign w:val="bottom"/>
          </w:tcPr>
          <w:p w:rsidR="00627933" w:rsidRPr="008C42DB" w:rsidRDefault="00627933" w:rsidP="00582054">
            <w:pPr>
              <w:pStyle w:val="6-"/>
            </w:pPr>
            <w:r w:rsidRPr="008C42DB">
              <w:t>508,6</w:t>
            </w:r>
          </w:p>
        </w:tc>
        <w:tc>
          <w:tcPr>
            <w:tcW w:w="992" w:type="dxa"/>
            <w:shd w:val="clear" w:color="auto" w:fill="auto"/>
            <w:vAlign w:val="bottom"/>
          </w:tcPr>
          <w:p w:rsidR="00627933" w:rsidRPr="008C42DB" w:rsidRDefault="00627933" w:rsidP="00582054">
            <w:pPr>
              <w:pStyle w:val="6-"/>
            </w:pPr>
            <w:r w:rsidRPr="008C42DB">
              <w:t>142,4</w:t>
            </w:r>
          </w:p>
        </w:tc>
        <w:tc>
          <w:tcPr>
            <w:tcW w:w="709" w:type="dxa"/>
            <w:shd w:val="clear" w:color="auto" w:fill="auto"/>
            <w:vAlign w:val="bottom"/>
          </w:tcPr>
          <w:p w:rsidR="00627933" w:rsidRPr="008C42DB" w:rsidRDefault="00627933" w:rsidP="00582054">
            <w:pPr>
              <w:pStyle w:val="6-"/>
            </w:pPr>
            <w:r w:rsidRPr="008C42DB">
              <w:t>197,7</w:t>
            </w:r>
          </w:p>
        </w:tc>
        <w:tc>
          <w:tcPr>
            <w:tcW w:w="708" w:type="dxa"/>
            <w:shd w:val="clear" w:color="auto" w:fill="auto"/>
            <w:vAlign w:val="bottom"/>
          </w:tcPr>
          <w:p w:rsidR="00627933" w:rsidRPr="008C42DB" w:rsidRDefault="00627933" w:rsidP="00582054">
            <w:pPr>
              <w:pStyle w:val="6-"/>
            </w:pPr>
            <w:r w:rsidRPr="008C42DB">
              <w:t>148,3</w:t>
            </w:r>
          </w:p>
        </w:tc>
        <w:tc>
          <w:tcPr>
            <w:tcW w:w="709" w:type="dxa"/>
            <w:shd w:val="clear" w:color="auto" w:fill="auto"/>
            <w:vAlign w:val="bottom"/>
          </w:tcPr>
          <w:p w:rsidR="00627933" w:rsidRPr="008C42DB" w:rsidRDefault="00627933" w:rsidP="00582054">
            <w:pPr>
              <w:pStyle w:val="6-"/>
            </w:pPr>
            <w:r w:rsidRPr="008C42DB">
              <w:t>128,7</w:t>
            </w:r>
          </w:p>
        </w:tc>
      </w:tr>
      <w:tr w:rsidR="00627933" w:rsidRPr="008C42DB" w:rsidTr="00582054">
        <w:trPr>
          <w:cantSplit/>
          <w:tblHeader/>
        </w:trPr>
        <w:tc>
          <w:tcPr>
            <w:tcW w:w="5105" w:type="dxa"/>
            <w:shd w:val="clear" w:color="auto" w:fill="auto"/>
            <w:vAlign w:val="bottom"/>
          </w:tcPr>
          <w:p w:rsidR="00627933" w:rsidRPr="008C42DB" w:rsidRDefault="00627933" w:rsidP="00582054">
            <w:pPr>
              <w:pStyle w:val="6-2"/>
            </w:pPr>
            <w:r w:rsidRPr="008C42DB">
              <w:t>Производство резиновых и пластмассовых изделий</w:t>
            </w:r>
          </w:p>
        </w:tc>
        <w:tc>
          <w:tcPr>
            <w:tcW w:w="852" w:type="dxa"/>
            <w:shd w:val="clear" w:color="auto" w:fill="auto"/>
            <w:vAlign w:val="bottom"/>
          </w:tcPr>
          <w:p w:rsidR="00627933" w:rsidRPr="008C42DB" w:rsidRDefault="00627933" w:rsidP="00582054">
            <w:pPr>
              <w:pStyle w:val="6-"/>
            </w:pPr>
            <w:r w:rsidRPr="008C42DB">
              <w:t>894,2</w:t>
            </w:r>
          </w:p>
        </w:tc>
        <w:tc>
          <w:tcPr>
            <w:tcW w:w="992" w:type="dxa"/>
            <w:shd w:val="clear" w:color="auto" w:fill="auto"/>
            <w:vAlign w:val="bottom"/>
          </w:tcPr>
          <w:p w:rsidR="00627933" w:rsidRPr="008C42DB" w:rsidRDefault="00627933" w:rsidP="00582054">
            <w:pPr>
              <w:pStyle w:val="6-"/>
            </w:pPr>
            <w:r w:rsidRPr="008C42DB">
              <w:t>116,4</w:t>
            </w:r>
          </w:p>
        </w:tc>
        <w:tc>
          <w:tcPr>
            <w:tcW w:w="709" w:type="dxa"/>
            <w:shd w:val="clear" w:color="auto" w:fill="auto"/>
            <w:vAlign w:val="bottom"/>
          </w:tcPr>
          <w:p w:rsidR="00627933" w:rsidRPr="008C42DB" w:rsidRDefault="00627933" w:rsidP="00582054">
            <w:pPr>
              <w:pStyle w:val="6-"/>
            </w:pPr>
            <w:r w:rsidRPr="008C42DB">
              <w:t>262,9</w:t>
            </w:r>
          </w:p>
        </w:tc>
        <w:tc>
          <w:tcPr>
            <w:tcW w:w="708" w:type="dxa"/>
            <w:shd w:val="clear" w:color="auto" w:fill="auto"/>
            <w:vAlign w:val="bottom"/>
          </w:tcPr>
          <w:p w:rsidR="00627933" w:rsidRPr="008C42DB" w:rsidRDefault="00627933" w:rsidP="00582054">
            <w:pPr>
              <w:pStyle w:val="6-"/>
            </w:pPr>
            <w:r w:rsidRPr="008C42DB">
              <w:t>91,4</w:t>
            </w:r>
          </w:p>
        </w:tc>
        <w:tc>
          <w:tcPr>
            <w:tcW w:w="709" w:type="dxa"/>
            <w:shd w:val="clear" w:color="auto" w:fill="auto"/>
            <w:vAlign w:val="bottom"/>
          </w:tcPr>
          <w:p w:rsidR="00627933" w:rsidRPr="008C42DB" w:rsidRDefault="00627933" w:rsidP="00582054">
            <w:pPr>
              <w:pStyle w:val="6-"/>
            </w:pPr>
            <w:r w:rsidRPr="008C42DB">
              <w:t>91,5</w:t>
            </w:r>
          </w:p>
        </w:tc>
      </w:tr>
      <w:tr w:rsidR="00627933" w:rsidRPr="008C42DB" w:rsidTr="00582054">
        <w:trPr>
          <w:cantSplit/>
          <w:tblHeader/>
        </w:trPr>
        <w:tc>
          <w:tcPr>
            <w:tcW w:w="5105" w:type="dxa"/>
            <w:shd w:val="clear" w:color="auto" w:fill="auto"/>
            <w:vAlign w:val="bottom"/>
          </w:tcPr>
          <w:p w:rsidR="00627933" w:rsidRPr="008C42DB" w:rsidRDefault="00627933" w:rsidP="00582054">
            <w:pPr>
              <w:pStyle w:val="6-2"/>
            </w:pPr>
            <w:r w:rsidRPr="008C42DB">
              <w:t>Производство прочей неметаллической минеральной продукции</w:t>
            </w:r>
          </w:p>
        </w:tc>
        <w:tc>
          <w:tcPr>
            <w:tcW w:w="852" w:type="dxa"/>
            <w:shd w:val="clear" w:color="auto" w:fill="auto"/>
            <w:vAlign w:val="bottom"/>
          </w:tcPr>
          <w:p w:rsidR="00627933" w:rsidRPr="008C42DB" w:rsidRDefault="00627933" w:rsidP="00582054">
            <w:pPr>
              <w:pStyle w:val="6-"/>
            </w:pPr>
            <w:r w:rsidRPr="008C42DB">
              <w:t>312,8</w:t>
            </w:r>
          </w:p>
        </w:tc>
        <w:tc>
          <w:tcPr>
            <w:tcW w:w="992" w:type="dxa"/>
            <w:shd w:val="clear" w:color="auto" w:fill="auto"/>
            <w:vAlign w:val="bottom"/>
          </w:tcPr>
          <w:p w:rsidR="00627933" w:rsidRPr="008C42DB" w:rsidRDefault="00627933" w:rsidP="00582054">
            <w:pPr>
              <w:pStyle w:val="6-"/>
            </w:pPr>
            <w:r w:rsidRPr="008C42DB">
              <w:t>86,2</w:t>
            </w:r>
          </w:p>
        </w:tc>
        <w:tc>
          <w:tcPr>
            <w:tcW w:w="709" w:type="dxa"/>
            <w:shd w:val="clear" w:color="auto" w:fill="auto"/>
            <w:vAlign w:val="bottom"/>
          </w:tcPr>
          <w:p w:rsidR="00627933" w:rsidRPr="008C42DB" w:rsidRDefault="00627933" w:rsidP="00582054">
            <w:pPr>
              <w:pStyle w:val="6-"/>
            </w:pPr>
            <w:r w:rsidRPr="008C42DB">
              <w:t>133,8</w:t>
            </w:r>
          </w:p>
        </w:tc>
        <w:tc>
          <w:tcPr>
            <w:tcW w:w="708" w:type="dxa"/>
            <w:shd w:val="clear" w:color="auto" w:fill="auto"/>
            <w:vAlign w:val="bottom"/>
          </w:tcPr>
          <w:p w:rsidR="00627933" w:rsidRPr="008C42DB" w:rsidRDefault="00627933" w:rsidP="00582054">
            <w:pPr>
              <w:pStyle w:val="6-"/>
            </w:pPr>
            <w:r w:rsidRPr="008C42DB">
              <w:t>86,0</w:t>
            </w:r>
          </w:p>
        </w:tc>
        <w:tc>
          <w:tcPr>
            <w:tcW w:w="709" w:type="dxa"/>
            <w:shd w:val="clear" w:color="auto" w:fill="auto"/>
            <w:vAlign w:val="bottom"/>
          </w:tcPr>
          <w:p w:rsidR="00627933" w:rsidRPr="008C42DB" w:rsidRDefault="00627933" w:rsidP="00582054">
            <w:pPr>
              <w:pStyle w:val="6-"/>
            </w:pPr>
            <w:r w:rsidRPr="008C42DB">
              <w:t>146,4</w:t>
            </w:r>
          </w:p>
        </w:tc>
      </w:tr>
      <w:tr w:rsidR="00627933" w:rsidRPr="008C42DB" w:rsidTr="00582054">
        <w:trPr>
          <w:cantSplit/>
          <w:tblHeader/>
        </w:trPr>
        <w:tc>
          <w:tcPr>
            <w:tcW w:w="5105" w:type="dxa"/>
            <w:shd w:val="clear" w:color="auto" w:fill="auto"/>
            <w:vAlign w:val="bottom"/>
          </w:tcPr>
          <w:p w:rsidR="00627933" w:rsidRPr="008C42DB" w:rsidRDefault="00627933" w:rsidP="00582054">
            <w:pPr>
              <w:pStyle w:val="6-2"/>
            </w:pPr>
            <w:r w:rsidRPr="008C42DB">
              <w:t xml:space="preserve">Производство мебели </w:t>
            </w:r>
          </w:p>
        </w:tc>
        <w:tc>
          <w:tcPr>
            <w:tcW w:w="852" w:type="dxa"/>
            <w:shd w:val="clear" w:color="auto" w:fill="auto"/>
            <w:vAlign w:val="bottom"/>
          </w:tcPr>
          <w:p w:rsidR="00627933" w:rsidRPr="008C42DB" w:rsidRDefault="00627933" w:rsidP="00582054">
            <w:pPr>
              <w:pStyle w:val="6-"/>
            </w:pPr>
            <w:r w:rsidRPr="008C42DB">
              <w:t>5,6</w:t>
            </w:r>
          </w:p>
        </w:tc>
        <w:tc>
          <w:tcPr>
            <w:tcW w:w="992" w:type="dxa"/>
            <w:shd w:val="clear" w:color="auto" w:fill="auto"/>
            <w:vAlign w:val="bottom"/>
          </w:tcPr>
          <w:p w:rsidR="00627933" w:rsidRPr="008C42DB" w:rsidRDefault="00627933" w:rsidP="00582054">
            <w:pPr>
              <w:pStyle w:val="6-"/>
            </w:pPr>
            <w:r w:rsidRPr="008C42DB">
              <w:t>36,9</w:t>
            </w:r>
          </w:p>
        </w:tc>
        <w:tc>
          <w:tcPr>
            <w:tcW w:w="709" w:type="dxa"/>
            <w:shd w:val="clear" w:color="auto" w:fill="auto"/>
            <w:vAlign w:val="bottom"/>
          </w:tcPr>
          <w:p w:rsidR="00627933" w:rsidRPr="008C42DB" w:rsidRDefault="00627933" w:rsidP="00582054">
            <w:pPr>
              <w:pStyle w:val="6-"/>
            </w:pPr>
            <w:r w:rsidRPr="008C42DB">
              <w:t>1,9</w:t>
            </w:r>
          </w:p>
        </w:tc>
        <w:tc>
          <w:tcPr>
            <w:tcW w:w="708" w:type="dxa"/>
            <w:shd w:val="clear" w:color="auto" w:fill="auto"/>
            <w:vAlign w:val="bottom"/>
          </w:tcPr>
          <w:p w:rsidR="00627933" w:rsidRPr="008C42DB" w:rsidRDefault="00627933" w:rsidP="00582054">
            <w:pPr>
              <w:pStyle w:val="6-"/>
            </w:pPr>
            <w:r w:rsidRPr="008C42DB">
              <w:t>38,8</w:t>
            </w:r>
          </w:p>
        </w:tc>
        <w:tc>
          <w:tcPr>
            <w:tcW w:w="709" w:type="dxa"/>
            <w:shd w:val="clear" w:color="auto" w:fill="auto"/>
            <w:vAlign w:val="bottom"/>
          </w:tcPr>
          <w:p w:rsidR="00627933" w:rsidRPr="008C42DB" w:rsidRDefault="00627933" w:rsidP="00582054">
            <w:pPr>
              <w:pStyle w:val="6-"/>
            </w:pPr>
            <w:r w:rsidRPr="008C42DB">
              <w:t>100,0</w:t>
            </w:r>
          </w:p>
        </w:tc>
      </w:tr>
      <w:tr w:rsidR="00627933" w:rsidRPr="008C42DB" w:rsidTr="00582054">
        <w:trPr>
          <w:cantSplit/>
          <w:tblHeader/>
        </w:trPr>
        <w:tc>
          <w:tcPr>
            <w:tcW w:w="5105" w:type="dxa"/>
            <w:tcBorders>
              <w:bottom w:val="single" w:sz="4" w:space="0" w:color="auto"/>
            </w:tcBorders>
            <w:shd w:val="clear" w:color="auto" w:fill="auto"/>
            <w:vAlign w:val="bottom"/>
          </w:tcPr>
          <w:p w:rsidR="00627933" w:rsidRPr="008C42DB" w:rsidRDefault="00627933" w:rsidP="00582054">
            <w:pPr>
              <w:pStyle w:val="6-2"/>
            </w:pPr>
            <w:r w:rsidRPr="008C42DB">
              <w:t>Ремонт и монтаж машин и оборудования</w:t>
            </w:r>
          </w:p>
        </w:tc>
        <w:tc>
          <w:tcPr>
            <w:tcW w:w="852" w:type="dxa"/>
            <w:tcBorders>
              <w:bottom w:val="single" w:sz="4" w:space="0" w:color="auto"/>
            </w:tcBorders>
            <w:shd w:val="clear" w:color="auto" w:fill="auto"/>
            <w:vAlign w:val="bottom"/>
          </w:tcPr>
          <w:p w:rsidR="00627933" w:rsidRPr="008C42DB" w:rsidRDefault="00627933" w:rsidP="00582054">
            <w:pPr>
              <w:pStyle w:val="6-"/>
            </w:pPr>
            <w:r w:rsidRPr="008C42DB">
              <w:t>1454,8</w:t>
            </w:r>
          </w:p>
        </w:tc>
        <w:tc>
          <w:tcPr>
            <w:tcW w:w="992" w:type="dxa"/>
            <w:tcBorders>
              <w:bottom w:val="single" w:sz="4" w:space="0" w:color="auto"/>
            </w:tcBorders>
            <w:shd w:val="clear" w:color="auto" w:fill="auto"/>
            <w:vAlign w:val="bottom"/>
          </w:tcPr>
          <w:p w:rsidR="00627933" w:rsidRPr="008C42DB" w:rsidRDefault="00627933" w:rsidP="00582054">
            <w:pPr>
              <w:pStyle w:val="6-"/>
            </w:pPr>
            <w:r w:rsidRPr="008C42DB">
              <w:t>96,8</w:t>
            </w:r>
          </w:p>
        </w:tc>
        <w:tc>
          <w:tcPr>
            <w:tcW w:w="709" w:type="dxa"/>
            <w:tcBorders>
              <w:bottom w:val="single" w:sz="4" w:space="0" w:color="auto"/>
            </w:tcBorders>
            <w:shd w:val="clear" w:color="auto" w:fill="auto"/>
            <w:vAlign w:val="bottom"/>
          </w:tcPr>
          <w:p w:rsidR="00627933" w:rsidRPr="008C42DB" w:rsidRDefault="00627933" w:rsidP="00582054">
            <w:pPr>
              <w:pStyle w:val="6-"/>
            </w:pPr>
            <w:r w:rsidRPr="008C42DB">
              <w:t>537,0</w:t>
            </w:r>
          </w:p>
        </w:tc>
        <w:tc>
          <w:tcPr>
            <w:tcW w:w="708" w:type="dxa"/>
            <w:tcBorders>
              <w:bottom w:val="single" w:sz="4" w:space="0" w:color="auto"/>
            </w:tcBorders>
            <w:shd w:val="clear" w:color="auto" w:fill="auto"/>
            <w:vAlign w:val="bottom"/>
          </w:tcPr>
          <w:p w:rsidR="00627933" w:rsidRPr="008C42DB" w:rsidRDefault="00627933" w:rsidP="00582054">
            <w:pPr>
              <w:pStyle w:val="6-"/>
            </w:pPr>
            <w:r w:rsidRPr="008C42DB">
              <w:t>92,2</w:t>
            </w:r>
          </w:p>
        </w:tc>
        <w:tc>
          <w:tcPr>
            <w:tcW w:w="709" w:type="dxa"/>
            <w:tcBorders>
              <w:bottom w:val="single" w:sz="4" w:space="0" w:color="auto"/>
            </w:tcBorders>
            <w:shd w:val="clear" w:color="auto" w:fill="auto"/>
            <w:vAlign w:val="bottom"/>
          </w:tcPr>
          <w:p w:rsidR="00627933" w:rsidRPr="008C42DB" w:rsidRDefault="00627933" w:rsidP="00582054">
            <w:pPr>
              <w:pStyle w:val="6-"/>
            </w:pPr>
            <w:r w:rsidRPr="008C42DB">
              <w:t>111,1</w:t>
            </w:r>
          </w:p>
        </w:tc>
      </w:tr>
    </w:tbl>
    <w:p w:rsidR="00AF17E6" w:rsidRDefault="00AF17E6">
      <w:r>
        <w:rPr>
          <w:b/>
        </w:rPr>
        <w:br w:type="page"/>
      </w:r>
    </w:p>
    <w:tbl>
      <w:tblPr>
        <w:tblW w:w="9072" w:type="dxa"/>
        <w:tblLayout w:type="fixed"/>
        <w:tblCellMar>
          <w:left w:w="0" w:type="dxa"/>
          <w:right w:w="0" w:type="dxa"/>
        </w:tblCellMar>
        <w:tblLook w:val="0000" w:firstRow="0" w:lastRow="0" w:firstColumn="0" w:lastColumn="0" w:noHBand="0" w:noVBand="0"/>
      </w:tblPr>
      <w:tblGrid>
        <w:gridCol w:w="4678"/>
        <w:gridCol w:w="709"/>
        <w:gridCol w:w="1559"/>
        <w:gridCol w:w="567"/>
        <w:gridCol w:w="771"/>
        <w:gridCol w:w="780"/>
        <w:gridCol w:w="8"/>
      </w:tblGrid>
      <w:tr w:rsidR="00627933" w:rsidRPr="00D74546" w:rsidTr="00582054">
        <w:trPr>
          <w:cantSplit/>
          <w:tblHeader/>
        </w:trPr>
        <w:tc>
          <w:tcPr>
            <w:tcW w:w="9072" w:type="dxa"/>
            <w:gridSpan w:val="7"/>
            <w:tcBorders>
              <w:bottom w:val="single" w:sz="4" w:space="0" w:color="000000"/>
            </w:tcBorders>
            <w:shd w:val="clear" w:color="auto" w:fill="auto"/>
          </w:tcPr>
          <w:p w:rsidR="00627933" w:rsidRPr="00627933" w:rsidRDefault="00627933" w:rsidP="00582054">
            <w:pPr>
              <w:pStyle w:val="43"/>
              <w:rPr>
                <w:spacing w:val="-2"/>
              </w:rPr>
            </w:pPr>
            <w:r w:rsidRPr="00D74546">
              <w:rPr>
                <w:spacing w:val="-2"/>
              </w:rPr>
              <w:t>Производство отдельных видов продукции обрабатывающих производств</w:t>
            </w:r>
          </w:p>
          <w:p w:rsidR="00627933" w:rsidRPr="00627933" w:rsidRDefault="00627933" w:rsidP="00582054">
            <w:pPr>
              <w:pStyle w:val="41"/>
            </w:pPr>
          </w:p>
        </w:tc>
      </w:tr>
      <w:tr w:rsidR="00627933" w:rsidRPr="00D74546" w:rsidTr="00582054">
        <w:trPr>
          <w:gridAfter w:val="1"/>
          <w:wAfter w:w="8" w:type="dxa"/>
          <w:cantSplit/>
          <w:tblHeader/>
        </w:trPr>
        <w:tc>
          <w:tcPr>
            <w:tcW w:w="4678" w:type="dxa"/>
            <w:vMerge w:val="restart"/>
            <w:tcBorders>
              <w:top w:val="single" w:sz="4" w:space="0" w:color="000000"/>
              <w:bottom w:val="single" w:sz="4" w:space="0" w:color="000000"/>
            </w:tcBorders>
            <w:shd w:val="clear" w:color="auto" w:fill="auto"/>
          </w:tcPr>
          <w:p w:rsidR="00627933" w:rsidRPr="00D74546" w:rsidRDefault="00627933" w:rsidP="00582054">
            <w:pPr>
              <w:pStyle w:val="5-"/>
              <w:snapToGrid w:val="0"/>
              <w:rPr>
                <w:sz w:val="20"/>
              </w:rPr>
            </w:pPr>
          </w:p>
        </w:tc>
        <w:tc>
          <w:tcPr>
            <w:tcW w:w="709" w:type="dxa"/>
            <w:vMerge w:val="restart"/>
            <w:tcBorders>
              <w:top w:val="single" w:sz="4" w:space="0" w:color="000000"/>
              <w:bottom w:val="single" w:sz="4" w:space="0" w:color="000000"/>
            </w:tcBorders>
            <w:shd w:val="clear" w:color="auto" w:fill="auto"/>
          </w:tcPr>
          <w:p w:rsidR="00627933" w:rsidRPr="00D74546" w:rsidRDefault="00627933" w:rsidP="00582054">
            <w:pPr>
              <w:pStyle w:val="5-"/>
            </w:pPr>
            <w:r w:rsidRPr="00D74546">
              <w:t>Январь-март</w:t>
            </w:r>
            <w:r w:rsidRPr="00D74546">
              <w:br/>
              <w:t>2021</w:t>
            </w:r>
          </w:p>
        </w:tc>
        <w:tc>
          <w:tcPr>
            <w:tcW w:w="1559" w:type="dxa"/>
            <w:vMerge w:val="restart"/>
            <w:tcBorders>
              <w:top w:val="single" w:sz="4" w:space="0" w:color="000000"/>
              <w:bottom w:val="single" w:sz="4" w:space="0" w:color="000000"/>
            </w:tcBorders>
            <w:shd w:val="clear" w:color="auto" w:fill="auto"/>
          </w:tcPr>
          <w:p w:rsidR="00627933" w:rsidRPr="00D74546" w:rsidRDefault="00627933" w:rsidP="00582054">
            <w:pPr>
              <w:pStyle w:val="5-"/>
            </w:pPr>
            <w:r w:rsidRPr="00D74546">
              <w:t xml:space="preserve">Январь-март 2021 </w:t>
            </w:r>
            <w:r w:rsidRPr="008B1E48">
              <w:br/>
            </w:r>
            <w:r w:rsidRPr="00D74546">
              <w:t>в % к январю-</w:t>
            </w:r>
            <w:r w:rsidRPr="008B1E48">
              <w:br/>
            </w:r>
            <w:r w:rsidRPr="00D74546">
              <w:t>марту 2020</w:t>
            </w:r>
          </w:p>
        </w:tc>
        <w:tc>
          <w:tcPr>
            <w:tcW w:w="567" w:type="dxa"/>
            <w:vMerge w:val="restart"/>
            <w:tcBorders>
              <w:top w:val="single" w:sz="4" w:space="0" w:color="000000"/>
              <w:bottom w:val="single" w:sz="4" w:space="0" w:color="000000"/>
            </w:tcBorders>
            <w:shd w:val="clear" w:color="auto" w:fill="auto"/>
          </w:tcPr>
          <w:p w:rsidR="00627933" w:rsidRPr="00D74546" w:rsidRDefault="00627933" w:rsidP="00582054">
            <w:pPr>
              <w:pStyle w:val="5-"/>
            </w:pPr>
            <w:r w:rsidRPr="00D74546">
              <w:t xml:space="preserve">Март </w:t>
            </w:r>
            <w:r w:rsidRPr="00D74546">
              <w:br/>
              <w:t>2021</w:t>
            </w:r>
          </w:p>
        </w:tc>
        <w:tc>
          <w:tcPr>
            <w:tcW w:w="1551" w:type="dxa"/>
            <w:gridSpan w:val="2"/>
            <w:tcBorders>
              <w:top w:val="single" w:sz="4" w:space="0" w:color="000000"/>
              <w:bottom w:val="single" w:sz="4" w:space="0" w:color="000000"/>
            </w:tcBorders>
            <w:shd w:val="clear" w:color="auto" w:fill="auto"/>
          </w:tcPr>
          <w:p w:rsidR="00627933" w:rsidRPr="00D74546" w:rsidRDefault="00627933" w:rsidP="00582054">
            <w:pPr>
              <w:pStyle w:val="5-"/>
            </w:pPr>
            <w:r w:rsidRPr="00D74546">
              <w:t>Март 2021 в % к</w:t>
            </w:r>
          </w:p>
        </w:tc>
      </w:tr>
      <w:tr w:rsidR="00627933" w:rsidRPr="00D74546" w:rsidTr="00582054">
        <w:trPr>
          <w:gridAfter w:val="1"/>
          <w:wAfter w:w="8" w:type="dxa"/>
          <w:cantSplit/>
          <w:trHeight w:val="340"/>
          <w:tblHeader/>
        </w:trPr>
        <w:tc>
          <w:tcPr>
            <w:tcW w:w="4678" w:type="dxa"/>
            <w:vMerge/>
            <w:tcBorders>
              <w:top w:val="single" w:sz="4" w:space="0" w:color="000000"/>
              <w:bottom w:val="single" w:sz="4" w:space="0" w:color="000000"/>
            </w:tcBorders>
            <w:shd w:val="clear" w:color="auto" w:fill="auto"/>
          </w:tcPr>
          <w:p w:rsidR="00627933" w:rsidRPr="00D74546" w:rsidRDefault="00627933" w:rsidP="00582054">
            <w:pPr>
              <w:snapToGrid w:val="0"/>
              <w:spacing w:before="0"/>
              <w:ind w:firstLine="0"/>
              <w:jc w:val="center"/>
              <w:rPr>
                <w:rFonts w:ascii="Arial" w:hAnsi="Arial" w:cs="Arial"/>
                <w:sz w:val="16"/>
              </w:rPr>
            </w:pPr>
          </w:p>
        </w:tc>
        <w:tc>
          <w:tcPr>
            <w:tcW w:w="709" w:type="dxa"/>
            <w:vMerge/>
            <w:tcBorders>
              <w:top w:val="single" w:sz="4" w:space="0" w:color="000000"/>
              <w:bottom w:val="single" w:sz="4" w:space="0" w:color="000000"/>
            </w:tcBorders>
            <w:shd w:val="clear" w:color="auto" w:fill="auto"/>
          </w:tcPr>
          <w:p w:rsidR="00627933" w:rsidRPr="00D74546" w:rsidRDefault="00627933" w:rsidP="00582054">
            <w:pPr>
              <w:snapToGrid w:val="0"/>
              <w:spacing w:before="0"/>
              <w:ind w:firstLine="0"/>
              <w:jc w:val="center"/>
              <w:rPr>
                <w:rFonts w:ascii="Arial" w:hAnsi="Arial" w:cs="Arial"/>
                <w:sz w:val="16"/>
              </w:rPr>
            </w:pPr>
          </w:p>
        </w:tc>
        <w:tc>
          <w:tcPr>
            <w:tcW w:w="1559" w:type="dxa"/>
            <w:vMerge/>
            <w:tcBorders>
              <w:top w:val="single" w:sz="4" w:space="0" w:color="000000"/>
              <w:bottom w:val="single" w:sz="4" w:space="0" w:color="000000"/>
            </w:tcBorders>
            <w:shd w:val="clear" w:color="auto" w:fill="auto"/>
          </w:tcPr>
          <w:p w:rsidR="00627933" w:rsidRPr="00D74546" w:rsidRDefault="00627933" w:rsidP="00582054">
            <w:pPr>
              <w:snapToGrid w:val="0"/>
              <w:spacing w:before="0"/>
              <w:ind w:firstLine="0"/>
              <w:jc w:val="center"/>
              <w:rPr>
                <w:rFonts w:ascii="Arial" w:hAnsi="Arial" w:cs="Arial"/>
                <w:sz w:val="16"/>
              </w:rPr>
            </w:pPr>
          </w:p>
        </w:tc>
        <w:tc>
          <w:tcPr>
            <w:tcW w:w="567" w:type="dxa"/>
            <w:vMerge/>
            <w:tcBorders>
              <w:top w:val="single" w:sz="4" w:space="0" w:color="000000"/>
              <w:bottom w:val="single" w:sz="4" w:space="0" w:color="000000"/>
            </w:tcBorders>
            <w:shd w:val="clear" w:color="auto" w:fill="auto"/>
          </w:tcPr>
          <w:p w:rsidR="00627933" w:rsidRPr="00D74546" w:rsidRDefault="00627933" w:rsidP="00582054">
            <w:pPr>
              <w:snapToGrid w:val="0"/>
              <w:spacing w:before="0"/>
              <w:ind w:firstLine="0"/>
              <w:jc w:val="center"/>
              <w:rPr>
                <w:rFonts w:ascii="Arial" w:hAnsi="Arial" w:cs="Arial"/>
                <w:sz w:val="16"/>
              </w:rPr>
            </w:pPr>
          </w:p>
        </w:tc>
        <w:tc>
          <w:tcPr>
            <w:tcW w:w="771" w:type="dxa"/>
            <w:tcBorders>
              <w:top w:val="single" w:sz="4" w:space="0" w:color="000000"/>
              <w:bottom w:val="single" w:sz="4" w:space="0" w:color="000000"/>
            </w:tcBorders>
            <w:shd w:val="clear" w:color="auto" w:fill="auto"/>
          </w:tcPr>
          <w:p w:rsidR="00627933" w:rsidRPr="00D74546" w:rsidRDefault="00627933" w:rsidP="00582054">
            <w:pPr>
              <w:pStyle w:val="5-"/>
            </w:pPr>
            <w:r w:rsidRPr="00D74546">
              <w:t>марту</w:t>
            </w:r>
            <w:r w:rsidRPr="00D74546">
              <w:br/>
              <w:t>2020</w:t>
            </w:r>
          </w:p>
        </w:tc>
        <w:tc>
          <w:tcPr>
            <w:tcW w:w="780" w:type="dxa"/>
            <w:tcBorders>
              <w:top w:val="single" w:sz="4" w:space="0" w:color="000000"/>
              <w:bottom w:val="single" w:sz="4" w:space="0" w:color="000000"/>
            </w:tcBorders>
            <w:shd w:val="clear" w:color="auto" w:fill="auto"/>
          </w:tcPr>
          <w:p w:rsidR="00627933" w:rsidRPr="00D74546" w:rsidRDefault="00627933" w:rsidP="00582054">
            <w:pPr>
              <w:pStyle w:val="5-"/>
            </w:pPr>
            <w:r w:rsidRPr="00D74546">
              <w:t xml:space="preserve">февралю </w:t>
            </w:r>
            <w:r w:rsidRPr="00D74546">
              <w:br/>
              <w:t>2021</w:t>
            </w:r>
          </w:p>
        </w:tc>
      </w:tr>
      <w:tr w:rsidR="00627933" w:rsidRPr="00983325" w:rsidTr="00582054">
        <w:trPr>
          <w:gridAfter w:val="1"/>
          <w:wAfter w:w="8" w:type="dxa"/>
          <w:cantSplit/>
          <w:trHeight w:val="340"/>
          <w:tblHeader/>
        </w:trPr>
        <w:tc>
          <w:tcPr>
            <w:tcW w:w="4678" w:type="dxa"/>
            <w:tcBorders>
              <w:top w:val="single" w:sz="4" w:space="0" w:color="000000"/>
            </w:tcBorders>
            <w:shd w:val="clear" w:color="auto" w:fill="auto"/>
            <w:vAlign w:val="bottom"/>
          </w:tcPr>
          <w:p w:rsidR="00627933" w:rsidRPr="00983325" w:rsidRDefault="00627933" w:rsidP="00AF17E6">
            <w:pPr>
              <w:pStyle w:val="6-1"/>
              <w:spacing w:before="16" w:after="16"/>
            </w:pPr>
            <w:r w:rsidRPr="00983325">
              <w:t>Мясо крупного рогатого скота, свинина, баранина, конина, оленина парные, остывшие или охлажденные, т</w:t>
            </w:r>
          </w:p>
        </w:tc>
        <w:tc>
          <w:tcPr>
            <w:tcW w:w="709" w:type="dxa"/>
            <w:tcBorders>
              <w:top w:val="single" w:sz="4" w:space="0" w:color="000000"/>
            </w:tcBorders>
            <w:shd w:val="clear" w:color="auto" w:fill="auto"/>
            <w:vAlign w:val="bottom"/>
          </w:tcPr>
          <w:p w:rsidR="00627933" w:rsidRPr="00983325" w:rsidRDefault="00627933" w:rsidP="00AF17E6">
            <w:pPr>
              <w:pStyle w:val="6-"/>
              <w:spacing w:before="16" w:after="16"/>
            </w:pPr>
            <w:r w:rsidRPr="00983325">
              <w:t>1824,2</w:t>
            </w:r>
          </w:p>
        </w:tc>
        <w:tc>
          <w:tcPr>
            <w:tcW w:w="1559" w:type="dxa"/>
            <w:tcBorders>
              <w:top w:val="single" w:sz="4" w:space="0" w:color="000000"/>
            </w:tcBorders>
            <w:shd w:val="clear" w:color="auto" w:fill="auto"/>
            <w:vAlign w:val="bottom"/>
          </w:tcPr>
          <w:p w:rsidR="00627933" w:rsidRPr="00983325" w:rsidRDefault="00627933" w:rsidP="00AF17E6">
            <w:pPr>
              <w:pStyle w:val="6-"/>
              <w:spacing w:before="16" w:after="16"/>
            </w:pPr>
            <w:r w:rsidRPr="00983325">
              <w:t>105,7</w:t>
            </w:r>
          </w:p>
        </w:tc>
        <w:tc>
          <w:tcPr>
            <w:tcW w:w="567" w:type="dxa"/>
            <w:tcBorders>
              <w:top w:val="single" w:sz="4" w:space="0" w:color="000000"/>
            </w:tcBorders>
            <w:shd w:val="clear" w:color="auto" w:fill="auto"/>
            <w:vAlign w:val="bottom"/>
          </w:tcPr>
          <w:p w:rsidR="00627933" w:rsidRPr="00983325" w:rsidRDefault="00627933" w:rsidP="00AF17E6">
            <w:pPr>
              <w:pStyle w:val="6-"/>
              <w:spacing w:before="16" w:after="16"/>
            </w:pPr>
            <w:r w:rsidRPr="00983325">
              <w:t>702,7</w:t>
            </w:r>
          </w:p>
        </w:tc>
        <w:tc>
          <w:tcPr>
            <w:tcW w:w="771" w:type="dxa"/>
            <w:tcBorders>
              <w:top w:val="single" w:sz="4" w:space="0" w:color="000000"/>
            </w:tcBorders>
            <w:shd w:val="clear" w:color="auto" w:fill="auto"/>
            <w:vAlign w:val="bottom"/>
          </w:tcPr>
          <w:p w:rsidR="00627933" w:rsidRPr="00983325" w:rsidRDefault="00627933" w:rsidP="00AF17E6">
            <w:pPr>
              <w:pStyle w:val="6-"/>
              <w:spacing w:before="16" w:after="16"/>
            </w:pPr>
            <w:r w:rsidRPr="00983325">
              <w:t>121,2</w:t>
            </w:r>
          </w:p>
        </w:tc>
        <w:tc>
          <w:tcPr>
            <w:tcW w:w="780" w:type="dxa"/>
            <w:tcBorders>
              <w:top w:val="single" w:sz="4" w:space="0" w:color="000000"/>
            </w:tcBorders>
            <w:shd w:val="clear" w:color="auto" w:fill="auto"/>
            <w:vAlign w:val="bottom"/>
          </w:tcPr>
          <w:p w:rsidR="00627933" w:rsidRPr="00983325" w:rsidRDefault="00627933" w:rsidP="00AF17E6">
            <w:pPr>
              <w:pStyle w:val="6-"/>
              <w:spacing w:before="16" w:after="16"/>
            </w:pPr>
            <w:r w:rsidRPr="00983325">
              <w:t>119,5</w:t>
            </w:r>
          </w:p>
        </w:tc>
      </w:tr>
      <w:tr w:rsidR="00627933" w:rsidRPr="00AC355A" w:rsidTr="00582054">
        <w:trPr>
          <w:gridAfter w:val="1"/>
          <w:wAfter w:w="8" w:type="dxa"/>
          <w:cantSplit/>
          <w:trHeight w:val="193"/>
          <w:tblHeader/>
        </w:trPr>
        <w:tc>
          <w:tcPr>
            <w:tcW w:w="4678" w:type="dxa"/>
            <w:shd w:val="clear" w:color="auto" w:fill="auto"/>
            <w:vAlign w:val="bottom"/>
          </w:tcPr>
          <w:p w:rsidR="00627933" w:rsidRPr="00AC355A" w:rsidRDefault="00627933" w:rsidP="00AF17E6">
            <w:pPr>
              <w:pStyle w:val="6-1"/>
              <w:spacing w:before="16" w:after="16"/>
            </w:pPr>
            <w:r w:rsidRPr="00AC355A">
              <w:t>Оленина замороженная, т</w:t>
            </w:r>
          </w:p>
        </w:tc>
        <w:tc>
          <w:tcPr>
            <w:tcW w:w="709" w:type="dxa"/>
            <w:shd w:val="clear" w:color="auto" w:fill="auto"/>
            <w:vAlign w:val="bottom"/>
          </w:tcPr>
          <w:p w:rsidR="00627933" w:rsidRPr="00AC355A" w:rsidRDefault="00627933" w:rsidP="00AF17E6">
            <w:pPr>
              <w:pStyle w:val="6-"/>
              <w:spacing w:before="16" w:after="16"/>
            </w:pPr>
            <w:r w:rsidRPr="00AC355A">
              <w:t>323,7</w:t>
            </w:r>
          </w:p>
        </w:tc>
        <w:tc>
          <w:tcPr>
            <w:tcW w:w="1559" w:type="dxa"/>
            <w:shd w:val="clear" w:color="auto" w:fill="auto"/>
            <w:vAlign w:val="bottom"/>
          </w:tcPr>
          <w:p w:rsidR="00627933" w:rsidRPr="00AC355A" w:rsidRDefault="00627933" w:rsidP="00AF17E6">
            <w:pPr>
              <w:pStyle w:val="6-"/>
              <w:spacing w:before="16" w:after="16"/>
            </w:pPr>
            <w:r w:rsidRPr="00AC355A">
              <w:t>208</w:t>
            </w:r>
          </w:p>
        </w:tc>
        <w:tc>
          <w:tcPr>
            <w:tcW w:w="567" w:type="dxa"/>
            <w:shd w:val="clear" w:color="auto" w:fill="auto"/>
            <w:vAlign w:val="bottom"/>
          </w:tcPr>
          <w:p w:rsidR="00627933" w:rsidRPr="00AC355A" w:rsidRDefault="00627933" w:rsidP="00AF17E6">
            <w:pPr>
              <w:pStyle w:val="6-"/>
              <w:spacing w:before="16" w:after="16"/>
            </w:pPr>
            <w:r w:rsidRPr="00AC355A">
              <w:t>-</w:t>
            </w:r>
          </w:p>
        </w:tc>
        <w:tc>
          <w:tcPr>
            <w:tcW w:w="771" w:type="dxa"/>
            <w:shd w:val="clear" w:color="auto" w:fill="auto"/>
            <w:vAlign w:val="bottom"/>
          </w:tcPr>
          <w:p w:rsidR="00627933" w:rsidRPr="00AC355A" w:rsidRDefault="00627933" w:rsidP="00AF17E6">
            <w:pPr>
              <w:pStyle w:val="6-"/>
              <w:spacing w:before="16" w:after="16"/>
            </w:pPr>
            <w:r w:rsidRPr="00AC355A">
              <w:t>-</w:t>
            </w:r>
          </w:p>
        </w:tc>
        <w:tc>
          <w:tcPr>
            <w:tcW w:w="780" w:type="dxa"/>
            <w:shd w:val="clear" w:color="auto" w:fill="auto"/>
            <w:vAlign w:val="bottom"/>
          </w:tcPr>
          <w:p w:rsidR="00627933" w:rsidRPr="00AC355A" w:rsidRDefault="00627933" w:rsidP="00AF17E6">
            <w:pPr>
              <w:pStyle w:val="6-"/>
              <w:spacing w:before="16" w:after="16"/>
            </w:pPr>
            <w:r w:rsidRPr="00AC355A">
              <w:t>-</w:t>
            </w:r>
          </w:p>
        </w:tc>
      </w:tr>
      <w:tr w:rsidR="00627933" w:rsidRPr="00280F9B" w:rsidTr="00582054">
        <w:trPr>
          <w:gridAfter w:val="1"/>
          <w:wAfter w:w="8" w:type="dxa"/>
          <w:cantSplit/>
          <w:trHeight w:val="239"/>
          <w:tblHeader/>
        </w:trPr>
        <w:tc>
          <w:tcPr>
            <w:tcW w:w="4678" w:type="dxa"/>
            <w:shd w:val="clear" w:color="auto" w:fill="auto"/>
            <w:vAlign w:val="bottom"/>
          </w:tcPr>
          <w:p w:rsidR="00627933" w:rsidRPr="00280F9B" w:rsidRDefault="00627933" w:rsidP="00AF17E6">
            <w:pPr>
              <w:pStyle w:val="6-1"/>
              <w:spacing w:before="16" w:after="16"/>
            </w:pPr>
            <w:r w:rsidRPr="00280F9B">
              <w:t xml:space="preserve">Мясо и субпродукты пищевые домашней птицы, тыс т </w:t>
            </w:r>
          </w:p>
        </w:tc>
        <w:tc>
          <w:tcPr>
            <w:tcW w:w="709" w:type="dxa"/>
            <w:shd w:val="clear" w:color="auto" w:fill="auto"/>
            <w:vAlign w:val="bottom"/>
          </w:tcPr>
          <w:p w:rsidR="00627933" w:rsidRPr="00280F9B" w:rsidRDefault="00627933" w:rsidP="00AF17E6">
            <w:pPr>
              <w:pStyle w:val="6-"/>
              <w:spacing w:before="16" w:after="16"/>
            </w:pPr>
            <w:r w:rsidRPr="00280F9B">
              <w:rPr>
                <w:lang w:val="en-US"/>
              </w:rPr>
              <w:t>4</w:t>
            </w:r>
            <w:r w:rsidRPr="00280F9B">
              <w:t>,3</w:t>
            </w:r>
          </w:p>
        </w:tc>
        <w:tc>
          <w:tcPr>
            <w:tcW w:w="1559" w:type="dxa"/>
            <w:shd w:val="clear" w:color="auto" w:fill="auto"/>
            <w:vAlign w:val="bottom"/>
          </w:tcPr>
          <w:p w:rsidR="00627933" w:rsidRPr="00280F9B" w:rsidRDefault="00627933" w:rsidP="00AF17E6">
            <w:pPr>
              <w:pStyle w:val="6-"/>
              <w:spacing w:before="16" w:after="16"/>
            </w:pPr>
            <w:r w:rsidRPr="00280F9B">
              <w:t>98,8</w:t>
            </w:r>
          </w:p>
        </w:tc>
        <w:tc>
          <w:tcPr>
            <w:tcW w:w="567" w:type="dxa"/>
            <w:shd w:val="clear" w:color="auto" w:fill="auto"/>
            <w:vAlign w:val="bottom"/>
          </w:tcPr>
          <w:p w:rsidR="00627933" w:rsidRPr="00280F9B" w:rsidRDefault="00627933" w:rsidP="00AF17E6">
            <w:pPr>
              <w:pStyle w:val="6-"/>
              <w:spacing w:before="16" w:after="16"/>
            </w:pPr>
            <w:r w:rsidRPr="00280F9B">
              <w:t>1,5</w:t>
            </w:r>
          </w:p>
        </w:tc>
        <w:tc>
          <w:tcPr>
            <w:tcW w:w="771" w:type="dxa"/>
            <w:shd w:val="clear" w:color="auto" w:fill="auto"/>
            <w:vAlign w:val="bottom"/>
          </w:tcPr>
          <w:p w:rsidR="00627933" w:rsidRPr="00280F9B" w:rsidRDefault="00627933" w:rsidP="00AF17E6">
            <w:pPr>
              <w:pStyle w:val="6-"/>
              <w:spacing w:before="16" w:after="16"/>
            </w:pPr>
            <w:r w:rsidRPr="00280F9B">
              <w:t>99,4</w:t>
            </w:r>
          </w:p>
        </w:tc>
        <w:tc>
          <w:tcPr>
            <w:tcW w:w="780" w:type="dxa"/>
            <w:shd w:val="clear" w:color="auto" w:fill="auto"/>
            <w:vAlign w:val="bottom"/>
          </w:tcPr>
          <w:p w:rsidR="00627933" w:rsidRPr="00280F9B" w:rsidRDefault="00627933" w:rsidP="00AF17E6">
            <w:pPr>
              <w:pStyle w:val="6-"/>
              <w:spacing w:before="16" w:after="16"/>
            </w:pPr>
            <w:r w:rsidRPr="00280F9B">
              <w:t>114,2</w:t>
            </w:r>
          </w:p>
        </w:tc>
      </w:tr>
      <w:tr w:rsidR="00627933" w:rsidRPr="008C0B36" w:rsidTr="00582054">
        <w:trPr>
          <w:gridAfter w:val="1"/>
          <w:wAfter w:w="8" w:type="dxa"/>
          <w:cantSplit/>
          <w:trHeight w:val="143"/>
          <w:tblHeader/>
        </w:trPr>
        <w:tc>
          <w:tcPr>
            <w:tcW w:w="4678" w:type="dxa"/>
            <w:shd w:val="clear" w:color="auto" w:fill="auto"/>
            <w:vAlign w:val="bottom"/>
          </w:tcPr>
          <w:p w:rsidR="00627933" w:rsidRPr="008C0B36" w:rsidRDefault="00627933" w:rsidP="00AF17E6">
            <w:pPr>
              <w:pStyle w:val="6-1"/>
              <w:spacing w:before="16" w:after="16"/>
            </w:pPr>
            <w:r w:rsidRPr="008C0B36">
              <w:rPr>
                <w:szCs w:val="16"/>
              </w:rPr>
              <w:t xml:space="preserve">Изделия колбасные, тыс т </w:t>
            </w:r>
          </w:p>
        </w:tc>
        <w:tc>
          <w:tcPr>
            <w:tcW w:w="709" w:type="dxa"/>
            <w:shd w:val="clear" w:color="auto" w:fill="auto"/>
            <w:vAlign w:val="bottom"/>
          </w:tcPr>
          <w:p w:rsidR="00627933" w:rsidRPr="008C0B36" w:rsidRDefault="00627933" w:rsidP="00AF17E6">
            <w:pPr>
              <w:pStyle w:val="6-"/>
              <w:spacing w:before="16" w:after="16"/>
            </w:pPr>
            <w:r w:rsidRPr="008C0B36">
              <w:t>1,0</w:t>
            </w:r>
          </w:p>
        </w:tc>
        <w:tc>
          <w:tcPr>
            <w:tcW w:w="1559" w:type="dxa"/>
            <w:shd w:val="clear" w:color="auto" w:fill="auto"/>
            <w:vAlign w:val="bottom"/>
          </w:tcPr>
          <w:p w:rsidR="00627933" w:rsidRPr="008C0B36" w:rsidRDefault="00627933" w:rsidP="00AF17E6">
            <w:pPr>
              <w:pStyle w:val="6-"/>
              <w:spacing w:before="16" w:after="16"/>
            </w:pPr>
            <w:r w:rsidRPr="008C0B36">
              <w:t>84,0</w:t>
            </w:r>
          </w:p>
        </w:tc>
        <w:tc>
          <w:tcPr>
            <w:tcW w:w="567" w:type="dxa"/>
            <w:shd w:val="clear" w:color="auto" w:fill="auto"/>
            <w:vAlign w:val="bottom"/>
          </w:tcPr>
          <w:p w:rsidR="00627933" w:rsidRPr="008C0B36" w:rsidRDefault="00627933" w:rsidP="00AF17E6">
            <w:pPr>
              <w:pStyle w:val="6-"/>
              <w:spacing w:before="16" w:after="16"/>
            </w:pPr>
            <w:r w:rsidRPr="008C0B36">
              <w:t>0,3</w:t>
            </w:r>
          </w:p>
        </w:tc>
        <w:tc>
          <w:tcPr>
            <w:tcW w:w="771" w:type="dxa"/>
            <w:shd w:val="clear" w:color="auto" w:fill="auto"/>
            <w:vAlign w:val="bottom"/>
          </w:tcPr>
          <w:p w:rsidR="00627933" w:rsidRPr="008C0B36" w:rsidRDefault="00627933" w:rsidP="00AF17E6">
            <w:pPr>
              <w:pStyle w:val="6-"/>
              <w:spacing w:before="16" w:after="16"/>
            </w:pPr>
            <w:r w:rsidRPr="008C0B36">
              <w:t>81,3</w:t>
            </w:r>
          </w:p>
        </w:tc>
        <w:tc>
          <w:tcPr>
            <w:tcW w:w="780" w:type="dxa"/>
            <w:shd w:val="clear" w:color="auto" w:fill="auto"/>
            <w:vAlign w:val="bottom"/>
          </w:tcPr>
          <w:p w:rsidR="00627933" w:rsidRPr="008C0B36" w:rsidRDefault="00627933" w:rsidP="00AF17E6">
            <w:pPr>
              <w:pStyle w:val="6-"/>
              <w:spacing w:before="16" w:after="16"/>
            </w:pPr>
            <w:r w:rsidRPr="008C0B36">
              <w:t>102,4</w:t>
            </w:r>
          </w:p>
        </w:tc>
      </w:tr>
      <w:tr w:rsidR="00627933" w:rsidRPr="00331CBB" w:rsidTr="00582054">
        <w:trPr>
          <w:gridAfter w:val="1"/>
          <w:wAfter w:w="8" w:type="dxa"/>
          <w:cantSplit/>
          <w:trHeight w:val="340"/>
          <w:tblHeader/>
        </w:trPr>
        <w:tc>
          <w:tcPr>
            <w:tcW w:w="4678" w:type="dxa"/>
            <w:shd w:val="clear" w:color="auto" w:fill="auto"/>
            <w:vAlign w:val="bottom"/>
          </w:tcPr>
          <w:p w:rsidR="00627933" w:rsidRPr="00331CBB" w:rsidRDefault="00627933" w:rsidP="00AF17E6">
            <w:pPr>
              <w:pStyle w:val="6-1"/>
              <w:spacing w:before="16" w:after="16"/>
            </w:pPr>
            <w:r w:rsidRPr="00331CBB">
              <w:t xml:space="preserve">Рыба переработанная и консервированная, ракообразные </w:t>
            </w:r>
            <w:r w:rsidRPr="00331CBB">
              <w:br/>
              <w:t>и моллюски, т</w:t>
            </w:r>
          </w:p>
        </w:tc>
        <w:tc>
          <w:tcPr>
            <w:tcW w:w="709" w:type="dxa"/>
            <w:shd w:val="clear" w:color="auto" w:fill="auto"/>
            <w:vAlign w:val="bottom"/>
          </w:tcPr>
          <w:p w:rsidR="00627933" w:rsidRPr="00331CBB" w:rsidRDefault="00627933" w:rsidP="00AF17E6">
            <w:pPr>
              <w:pStyle w:val="6-"/>
              <w:spacing w:before="16" w:after="16"/>
            </w:pPr>
            <w:r w:rsidRPr="00331CBB">
              <w:t>98,2</w:t>
            </w:r>
          </w:p>
        </w:tc>
        <w:tc>
          <w:tcPr>
            <w:tcW w:w="1559" w:type="dxa"/>
            <w:shd w:val="clear" w:color="auto" w:fill="auto"/>
            <w:vAlign w:val="bottom"/>
          </w:tcPr>
          <w:p w:rsidR="00627933" w:rsidRPr="00331CBB" w:rsidRDefault="00627933" w:rsidP="00AF17E6">
            <w:pPr>
              <w:pStyle w:val="6-"/>
              <w:spacing w:before="16" w:after="16"/>
            </w:pPr>
            <w:r w:rsidRPr="00331CBB">
              <w:t>85,9</w:t>
            </w:r>
          </w:p>
        </w:tc>
        <w:tc>
          <w:tcPr>
            <w:tcW w:w="567" w:type="dxa"/>
            <w:shd w:val="clear" w:color="auto" w:fill="auto"/>
            <w:vAlign w:val="bottom"/>
          </w:tcPr>
          <w:p w:rsidR="00627933" w:rsidRPr="00331CBB" w:rsidRDefault="00627933" w:rsidP="00AF17E6">
            <w:pPr>
              <w:pStyle w:val="6-"/>
              <w:spacing w:before="16" w:after="16"/>
            </w:pPr>
            <w:r w:rsidRPr="00331CBB">
              <w:t>35,9</w:t>
            </w:r>
          </w:p>
        </w:tc>
        <w:tc>
          <w:tcPr>
            <w:tcW w:w="771" w:type="dxa"/>
            <w:shd w:val="clear" w:color="auto" w:fill="auto"/>
            <w:vAlign w:val="bottom"/>
          </w:tcPr>
          <w:p w:rsidR="00627933" w:rsidRPr="00331CBB" w:rsidRDefault="00627933" w:rsidP="00AF17E6">
            <w:pPr>
              <w:pStyle w:val="6-"/>
              <w:spacing w:before="16" w:after="16"/>
            </w:pPr>
            <w:r w:rsidRPr="00331CBB">
              <w:t>85,2</w:t>
            </w:r>
          </w:p>
        </w:tc>
        <w:tc>
          <w:tcPr>
            <w:tcW w:w="780" w:type="dxa"/>
            <w:shd w:val="clear" w:color="auto" w:fill="auto"/>
            <w:vAlign w:val="bottom"/>
          </w:tcPr>
          <w:p w:rsidR="00627933" w:rsidRPr="00331CBB" w:rsidRDefault="00627933" w:rsidP="00AF17E6">
            <w:pPr>
              <w:pStyle w:val="6-"/>
              <w:spacing w:before="16" w:after="16"/>
            </w:pPr>
            <w:r w:rsidRPr="00331CBB">
              <w:t>110,4</w:t>
            </w:r>
          </w:p>
        </w:tc>
      </w:tr>
      <w:tr w:rsidR="00627933" w:rsidRPr="005770DD" w:rsidTr="00582054">
        <w:trPr>
          <w:gridAfter w:val="1"/>
          <w:wAfter w:w="8" w:type="dxa"/>
          <w:cantSplit/>
          <w:trHeight w:val="181"/>
          <w:tblHeader/>
        </w:trPr>
        <w:tc>
          <w:tcPr>
            <w:tcW w:w="4678" w:type="dxa"/>
            <w:shd w:val="clear" w:color="auto" w:fill="auto"/>
            <w:vAlign w:val="bottom"/>
          </w:tcPr>
          <w:p w:rsidR="00627933" w:rsidRPr="005770DD" w:rsidRDefault="00627933" w:rsidP="00AF17E6">
            <w:pPr>
              <w:pStyle w:val="6-1"/>
              <w:spacing w:before="16" w:after="16"/>
            </w:pPr>
            <w:r w:rsidRPr="005770DD">
              <w:t>Молоко, кроме сырого, тыс т</w:t>
            </w:r>
          </w:p>
        </w:tc>
        <w:tc>
          <w:tcPr>
            <w:tcW w:w="709" w:type="dxa"/>
            <w:shd w:val="clear" w:color="auto" w:fill="auto"/>
            <w:vAlign w:val="bottom"/>
          </w:tcPr>
          <w:p w:rsidR="00627933" w:rsidRPr="005770DD" w:rsidRDefault="00627933" w:rsidP="00AF17E6">
            <w:pPr>
              <w:pStyle w:val="6-"/>
              <w:spacing w:before="16" w:after="16"/>
            </w:pPr>
            <w:r w:rsidRPr="005770DD">
              <w:t>3,9</w:t>
            </w:r>
          </w:p>
        </w:tc>
        <w:tc>
          <w:tcPr>
            <w:tcW w:w="1559" w:type="dxa"/>
            <w:shd w:val="clear" w:color="auto" w:fill="auto"/>
            <w:vAlign w:val="bottom"/>
          </w:tcPr>
          <w:p w:rsidR="00627933" w:rsidRPr="005770DD" w:rsidRDefault="00627933" w:rsidP="00AF17E6">
            <w:pPr>
              <w:pStyle w:val="6-"/>
              <w:spacing w:before="16" w:after="16"/>
            </w:pPr>
            <w:r w:rsidRPr="005770DD">
              <w:t>91,8</w:t>
            </w:r>
          </w:p>
        </w:tc>
        <w:tc>
          <w:tcPr>
            <w:tcW w:w="567" w:type="dxa"/>
            <w:shd w:val="clear" w:color="auto" w:fill="auto"/>
            <w:vAlign w:val="bottom"/>
          </w:tcPr>
          <w:p w:rsidR="00627933" w:rsidRPr="005770DD" w:rsidRDefault="00627933" w:rsidP="00AF17E6">
            <w:pPr>
              <w:pStyle w:val="6-"/>
              <w:spacing w:before="16" w:after="16"/>
            </w:pPr>
            <w:r w:rsidRPr="005770DD">
              <w:t>1,4</w:t>
            </w:r>
          </w:p>
        </w:tc>
        <w:tc>
          <w:tcPr>
            <w:tcW w:w="771" w:type="dxa"/>
            <w:shd w:val="clear" w:color="auto" w:fill="auto"/>
            <w:vAlign w:val="bottom"/>
          </w:tcPr>
          <w:p w:rsidR="00627933" w:rsidRPr="005770DD" w:rsidRDefault="00627933" w:rsidP="00AF17E6">
            <w:pPr>
              <w:pStyle w:val="6-"/>
              <w:spacing w:before="16" w:after="16"/>
            </w:pPr>
            <w:r w:rsidRPr="005770DD">
              <w:t>92,7</w:t>
            </w:r>
          </w:p>
        </w:tc>
        <w:tc>
          <w:tcPr>
            <w:tcW w:w="780" w:type="dxa"/>
            <w:shd w:val="clear" w:color="auto" w:fill="auto"/>
            <w:vAlign w:val="bottom"/>
          </w:tcPr>
          <w:p w:rsidR="00627933" w:rsidRPr="005770DD" w:rsidRDefault="00627933" w:rsidP="00AF17E6">
            <w:pPr>
              <w:pStyle w:val="6-"/>
              <w:spacing w:before="16" w:after="16"/>
            </w:pPr>
            <w:r w:rsidRPr="005770DD">
              <w:t>113,4</w:t>
            </w:r>
          </w:p>
        </w:tc>
      </w:tr>
      <w:tr w:rsidR="00627933" w:rsidRPr="009033AC" w:rsidTr="00582054">
        <w:trPr>
          <w:gridAfter w:val="1"/>
          <w:wAfter w:w="8" w:type="dxa"/>
          <w:cantSplit/>
          <w:trHeight w:val="143"/>
          <w:tblHeader/>
        </w:trPr>
        <w:tc>
          <w:tcPr>
            <w:tcW w:w="4678" w:type="dxa"/>
            <w:shd w:val="clear" w:color="auto" w:fill="auto"/>
            <w:vAlign w:val="bottom"/>
          </w:tcPr>
          <w:p w:rsidR="00627933" w:rsidRPr="009033AC" w:rsidRDefault="00627933" w:rsidP="00AF17E6">
            <w:pPr>
              <w:pStyle w:val="6-1"/>
              <w:spacing w:before="16" w:after="16"/>
            </w:pPr>
            <w:r w:rsidRPr="009033AC">
              <w:t>Масло сливочное, т</w:t>
            </w:r>
          </w:p>
        </w:tc>
        <w:tc>
          <w:tcPr>
            <w:tcW w:w="709" w:type="dxa"/>
            <w:shd w:val="clear" w:color="auto" w:fill="auto"/>
            <w:vAlign w:val="bottom"/>
          </w:tcPr>
          <w:p w:rsidR="00627933" w:rsidRPr="009033AC" w:rsidRDefault="00627933" w:rsidP="00AF17E6">
            <w:pPr>
              <w:pStyle w:val="6-"/>
              <w:spacing w:before="16" w:after="16"/>
            </w:pPr>
            <w:r w:rsidRPr="009033AC">
              <w:t>179,0</w:t>
            </w:r>
          </w:p>
        </w:tc>
        <w:tc>
          <w:tcPr>
            <w:tcW w:w="1559" w:type="dxa"/>
            <w:shd w:val="clear" w:color="auto" w:fill="auto"/>
            <w:vAlign w:val="bottom"/>
          </w:tcPr>
          <w:p w:rsidR="00627933" w:rsidRPr="009033AC" w:rsidRDefault="00627933" w:rsidP="00AF17E6">
            <w:pPr>
              <w:pStyle w:val="6-"/>
              <w:spacing w:before="16" w:after="16"/>
            </w:pPr>
            <w:r w:rsidRPr="009033AC">
              <w:t>110,4</w:t>
            </w:r>
          </w:p>
        </w:tc>
        <w:tc>
          <w:tcPr>
            <w:tcW w:w="567" w:type="dxa"/>
            <w:shd w:val="clear" w:color="auto" w:fill="auto"/>
            <w:vAlign w:val="bottom"/>
          </w:tcPr>
          <w:p w:rsidR="00627933" w:rsidRPr="009033AC" w:rsidRDefault="00627933" w:rsidP="00AF17E6">
            <w:pPr>
              <w:pStyle w:val="6-"/>
              <w:spacing w:before="16" w:after="16"/>
            </w:pPr>
            <w:r w:rsidRPr="009033AC">
              <w:t>63,3</w:t>
            </w:r>
          </w:p>
        </w:tc>
        <w:tc>
          <w:tcPr>
            <w:tcW w:w="771" w:type="dxa"/>
            <w:shd w:val="clear" w:color="auto" w:fill="auto"/>
            <w:vAlign w:val="bottom"/>
          </w:tcPr>
          <w:p w:rsidR="00627933" w:rsidRPr="009033AC" w:rsidRDefault="00627933" w:rsidP="00AF17E6">
            <w:pPr>
              <w:pStyle w:val="6-"/>
              <w:spacing w:before="16" w:after="16"/>
            </w:pPr>
            <w:r w:rsidRPr="009033AC">
              <w:t>107,3</w:t>
            </w:r>
          </w:p>
        </w:tc>
        <w:tc>
          <w:tcPr>
            <w:tcW w:w="780" w:type="dxa"/>
            <w:shd w:val="clear" w:color="auto" w:fill="auto"/>
            <w:vAlign w:val="bottom"/>
          </w:tcPr>
          <w:p w:rsidR="00627933" w:rsidRPr="009033AC" w:rsidRDefault="00627933" w:rsidP="00AF17E6">
            <w:pPr>
              <w:pStyle w:val="6-"/>
              <w:spacing w:before="16" w:after="16"/>
            </w:pPr>
            <w:r w:rsidRPr="009033AC">
              <w:t>112,8</w:t>
            </w:r>
          </w:p>
        </w:tc>
      </w:tr>
      <w:tr w:rsidR="00627933" w:rsidRPr="009033AC" w:rsidTr="00582054">
        <w:trPr>
          <w:gridAfter w:val="1"/>
          <w:wAfter w:w="8" w:type="dxa"/>
          <w:cantSplit/>
          <w:trHeight w:val="175"/>
          <w:tblHeader/>
        </w:trPr>
        <w:tc>
          <w:tcPr>
            <w:tcW w:w="4678" w:type="dxa"/>
            <w:shd w:val="clear" w:color="auto" w:fill="auto"/>
            <w:vAlign w:val="bottom"/>
          </w:tcPr>
          <w:p w:rsidR="00627933" w:rsidRPr="009033AC" w:rsidRDefault="00627933" w:rsidP="00AF17E6">
            <w:pPr>
              <w:pStyle w:val="6-1"/>
              <w:spacing w:before="16" w:after="16"/>
            </w:pPr>
            <w:r w:rsidRPr="009033AC">
              <w:t>Сыры, продукты сырные и творог, т</w:t>
            </w:r>
          </w:p>
        </w:tc>
        <w:tc>
          <w:tcPr>
            <w:tcW w:w="709" w:type="dxa"/>
            <w:shd w:val="clear" w:color="auto" w:fill="auto"/>
            <w:vAlign w:val="bottom"/>
          </w:tcPr>
          <w:p w:rsidR="00627933" w:rsidRPr="009033AC" w:rsidRDefault="00627933" w:rsidP="00AF17E6">
            <w:pPr>
              <w:pStyle w:val="6-"/>
              <w:spacing w:before="16" w:after="16"/>
            </w:pPr>
            <w:r w:rsidRPr="009033AC">
              <w:t>354,9</w:t>
            </w:r>
          </w:p>
        </w:tc>
        <w:tc>
          <w:tcPr>
            <w:tcW w:w="1559" w:type="dxa"/>
            <w:shd w:val="clear" w:color="auto" w:fill="auto"/>
            <w:vAlign w:val="bottom"/>
          </w:tcPr>
          <w:p w:rsidR="00627933" w:rsidRPr="009033AC" w:rsidRDefault="00627933" w:rsidP="00AF17E6">
            <w:pPr>
              <w:pStyle w:val="6-"/>
              <w:spacing w:before="16" w:after="16"/>
            </w:pPr>
            <w:r w:rsidRPr="009033AC">
              <w:t>111,4</w:t>
            </w:r>
          </w:p>
        </w:tc>
        <w:tc>
          <w:tcPr>
            <w:tcW w:w="567" w:type="dxa"/>
            <w:shd w:val="clear" w:color="auto" w:fill="auto"/>
            <w:vAlign w:val="bottom"/>
          </w:tcPr>
          <w:p w:rsidR="00627933" w:rsidRPr="009033AC" w:rsidRDefault="00627933" w:rsidP="00AF17E6">
            <w:pPr>
              <w:pStyle w:val="6-"/>
              <w:spacing w:before="16" w:after="16"/>
            </w:pPr>
            <w:r w:rsidRPr="009033AC">
              <w:t>135,8</w:t>
            </w:r>
          </w:p>
        </w:tc>
        <w:tc>
          <w:tcPr>
            <w:tcW w:w="771" w:type="dxa"/>
            <w:shd w:val="clear" w:color="auto" w:fill="auto"/>
            <w:vAlign w:val="bottom"/>
          </w:tcPr>
          <w:p w:rsidR="00627933" w:rsidRPr="009033AC" w:rsidRDefault="00627933" w:rsidP="00AF17E6">
            <w:pPr>
              <w:pStyle w:val="6-"/>
              <w:spacing w:before="16" w:after="16"/>
            </w:pPr>
            <w:r w:rsidRPr="009033AC">
              <w:t>116,3</w:t>
            </w:r>
          </w:p>
        </w:tc>
        <w:tc>
          <w:tcPr>
            <w:tcW w:w="780" w:type="dxa"/>
            <w:shd w:val="clear" w:color="auto" w:fill="auto"/>
            <w:vAlign w:val="bottom"/>
          </w:tcPr>
          <w:p w:rsidR="00627933" w:rsidRPr="009033AC" w:rsidRDefault="00627933" w:rsidP="00AF17E6">
            <w:pPr>
              <w:pStyle w:val="6-"/>
              <w:spacing w:before="16" w:after="16"/>
            </w:pPr>
            <w:r w:rsidRPr="009033AC">
              <w:t>124,7</w:t>
            </w:r>
          </w:p>
        </w:tc>
      </w:tr>
      <w:tr w:rsidR="00627933" w:rsidRPr="003430EA" w:rsidTr="00582054">
        <w:trPr>
          <w:gridAfter w:val="1"/>
          <w:wAfter w:w="8" w:type="dxa"/>
          <w:cantSplit/>
          <w:trHeight w:val="340"/>
          <w:tblHeader/>
        </w:trPr>
        <w:tc>
          <w:tcPr>
            <w:tcW w:w="4678" w:type="dxa"/>
            <w:shd w:val="clear" w:color="auto" w:fill="auto"/>
            <w:vAlign w:val="bottom"/>
          </w:tcPr>
          <w:p w:rsidR="00627933" w:rsidRPr="003430EA" w:rsidRDefault="00627933" w:rsidP="00AF17E6">
            <w:pPr>
              <w:pStyle w:val="6-1"/>
              <w:spacing w:before="16" w:after="16"/>
            </w:pPr>
            <w:r w:rsidRPr="003430EA">
              <w:t xml:space="preserve">Продукты кисломолочные (кроме творога и продуктов </w:t>
            </w:r>
            <w:r w:rsidRPr="003430EA">
              <w:br/>
              <w:t>из творога), тыс т</w:t>
            </w:r>
          </w:p>
        </w:tc>
        <w:tc>
          <w:tcPr>
            <w:tcW w:w="709" w:type="dxa"/>
            <w:shd w:val="clear" w:color="auto" w:fill="auto"/>
            <w:vAlign w:val="bottom"/>
          </w:tcPr>
          <w:p w:rsidR="00627933" w:rsidRPr="003430EA" w:rsidRDefault="00627933" w:rsidP="00AF17E6">
            <w:pPr>
              <w:pStyle w:val="6-"/>
              <w:spacing w:before="16" w:after="16"/>
            </w:pPr>
            <w:r w:rsidRPr="003430EA">
              <w:t>0,9</w:t>
            </w:r>
          </w:p>
        </w:tc>
        <w:tc>
          <w:tcPr>
            <w:tcW w:w="1559" w:type="dxa"/>
            <w:shd w:val="clear" w:color="auto" w:fill="auto"/>
            <w:vAlign w:val="bottom"/>
          </w:tcPr>
          <w:p w:rsidR="00627933" w:rsidRPr="003430EA" w:rsidRDefault="00627933" w:rsidP="00AF17E6">
            <w:pPr>
              <w:pStyle w:val="6-"/>
              <w:spacing w:before="16" w:after="16"/>
            </w:pPr>
            <w:r w:rsidRPr="003430EA">
              <w:t>95,0</w:t>
            </w:r>
          </w:p>
        </w:tc>
        <w:tc>
          <w:tcPr>
            <w:tcW w:w="567" w:type="dxa"/>
            <w:shd w:val="clear" w:color="auto" w:fill="auto"/>
            <w:vAlign w:val="bottom"/>
          </w:tcPr>
          <w:p w:rsidR="00627933" w:rsidRPr="003430EA" w:rsidRDefault="00627933" w:rsidP="00AF17E6">
            <w:pPr>
              <w:pStyle w:val="6-"/>
              <w:spacing w:before="16" w:after="16"/>
            </w:pPr>
            <w:r w:rsidRPr="003430EA">
              <w:t>0,3</w:t>
            </w:r>
          </w:p>
        </w:tc>
        <w:tc>
          <w:tcPr>
            <w:tcW w:w="771" w:type="dxa"/>
            <w:shd w:val="clear" w:color="auto" w:fill="auto"/>
            <w:vAlign w:val="bottom"/>
          </w:tcPr>
          <w:p w:rsidR="00627933" w:rsidRPr="003430EA" w:rsidRDefault="00627933" w:rsidP="00AF17E6">
            <w:pPr>
              <w:pStyle w:val="6-"/>
              <w:spacing w:before="16" w:after="16"/>
            </w:pPr>
            <w:r w:rsidRPr="003430EA">
              <w:t>101,4</w:t>
            </w:r>
          </w:p>
        </w:tc>
        <w:tc>
          <w:tcPr>
            <w:tcW w:w="780" w:type="dxa"/>
            <w:shd w:val="clear" w:color="auto" w:fill="auto"/>
            <w:vAlign w:val="bottom"/>
          </w:tcPr>
          <w:p w:rsidR="00627933" w:rsidRPr="003430EA" w:rsidRDefault="00627933" w:rsidP="00AF17E6">
            <w:pPr>
              <w:pStyle w:val="6-"/>
              <w:spacing w:before="16" w:after="16"/>
            </w:pPr>
            <w:r w:rsidRPr="003430EA">
              <w:t>117,3</w:t>
            </w:r>
          </w:p>
        </w:tc>
      </w:tr>
      <w:tr w:rsidR="00627933" w:rsidRPr="003430EA" w:rsidTr="00582054">
        <w:trPr>
          <w:gridAfter w:val="1"/>
          <w:wAfter w:w="8" w:type="dxa"/>
          <w:cantSplit/>
          <w:trHeight w:val="213"/>
          <w:tblHeader/>
        </w:trPr>
        <w:tc>
          <w:tcPr>
            <w:tcW w:w="4678" w:type="dxa"/>
            <w:shd w:val="clear" w:color="auto" w:fill="auto"/>
            <w:vAlign w:val="bottom"/>
          </w:tcPr>
          <w:p w:rsidR="00627933" w:rsidRPr="003430EA" w:rsidRDefault="00627933" w:rsidP="00AF17E6">
            <w:pPr>
              <w:pStyle w:val="6-1"/>
              <w:spacing w:before="16" w:after="16"/>
            </w:pPr>
            <w:r w:rsidRPr="003430EA">
              <w:t>Изделия хлебобулочные недлительного хранения, тыс т</w:t>
            </w:r>
          </w:p>
        </w:tc>
        <w:tc>
          <w:tcPr>
            <w:tcW w:w="709" w:type="dxa"/>
            <w:shd w:val="clear" w:color="auto" w:fill="auto"/>
            <w:vAlign w:val="bottom"/>
          </w:tcPr>
          <w:p w:rsidR="00627933" w:rsidRPr="003430EA" w:rsidRDefault="00627933" w:rsidP="00AF17E6">
            <w:pPr>
              <w:pStyle w:val="6-"/>
              <w:spacing w:before="16" w:after="16"/>
            </w:pPr>
            <w:r w:rsidRPr="003430EA">
              <w:t>6,2</w:t>
            </w:r>
          </w:p>
        </w:tc>
        <w:tc>
          <w:tcPr>
            <w:tcW w:w="1559" w:type="dxa"/>
            <w:shd w:val="clear" w:color="auto" w:fill="auto"/>
            <w:vAlign w:val="bottom"/>
          </w:tcPr>
          <w:p w:rsidR="00627933" w:rsidRPr="003430EA" w:rsidRDefault="00627933" w:rsidP="00AF17E6">
            <w:pPr>
              <w:pStyle w:val="6-"/>
              <w:spacing w:before="16" w:after="16"/>
            </w:pPr>
            <w:r w:rsidRPr="003430EA">
              <w:t>87,1</w:t>
            </w:r>
          </w:p>
        </w:tc>
        <w:tc>
          <w:tcPr>
            <w:tcW w:w="567" w:type="dxa"/>
            <w:shd w:val="clear" w:color="auto" w:fill="auto"/>
            <w:vAlign w:val="bottom"/>
          </w:tcPr>
          <w:p w:rsidR="00627933" w:rsidRPr="003430EA" w:rsidRDefault="00627933" w:rsidP="00AF17E6">
            <w:pPr>
              <w:pStyle w:val="6-"/>
              <w:spacing w:before="16" w:after="16"/>
            </w:pPr>
            <w:r w:rsidRPr="003430EA">
              <w:t>2,1</w:t>
            </w:r>
          </w:p>
        </w:tc>
        <w:tc>
          <w:tcPr>
            <w:tcW w:w="771" w:type="dxa"/>
            <w:shd w:val="clear" w:color="auto" w:fill="auto"/>
            <w:vAlign w:val="bottom"/>
          </w:tcPr>
          <w:p w:rsidR="00627933" w:rsidRPr="003430EA" w:rsidRDefault="00627933" w:rsidP="00AF17E6">
            <w:pPr>
              <w:pStyle w:val="6-"/>
              <w:spacing w:before="16" w:after="16"/>
            </w:pPr>
            <w:r w:rsidRPr="003430EA">
              <w:t>87,2</w:t>
            </w:r>
          </w:p>
        </w:tc>
        <w:tc>
          <w:tcPr>
            <w:tcW w:w="780" w:type="dxa"/>
            <w:shd w:val="clear" w:color="auto" w:fill="auto"/>
            <w:vAlign w:val="bottom"/>
          </w:tcPr>
          <w:p w:rsidR="00627933" w:rsidRPr="003430EA" w:rsidRDefault="00627933" w:rsidP="00AF17E6">
            <w:pPr>
              <w:pStyle w:val="6-"/>
              <w:spacing w:before="16" w:after="16"/>
            </w:pPr>
            <w:r w:rsidRPr="003430EA">
              <w:t>107,7</w:t>
            </w:r>
          </w:p>
        </w:tc>
      </w:tr>
      <w:tr w:rsidR="00627933" w:rsidRPr="006C2EA2" w:rsidTr="00582054">
        <w:trPr>
          <w:gridAfter w:val="1"/>
          <w:wAfter w:w="8" w:type="dxa"/>
          <w:cantSplit/>
          <w:trHeight w:val="340"/>
          <w:tblHeader/>
        </w:trPr>
        <w:tc>
          <w:tcPr>
            <w:tcW w:w="4678" w:type="dxa"/>
            <w:shd w:val="clear" w:color="auto" w:fill="auto"/>
            <w:vAlign w:val="bottom"/>
          </w:tcPr>
          <w:p w:rsidR="00627933" w:rsidRPr="006C2EA2" w:rsidRDefault="00627933" w:rsidP="00AF17E6">
            <w:pPr>
              <w:pStyle w:val="6-2"/>
              <w:spacing w:before="16" w:after="16"/>
            </w:pPr>
            <w:r w:rsidRPr="006C2EA2">
              <w:t>Изделия хлебобулочные специализированные, в том числе диетические, а также обогащенные микронутриентами, т</w:t>
            </w:r>
          </w:p>
        </w:tc>
        <w:tc>
          <w:tcPr>
            <w:tcW w:w="709" w:type="dxa"/>
            <w:shd w:val="clear" w:color="auto" w:fill="auto"/>
            <w:vAlign w:val="bottom"/>
          </w:tcPr>
          <w:p w:rsidR="00627933" w:rsidRPr="006C2EA2" w:rsidRDefault="00627933" w:rsidP="00AF17E6">
            <w:pPr>
              <w:pStyle w:val="6-"/>
              <w:spacing w:before="16" w:after="16"/>
            </w:pPr>
            <w:r w:rsidRPr="006C2EA2">
              <w:t>62,6</w:t>
            </w:r>
          </w:p>
        </w:tc>
        <w:tc>
          <w:tcPr>
            <w:tcW w:w="1559" w:type="dxa"/>
            <w:shd w:val="clear" w:color="auto" w:fill="auto"/>
            <w:vAlign w:val="bottom"/>
          </w:tcPr>
          <w:p w:rsidR="00627933" w:rsidRPr="006C2EA2" w:rsidRDefault="00627933" w:rsidP="00AF17E6">
            <w:pPr>
              <w:pStyle w:val="6-"/>
              <w:spacing w:before="16" w:after="16"/>
            </w:pPr>
            <w:r w:rsidRPr="006C2EA2">
              <w:t>87,8</w:t>
            </w:r>
          </w:p>
        </w:tc>
        <w:tc>
          <w:tcPr>
            <w:tcW w:w="567" w:type="dxa"/>
            <w:shd w:val="clear" w:color="auto" w:fill="auto"/>
            <w:vAlign w:val="bottom"/>
          </w:tcPr>
          <w:p w:rsidR="00627933" w:rsidRPr="006C2EA2" w:rsidRDefault="00627933" w:rsidP="00AF17E6">
            <w:pPr>
              <w:pStyle w:val="6-"/>
              <w:spacing w:before="16" w:after="16"/>
            </w:pPr>
            <w:r w:rsidRPr="006C2EA2">
              <w:t>22,8</w:t>
            </w:r>
          </w:p>
        </w:tc>
        <w:tc>
          <w:tcPr>
            <w:tcW w:w="771" w:type="dxa"/>
            <w:shd w:val="clear" w:color="auto" w:fill="auto"/>
            <w:vAlign w:val="bottom"/>
          </w:tcPr>
          <w:p w:rsidR="00627933" w:rsidRPr="006C2EA2" w:rsidRDefault="00627933" w:rsidP="00AF17E6">
            <w:pPr>
              <w:pStyle w:val="6-"/>
              <w:spacing w:before="16" w:after="16"/>
            </w:pPr>
            <w:r w:rsidRPr="006C2EA2">
              <w:t>95,0</w:t>
            </w:r>
          </w:p>
        </w:tc>
        <w:tc>
          <w:tcPr>
            <w:tcW w:w="780" w:type="dxa"/>
            <w:shd w:val="clear" w:color="auto" w:fill="auto"/>
            <w:vAlign w:val="bottom"/>
          </w:tcPr>
          <w:p w:rsidR="00627933" w:rsidRPr="006C2EA2" w:rsidRDefault="00627933" w:rsidP="00AF17E6">
            <w:pPr>
              <w:pStyle w:val="6-"/>
              <w:spacing w:before="16" w:after="16"/>
            </w:pPr>
            <w:r w:rsidRPr="006C2EA2">
              <w:t>114,6</w:t>
            </w:r>
          </w:p>
        </w:tc>
      </w:tr>
      <w:tr w:rsidR="00627933" w:rsidRPr="00597889" w:rsidTr="00582054">
        <w:trPr>
          <w:gridAfter w:val="1"/>
          <w:wAfter w:w="8" w:type="dxa"/>
          <w:cantSplit/>
          <w:trHeight w:val="211"/>
          <w:tblHeader/>
        </w:trPr>
        <w:tc>
          <w:tcPr>
            <w:tcW w:w="4678" w:type="dxa"/>
            <w:shd w:val="clear" w:color="auto" w:fill="auto"/>
            <w:vAlign w:val="bottom"/>
          </w:tcPr>
          <w:p w:rsidR="00627933" w:rsidRPr="00597889" w:rsidRDefault="00627933" w:rsidP="00AF17E6">
            <w:pPr>
              <w:pStyle w:val="6-1"/>
              <w:spacing w:before="16" w:after="16"/>
            </w:pPr>
            <w:r w:rsidRPr="00597889">
              <w:t>Кондитерские изделия, т</w:t>
            </w:r>
          </w:p>
        </w:tc>
        <w:tc>
          <w:tcPr>
            <w:tcW w:w="709" w:type="dxa"/>
            <w:shd w:val="clear" w:color="auto" w:fill="auto"/>
            <w:vAlign w:val="bottom"/>
          </w:tcPr>
          <w:p w:rsidR="00627933" w:rsidRPr="00597889" w:rsidRDefault="00627933" w:rsidP="00AF17E6">
            <w:pPr>
              <w:pStyle w:val="6-"/>
              <w:spacing w:before="16" w:after="16"/>
            </w:pPr>
            <w:r w:rsidRPr="00597889">
              <w:t>578,0</w:t>
            </w:r>
          </w:p>
        </w:tc>
        <w:tc>
          <w:tcPr>
            <w:tcW w:w="1559" w:type="dxa"/>
            <w:shd w:val="clear" w:color="auto" w:fill="auto"/>
            <w:vAlign w:val="bottom"/>
          </w:tcPr>
          <w:p w:rsidR="00627933" w:rsidRPr="00597889" w:rsidRDefault="00627933" w:rsidP="00AF17E6">
            <w:pPr>
              <w:pStyle w:val="6-"/>
              <w:spacing w:before="16" w:after="16"/>
            </w:pPr>
            <w:r w:rsidRPr="00597889">
              <w:t>92,1</w:t>
            </w:r>
          </w:p>
        </w:tc>
        <w:tc>
          <w:tcPr>
            <w:tcW w:w="567" w:type="dxa"/>
            <w:shd w:val="clear" w:color="auto" w:fill="auto"/>
            <w:vAlign w:val="bottom"/>
          </w:tcPr>
          <w:p w:rsidR="00627933" w:rsidRPr="00597889" w:rsidRDefault="00627933" w:rsidP="00AF17E6">
            <w:pPr>
              <w:pStyle w:val="6-"/>
              <w:spacing w:before="16" w:after="16"/>
            </w:pPr>
            <w:r w:rsidRPr="00597889">
              <w:t>204,3</w:t>
            </w:r>
          </w:p>
        </w:tc>
        <w:tc>
          <w:tcPr>
            <w:tcW w:w="771" w:type="dxa"/>
            <w:shd w:val="clear" w:color="auto" w:fill="auto"/>
            <w:vAlign w:val="bottom"/>
          </w:tcPr>
          <w:p w:rsidR="00627933" w:rsidRPr="00597889" w:rsidRDefault="00627933" w:rsidP="00AF17E6">
            <w:pPr>
              <w:pStyle w:val="6-"/>
              <w:spacing w:before="16" w:after="16"/>
            </w:pPr>
            <w:r w:rsidRPr="00597889">
              <w:t>95,0</w:t>
            </w:r>
          </w:p>
        </w:tc>
        <w:tc>
          <w:tcPr>
            <w:tcW w:w="780" w:type="dxa"/>
            <w:shd w:val="clear" w:color="auto" w:fill="auto"/>
            <w:vAlign w:val="bottom"/>
          </w:tcPr>
          <w:p w:rsidR="00627933" w:rsidRPr="00597889" w:rsidRDefault="00627933" w:rsidP="00AF17E6">
            <w:pPr>
              <w:pStyle w:val="6-"/>
              <w:spacing w:before="16" w:after="16"/>
            </w:pPr>
            <w:r w:rsidRPr="00597889">
              <w:t>107,2</w:t>
            </w:r>
          </w:p>
        </w:tc>
      </w:tr>
      <w:tr w:rsidR="00627933" w:rsidRPr="00597889" w:rsidTr="00582054">
        <w:trPr>
          <w:gridAfter w:val="1"/>
          <w:wAfter w:w="8" w:type="dxa"/>
          <w:cantSplit/>
          <w:trHeight w:val="340"/>
          <w:tblHeader/>
        </w:trPr>
        <w:tc>
          <w:tcPr>
            <w:tcW w:w="4678" w:type="dxa"/>
            <w:shd w:val="clear" w:color="auto" w:fill="auto"/>
            <w:vAlign w:val="bottom"/>
          </w:tcPr>
          <w:p w:rsidR="00627933" w:rsidRPr="00597889" w:rsidRDefault="00627933" w:rsidP="00AF17E6">
            <w:pPr>
              <w:pStyle w:val="6-1"/>
              <w:spacing w:before="16" w:after="16"/>
            </w:pPr>
            <w:r w:rsidRPr="00597889">
              <w:t>Воды минеральные природные питьевые и воды питьевые,</w:t>
            </w:r>
            <w:r w:rsidRPr="00597889">
              <w:br/>
              <w:t>млн полулитров</w:t>
            </w:r>
          </w:p>
        </w:tc>
        <w:tc>
          <w:tcPr>
            <w:tcW w:w="709" w:type="dxa"/>
            <w:shd w:val="clear" w:color="auto" w:fill="auto"/>
            <w:vAlign w:val="bottom"/>
          </w:tcPr>
          <w:p w:rsidR="00627933" w:rsidRPr="00597889" w:rsidRDefault="00627933" w:rsidP="00AF17E6">
            <w:pPr>
              <w:pStyle w:val="6-"/>
              <w:spacing w:before="16" w:after="16"/>
            </w:pPr>
            <w:r w:rsidRPr="00597889">
              <w:t>13,9</w:t>
            </w:r>
          </w:p>
        </w:tc>
        <w:tc>
          <w:tcPr>
            <w:tcW w:w="1559" w:type="dxa"/>
            <w:shd w:val="clear" w:color="auto" w:fill="auto"/>
            <w:vAlign w:val="bottom"/>
          </w:tcPr>
          <w:p w:rsidR="00627933" w:rsidRPr="00597889" w:rsidRDefault="00627933" w:rsidP="00AF17E6">
            <w:pPr>
              <w:pStyle w:val="6-"/>
              <w:spacing w:before="16" w:after="16"/>
            </w:pPr>
            <w:r w:rsidRPr="00597889">
              <w:t>85,5</w:t>
            </w:r>
          </w:p>
        </w:tc>
        <w:tc>
          <w:tcPr>
            <w:tcW w:w="567" w:type="dxa"/>
            <w:shd w:val="clear" w:color="auto" w:fill="auto"/>
            <w:vAlign w:val="bottom"/>
          </w:tcPr>
          <w:p w:rsidR="00627933" w:rsidRPr="00597889" w:rsidRDefault="00627933" w:rsidP="00AF17E6">
            <w:pPr>
              <w:pStyle w:val="6-"/>
              <w:spacing w:before="16" w:after="16"/>
            </w:pPr>
            <w:r w:rsidRPr="00597889">
              <w:t>5,6</w:t>
            </w:r>
          </w:p>
        </w:tc>
        <w:tc>
          <w:tcPr>
            <w:tcW w:w="771" w:type="dxa"/>
            <w:shd w:val="clear" w:color="auto" w:fill="auto"/>
            <w:vAlign w:val="bottom"/>
          </w:tcPr>
          <w:p w:rsidR="00627933" w:rsidRPr="00597889" w:rsidRDefault="00627933" w:rsidP="00AF17E6">
            <w:pPr>
              <w:pStyle w:val="6-"/>
              <w:spacing w:before="16" w:after="16"/>
            </w:pPr>
            <w:r w:rsidRPr="00597889">
              <w:t>89,4</w:t>
            </w:r>
          </w:p>
        </w:tc>
        <w:tc>
          <w:tcPr>
            <w:tcW w:w="780" w:type="dxa"/>
            <w:shd w:val="clear" w:color="auto" w:fill="auto"/>
            <w:vAlign w:val="bottom"/>
          </w:tcPr>
          <w:p w:rsidR="00627933" w:rsidRPr="00597889" w:rsidRDefault="00627933" w:rsidP="00AF17E6">
            <w:pPr>
              <w:pStyle w:val="6-"/>
              <w:spacing w:before="16" w:after="16"/>
            </w:pPr>
            <w:r w:rsidRPr="00597889">
              <w:t>126,1</w:t>
            </w:r>
          </w:p>
        </w:tc>
      </w:tr>
      <w:tr w:rsidR="00627933" w:rsidRPr="005F5F56" w:rsidTr="00582054">
        <w:trPr>
          <w:gridAfter w:val="1"/>
          <w:wAfter w:w="8" w:type="dxa"/>
          <w:cantSplit/>
          <w:trHeight w:val="181"/>
          <w:tblHeader/>
        </w:trPr>
        <w:tc>
          <w:tcPr>
            <w:tcW w:w="4678" w:type="dxa"/>
            <w:shd w:val="clear" w:color="auto" w:fill="auto"/>
            <w:vAlign w:val="bottom"/>
          </w:tcPr>
          <w:p w:rsidR="00627933" w:rsidRPr="005F5F56" w:rsidRDefault="00627933" w:rsidP="00AF17E6">
            <w:pPr>
              <w:pStyle w:val="6-1"/>
              <w:spacing w:before="16" w:after="16"/>
            </w:pPr>
            <w:r w:rsidRPr="005F5F56">
              <w:t>Спецодежда, тыс шт</w:t>
            </w:r>
          </w:p>
        </w:tc>
        <w:tc>
          <w:tcPr>
            <w:tcW w:w="709" w:type="dxa"/>
            <w:shd w:val="clear" w:color="auto" w:fill="auto"/>
            <w:vAlign w:val="bottom"/>
          </w:tcPr>
          <w:p w:rsidR="00627933" w:rsidRPr="005F5F56" w:rsidRDefault="00627933" w:rsidP="00AF17E6">
            <w:pPr>
              <w:pStyle w:val="6-"/>
              <w:spacing w:before="16" w:after="16"/>
            </w:pPr>
            <w:r>
              <w:t>28,2</w:t>
            </w:r>
          </w:p>
        </w:tc>
        <w:tc>
          <w:tcPr>
            <w:tcW w:w="1559" w:type="dxa"/>
            <w:shd w:val="clear" w:color="auto" w:fill="auto"/>
            <w:vAlign w:val="bottom"/>
          </w:tcPr>
          <w:p w:rsidR="00627933" w:rsidRPr="005F5F56" w:rsidRDefault="00627933" w:rsidP="00AF17E6">
            <w:pPr>
              <w:pStyle w:val="6-"/>
              <w:spacing w:before="16" w:after="16"/>
            </w:pPr>
            <w:r>
              <w:t>68,6</w:t>
            </w:r>
          </w:p>
        </w:tc>
        <w:tc>
          <w:tcPr>
            <w:tcW w:w="567" w:type="dxa"/>
            <w:shd w:val="clear" w:color="auto" w:fill="auto"/>
            <w:vAlign w:val="bottom"/>
          </w:tcPr>
          <w:p w:rsidR="00627933" w:rsidRPr="005F5F56" w:rsidRDefault="00627933" w:rsidP="00AF17E6">
            <w:pPr>
              <w:pStyle w:val="6-"/>
              <w:spacing w:before="16" w:after="16"/>
            </w:pPr>
            <w:r>
              <w:t>14,2</w:t>
            </w:r>
          </w:p>
        </w:tc>
        <w:tc>
          <w:tcPr>
            <w:tcW w:w="771" w:type="dxa"/>
            <w:shd w:val="clear" w:color="auto" w:fill="auto"/>
            <w:vAlign w:val="bottom"/>
          </w:tcPr>
          <w:p w:rsidR="00627933" w:rsidRPr="005F5F56" w:rsidRDefault="00627933" w:rsidP="00AF17E6">
            <w:pPr>
              <w:pStyle w:val="6-"/>
              <w:spacing w:before="16" w:after="16"/>
            </w:pPr>
            <w:r>
              <w:t>82,6</w:t>
            </w:r>
          </w:p>
        </w:tc>
        <w:tc>
          <w:tcPr>
            <w:tcW w:w="780" w:type="dxa"/>
            <w:shd w:val="clear" w:color="auto" w:fill="auto"/>
            <w:vAlign w:val="bottom"/>
          </w:tcPr>
          <w:p w:rsidR="00627933" w:rsidRPr="005F5F56" w:rsidRDefault="00627933" w:rsidP="00AF17E6">
            <w:pPr>
              <w:pStyle w:val="6-"/>
              <w:spacing w:before="16" w:after="16"/>
            </w:pPr>
            <w:r>
              <w:t>160,4</w:t>
            </w:r>
          </w:p>
        </w:tc>
      </w:tr>
      <w:tr w:rsidR="00627933" w:rsidRPr="005E42DD" w:rsidTr="00582054">
        <w:trPr>
          <w:gridAfter w:val="1"/>
          <w:wAfter w:w="8" w:type="dxa"/>
          <w:cantSplit/>
          <w:trHeight w:val="340"/>
          <w:tblHeader/>
        </w:trPr>
        <w:tc>
          <w:tcPr>
            <w:tcW w:w="4678" w:type="dxa"/>
            <w:shd w:val="clear" w:color="auto" w:fill="auto"/>
            <w:vAlign w:val="bottom"/>
          </w:tcPr>
          <w:p w:rsidR="00627933" w:rsidRPr="00D74546" w:rsidRDefault="00627933" w:rsidP="00AF17E6">
            <w:pPr>
              <w:pStyle w:val="6-1"/>
              <w:spacing w:before="16" w:after="16"/>
            </w:pPr>
            <w:r w:rsidRPr="00D74546">
              <w:rPr>
                <w:szCs w:val="16"/>
              </w:rPr>
              <w:t xml:space="preserve">Лесоматериалы продольно распиленные или расколотые, </w:t>
            </w:r>
            <w:r w:rsidRPr="00D74546">
              <w:rPr>
                <w:szCs w:val="16"/>
              </w:rPr>
              <w:br/>
              <w:t xml:space="preserve">разделенные на слои или лущеные, толщиной </w:t>
            </w:r>
            <w:r w:rsidRPr="00D74546">
              <w:rPr>
                <w:szCs w:val="16"/>
              </w:rPr>
              <w:br/>
              <w:t>более 6 мм, тыс м</w:t>
            </w:r>
            <w:r w:rsidRPr="00D74546">
              <w:rPr>
                <w:szCs w:val="16"/>
                <w:vertAlign w:val="superscript"/>
              </w:rPr>
              <w:t>3</w:t>
            </w:r>
          </w:p>
        </w:tc>
        <w:tc>
          <w:tcPr>
            <w:tcW w:w="709" w:type="dxa"/>
            <w:shd w:val="clear" w:color="auto" w:fill="auto"/>
            <w:vAlign w:val="bottom"/>
          </w:tcPr>
          <w:p w:rsidR="00627933" w:rsidRPr="00B55F5F" w:rsidRDefault="00627933" w:rsidP="00AF17E6">
            <w:pPr>
              <w:pStyle w:val="6-"/>
              <w:spacing w:before="16" w:after="16"/>
            </w:pPr>
            <w:r>
              <w:t>289,7</w:t>
            </w:r>
          </w:p>
        </w:tc>
        <w:tc>
          <w:tcPr>
            <w:tcW w:w="1559" w:type="dxa"/>
            <w:shd w:val="clear" w:color="auto" w:fill="auto"/>
            <w:vAlign w:val="bottom"/>
          </w:tcPr>
          <w:p w:rsidR="00627933" w:rsidRPr="00A913BA" w:rsidRDefault="00627933" w:rsidP="00AF17E6">
            <w:pPr>
              <w:pStyle w:val="6-"/>
              <w:spacing w:before="16" w:after="16"/>
            </w:pPr>
            <w:r>
              <w:t>91,8</w:t>
            </w:r>
          </w:p>
        </w:tc>
        <w:tc>
          <w:tcPr>
            <w:tcW w:w="567" w:type="dxa"/>
            <w:shd w:val="clear" w:color="auto" w:fill="auto"/>
            <w:vAlign w:val="bottom"/>
          </w:tcPr>
          <w:p w:rsidR="00627933" w:rsidRPr="00A913BA" w:rsidRDefault="00627933" w:rsidP="00AF17E6">
            <w:pPr>
              <w:pStyle w:val="6-"/>
              <w:spacing w:before="16" w:after="16"/>
            </w:pPr>
            <w:r>
              <w:t>108,2</w:t>
            </w:r>
          </w:p>
        </w:tc>
        <w:tc>
          <w:tcPr>
            <w:tcW w:w="771" w:type="dxa"/>
            <w:shd w:val="clear" w:color="auto" w:fill="auto"/>
            <w:vAlign w:val="bottom"/>
          </w:tcPr>
          <w:p w:rsidR="00627933" w:rsidRPr="00A913BA" w:rsidRDefault="00627933" w:rsidP="00AF17E6">
            <w:pPr>
              <w:pStyle w:val="6-"/>
              <w:spacing w:before="16" w:after="16"/>
            </w:pPr>
            <w:r>
              <w:t>97,5</w:t>
            </w:r>
          </w:p>
        </w:tc>
        <w:tc>
          <w:tcPr>
            <w:tcW w:w="780" w:type="dxa"/>
            <w:shd w:val="clear" w:color="auto" w:fill="auto"/>
            <w:vAlign w:val="bottom"/>
          </w:tcPr>
          <w:p w:rsidR="00627933" w:rsidRPr="00A913BA" w:rsidRDefault="00627933" w:rsidP="00AF17E6">
            <w:pPr>
              <w:pStyle w:val="6-"/>
              <w:spacing w:before="16" w:after="16"/>
            </w:pPr>
            <w:r>
              <w:t>130,7</w:t>
            </w:r>
          </w:p>
        </w:tc>
      </w:tr>
      <w:tr w:rsidR="00627933" w:rsidRPr="00EF5D4B" w:rsidTr="00582054">
        <w:trPr>
          <w:gridAfter w:val="1"/>
          <w:wAfter w:w="8" w:type="dxa"/>
          <w:cantSplit/>
          <w:trHeight w:val="175"/>
          <w:tblHeader/>
        </w:trPr>
        <w:tc>
          <w:tcPr>
            <w:tcW w:w="4678" w:type="dxa"/>
            <w:shd w:val="clear" w:color="auto" w:fill="auto"/>
            <w:vAlign w:val="bottom"/>
          </w:tcPr>
          <w:p w:rsidR="00627933" w:rsidRPr="00EF5D4B" w:rsidRDefault="00627933" w:rsidP="00AF17E6">
            <w:pPr>
              <w:pStyle w:val="6-1"/>
              <w:spacing w:before="16" w:after="16"/>
            </w:pPr>
            <w:r w:rsidRPr="00EF5D4B">
              <w:t>Блоки оконные пластмассовые, тыс м</w:t>
            </w:r>
            <w:r w:rsidRPr="00EF5D4B">
              <w:rPr>
                <w:vertAlign w:val="superscript"/>
              </w:rPr>
              <w:t>2</w:t>
            </w:r>
          </w:p>
        </w:tc>
        <w:tc>
          <w:tcPr>
            <w:tcW w:w="709" w:type="dxa"/>
            <w:shd w:val="clear" w:color="auto" w:fill="auto"/>
            <w:vAlign w:val="bottom"/>
          </w:tcPr>
          <w:p w:rsidR="00627933" w:rsidRPr="00EF5D4B" w:rsidRDefault="00627933" w:rsidP="00AF17E6">
            <w:pPr>
              <w:pStyle w:val="6-"/>
              <w:spacing w:before="16" w:after="16"/>
            </w:pPr>
            <w:r>
              <w:t>3,</w:t>
            </w:r>
            <w:r>
              <w:rPr>
                <w:lang w:val="en-US"/>
              </w:rPr>
              <w:t>5</w:t>
            </w:r>
          </w:p>
        </w:tc>
        <w:tc>
          <w:tcPr>
            <w:tcW w:w="1559" w:type="dxa"/>
            <w:shd w:val="clear" w:color="auto" w:fill="auto"/>
            <w:vAlign w:val="bottom"/>
          </w:tcPr>
          <w:p w:rsidR="00627933" w:rsidRPr="00EF5D4B" w:rsidRDefault="00627933" w:rsidP="00AF17E6">
            <w:pPr>
              <w:pStyle w:val="6-"/>
              <w:spacing w:before="16" w:after="16"/>
            </w:pPr>
            <w:r>
              <w:t>87,9</w:t>
            </w:r>
          </w:p>
        </w:tc>
        <w:tc>
          <w:tcPr>
            <w:tcW w:w="567" w:type="dxa"/>
            <w:shd w:val="clear" w:color="auto" w:fill="auto"/>
            <w:vAlign w:val="bottom"/>
          </w:tcPr>
          <w:p w:rsidR="00627933" w:rsidRPr="00EF5D4B" w:rsidRDefault="00627933" w:rsidP="00AF17E6">
            <w:pPr>
              <w:pStyle w:val="6-"/>
              <w:spacing w:before="16" w:after="16"/>
            </w:pPr>
            <w:r>
              <w:t>1,3</w:t>
            </w:r>
          </w:p>
        </w:tc>
        <w:tc>
          <w:tcPr>
            <w:tcW w:w="771" w:type="dxa"/>
            <w:shd w:val="clear" w:color="auto" w:fill="auto"/>
            <w:vAlign w:val="bottom"/>
          </w:tcPr>
          <w:p w:rsidR="00627933" w:rsidRPr="00EF5D4B" w:rsidRDefault="00627933" w:rsidP="00AF17E6">
            <w:pPr>
              <w:pStyle w:val="6-"/>
              <w:spacing w:before="16" w:after="16"/>
            </w:pPr>
            <w:r>
              <w:t>102,5</w:t>
            </w:r>
          </w:p>
        </w:tc>
        <w:tc>
          <w:tcPr>
            <w:tcW w:w="780" w:type="dxa"/>
            <w:shd w:val="clear" w:color="auto" w:fill="auto"/>
            <w:vAlign w:val="bottom"/>
          </w:tcPr>
          <w:p w:rsidR="00627933" w:rsidRPr="00EF5D4B" w:rsidRDefault="00627933" w:rsidP="00AF17E6">
            <w:pPr>
              <w:pStyle w:val="6-"/>
              <w:spacing w:before="16" w:after="16"/>
            </w:pPr>
            <w:r>
              <w:t>114,7</w:t>
            </w:r>
          </w:p>
        </w:tc>
      </w:tr>
      <w:tr w:rsidR="00627933" w:rsidRPr="005E42DD" w:rsidTr="00582054">
        <w:trPr>
          <w:gridAfter w:val="1"/>
          <w:wAfter w:w="8" w:type="dxa"/>
          <w:cantSplit/>
          <w:trHeight w:val="175"/>
          <w:tblHeader/>
        </w:trPr>
        <w:tc>
          <w:tcPr>
            <w:tcW w:w="4678" w:type="dxa"/>
            <w:shd w:val="clear" w:color="auto" w:fill="auto"/>
            <w:vAlign w:val="bottom"/>
          </w:tcPr>
          <w:p w:rsidR="00627933" w:rsidRPr="00D74546" w:rsidRDefault="00627933" w:rsidP="00AF17E6">
            <w:pPr>
              <w:pStyle w:val="6-1"/>
              <w:spacing w:before="16" w:after="16"/>
            </w:pPr>
            <w:r w:rsidRPr="00D74546">
              <w:t>Блоки дверные пластмассовые и пороги для них, тыс м</w:t>
            </w:r>
            <w:r w:rsidRPr="00D74546">
              <w:rPr>
                <w:vertAlign w:val="superscript"/>
              </w:rPr>
              <w:t>2</w:t>
            </w:r>
          </w:p>
        </w:tc>
        <w:tc>
          <w:tcPr>
            <w:tcW w:w="709" w:type="dxa"/>
            <w:shd w:val="clear" w:color="auto" w:fill="auto"/>
            <w:vAlign w:val="bottom"/>
          </w:tcPr>
          <w:p w:rsidR="00627933" w:rsidRPr="00EF5D4B" w:rsidRDefault="00627933" w:rsidP="00AF17E6">
            <w:pPr>
              <w:pStyle w:val="6-"/>
              <w:spacing w:before="16" w:after="16"/>
            </w:pPr>
            <w:r w:rsidRPr="00EF5D4B">
              <w:t>1,0</w:t>
            </w:r>
          </w:p>
        </w:tc>
        <w:tc>
          <w:tcPr>
            <w:tcW w:w="1559" w:type="dxa"/>
            <w:shd w:val="clear" w:color="auto" w:fill="auto"/>
            <w:vAlign w:val="bottom"/>
          </w:tcPr>
          <w:p w:rsidR="00627933" w:rsidRPr="00EF5D4B" w:rsidRDefault="00627933" w:rsidP="00AF17E6">
            <w:pPr>
              <w:pStyle w:val="6-"/>
              <w:spacing w:before="16" w:after="16"/>
            </w:pPr>
            <w:r w:rsidRPr="00EF5D4B">
              <w:t>176,4</w:t>
            </w:r>
          </w:p>
        </w:tc>
        <w:tc>
          <w:tcPr>
            <w:tcW w:w="567" w:type="dxa"/>
            <w:shd w:val="clear" w:color="auto" w:fill="auto"/>
            <w:vAlign w:val="bottom"/>
          </w:tcPr>
          <w:p w:rsidR="00627933" w:rsidRPr="00EF5D4B" w:rsidRDefault="00627933" w:rsidP="00AF17E6">
            <w:pPr>
              <w:pStyle w:val="6-"/>
              <w:spacing w:before="16" w:after="16"/>
            </w:pPr>
            <w:r w:rsidRPr="00EF5D4B">
              <w:t>0,4</w:t>
            </w:r>
          </w:p>
        </w:tc>
        <w:tc>
          <w:tcPr>
            <w:tcW w:w="771" w:type="dxa"/>
            <w:shd w:val="clear" w:color="auto" w:fill="auto"/>
            <w:vAlign w:val="bottom"/>
          </w:tcPr>
          <w:p w:rsidR="00627933" w:rsidRPr="00EF5D4B" w:rsidRDefault="00627933" w:rsidP="00AF17E6">
            <w:pPr>
              <w:pStyle w:val="6-"/>
              <w:spacing w:before="16" w:after="16"/>
            </w:pPr>
            <w:r w:rsidRPr="00EF5D4B">
              <w:t>204</w:t>
            </w:r>
          </w:p>
        </w:tc>
        <w:tc>
          <w:tcPr>
            <w:tcW w:w="780" w:type="dxa"/>
            <w:shd w:val="clear" w:color="auto" w:fill="auto"/>
            <w:vAlign w:val="bottom"/>
          </w:tcPr>
          <w:p w:rsidR="00627933" w:rsidRPr="00EF5D4B" w:rsidRDefault="00627933" w:rsidP="00AF17E6">
            <w:pPr>
              <w:pStyle w:val="6-"/>
              <w:spacing w:before="16" w:after="16"/>
            </w:pPr>
            <w:r w:rsidRPr="00EF5D4B">
              <w:t>134,3</w:t>
            </w:r>
          </w:p>
        </w:tc>
      </w:tr>
      <w:tr w:rsidR="00627933" w:rsidRPr="005E42DD" w:rsidTr="00582054">
        <w:trPr>
          <w:gridAfter w:val="1"/>
          <w:wAfter w:w="8" w:type="dxa"/>
          <w:cantSplit/>
          <w:trHeight w:val="175"/>
          <w:tblHeader/>
        </w:trPr>
        <w:tc>
          <w:tcPr>
            <w:tcW w:w="4678" w:type="dxa"/>
            <w:tcBorders>
              <w:bottom w:val="single" w:sz="4" w:space="0" w:color="auto"/>
            </w:tcBorders>
            <w:shd w:val="clear" w:color="auto" w:fill="auto"/>
            <w:vAlign w:val="bottom"/>
          </w:tcPr>
          <w:p w:rsidR="00627933" w:rsidRPr="00D74546" w:rsidRDefault="00627933" w:rsidP="00AF17E6">
            <w:pPr>
              <w:pStyle w:val="6-1"/>
              <w:spacing w:before="16" w:after="16"/>
            </w:pPr>
            <w:r w:rsidRPr="00D74546">
              <w:t xml:space="preserve">Блоки и прочие изделия сборные строительные для зданий </w:t>
            </w:r>
            <w:r w:rsidRPr="00D74546">
              <w:br/>
              <w:t xml:space="preserve">и сооружений из цемента, бетона или искусственного </w:t>
            </w:r>
            <w:r w:rsidRPr="00D74546">
              <w:br/>
              <w:t>камня, тыс м</w:t>
            </w:r>
            <w:r w:rsidRPr="00D74546">
              <w:rPr>
                <w:vertAlign w:val="superscript"/>
              </w:rPr>
              <w:t>3</w:t>
            </w:r>
          </w:p>
        </w:tc>
        <w:tc>
          <w:tcPr>
            <w:tcW w:w="709" w:type="dxa"/>
            <w:tcBorders>
              <w:bottom w:val="single" w:sz="4" w:space="0" w:color="auto"/>
            </w:tcBorders>
            <w:shd w:val="clear" w:color="auto" w:fill="auto"/>
            <w:vAlign w:val="bottom"/>
          </w:tcPr>
          <w:p w:rsidR="00627933" w:rsidRPr="005F5F56" w:rsidRDefault="00627933" w:rsidP="00AF17E6">
            <w:pPr>
              <w:pStyle w:val="6-"/>
              <w:spacing w:before="16" w:after="16"/>
            </w:pPr>
            <w:r w:rsidRPr="005F5F56">
              <w:t>9,3</w:t>
            </w:r>
          </w:p>
        </w:tc>
        <w:tc>
          <w:tcPr>
            <w:tcW w:w="1559" w:type="dxa"/>
            <w:tcBorders>
              <w:bottom w:val="single" w:sz="4" w:space="0" w:color="auto"/>
            </w:tcBorders>
            <w:shd w:val="clear" w:color="auto" w:fill="auto"/>
            <w:vAlign w:val="bottom"/>
          </w:tcPr>
          <w:p w:rsidR="00627933" w:rsidRPr="005F5F56" w:rsidRDefault="00627933" w:rsidP="00AF17E6">
            <w:pPr>
              <w:pStyle w:val="6-"/>
              <w:spacing w:before="16" w:after="16"/>
            </w:pPr>
            <w:r w:rsidRPr="005F5F56">
              <w:t>99,3</w:t>
            </w:r>
          </w:p>
        </w:tc>
        <w:tc>
          <w:tcPr>
            <w:tcW w:w="567" w:type="dxa"/>
            <w:tcBorders>
              <w:bottom w:val="single" w:sz="4" w:space="0" w:color="auto"/>
            </w:tcBorders>
            <w:shd w:val="clear" w:color="auto" w:fill="auto"/>
            <w:vAlign w:val="bottom"/>
          </w:tcPr>
          <w:p w:rsidR="00627933" w:rsidRPr="005F5F56" w:rsidRDefault="00627933" w:rsidP="00AF17E6">
            <w:pPr>
              <w:pStyle w:val="6-"/>
              <w:spacing w:before="16" w:after="16"/>
            </w:pPr>
            <w:r w:rsidRPr="005F5F56">
              <w:t>5,1</w:t>
            </w:r>
          </w:p>
        </w:tc>
        <w:tc>
          <w:tcPr>
            <w:tcW w:w="771" w:type="dxa"/>
            <w:tcBorders>
              <w:bottom w:val="single" w:sz="4" w:space="0" w:color="auto"/>
            </w:tcBorders>
            <w:shd w:val="clear" w:color="auto" w:fill="auto"/>
            <w:vAlign w:val="bottom"/>
          </w:tcPr>
          <w:p w:rsidR="00627933" w:rsidRPr="005F5F56" w:rsidRDefault="00627933" w:rsidP="00AF17E6">
            <w:pPr>
              <w:pStyle w:val="6-"/>
              <w:spacing w:before="16" w:after="16"/>
            </w:pPr>
            <w:r w:rsidRPr="005F5F56">
              <w:t>155,4</w:t>
            </w:r>
          </w:p>
        </w:tc>
        <w:tc>
          <w:tcPr>
            <w:tcW w:w="780" w:type="dxa"/>
            <w:tcBorders>
              <w:bottom w:val="single" w:sz="4" w:space="0" w:color="auto"/>
            </w:tcBorders>
            <w:shd w:val="clear" w:color="auto" w:fill="auto"/>
            <w:vAlign w:val="bottom"/>
          </w:tcPr>
          <w:p w:rsidR="00627933" w:rsidRPr="005F5F56" w:rsidRDefault="00627933" w:rsidP="00AF17E6">
            <w:pPr>
              <w:pStyle w:val="6-"/>
              <w:spacing w:before="16" w:after="16"/>
            </w:pPr>
            <w:r w:rsidRPr="005F5F56">
              <w:t>275</w:t>
            </w:r>
          </w:p>
        </w:tc>
      </w:tr>
    </w:tbl>
    <w:p w:rsidR="00627933" w:rsidRPr="005E42DD" w:rsidRDefault="00627933" w:rsidP="00627933">
      <w:pPr>
        <w:rPr>
          <w:color w:val="FF0000"/>
        </w:rPr>
      </w:pPr>
    </w:p>
    <w:tbl>
      <w:tblPr>
        <w:tblW w:w="9072" w:type="dxa"/>
        <w:tblLayout w:type="fixed"/>
        <w:tblCellMar>
          <w:left w:w="0" w:type="dxa"/>
          <w:right w:w="0" w:type="dxa"/>
        </w:tblCellMar>
        <w:tblLook w:val="0000" w:firstRow="0" w:lastRow="0" w:firstColumn="0" w:lastColumn="0" w:noHBand="0" w:noVBand="0"/>
      </w:tblPr>
      <w:tblGrid>
        <w:gridCol w:w="6379"/>
        <w:gridCol w:w="1134"/>
        <w:gridCol w:w="779"/>
        <w:gridCol w:w="780"/>
      </w:tblGrid>
      <w:tr w:rsidR="00627933" w:rsidRPr="00D74546" w:rsidTr="00582054">
        <w:trPr>
          <w:cantSplit/>
          <w:tblHeader/>
        </w:trPr>
        <w:tc>
          <w:tcPr>
            <w:tcW w:w="9072" w:type="dxa"/>
            <w:gridSpan w:val="4"/>
            <w:tcBorders>
              <w:bottom w:val="single" w:sz="4" w:space="0" w:color="000000"/>
            </w:tcBorders>
          </w:tcPr>
          <w:p w:rsidR="00627933" w:rsidRPr="00D74546" w:rsidRDefault="00627933" w:rsidP="00582054">
            <w:pPr>
              <w:pStyle w:val="43"/>
            </w:pPr>
            <w:r w:rsidRPr="00D74546">
              <w:t>Темпы роста (снижения) выпуска отдельных видов продукции обрабатывающих производств</w:t>
            </w:r>
            <w:r w:rsidRPr="00D74546">
              <w:rPr>
                <w:spacing w:val="-2"/>
              </w:rPr>
              <w:t xml:space="preserve"> </w:t>
            </w:r>
          </w:p>
          <w:p w:rsidR="00627933" w:rsidRPr="00D74546" w:rsidRDefault="00627933" w:rsidP="00582054">
            <w:pPr>
              <w:pStyle w:val="41"/>
              <w:rPr>
                <w:spacing w:val="-2"/>
              </w:rPr>
            </w:pPr>
          </w:p>
        </w:tc>
      </w:tr>
      <w:tr w:rsidR="00627933" w:rsidRPr="005E42DD" w:rsidTr="00582054">
        <w:trPr>
          <w:cantSplit/>
          <w:trHeight w:val="64"/>
          <w:tblHeader/>
        </w:trPr>
        <w:tc>
          <w:tcPr>
            <w:tcW w:w="6379" w:type="dxa"/>
            <w:vMerge w:val="restart"/>
            <w:tcBorders>
              <w:top w:val="single" w:sz="4" w:space="0" w:color="000000"/>
              <w:bottom w:val="single" w:sz="4" w:space="0" w:color="000000"/>
            </w:tcBorders>
            <w:shd w:val="clear" w:color="auto" w:fill="auto"/>
          </w:tcPr>
          <w:p w:rsidR="00627933" w:rsidRPr="005E42DD" w:rsidRDefault="00627933" w:rsidP="00582054">
            <w:pPr>
              <w:pStyle w:val="5-"/>
              <w:snapToGrid w:val="0"/>
              <w:rPr>
                <w:color w:val="FF0000"/>
                <w:spacing w:val="-2"/>
                <w:sz w:val="20"/>
                <w:szCs w:val="16"/>
              </w:rPr>
            </w:pPr>
          </w:p>
        </w:tc>
        <w:tc>
          <w:tcPr>
            <w:tcW w:w="1134" w:type="dxa"/>
            <w:vMerge w:val="restart"/>
            <w:tcBorders>
              <w:top w:val="single" w:sz="4" w:space="0" w:color="000000"/>
            </w:tcBorders>
          </w:tcPr>
          <w:p w:rsidR="00627933" w:rsidRPr="00825993" w:rsidRDefault="00627933" w:rsidP="00582054">
            <w:pPr>
              <w:pStyle w:val="5-"/>
            </w:pPr>
            <w:r w:rsidRPr="00825993">
              <w:rPr>
                <w:spacing w:val="-2"/>
              </w:rPr>
              <w:t>Январь-</w:t>
            </w:r>
            <w:r w:rsidRPr="00825993">
              <w:rPr>
                <w:spacing w:val="-2"/>
              </w:rPr>
              <w:br/>
              <w:t xml:space="preserve">март 2021 </w:t>
            </w:r>
            <w:r w:rsidRPr="00825993">
              <w:rPr>
                <w:spacing w:val="-2"/>
              </w:rPr>
              <w:br/>
              <w:t>в % к январю-марту 2020</w:t>
            </w:r>
          </w:p>
        </w:tc>
        <w:tc>
          <w:tcPr>
            <w:tcW w:w="1559" w:type="dxa"/>
            <w:gridSpan w:val="2"/>
            <w:tcBorders>
              <w:top w:val="single" w:sz="4" w:space="0" w:color="000000"/>
              <w:bottom w:val="single" w:sz="4" w:space="0" w:color="000000"/>
            </w:tcBorders>
            <w:shd w:val="clear" w:color="auto" w:fill="auto"/>
          </w:tcPr>
          <w:p w:rsidR="00627933" w:rsidRPr="00825993" w:rsidRDefault="00627933" w:rsidP="00582054">
            <w:pPr>
              <w:pStyle w:val="5-"/>
            </w:pPr>
            <w:r w:rsidRPr="00825993">
              <w:rPr>
                <w:szCs w:val="16"/>
              </w:rPr>
              <w:t>Март 2021 в % к</w:t>
            </w:r>
          </w:p>
        </w:tc>
      </w:tr>
      <w:tr w:rsidR="00627933" w:rsidRPr="005E42DD" w:rsidTr="00582054">
        <w:trPr>
          <w:cantSplit/>
          <w:trHeight w:val="279"/>
          <w:tblHeader/>
        </w:trPr>
        <w:tc>
          <w:tcPr>
            <w:tcW w:w="6379"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40" w:after="20"/>
              <w:ind w:firstLine="0"/>
              <w:jc w:val="center"/>
              <w:rPr>
                <w:rFonts w:ascii="Arial" w:hAnsi="Arial" w:cs="Arial"/>
                <w:color w:val="FF0000"/>
                <w:sz w:val="16"/>
                <w:szCs w:val="16"/>
              </w:rPr>
            </w:pPr>
          </w:p>
        </w:tc>
        <w:tc>
          <w:tcPr>
            <w:tcW w:w="1134" w:type="dxa"/>
            <w:vMerge/>
            <w:tcBorders>
              <w:bottom w:val="single" w:sz="4" w:space="0" w:color="000000"/>
            </w:tcBorders>
          </w:tcPr>
          <w:p w:rsidR="00627933" w:rsidRPr="00825993" w:rsidRDefault="00627933" w:rsidP="00582054">
            <w:pPr>
              <w:pStyle w:val="5-"/>
              <w:rPr>
                <w:szCs w:val="16"/>
              </w:rPr>
            </w:pPr>
          </w:p>
        </w:tc>
        <w:tc>
          <w:tcPr>
            <w:tcW w:w="779" w:type="dxa"/>
            <w:tcBorders>
              <w:top w:val="single" w:sz="4" w:space="0" w:color="000000"/>
              <w:bottom w:val="single" w:sz="4" w:space="0" w:color="000000"/>
            </w:tcBorders>
            <w:shd w:val="clear" w:color="auto" w:fill="auto"/>
          </w:tcPr>
          <w:p w:rsidR="00627933" w:rsidRPr="00825993" w:rsidRDefault="00627933" w:rsidP="00582054">
            <w:pPr>
              <w:pStyle w:val="5-"/>
            </w:pPr>
            <w:r w:rsidRPr="00825993">
              <w:t>марту</w:t>
            </w:r>
            <w:r w:rsidRPr="00825993">
              <w:br/>
              <w:t>2020</w:t>
            </w:r>
          </w:p>
        </w:tc>
        <w:tc>
          <w:tcPr>
            <w:tcW w:w="780" w:type="dxa"/>
            <w:tcBorders>
              <w:top w:val="single" w:sz="4" w:space="0" w:color="000000"/>
              <w:bottom w:val="single" w:sz="4" w:space="0" w:color="000000"/>
            </w:tcBorders>
            <w:shd w:val="clear" w:color="auto" w:fill="auto"/>
          </w:tcPr>
          <w:p w:rsidR="00627933" w:rsidRPr="00825993" w:rsidRDefault="00627933" w:rsidP="00582054">
            <w:pPr>
              <w:pStyle w:val="5-"/>
            </w:pPr>
            <w:r w:rsidRPr="00825993">
              <w:t xml:space="preserve">февралю </w:t>
            </w:r>
            <w:r w:rsidRPr="00825993">
              <w:br/>
              <w:t>2021</w:t>
            </w:r>
          </w:p>
        </w:tc>
      </w:tr>
      <w:tr w:rsidR="00627933" w:rsidRPr="00567B85" w:rsidTr="00582054">
        <w:trPr>
          <w:cantSplit/>
        </w:trPr>
        <w:tc>
          <w:tcPr>
            <w:tcW w:w="6379" w:type="dxa"/>
            <w:shd w:val="clear" w:color="auto" w:fill="auto"/>
            <w:vAlign w:val="bottom"/>
          </w:tcPr>
          <w:p w:rsidR="00627933" w:rsidRPr="00567B85" w:rsidRDefault="00627933" w:rsidP="00AF17E6">
            <w:pPr>
              <w:pStyle w:val="6-2"/>
              <w:spacing w:before="16" w:after="16"/>
            </w:pPr>
            <w:r w:rsidRPr="00567B85">
              <w:rPr>
                <w:szCs w:val="24"/>
              </w:rPr>
              <w:t>Пиво, кроме отходов пивоварения</w:t>
            </w:r>
          </w:p>
        </w:tc>
        <w:tc>
          <w:tcPr>
            <w:tcW w:w="1134" w:type="dxa"/>
            <w:vAlign w:val="bottom"/>
          </w:tcPr>
          <w:p w:rsidR="00627933" w:rsidRPr="00567B85" w:rsidRDefault="00627933" w:rsidP="00AF17E6">
            <w:pPr>
              <w:pStyle w:val="6-"/>
              <w:spacing w:before="16" w:after="16"/>
            </w:pPr>
            <w:r w:rsidRPr="00567B85">
              <w:t>91,3</w:t>
            </w:r>
          </w:p>
        </w:tc>
        <w:tc>
          <w:tcPr>
            <w:tcW w:w="779" w:type="dxa"/>
            <w:shd w:val="clear" w:color="auto" w:fill="auto"/>
            <w:vAlign w:val="bottom"/>
          </w:tcPr>
          <w:p w:rsidR="00627933" w:rsidRPr="00567B85" w:rsidRDefault="00627933" w:rsidP="00AF17E6">
            <w:pPr>
              <w:pStyle w:val="6-"/>
              <w:spacing w:before="16" w:after="16"/>
            </w:pPr>
            <w:r w:rsidRPr="00567B85">
              <w:t>98,9</w:t>
            </w:r>
          </w:p>
        </w:tc>
        <w:tc>
          <w:tcPr>
            <w:tcW w:w="780" w:type="dxa"/>
            <w:shd w:val="clear" w:color="auto" w:fill="auto"/>
            <w:vAlign w:val="bottom"/>
          </w:tcPr>
          <w:p w:rsidR="00627933" w:rsidRPr="00567B85" w:rsidRDefault="00627933" w:rsidP="00AF17E6">
            <w:pPr>
              <w:pStyle w:val="6-"/>
              <w:spacing w:before="16" w:after="16"/>
            </w:pPr>
            <w:r w:rsidRPr="00567B85">
              <w:t>119,7</w:t>
            </w:r>
          </w:p>
        </w:tc>
      </w:tr>
      <w:tr w:rsidR="00627933" w:rsidRPr="005E42DD" w:rsidTr="00582054">
        <w:trPr>
          <w:cantSplit/>
        </w:trPr>
        <w:tc>
          <w:tcPr>
            <w:tcW w:w="6379" w:type="dxa"/>
            <w:shd w:val="clear" w:color="auto" w:fill="auto"/>
            <w:vAlign w:val="bottom"/>
          </w:tcPr>
          <w:p w:rsidR="00627933" w:rsidRPr="005F5F56" w:rsidRDefault="00627933" w:rsidP="00AF17E6">
            <w:pPr>
              <w:pStyle w:val="6-2"/>
              <w:spacing w:before="16" w:after="16"/>
            </w:pPr>
            <w:r w:rsidRPr="005F5F56">
              <w:rPr>
                <w:szCs w:val="16"/>
              </w:rPr>
              <w:t>Материалы нетканые</w:t>
            </w:r>
          </w:p>
        </w:tc>
        <w:tc>
          <w:tcPr>
            <w:tcW w:w="1134" w:type="dxa"/>
            <w:vAlign w:val="bottom"/>
          </w:tcPr>
          <w:p w:rsidR="00627933" w:rsidRPr="005F5F56" w:rsidRDefault="00627933" w:rsidP="00AF17E6">
            <w:pPr>
              <w:pStyle w:val="6-"/>
              <w:spacing w:before="16" w:after="16"/>
            </w:pPr>
            <w:r>
              <w:t>108,2</w:t>
            </w:r>
          </w:p>
        </w:tc>
        <w:tc>
          <w:tcPr>
            <w:tcW w:w="779" w:type="dxa"/>
            <w:shd w:val="clear" w:color="auto" w:fill="auto"/>
            <w:vAlign w:val="bottom"/>
          </w:tcPr>
          <w:p w:rsidR="00627933" w:rsidRPr="005F5F56" w:rsidRDefault="00627933" w:rsidP="00AF17E6">
            <w:pPr>
              <w:pStyle w:val="6-"/>
              <w:spacing w:before="16" w:after="16"/>
            </w:pPr>
            <w:r>
              <w:t>109,3</w:t>
            </w:r>
          </w:p>
        </w:tc>
        <w:tc>
          <w:tcPr>
            <w:tcW w:w="780" w:type="dxa"/>
            <w:shd w:val="clear" w:color="auto" w:fill="auto"/>
            <w:vAlign w:val="bottom"/>
          </w:tcPr>
          <w:p w:rsidR="00627933" w:rsidRPr="005F5F56" w:rsidRDefault="00627933" w:rsidP="00AF17E6">
            <w:pPr>
              <w:pStyle w:val="6-"/>
              <w:spacing w:before="16" w:after="16"/>
            </w:pPr>
            <w:r>
              <w:t>104,7</w:t>
            </w:r>
          </w:p>
        </w:tc>
      </w:tr>
      <w:tr w:rsidR="00627933" w:rsidRPr="005F5F56" w:rsidTr="00582054">
        <w:trPr>
          <w:cantSplit/>
        </w:trPr>
        <w:tc>
          <w:tcPr>
            <w:tcW w:w="6379" w:type="dxa"/>
            <w:shd w:val="clear" w:color="auto" w:fill="auto"/>
            <w:vAlign w:val="bottom"/>
          </w:tcPr>
          <w:p w:rsidR="00627933" w:rsidRPr="005F5F56" w:rsidRDefault="00627933" w:rsidP="00AF17E6">
            <w:pPr>
              <w:pStyle w:val="6-2"/>
              <w:spacing w:before="16" w:after="16"/>
            </w:pPr>
            <w:r w:rsidRPr="005F5F56">
              <w:rPr>
                <w:szCs w:val="16"/>
              </w:rPr>
              <w:t>Обувь</w:t>
            </w:r>
          </w:p>
        </w:tc>
        <w:tc>
          <w:tcPr>
            <w:tcW w:w="1134" w:type="dxa"/>
            <w:vAlign w:val="bottom"/>
          </w:tcPr>
          <w:p w:rsidR="00627933" w:rsidRPr="005F5F56" w:rsidRDefault="00627933" w:rsidP="00AF17E6">
            <w:pPr>
              <w:pStyle w:val="6-"/>
              <w:spacing w:before="16" w:after="16"/>
            </w:pPr>
            <w:r>
              <w:t>80,6</w:t>
            </w:r>
          </w:p>
        </w:tc>
        <w:tc>
          <w:tcPr>
            <w:tcW w:w="779" w:type="dxa"/>
            <w:shd w:val="clear" w:color="auto" w:fill="auto"/>
            <w:vAlign w:val="bottom"/>
          </w:tcPr>
          <w:p w:rsidR="00627933" w:rsidRPr="005F5F56" w:rsidRDefault="00627933" w:rsidP="00AF17E6">
            <w:pPr>
              <w:pStyle w:val="6-"/>
              <w:spacing w:before="16" w:after="16"/>
            </w:pPr>
            <w:r>
              <w:t>79,7</w:t>
            </w:r>
          </w:p>
        </w:tc>
        <w:tc>
          <w:tcPr>
            <w:tcW w:w="780" w:type="dxa"/>
            <w:shd w:val="clear" w:color="auto" w:fill="auto"/>
            <w:vAlign w:val="bottom"/>
          </w:tcPr>
          <w:p w:rsidR="00627933" w:rsidRPr="005F5F56" w:rsidRDefault="00627933" w:rsidP="00AF17E6">
            <w:pPr>
              <w:pStyle w:val="6-"/>
              <w:spacing w:before="16" w:after="16"/>
            </w:pPr>
            <w:r>
              <w:t>91,6</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 xml:space="preserve">Фанера </w:t>
            </w:r>
          </w:p>
        </w:tc>
        <w:tc>
          <w:tcPr>
            <w:tcW w:w="1134" w:type="dxa"/>
            <w:vAlign w:val="bottom"/>
          </w:tcPr>
          <w:p w:rsidR="00627933" w:rsidRPr="00953B83" w:rsidRDefault="00627933" w:rsidP="00AF17E6">
            <w:pPr>
              <w:pStyle w:val="6-"/>
              <w:spacing w:before="16" w:after="16"/>
            </w:pPr>
            <w:r>
              <w:t>100,5</w:t>
            </w:r>
          </w:p>
        </w:tc>
        <w:tc>
          <w:tcPr>
            <w:tcW w:w="779" w:type="dxa"/>
            <w:shd w:val="clear" w:color="auto" w:fill="auto"/>
            <w:vAlign w:val="bottom"/>
          </w:tcPr>
          <w:p w:rsidR="00627933" w:rsidRPr="00953B83" w:rsidRDefault="00627933" w:rsidP="00AF17E6">
            <w:pPr>
              <w:pStyle w:val="6-"/>
              <w:spacing w:before="16" w:after="16"/>
            </w:pPr>
            <w:r>
              <w:t>99,3</w:t>
            </w:r>
          </w:p>
        </w:tc>
        <w:tc>
          <w:tcPr>
            <w:tcW w:w="780" w:type="dxa"/>
            <w:shd w:val="clear" w:color="auto" w:fill="auto"/>
            <w:vAlign w:val="bottom"/>
          </w:tcPr>
          <w:p w:rsidR="00627933" w:rsidRPr="00953B83" w:rsidRDefault="00627933" w:rsidP="00AF17E6">
            <w:pPr>
              <w:pStyle w:val="6-"/>
              <w:spacing w:before="16" w:after="16"/>
            </w:pPr>
            <w:r>
              <w:t>113,0</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 xml:space="preserve">Плиты древесностружечные и аналогичные плиты из древесины и других </w:t>
            </w:r>
            <w:r w:rsidRPr="00C0792D">
              <w:rPr>
                <w:szCs w:val="16"/>
              </w:rPr>
              <w:br/>
              <w:t>одревесневших материалов</w:t>
            </w:r>
          </w:p>
        </w:tc>
        <w:tc>
          <w:tcPr>
            <w:tcW w:w="1134" w:type="dxa"/>
            <w:vAlign w:val="bottom"/>
          </w:tcPr>
          <w:p w:rsidR="00627933" w:rsidRPr="00953B83" w:rsidRDefault="00627933" w:rsidP="00AF17E6">
            <w:pPr>
              <w:pStyle w:val="6-"/>
              <w:spacing w:before="16" w:after="16"/>
            </w:pPr>
            <w:r>
              <w:t>102,9</w:t>
            </w:r>
          </w:p>
        </w:tc>
        <w:tc>
          <w:tcPr>
            <w:tcW w:w="779" w:type="dxa"/>
            <w:shd w:val="clear" w:color="auto" w:fill="auto"/>
            <w:vAlign w:val="bottom"/>
          </w:tcPr>
          <w:p w:rsidR="00627933" w:rsidRPr="00953B83" w:rsidRDefault="00627933" w:rsidP="00AF17E6">
            <w:pPr>
              <w:pStyle w:val="6-"/>
              <w:spacing w:before="16" w:after="16"/>
            </w:pPr>
            <w:r>
              <w:t>101,9</w:t>
            </w:r>
          </w:p>
        </w:tc>
        <w:tc>
          <w:tcPr>
            <w:tcW w:w="780" w:type="dxa"/>
            <w:shd w:val="clear" w:color="auto" w:fill="auto"/>
            <w:vAlign w:val="bottom"/>
          </w:tcPr>
          <w:p w:rsidR="00627933" w:rsidRPr="00953B83" w:rsidRDefault="00627933" w:rsidP="00AF17E6">
            <w:pPr>
              <w:pStyle w:val="6-"/>
              <w:spacing w:before="16" w:after="16"/>
            </w:pPr>
            <w:r>
              <w:t>116,8</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rPr>
                <w:spacing w:val="-2"/>
              </w:rPr>
            </w:pPr>
            <w:r w:rsidRPr="00C0792D">
              <w:rPr>
                <w:spacing w:val="-2"/>
                <w:szCs w:val="16"/>
              </w:rPr>
              <w:t>Плиты древесноволокнистые из древесины или других одревесневших материалов</w:t>
            </w:r>
          </w:p>
        </w:tc>
        <w:tc>
          <w:tcPr>
            <w:tcW w:w="1134" w:type="dxa"/>
            <w:vAlign w:val="bottom"/>
          </w:tcPr>
          <w:p w:rsidR="00627933" w:rsidRPr="00953B83" w:rsidRDefault="00627933" w:rsidP="00AF17E6">
            <w:pPr>
              <w:pStyle w:val="6-"/>
              <w:spacing w:before="16" w:after="16"/>
            </w:pPr>
            <w:r>
              <w:t>92,2</w:t>
            </w:r>
          </w:p>
        </w:tc>
        <w:tc>
          <w:tcPr>
            <w:tcW w:w="779" w:type="dxa"/>
            <w:shd w:val="clear" w:color="auto" w:fill="auto"/>
            <w:vAlign w:val="bottom"/>
          </w:tcPr>
          <w:p w:rsidR="00627933" w:rsidRPr="00953B83" w:rsidRDefault="00627933" w:rsidP="00AF17E6">
            <w:pPr>
              <w:pStyle w:val="6-"/>
              <w:spacing w:before="16" w:after="16"/>
            </w:pPr>
            <w:r>
              <w:t>94,8</w:t>
            </w:r>
          </w:p>
        </w:tc>
        <w:tc>
          <w:tcPr>
            <w:tcW w:w="780" w:type="dxa"/>
            <w:shd w:val="clear" w:color="auto" w:fill="auto"/>
            <w:vAlign w:val="bottom"/>
          </w:tcPr>
          <w:p w:rsidR="00627933" w:rsidRPr="00953B83" w:rsidRDefault="00627933" w:rsidP="00AF17E6">
            <w:pPr>
              <w:pStyle w:val="6-"/>
              <w:spacing w:before="16" w:after="16"/>
            </w:pPr>
            <w:r>
              <w:t>115,5</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Целлюлоза древесная и целлюлоза из прочих волокнистых материалов</w:t>
            </w:r>
          </w:p>
        </w:tc>
        <w:tc>
          <w:tcPr>
            <w:tcW w:w="1134" w:type="dxa"/>
            <w:vAlign w:val="bottom"/>
          </w:tcPr>
          <w:p w:rsidR="00627933" w:rsidRPr="00953B83" w:rsidRDefault="00627933" w:rsidP="00AF17E6">
            <w:pPr>
              <w:pStyle w:val="6-"/>
              <w:spacing w:before="16" w:after="16"/>
            </w:pPr>
            <w:r>
              <w:t>101,4</w:t>
            </w:r>
          </w:p>
        </w:tc>
        <w:tc>
          <w:tcPr>
            <w:tcW w:w="779" w:type="dxa"/>
            <w:shd w:val="clear" w:color="auto" w:fill="auto"/>
            <w:vAlign w:val="bottom"/>
          </w:tcPr>
          <w:p w:rsidR="00627933" w:rsidRPr="00953B83" w:rsidRDefault="00627933" w:rsidP="00AF17E6">
            <w:pPr>
              <w:pStyle w:val="6-"/>
              <w:spacing w:before="16" w:after="16"/>
            </w:pPr>
            <w:r>
              <w:t>99,9</w:t>
            </w:r>
          </w:p>
        </w:tc>
        <w:tc>
          <w:tcPr>
            <w:tcW w:w="780" w:type="dxa"/>
            <w:shd w:val="clear" w:color="auto" w:fill="auto"/>
            <w:vAlign w:val="bottom"/>
          </w:tcPr>
          <w:p w:rsidR="00627933" w:rsidRPr="00953B83" w:rsidRDefault="00627933" w:rsidP="00AF17E6">
            <w:pPr>
              <w:pStyle w:val="6-"/>
              <w:spacing w:before="16" w:after="16"/>
            </w:pPr>
            <w:r>
              <w:t>110,6</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Бумага и картон</w:t>
            </w:r>
          </w:p>
        </w:tc>
        <w:tc>
          <w:tcPr>
            <w:tcW w:w="1134" w:type="dxa"/>
            <w:vAlign w:val="bottom"/>
          </w:tcPr>
          <w:p w:rsidR="00627933" w:rsidRPr="00953B83" w:rsidRDefault="00627933" w:rsidP="00AF17E6">
            <w:pPr>
              <w:pStyle w:val="6-"/>
              <w:spacing w:before="16" w:after="16"/>
            </w:pPr>
            <w:r>
              <w:t>99,7</w:t>
            </w:r>
          </w:p>
        </w:tc>
        <w:tc>
          <w:tcPr>
            <w:tcW w:w="779" w:type="dxa"/>
            <w:shd w:val="clear" w:color="auto" w:fill="auto"/>
            <w:vAlign w:val="bottom"/>
          </w:tcPr>
          <w:p w:rsidR="00627933" w:rsidRPr="00953B83" w:rsidRDefault="00627933" w:rsidP="00AF17E6">
            <w:pPr>
              <w:pStyle w:val="6-"/>
              <w:spacing w:before="16" w:after="16"/>
            </w:pPr>
            <w:r>
              <w:t>98,6</w:t>
            </w:r>
          </w:p>
        </w:tc>
        <w:tc>
          <w:tcPr>
            <w:tcW w:w="780" w:type="dxa"/>
            <w:shd w:val="clear" w:color="auto" w:fill="auto"/>
            <w:vAlign w:val="bottom"/>
          </w:tcPr>
          <w:p w:rsidR="00627933" w:rsidRPr="00953B83" w:rsidRDefault="00627933" w:rsidP="00AF17E6">
            <w:pPr>
              <w:pStyle w:val="6-"/>
              <w:spacing w:before="16" w:after="16"/>
            </w:pPr>
            <w:r>
              <w:t>111,4</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rPr>
                <w:szCs w:val="16"/>
              </w:rPr>
            </w:pPr>
            <w:r w:rsidRPr="00C0792D">
              <w:t>Полотенца санитарно-гигиенические</w:t>
            </w:r>
          </w:p>
        </w:tc>
        <w:tc>
          <w:tcPr>
            <w:tcW w:w="1134" w:type="dxa"/>
            <w:vAlign w:val="bottom"/>
          </w:tcPr>
          <w:p w:rsidR="00627933" w:rsidRPr="00953B83" w:rsidRDefault="00627933" w:rsidP="00AF17E6">
            <w:pPr>
              <w:pStyle w:val="6-"/>
              <w:spacing w:before="16" w:after="16"/>
            </w:pPr>
            <w:r>
              <w:t>88,4</w:t>
            </w:r>
          </w:p>
        </w:tc>
        <w:tc>
          <w:tcPr>
            <w:tcW w:w="779" w:type="dxa"/>
            <w:shd w:val="clear" w:color="auto" w:fill="auto"/>
            <w:vAlign w:val="bottom"/>
          </w:tcPr>
          <w:p w:rsidR="00627933" w:rsidRPr="00953B83" w:rsidRDefault="00627933" w:rsidP="00AF17E6">
            <w:pPr>
              <w:pStyle w:val="6-"/>
              <w:spacing w:before="16" w:after="16"/>
            </w:pPr>
            <w:r>
              <w:t>171,7</w:t>
            </w:r>
          </w:p>
        </w:tc>
        <w:tc>
          <w:tcPr>
            <w:tcW w:w="780" w:type="dxa"/>
            <w:shd w:val="clear" w:color="auto" w:fill="auto"/>
            <w:vAlign w:val="bottom"/>
          </w:tcPr>
          <w:p w:rsidR="00627933" w:rsidRPr="00953B83" w:rsidRDefault="00627933" w:rsidP="00AF17E6">
            <w:pPr>
              <w:pStyle w:val="6-"/>
              <w:spacing w:before="16" w:after="16"/>
            </w:pPr>
            <w:r>
              <w:t>212</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rPr>
                <w:szCs w:val="16"/>
              </w:rPr>
            </w:pPr>
            <w:r w:rsidRPr="00C0792D">
              <w:t>Скатерти и салфетки</w:t>
            </w:r>
          </w:p>
        </w:tc>
        <w:tc>
          <w:tcPr>
            <w:tcW w:w="1134" w:type="dxa"/>
            <w:vAlign w:val="bottom"/>
          </w:tcPr>
          <w:p w:rsidR="00627933" w:rsidRPr="00953B83" w:rsidRDefault="00627933" w:rsidP="00AF17E6">
            <w:pPr>
              <w:pStyle w:val="6-"/>
              <w:spacing w:before="16" w:after="16"/>
            </w:pPr>
            <w:r>
              <w:t>84,3</w:t>
            </w:r>
          </w:p>
        </w:tc>
        <w:tc>
          <w:tcPr>
            <w:tcW w:w="779" w:type="dxa"/>
            <w:shd w:val="clear" w:color="auto" w:fill="auto"/>
            <w:vAlign w:val="bottom"/>
          </w:tcPr>
          <w:p w:rsidR="00627933" w:rsidRPr="00953B83" w:rsidRDefault="00627933" w:rsidP="00AF17E6">
            <w:pPr>
              <w:pStyle w:val="6-"/>
              <w:spacing w:before="16" w:after="16"/>
            </w:pPr>
            <w:r>
              <w:t>76,6</w:t>
            </w:r>
          </w:p>
        </w:tc>
        <w:tc>
          <w:tcPr>
            <w:tcW w:w="780" w:type="dxa"/>
            <w:shd w:val="clear" w:color="auto" w:fill="auto"/>
            <w:vAlign w:val="bottom"/>
          </w:tcPr>
          <w:p w:rsidR="00627933" w:rsidRPr="00953B83" w:rsidRDefault="00627933" w:rsidP="00AF17E6">
            <w:pPr>
              <w:pStyle w:val="6-"/>
              <w:spacing w:before="16" w:after="16"/>
            </w:pPr>
            <w:r>
              <w:t>99,0</w:t>
            </w:r>
          </w:p>
        </w:tc>
      </w:tr>
      <w:tr w:rsidR="00627933" w:rsidRPr="00EF5D4B" w:rsidTr="00582054">
        <w:trPr>
          <w:cantSplit/>
        </w:trPr>
        <w:tc>
          <w:tcPr>
            <w:tcW w:w="6379" w:type="dxa"/>
            <w:shd w:val="clear" w:color="auto" w:fill="auto"/>
            <w:vAlign w:val="bottom"/>
          </w:tcPr>
          <w:p w:rsidR="00627933" w:rsidRPr="00EF5D4B" w:rsidRDefault="00627933" w:rsidP="00AF17E6">
            <w:pPr>
              <w:pStyle w:val="6-2"/>
              <w:spacing w:before="16" w:after="16"/>
            </w:pPr>
            <w:r w:rsidRPr="00EF5D4B">
              <w:rPr>
                <w:szCs w:val="16"/>
              </w:rPr>
              <w:t>Бензин автомобильный</w:t>
            </w:r>
          </w:p>
        </w:tc>
        <w:tc>
          <w:tcPr>
            <w:tcW w:w="1134" w:type="dxa"/>
            <w:vAlign w:val="bottom"/>
          </w:tcPr>
          <w:p w:rsidR="00627933" w:rsidRPr="00EF5D4B" w:rsidRDefault="00627933" w:rsidP="00AF17E6">
            <w:pPr>
              <w:pStyle w:val="6-"/>
              <w:spacing w:before="16" w:after="16"/>
            </w:pPr>
            <w:r>
              <w:t>103,5</w:t>
            </w:r>
          </w:p>
        </w:tc>
        <w:tc>
          <w:tcPr>
            <w:tcW w:w="779" w:type="dxa"/>
            <w:shd w:val="clear" w:color="auto" w:fill="auto"/>
            <w:vAlign w:val="bottom"/>
          </w:tcPr>
          <w:p w:rsidR="00627933" w:rsidRPr="00EF5D4B" w:rsidRDefault="00627933" w:rsidP="00AF17E6">
            <w:pPr>
              <w:pStyle w:val="6-"/>
              <w:spacing w:before="16" w:after="16"/>
            </w:pPr>
            <w:r>
              <w:t>107,0</w:t>
            </w:r>
          </w:p>
        </w:tc>
        <w:tc>
          <w:tcPr>
            <w:tcW w:w="780" w:type="dxa"/>
            <w:shd w:val="clear" w:color="auto" w:fill="auto"/>
            <w:vAlign w:val="bottom"/>
          </w:tcPr>
          <w:p w:rsidR="00627933" w:rsidRPr="00EF5D4B" w:rsidRDefault="00627933" w:rsidP="00AF17E6">
            <w:pPr>
              <w:pStyle w:val="6-"/>
              <w:spacing w:before="16" w:after="16"/>
            </w:pPr>
            <w:r>
              <w:t>120,9</w:t>
            </w:r>
          </w:p>
        </w:tc>
      </w:tr>
      <w:tr w:rsidR="00627933" w:rsidRPr="00EF5D4B" w:rsidTr="00582054">
        <w:trPr>
          <w:cantSplit/>
        </w:trPr>
        <w:tc>
          <w:tcPr>
            <w:tcW w:w="6379" w:type="dxa"/>
            <w:shd w:val="clear" w:color="auto" w:fill="auto"/>
            <w:vAlign w:val="bottom"/>
          </w:tcPr>
          <w:p w:rsidR="00627933" w:rsidRPr="00EF5D4B" w:rsidRDefault="00627933" w:rsidP="00AF17E6">
            <w:pPr>
              <w:spacing w:before="16" w:after="16"/>
              <w:ind w:left="283" w:hanging="113"/>
              <w:jc w:val="left"/>
            </w:pPr>
            <w:r w:rsidRPr="00EF5D4B">
              <w:rPr>
                <w:rFonts w:ascii="Arial" w:hAnsi="Arial" w:cs="Arial"/>
                <w:sz w:val="16"/>
                <w:szCs w:val="16"/>
              </w:rPr>
              <w:t>Топливо дизельное</w:t>
            </w:r>
          </w:p>
        </w:tc>
        <w:tc>
          <w:tcPr>
            <w:tcW w:w="1134" w:type="dxa"/>
            <w:vAlign w:val="bottom"/>
          </w:tcPr>
          <w:p w:rsidR="00627933" w:rsidRPr="00EF5D4B" w:rsidRDefault="00627933" w:rsidP="00AF17E6">
            <w:pPr>
              <w:pStyle w:val="6-"/>
              <w:spacing w:before="16" w:after="16"/>
            </w:pPr>
            <w:r>
              <w:t>97,6</w:t>
            </w:r>
          </w:p>
        </w:tc>
        <w:tc>
          <w:tcPr>
            <w:tcW w:w="779" w:type="dxa"/>
            <w:shd w:val="clear" w:color="auto" w:fill="auto"/>
            <w:vAlign w:val="bottom"/>
          </w:tcPr>
          <w:p w:rsidR="00627933" w:rsidRPr="00EF5D4B" w:rsidRDefault="00627933" w:rsidP="00AF17E6">
            <w:pPr>
              <w:pStyle w:val="6-"/>
              <w:spacing w:before="16" w:after="16"/>
            </w:pPr>
            <w:r>
              <w:t>98,7</w:t>
            </w:r>
          </w:p>
        </w:tc>
        <w:tc>
          <w:tcPr>
            <w:tcW w:w="780" w:type="dxa"/>
            <w:shd w:val="clear" w:color="auto" w:fill="auto"/>
            <w:vAlign w:val="bottom"/>
          </w:tcPr>
          <w:p w:rsidR="00627933" w:rsidRPr="00EF5D4B" w:rsidRDefault="00627933" w:rsidP="00AF17E6">
            <w:pPr>
              <w:pStyle w:val="6-"/>
              <w:spacing w:before="16" w:after="16"/>
            </w:pPr>
            <w:r>
              <w:t>125,2</w:t>
            </w:r>
          </w:p>
        </w:tc>
      </w:tr>
      <w:tr w:rsidR="00627933" w:rsidRPr="005E42DD" w:rsidTr="00582054">
        <w:trPr>
          <w:cantSplit/>
        </w:trPr>
        <w:tc>
          <w:tcPr>
            <w:tcW w:w="6379" w:type="dxa"/>
            <w:shd w:val="clear" w:color="auto" w:fill="auto"/>
            <w:vAlign w:val="bottom"/>
          </w:tcPr>
          <w:p w:rsidR="00627933" w:rsidRPr="00C0792D" w:rsidRDefault="00627933" w:rsidP="00AF17E6">
            <w:pPr>
              <w:spacing w:before="16" w:after="16"/>
              <w:ind w:left="283" w:hanging="113"/>
              <w:jc w:val="left"/>
            </w:pPr>
            <w:r w:rsidRPr="00C0792D">
              <w:rPr>
                <w:rFonts w:ascii="Arial" w:hAnsi="Arial" w:cs="Arial"/>
                <w:sz w:val="16"/>
                <w:szCs w:val="16"/>
              </w:rPr>
              <w:t>Нефть, поступившая на переработку</w:t>
            </w:r>
          </w:p>
        </w:tc>
        <w:tc>
          <w:tcPr>
            <w:tcW w:w="1134" w:type="dxa"/>
            <w:vAlign w:val="bottom"/>
          </w:tcPr>
          <w:p w:rsidR="00627933" w:rsidRPr="00EF5D4B" w:rsidRDefault="00627933" w:rsidP="00AF17E6">
            <w:pPr>
              <w:pStyle w:val="6-"/>
              <w:spacing w:before="16" w:after="16"/>
            </w:pPr>
            <w:r w:rsidRPr="00EF5D4B">
              <w:t>106,4</w:t>
            </w:r>
          </w:p>
        </w:tc>
        <w:tc>
          <w:tcPr>
            <w:tcW w:w="779" w:type="dxa"/>
            <w:shd w:val="clear" w:color="auto" w:fill="auto"/>
            <w:vAlign w:val="bottom"/>
          </w:tcPr>
          <w:p w:rsidR="00627933" w:rsidRPr="00EF5D4B" w:rsidRDefault="00627933" w:rsidP="00AF17E6">
            <w:pPr>
              <w:pStyle w:val="6-"/>
              <w:spacing w:before="16" w:after="16"/>
            </w:pPr>
            <w:r w:rsidRPr="00EF5D4B">
              <w:t>111,9</w:t>
            </w:r>
          </w:p>
        </w:tc>
        <w:tc>
          <w:tcPr>
            <w:tcW w:w="780" w:type="dxa"/>
            <w:shd w:val="clear" w:color="auto" w:fill="auto"/>
            <w:vAlign w:val="bottom"/>
          </w:tcPr>
          <w:p w:rsidR="00627933" w:rsidRPr="00EF5D4B" w:rsidRDefault="00627933" w:rsidP="00AF17E6">
            <w:pPr>
              <w:pStyle w:val="6-"/>
              <w:spacing w:before="16" w:after="16"/>
            </w:pPr>
            <w:r w:rsidRPr="00EF5D4B">
              <w:t>120,9</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Мазут топочный</w:t>
            </w:r>
          </w:p>
        </w:tc>
        <w:tc>
          <w:tcPr>
            <w:tcW w:w="1134" w:type="dxa"/>
            <w:vAlign w:val="bottom"/>
          </w:tcPr>
          <w:p w:rsidR="00627933" w:rsidRPr="00EF5D4B" w:rsidRDefault="00627933" w:rsidP="00AF17E6">
            <w:pPr>
              <w:pStyle w:val="6-"/>
              <w:spacing w:before="16" w:after="16"/>
            </w:pPr>
            <w:r w:rsidRPr="00EF5D4B">
              <w:t>14р</w:t>
            </w:r>
          </w:p>
        </w:tc>
        <w:tc>
          <w:tcPr>
            <w:tcW w:w="779" w:type="dxa"/>
            <w:shd w:val="clear" w:color="auto" w:fill="auto"/>
            <w:vAlign w:val="bottom"/>
          </w:tcPr>
          <w:p w:rsidR="00627933" w:rsidRPr="00EF5D4B" w:rsidRDefault="00627933" w:rsidP="00AF17E6">
            <w:pPr>
              <w:pStyle w:val="6-"/>
              <w:spacing w:before="16" w:after="16"/>
            </w:pPr>
            <w:r w:rsidRPr="00EF5D4B">
              <w:t>15р</w:t>
            </w:r>
          </w:p>
        </w:tc>
        <w:tc>
          <w:tcPr>
            <w:tcW w:w="780" w:type="dxa"/>
            <w:shd w:val="clear" w:color="auto" w:fill="auto"/>
            <w:vAlign w:val="bottom"/>
          </w:tcPr>
          <w:p w:rsidR="00627933" w:rsidRPr="00EF5D4B" w:rsidRDefault="00627933" w:rsidP="00AF17E6">
            <w:pPr>
              <w:pStyle w:val="6-"/>
              <w:spacing w:before="16" w:after="16"/>
            </w:pPr>
            <w:r w:rsidRPr="00EF5D4B">
              <w:t>125,1</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Пропан и бутан сжиженные</w:t>
            </w:r>
          </w:p>
        </w:tc>
        <w:tc>
          <w:tcPr>
            <w:tcW w:w="1134" w:type="dxa"/>
            <w:vAlign w:val="bottom"/>
          </w:tcPr>
          <w:p w:rsidR="00627933" w:rsidRPr="00EF5D4B" w:rsidRDefault="00627933" w:rsidP="00AF17E6">
            <w:pPr>
              <w:pStyle w:val="6-"/>
              <w:spacing w:before="16" w:after="16"/>
            </w:pPr>
            <w:r w:rsidRPr="00EF5D4B">
              <w:t>80,2</w:t>
            </w:r>
          </w:p>
        </w:tc>
        <w:tc>
          <w:tcPr>
            <w:tcW w:w="779" w:type="dxa"/>
            <w:shd w:val="clear" w:color="auto" w:fill="auto"/>
            <w:vAlign w:val="bottom"/>
          </w:tcPr>
          <w:p w:rsidR="00627933" w:rsidRPr="00EF5D4B" w:rsidRDefault="00627933" w:rsidP="00AF17E6">
            <w:pPr>
              <w:pStyle w:val="6-"/>
              <w:spacing w:before="16" w:after="16"/>
            </w:pPr>
            <w:r w:rsidRPr="00EF5D4B">
              <w:t>75,8</w:t>
            </w:r>
          </w:p>
        </w:tc>
        <w:tc>
          <w:tcPr>
            <w:tcW w:w="780" w:type="dxa"/>
            <w:shd w:val="clear" w:color="auto" w:fill="auto"/>
            <w:vAlign w:val="bottom"/>
          </w:tcPr>
          <w:p w:rsidR="00627933" w:rsidRPr="00EF5D4B" w:rsidRDefault="00627933" w:rsidP="00AF17E6">
            <w:pPr>
              <w:pStyle w:val="6-"/>
              <w:spacing w:before="16" w:after="16"/>
            </w:pPr>
            <w:r w:rsidRPr="00EF5D4B">
              <w:t>112,8</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Конденсат газовый стабильный</w:t>
            </w:r>
          </w:p>
        </w:tc>
        <w:tc>
          <w:tcPr>
            <w:tcW w:w="1134" w:type="dxa"/>
            <w:vAlign w:val="bottom"/>
          </w:tcPr>
          <w:p w:rsidR="00627933" w:rsidRPr="00EF5D4B" w:rsidRDefault="00627933" w:rsidP="00AF17E6">
            <w:pPr>
              <w:pStyle w:val="6-"/>
              <w:spacing w:before="16" w:after="16"/>
            </w:pPr>
            <w:r w:rsidRPr="00EF5D4B">
              <w:t>105,2</w:t>
            </w:r>
          </w:p>
        </w:tc>
        <w:tc>
          <w:tcPr>
            <w:tcW w:w="779" w:type="dxa"/>
            <w:shd w:val="clear" w:color="auto" w:fill="auto"/>
            <w:vAlign w:val="bottom"/>
          </w:tcPr>
          <w:p w:rsidR="00627933" w:rsidRPr="00EF5D4B" w:rsidRDefault="00627933" w:rsidP="00AF17E6">
            <w:pPr>
              <w:pStyle w:val="6-"/>
              <w:spacing w:before="16" w:after="16"/>
            </w:pPr>
            <w:r w:rsidRPr="00EF5D4B">
              <w:t>111,1</w:t>
            </w:r>
          </w:p>
        </w:tc>
        <w:tc>
          <w:tcPr>
            <w:tcW w:w="780" w:type="dxa"/>
            <w:shd w:val="clear" w:color="auto" w:fill="auto"/>
            <w:vAlign w:val="bottom"/>
          </w:tcPr>
          <w:p w:rsidR="00627933" w:rsidRPr="00EF5D4B" w:rsidRDefault="00627933" w:rsidP="00AF17E6">
            <w:pPr>
              <w:pStyle w:val="6-"/>
              <w:spacing w:before="16" w:after="16"/>
            </w:pPr>
            <w:r w:rsidRPr="00EF5D4B">
              <w:t>108,9</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Углеводороды газообразные, кроме природного газа</w:t>
            </w:r>
          </w:p>
        </w:tc>
        <w:tc>
          <w:tcPr>
            <w:tcW w:w="1134" w:type="dxa"/>
            <w:vAlign w:val="bottom"/>
          </w:tcPr>
          <w:p w:rsidR="00627933" w:rsidRPr="005F5F56" w:rsidRDefault="00627933" w:rsidP="00AF17E6">
            <w:pPr>
              <w:pStyle w:val="6-"/>
              <w:spacing w:before="16" w:after="16"/>
            </w:pPr>
            <w:r w:rsidRPr="005F5F56">
              <w:t>91,2</w:t>
            </w:r>
          </w:p>
        </w:tc>
        <w:tc>
          <w:tcPr>
            <w:tcW w:w="779" w:type="dxa"/>
            <w:shd w:val="clear" w:color="auto" w:fill="auto"/>
            <w:vAlign w:val="bottom"/>
          </w:tcPr>
          <w:p w:rsidR="00627933" w:rsidRPr="005F5F56" w:rsidRDefault="00627933" w:rsidP="00AF17E6">
            <w:pPr>
              <w:pStyle w:val="6-"/>
              <w:spacing w:before="16" w:after="16"/>
            </w:pPr>
            <w:r w:rsidRPr="005F5F56">
              <w:t>92,1</w:t>
            </w:r>
          </w:p>
        </w:tc>
        <w:tc>
          <w:tcPr>
            <w:tcW w:w="780" w:type="dxa"/>
            <w:shd w:val="clear" w:color="auto" w:fill="auto"/>
            <w:vAlign w:val="bottom"/>
          </w:tcPr>
          <w:p w:rsidR="00627933" w:rsidRPr="005F5F56" w:rsidRDefault="00627933" w:rsidP="00AF17E6">
            <w:pPr>
              <w:pStyle w:val="6-"/>
              <w:spacing w:before="16" w:after="16"/>
            </w:pPr>
            <w:r w:rsidRPr="005F5F56">
              <w:t>108,4</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 xml:space="preserve">Углерод технический </w:t>
            </w:r>
          </w:p>
        </w:tc>
        <w:tc>
          <w:tcPr>
            <w:tcW w:w="1134" w:type="dxa"/>
            <w:vAlign w:val="bottom"/>
          </w:tcPr>
          <w:p w:rsidR="00627933" w:rsidRPr="005F5F56" w:rsidRDefault="00627933" w:rsidP="00AF17E6">
            <w:pPr>
              <w:pStyle w:val="6-"/>
              <w:spacing w:before="16" w:after="16"/>
            </w:pPr>
            <w:r w:rsidRPr="005F5F56">
              <w:t>115,7</w:t>
            </w:r>
          </w:p>
        </w:tc>
        <w:tc>
          <w:tcPr>
            <w:tcW w:w="779" w:type="dxa"/>
            <w:shd w:val="clear" w:color="auto" w:fill="auto"/>
            <w:vAlign w:val="bottom"/>
          </w:tcPr>
          <w:p w:rsidR="00627933" w:rsidRPr="005F5F56" w:rsidRDefault="00627933" w:rsidP="00AF17E6">
            <w:pPr>
              <w:pStyle w:val="6-"/>
              <w:spacing w:before="16" w:after="16"/>
            </w:pPr>
            <w:r w:rsidRPr="005F5F56">
              <w:t>109,7</w:t>
            </w:r>
          </w:p>
        </w:tc>
        <w:tc>
          <w:tcPr>
            <w:tcW w:w="780" w:type="dxa"/>
            <w:shd w:val="clear" w:color="auto" w:fill="auto"/>
            <w:vAlign w:val="bottom"/>
          </w:tcPr>
          <w:p w:rsidR="00627933" w:rsidRPr="005F5F56" w:rsidRDefault="00627933" w:rsidP="00AF17E6">
            <w:pPr>
              <w:pStyle w:val="6-"/>
              <w:spacing w:before="16" w:after="16"/>
            </w:pPr>
            <w:r w:rsidRPr="005F5F56">
              <w:t>110,7</w:t>
            </w:r>
          </w:p>
        </w:tc>
      </w:tr>
      <w:tr w:rsidR="00627933" w:rsidRPr="005E42DD" w:rsidTr="00582054">
        <w:trPr>
          <w:cantSplit/>
        </w:trPr>
        <w:tc>
          <w:tcPr>
            <w:tcW w:w="6379" w:type="dxa"/>
            <w:shd w:val="clear" w:color="auto" w:fill="auto"/>
            <w:vAlign w:val="bottom"/>
          </w:tcPr>
          <w:p w:rsidR="00627933" w:rsidRPr="00C0792D" w:rsidRDefault="00627933" w:rsidP="00AF17E6">
            <w:pPr>
              <w:pStyle w:val="6-2"/>
              <w:spacing w:before="16" w:after="16"/>
            </w:pPr>
            <w:r w:rsidRPr="00C0792D">
              <w:rPr>
                <w:szCs w:val="16"/>
              </w:rPr>
              <w:t>Линолеум и твердые неполимерные материалы для покрытия пола</w:t>
            </w:r>
          </w:p>
        </w:tc>
        <w:tc>
          <w:tcPr>
            <w:tcW w:w="1134" w:type="dxa"/>
            <w:vAlign w:val="bottom"/>
          </w:tcPr>
          <w:p w:rsidR="00627933" w:rsidRPr="005F5F56" w:rsidRDefault="00627933" w:rsidP="00AF17E6">
            <w:pPr>
              <w:pStyle w:val="6-"/>
              <w:spacing w:before="16" w:after="16"/>
            </w:pPr>
            <w:r w:rsidRPr="005F5F56">
              <w:t>135,2</w:t>
            </w:r>
          </w:p>
        </w:tc>
        <w:tc>
          <w:tcPr>
            <w:tcW w:w="779" w:type="dxa"/>
            <w:shd w:val="clear" w:color="auto" w:fill="auto"/>
            <w:vAlign w:val="bottom"/>
          </w:tcPr>
          <w:p w:rsidR="00627933" w:rsidRPr="005F5F56" w:rsidRDefault="00627933" w:rsidP="00AF17E6">
            <w:pPr>
              <w:pStyle w:val="6-"/>
              <w:spacing w:before="16" w:after="16"/>
            </w:pPr>
            <w:r w:rsidRPr="005F5F56">
              <w:t>136,1</w:t>
            </w:r>
          </w:p>
        </w:tc>
        <w:tc>
          <w:tcPr>
            <w:tcW w:w="780" w:type="dxa"/>
            <w:shd w:val="clear" w:color="auto" w:fill="auto"/>
            <w:vAlign w:val="bottom"/>
          </w:tcPr>
          <w:p w:rsidR="00627933" w:rsidRPr="005F5F56" w:rsidRDefault="00627933" w:rsidP="00AF17E6">
            <w:pPr>
              <w:pStyle w:val="6-"/>
              <w:spacing w:before="16" w:after="16"/>
            </w:pPr>
            <w:r w:rsidRPr="005F5F56">
              <w:t>120,7</w:t>
            </w:r>
          </w:p>
        </w:tc>
      </w:tr>
      <w:tr w:rsidR="00627933" w:rsidRPr="005F5F56" w:rsidTr="00582054">
        <w:trPr>
          <w:cantSplit/>
        </w:trPr>
        <w:tc>
          <w:tcPr>
            <w:tcW w:w="6379" w:type="dxa"/>
            <w:tcBorders>
              <w:bottom w:val="single" w:sz="4" w:space="0" w:color="auto"/>
            </w:tcBorders>
            <w:shd w:val="clear" w:color="auto" w:fill="auto"/>
            <w:vAlign w:val="bottom"/>
          </w:tcPr>
          <w:p w:rsidR="00627933" w:rsidRPr="005F5F56" w:rsidRDefault="00627933" w:rsidP="00AF17E6">
            <w:pPr>
              <w:pStyle w:val="6-2"/>
              <w:spacing w:before="16" w:after="16"/>
            </w:pPr>
            <w:r w:rsidRPr="005F5F56">
              <w:rPr>
                <w:szCs w:val="16"/>
              </w:rPr>
              <w:t>Кирпич керамический неогнеупорный строительный</w:t>
            </w:r>
          </w:p>
        </w:tc>
        <w:tc>
          <w:tcPr>
            <w:tcW w:w="1134" w:type="dxa"/>
            <w:tcBorders>
              <w:bottom w:val="single" w:sz="4" w:space="0" w:color="auto"/>
            </w:tcBorders>
            <w:vAlign w:val="bottom"/>
          </w:tcPr>
          <w:p w:rsidR="00627933" w:rsidRPr="005F5F56" w:rsidRDefault="00627933" w:rsidP="00AF17E6">
            <w:pPr>
              <w:pStyle w:val="6-"/>
              <w:spacing w:before="16" w:after="16"/>
            </w:pPr>
            <w:r>
              <w:t>85,3</w:t>
            </w:r>
          </w:p>
        </w:tc>
        <w:tc>
          <w:tcPr>
            <w:tcW w:w="779" w:type="dxa"/>
            <w:tcBorders>
              <w:bottom w:val="single" w:sz="4" w:space="0" w:color="auto"/>
            </w:tcBorders>
            <w:shd w:val="clear" w:color="auto" w:fill="auto"/>
            <w:vAlign w:val="bottom"/>
          </w:tcPr>
          <w:p w:rsidR="00627933" w:rsidRPr="005F5F56" w:rsidRDefault="00627933" w:rsidP="00AF17E6">
            <w:pPr>
              <w:pStyle w:val="6-"/>
              <w:spacing w:before="16" w:after="16"/>
            </w:pPr>
            <w:r>
              <w:t>87,5</w:t>
            </w:r>
          </w:p>
        </w:tc>
        <w:tc>
          <w:tcPr>
            <w:tcW w:w="780" w:type="dxa"/>
            <w:tcBorders>
              <w:bottom w:val="single" w:sz="4" w:space="0" w:color="auto"/>
            </w:tcBorders>
            <w:shd w:val="clear" w:color="auto" w:fill="auto"/>
            <w:vAlign w:val="bottom"/>
          </w:tcPr>
          <w:p w:rsidR="00627933" w:rsidRPr="005F5F56" w:rsidRDefault="00627933" w:rsidP="00AF17E6">
            <w:pPr>
              <w:pStyle w:val="6-"/>
              <w:spacing w:before="16" w:after="16"/>
            </w:pPr>
            <w:r>
              <w:t>150,0</w:t>
            </w:r>
          </w:p>
        </w:tc>
      </w:tr>
    </w:tbl>
    <w:p w:rsidR="00AF17E6" w:rsidRDefault="00AF17E6">
      <w:pPr>
        <w:spacing w:before="0"/>
        <w:ind w:firstLine="0"/>
        <w:jc w:val="left"/>
        <w:rPr>
          <w:rFonts w:ascii="Arial" w:hAnsi="Arial"/>
          <w:b/>
          <w:spacing w:val="-2"/>
          <w:sz w:val="20"/>
        </w:rPr>
      </w:pPr>
      <w:r>
        <w:rPr>
          <w:b/>
          <w:spacing w:val="-2"/>
        </w:rPr>
        <w:br w:type="page"/>
      </w:r>
    </w:p>
    <w:p w:rsidR="00627933" w:rsidRPr="00FB34DC" w:rsidRDefault="00627933" w:rsidP="00627933">
      <w:pPr>
        <w:pStyle w:val="11"/>
      </w:pPr>
      <w:r w:rsidRPr="007E529A">
        <w:rPr>
          <w:b/>
          <w:spacing w:val="-2"/>
        </w:rPr>
        <w:t xml:space="preserve">ОБЕСПЕЧЕНИЕ ЭЛЕКТРИЧЕСКОЙ ЭНЕРГИЕЙ, ГАЗОМ И ПАРОМ; КОНДИЦИОНИРОВАНИЕ </w:t>
      </w:r>
      <w:r w:rsidRPr="007E529A">
        <w:rPr>
          <w:b/>
        </w:rPr>
        <w:t>ВОЗДУХА</w:t>
      </w:r>
      <w:r w:rsidRPr="007E529A">
        <w:t>. Индекс производства по виду деятельности «Обеспечение электрической энергией,</w:t>
      </w:r>
      <w:r w:rsidRPr="005E42DD">
        <w:rPr>
          <w:color w:val="FF0000"/>
        </w:rPr>
        <w:t xml:space="preserve"> </w:t>
      </w:r>
      <w:r w:rsidRPr="007E529A">
        <w:t xml:space="preserve">газом и паром; кондиционирование воздуха» </w:t>
      </w:r>
      <w:r w:rsidRPr="007E529A">
        <w:rPr>
          <w:spacing w:val="-2"/>
        </w:rPr>
        <w:t>в марте 2021г. в сравнении с соответствующим</w:t>
      </w:r>
      <w:r w:rsidRPr="005E42DD">
        <w:rPr>
          <w:color w:val="FF0000"/>
          <w:spacing w:val="-2"/>
        </w:rPr>
        <w:t xml:space="preserve"> </w:t>
      </w:r>
      <w:r w:rsidRPr="00484737">
        <w:rPr>
          <w:spacing w:val="-2"/>
        </w:rPr>
        <w:t>месяцем предыдущего года составил 105,3%, в январе-марте 2021г. - 107,3%</w:t>
      </w:r>
      <w:r w:rsidRPr="00484737">
        <w:t xml:space="preserve"> (в январе-марте</w:t>
      </w:r>
      <w:r w:rsidRPr="005E42DD">
        <w:rPr>
          <w:color w:val="FF0000"/>
        </w:rPr>
        <w:t xml:space="preserve"> </w:t>
      </w:r>
      <w:r w:rsidRPr="00FB34DC">
        <w:t>2020г. - 95,4%).</w:t>
      </w:r>
    </w:p>
    <w:tbl>
      <w:tblPr>
        <w:tblW w:w="9078" w:type="dxa"/>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Look w:val="0000" w:firstRow="0" w:lastRow="0" w:firstColumn="0" w:lastColumn="0" w:noHBand="0" w:noVBand="0"/>
      </w:tblPr>
      <w:tblGrid>
        <w:gridCol w:w="3120"/>
        <w:gridCol w:w="2977"/>
        <w:gridCol w:w="2981"/>
      </w:tblGrid>
      <w:tr w:rsidR="00627933" w:rsidRPr="00825993" w:rsidTr="00AF17E6">
        <w:trPr>
          <w:cantSplit/>
          <w:trHeight w:val="587"/>
          <w:tblHeader/>
        </w:trPr>
        <w:tc>
          <w:tcPr>
            <w:tcW w:w="9078" w:type="dxa"/>
            <w:gridSpan w:val="3"/>
            <w:tcBorders>
              <w:top w:val="nil"/>
              <w:left w:val="nil"/>
              <w:bottom w:val="single" w:sz="4" w:space="0" w:color="auto"/>
              <w:right w:val="nil"/>
            </w:tcBorders>
            <w:shd w:val="clear" w:color="auto" w:fill="auto"/>
          </w:tcPr>
          <w:p w:rsidR="00627933" w:rsidRPr="00825993" w:rsidRDefault="00627933" w:rsidP="00582054">
            <w:pPr>
              <w:pStyle w:val="43"/>
            </w:pPr>
            <w:r w:rsidRPr="00825993">
              <w:br w:type="page"/>
              <w:t>Индексы производства по виду деятельности «Обеспечение электрической энергией, газом и паром; кондиционирование воздуха»</w:t>
            </w:r>
          </w:p>
          <w:p w:rsidR="00627933" w:rsidRPr="00AF17E6" w:rsidRDefault="00627933" w:rsidP="00AF17E6">
            <w:pPr>
              <w:pStyle w:val="41"/>
            </w:pPr>
            <w:r w:rsidRPr="00AF17E6">
              <w:t>В процентах</w:t>
            </w:r>
          </w:p>
        </w:tc>
      </w:tr>
      <w:tr w:rsidR="00627933" w:rsidRPr="00825993"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120" w:type="dxa"/>
            <w:tcBorders>
              <w:top w:val="single" w:sz="4" w:space="0" w:color="auto"/>
              <w:bottom w:val="single" w:sz="4" w:space="0" w:color="auto"/>
            </w:tcBorders>
            <w:shd w:val="clear" w:color="auto" w:fill="auto"/>
          </w:tcPr>
          <w:p w:rsidR="00627933" w:rsidRPr="00825993" w:rsidRDefault="00627933" w:rsidP="00582054">
            <w:pPr>
              <w:pStyle w:val="5-"/>
            </w:pPr>
          </w:p>
        </w:tc>
        <w:tc>
          <w:tcPr>
            <w:tcW w:w="2977" w:type="dxa"/>
            <w:tcBorders>
              <w:top w:val="single" w:sz="4" w:space="0" w:color="auto"/>
              <w:bottom w:val="single" w:sz="4" w:space="0" w:color="auto"/>
            </w:tcBorders>
            <w:shd w:val="clear" w:color="auto" w:fill="auto"/>
          </w:tcPr>
          <w:p w:rsidR="00627933" w:rsidRPr="00825993" w:rsidRDefault="00627933" w:rsidP="00582054">
            <w:pPr>
              <w:pStyle w:val="5-"/>
            </w:pPr>
            <w:r w:rsidRPr="00825993">
              <w:t xml:space="preserve">К соответствующему периоду </w:t>
            </w:r>
            <w:r w:rsidRPr="00825993">
              <w:br/>
              <w:t>предыдущего года</w:t>
            </w:r>
          </w:p>
        </w:tc>
        <w:tc>
          <w:tcPr>
            <w:tcW w:w="2981" w:type="dxa"/>
            <w:tcBorders>
              <w:top w:val="single" w:sz="4" w:space="0" w:color="auto"/>
              <w:bottom w:val="single" w:sz="4" w:space="0" w:color="auto"/>
            </w:tcBorders>
            <w:shd w:val="clear" w:color="auto" w:fill="auto"/>
          </w:tcPr>
          <w:p w:rsidR="00627933" w:rsidRPr="00825993" w:rsidRDefault="00627933" w:rsidP="00582054">
            <w:pPr>
              <w:pStyle w:val="5-"/>
            </w:pPr>
            <w:r w:rsidRPr="00825993">
              <w:t>К предыдущему периоду</w:t>
            </w:r>
          </w:p>
        </w:tc>
      </w:tr>
      <w:tr w:rsidR="00627933" w:rsidRPr="00825993"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120" w:type="dxa"/>
            <w:tcBorders>
              <w:top w:val="single" w:sz="4" w:space="0" w:color="auto"/>
            </w:tcBorders>
            <w:shd w:val="clear" w:color="auto" w:fill="auto"/>
          </w:tcPr>
          <w:p w:rsidR="00627933" w:rsidRPr="00825993" w:rsidRDefault="00627933" w:rsidP="00F76339">
            <w:pPr>
              <w:pStyle w:val="6-3"/>
              <w:spacing w:before="18" w:after="18"/>
            </w:pPr>
            <w:r w:rsidRPr="00825993">
              <w:t>2020</w:t>
            </w:r>
          </w:p>
        </w:tc>
        <w:tc>
          <w:tcPr>
            <w:tcW w:w="2977" w:type="dxa"/>
            <w:tcBorders>
              <w:top w:val="single" w:sz="4" w:space="0" w:color="auto"/>
            </w:tcBorders>
            <w:shd w:val="clear" w:color="auto" w:fill="auto"/>
          </w:tcPr>
          <w:p w:rsidR="00627933" w:rsidRPr="00825993" w:rsidRDefault="00627933" w:rsidP="00F76339">
            <w:pPr>
              <w:pStyle w:val="6-"/>
              <w:spacing w:before="18" w:after="18"/>
            </w:pPr>
          </w:p>
        </w:tc>
        <w:tc>
          <w:tcPr>
            <w:tcW w:w="2981" w:type="dxa"/>
            <w:tcBorders>
              <w:top w:val="single" w:sz="4" w:space="0" w:color="auto"/>
            </w:tcBorders>
            <w:shd w:val="clear" w:color="auto" w:fill="auto"/>
          </w:tcPr>
          <w:p w:rsidR="00627933" w:rsidRPr="00825993" w:rsidRDefault="00627933" w:rsidP="00F76339">
            <w:pPr>
              <w:pStyle w:val="6-"/>
              <w:spacing w:before="18" w:after="18"/>
            </w:pP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FB34DC" w:rsidRDefault="00627933" w:rsidP="00F76339">
            <w:pPr>
              <w:pStyle w:val="6-1"/>
              <w:spacing w:before="18" w:after="18"/>
              <w:rPr>
                <w:szCs w:val="16"/>
              </w:rPr>
            </w:pPr>
            <w:r w:rsidRPr="00FB34DC">
              <w:rPr>
                <w:szCs w:val="16"/>
              </w:rPr>
              <w:t>Январь</w:t>
            </w:r>
          </w:p>
        </w:tc>
        <w:tc>
          <w:tcPr>
            <w:tcW w:w="2977" w:type="dxa"/>
            <w:shd w:val="clear" w:color="auto" w:fill="auto"/>
            <w:vAlign w:val="bottom"/>
          </w:tcPr>
          <w:p w:rsidR="00627933" w:rsidRPr="00FB34DC" w:rsidRDefault="00627933" w:rsidP="00F76339">
            <w:pPr>
              <w:pStyle w:val="6-"/>
              <w:spacing w:before="18" w:after="18"/>
            </w:pPr>
            <w:r w:rsidRPr="00FB34DC">
              <w:t>93,9</w:t>
            </w:r>
          </w:p>
        </w:tc>
        <w:tc>
          <w:tcPr>
            <w:tcW w:w="2981" w:type="dxa"/>
            <w:shd w:val="clear" w:color="auto" w:fill="auto"/>
            <w:vAlign w:val="bottom"/>
          </w:tcPr>
          <w:p w:rsidR="00627933" w:rsidRPr="00FB34DC" w:rsidRDefault="00627933" w:rsidP="00F76339">
            <w:pPr>
              <w:pStyle w:val="6-"/>
              <w:spacing w:before="18" w:after="18"/>
            </w:pPr>
            <w:r w:rsidRPr="00FB34DC">
              <w:t>103,6</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FB34DC" w:rsidRDefault="00627933" w:rsidP="00F76339">
            <w:pPr>
              <w:pStyle w:val="6-1"/>
              <w:spacing w:before="18" w:after="18"/>
              <w:rPr>
                <w:szCs w:val="16"/>
              </w:rPr>
            </w:pPr>
            <w:r w:rsidRPr="00FB34DC">
              <w:rPr>
                <w:szCs w:val="16"/>
              </w:rPr>
              <w:t>Февраль</w:t>
            </w:r>
          </w:p>
        </w:tc>
        <w:tc>
          <w:tcPr>
            <w:tcW w:w="2977" w:type="dxa"/>
            <w:shd w:val="clear" w:color="auto" w:fill="auto"/>
            <w:vAlign w:val="bottom"/>
          </w:tcPr>
          <w:p w:rsidR="00627933" w:rsidRPr="00FB34DC" w:rsidRDefault="00627933" w:rsidP="00F76339">
            <w:pPr>
              <w:pStyle w:val="6-"/>
              <w:spacing w:before="18" w:after="18"/>
            </w:pPr>
            <w:r w:rsidRPr="00FB34DC">
              <w:t>100,8</w:t>
            </w:r>
          </w:p>
        </w:tc>
        <w:tc>
          <w:tcPr>
            <w:tcW w:w="2981" w:type="dxa"/>
            <w:shd w:val="clear" w:color="auto" w:fill="auto"/>
            <w:vAlign w:val="bottom"/>
          </w:tcPr>
          <w:p w:rsidR="00627933" w:rsidRPr="00FB34DC" w:rsidRDefault="00627933" w:rsidP="00F76339">
            <w:pPr>
              <w:pStyle w:val="6-"/>
              <w:spacing w:before="18" w:after="18"/>
            </w:pPr>
            <w:r w:rsidRPr="00FB34DC">
              <w:t>93,6</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FB34DC" w:rsidRDefault="00627933" w:rsidP="00F76339">
            <w:pPr>
              <w:pStyle w:val="6-1"/>
              <w:spacing w:before="18" w:after="18"/>
              <w:rPr>
                <w:szCs w:val="16"/>
              </w:rPr>
            </w:pPr>
            <w:r w:rsidRPr="00FB34DC">
              <w:rPr>
                <w:szCs w:val="16"/>
              </w:rPr>
              <w:t>Март</w:t>
            </w:r>
          </w:p>
        </w:tc>
        <w:tc>
          <w:tcPr>
            <w:tcW w:w="2977" w:type="dxa"/>
            <w:shd w:val="clear" w:color="auto" w:fill="auto"/>
            <w:vAlign w:val="bottom"/>
          </w:tcPr>
          <w:p w:rsidR="00627933" w:rsidRPr="00FB34DC" w:rsidRDefault="00627933" w:rsidP="00F76339">
            <w:pPr>
              <w:pStyle w:val="6-"/>
              <w:spacing w:before="18" w:after="18"/>
            </w:pPr>
            <w:r w:rsidRPr="00FB34DC">
              <w:t>97,5</w:t>
            </w:r>
          </w:p>
        </w:tc>
        <w:tc>
          <w:tcPr>
            <w:tcW w:w="2981" w:type="dxa"/>
            <w:shd w:val="clear" w:color="auto" w:fill="auto"/>
            <w:vAlign w:val="bottom"/>
          </w:tcPr>
          <w:p w:rsidR="00627933" w:rsidRPr="00FB34DC" w:rsidRDefault="00627933" w:rsidP="00F76339">
            <w:pPr>
              <w:pStyle w:val="6-"/>
              <w:spacing w:before="18" w:after="18"/>
            </w:pPr>
            <w:r w:rsidRPr="00FB34DC">
              <w:t>100,0</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FB34DC" w:rsidRDefault="00627933" w:rsidP="00F76339">
            <w:pPr>
              <w:pStyle w:val="6-2"/>
              <w:spacing w:before="18" w:after="18"/>
              <w:rPr>
                <w:szCs w:val="16"/>
              </w:rPr>
            </w:pPr>
            <w:r w:rsidRPr="00FB34DC">
              <w:rPr>
                <w:szCs w:val="16"/>
              </w:rPr>
              <w:t>I квартал</w:t>
            </w:r>
          </w:p>
        </w:tc>
        <w:tc>
          <w:tcPr>
            <w:tcW w:w="2977" w:type="dxa"/>
            <w:shd w:val="clear" w:color="auto" w:fill="auto"/>
            <w:vAlign w:val="bottom"/>
          </w:tcPr>
          <w:p w:rsidR="00627933" w:rsidRPr="00FB34DC" w:rsidRDefault="00627933" w:rsidP="00F76339">
            <w:pPr>
              <w:pStyle w:val="6-"/>
              <w:spacing w:before="18" w:after="18"/>
            </w:pPr>
            <w:r w:rsidRPr="00FB34DC">
              <w:t>95,4</w:t>
            </w:r>
          </w:p>
        </w:tc>
        <w:tc>
          <w:tcPr>
            <w:tcW w:w="2981" w:type="dxa"/>
            <w:shd w:val="clear" w:color="auto" w:fill="auto"/>
            <w:vAlign w:val="bottom"/>
          </w:tcPr>
          <w:p w:rsidR="00627933" w:rsidRPr="00FB34DC" w:rsidRDefault="00627933" w:rsidP="00F76339">
            <w:pPr>
              <w:pStyle w:val="6-"/>
              <w:spacing w:before="18" w:after="18"/>
            </w:pPr>
            <w:r w:rsidRPr="00FB34DC">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46699F" w:rsidRDefault="00627933" w:rsidP="00F76339">
            <w:pPr>
              <w:pStyle w:val="6-1"/>
              <w:spacing w:before="18" w:after="18"/>
              <w:rPr>
                <w:szCs w:val="16"/>
              </w:rPr>
            </w:pPr>
            <w:r w:rsidRPr="0046699F">
              <w:rPr>
                <w:szCs w:val="16"/>
              </w:rPr>
              <w:t>Апрель</w:t>
            </w:r>
          </w:p>
        </w:tc>
        <w:tc>
          <w:tcPr>
            <w:tcW w:w="2977" w:type="dxa"/>
            <w:shd w:val="clear" w:color="auto" w:fill="auto"/>
            <w:vAlign w:val="bottom"/>
          </w:tcPr>
          <w:p w:rsidR="00627933" w:rsidRPr="0046699F" w:rsidRDefault="00627933" w:rsidP="00F76339">
            <w:pPr>
              <w:pStyle w:val="6-"/>
              <w:spacing w:before="18" w:after="18"/>
            </w:pPr>
            <w:r w:rsidRPr="0046699F">
              <w:t>103,7</w:t>
            </w:r>
          </w:p>
        </w:tc>
        <w:tc>
          <w:tcPr>
            <w:tcW w:w="2981" w:type="dxa"/>
            <w:shd w:val="clear" w:color="auto" w:fill="auto"/>
            <w:vAlign w:val="bottom"/>
          </w:tcPr>
          <w:p w:rsidR="00627933" w:rsidRPr="0046699F" w:rsidRDefault="00627933" w:rsidP="00F76339">
            <w:pPr>
              <w:pStyle w:val="6-"/>
              <w:spacing w:before="18" w:after="18"/>
            </w:pPr>
            <w:r w:rsidRPr="0046699F">
              <w:t>95,3</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46699F" w:rsidRDefault="00627933" w:rsidP="00F76339">
            <w:pPr>
              <w:pStyle w:val="6-1"/>
              <w:spacing w:before="18" w:after="18"/>
              <w:rPr>
                <w:szCs w:val="16"/>
              </w:rPr>
            </w:pPr>
            <w:r w:rsidRPr="0046699F">
              <w:rPr>
                <w:szCs w:val="16"/>
              </w:rPr>
              <w:t>Май</w:t>
            </w:r>
          </w:p>
        </w:tc>
        <w:tc>
          <w:tcPr>
            <w:tcW w:w="2977" w:type="dxa"/>
            <w:shd w:val="clear" w:color="auto" w:fill="auto"/>
            <w:vAlign w:val="bottom"/>
          </w:tcPr>
          <w:p w:rsidR="00627933" w:rsidRPr="0046699F" w:rsidRDefault="00627933" w:rsidP="00F76339">
            <w:pPr>
              <w:pStyle w:val="6-"/>
              <w:spacing w:before="18" w:after="18"/>
            </w:pPr>
            <w:r w:rsidRPr="0046699F">
              <w:t>102,6</w:t>
            </w:r>
          </w:p>
        </w:tc>
        <w:tc>
          <w:tcPr>
            <w:tcW w:w="2981" w:type="dxa"/>
            <w:shd w:val="clear" w:color="auto" w:fill="auto"/>
            <w:vAlign w:val="bottom"/>
          </w:tcPr>
          <w:p w:rsidR="00627933" w:rsidRPr="0046699F" w:rsidRDefault="00627933" w:rsidP="00F76339">
            <w:pPr>
              <w:pStyle w:val="6-"/>
              <w:spacing w:before="18" w:after="18"/>
            </w:pPr>
            <w:r w:rsidRPr="0046699F">
              <w:t>86,5</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46699F" w:rsidRDefault="00627933" w:rsidP="00F76339">
            <w:pPr>
              <w:pStyle w:val="6-1"/>
              <w:spacing w:before="18" w:after="18"/>
              <w:rPr>
                <w:szCs w:val="16"/>
              </w:rPr>
            </w:pPr>
            <w:r w:rsidRPr="0046699F">
              <w:rPr>
                <w:szCs w:val="16"/>
              </w:rPr>
              <w:t>Июнь</w:t>
            </w:r>
          </w:p>
        </w:tc>
        <w:tc>
          <w:tcPr>
            <w:tcW w:w="2977" w:type="dxa"/>
            <w:shd w:val="clear" w:color="auto" w:fill="auto"/>
            <w:vAlign w:val="bottom"/>
          </w:tcPr>
          <w:p w:rsidR="00627933" w:rsidRPr="0046699F" w:rsidRDefault="00627933" w:rsidP="00F76339">
            <w:pPr>
              <w:pStyle w:val="6-"/>
              <w:spacing w:before="18" w:after="18"/>
            </w:pPr>
            <w:r w:rsidRPr="0046699F">
              <w:t>101,0</w:t>
            </w:r>
          </w:p>
        </w:tc>
        <w:tc>
          <w:tcPr>
            <w:tcW w:w="2981" w:type="dxa"/>
            <w:shd w:val="clear" w:color="auto" w:fill="auto"/>
            <w:vAlign w:val="bottom"/>
          </w:tcPr>
          <w:p w:rsidR="00627933" w:rsidRPr="0046699F" w:rsidRDefault="00627933" w:rsidP="00F76339">
            <w:pPr>
              <w:pStyle w:val="6-"/>
              <w:spacing w:before="18" w:after="18"/>
            </w:pPr>
            <w:r w:rsidRPr="0046699F">
              <w:t>84,1</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46699F" w:rsidRDefault="00627933" w:rsidP="00F76339">
            <w:pPr>
              <w:pStyle w:val="6-2"/>
              <w:spacing w:before="18" w:after="18"/>
              <w:rPr>
                <w:szCs w:val="16"/>
              </w:rPr>
            </w:pPr>
            <w:r w:rsidRPr="0046699F">
              <w:rPr>
                <w:szCs w:val="16"/>
              </w:rPr>
              <w:t>I полугодие</w:t>
            </w:r>
          </w:p>
        </w:tc>
        <w:tc>
          <w:tcPr>
            <w:tcW w:w="2977" w:type="dxa"/>
            <w:shd w:val="clear" w:color="auto" w:fill="auto"/>
            <w:vAlign w:val="bottom"/>
          </w:tcPr>
          <w:p w:rsidR="00627933" w:rsidRPr="0046699F" w:rsidRDefault="00627933" w:rsidP="00F76339">
            <w:pPr>
              <w:pStyle w:val="6-"/>
              <w:spacing w:before="18" w:after="18"/>
            </w:pPr>
            <w:r w:rsidRPr="0046699F">
              <w:t>98,6</w:t>
            </w:r>
          </w:p>
        </w:tc>
        <w:tc>
          <w:tcPr>
            <w:tcW w:w="2981" w:type="dxa"/>
            <w:shd w:val="clear" w:color="auto" w:fill="auto"/>
            <w:vAlign w:val="bottom"/>
          </w:tcPr>
          <w:p w:rsidR="00627933" w:rsidRPr="0046699F" w:rsidRDefault="00627933" w:rsidP="00F76339">
            <w:pPr>
              <w:pStyle w:val="6-"/>
              <w:spacing w:before="18" w:after="18"/>
            </w:pPr>
            <w:r w:rsidRPr="0046699F">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3"/>
        </w:trPr>
        <w:tc>
          <w:tcPr>
            <w:tcW w:w="3120" w:type="dxa"/>
            <w:shd w:val="clear" w:color="auto" w:fill="auto"/>
            <w:vAlign w:val="bottom"/>
          </w:tcPr>
          <w:p w:rsidR="00627933" w:rsidRPr="0046699F" w:rsidRDefault="00627933" w:rsidP="00F76339">
            <w:pPr>
              <w:pStyle w:val="6-1"/>
              <w:spacing w:before="18" w:after="18"/>
              <w:rPr>
                <w:szCs w:val="16"/>
              </w:rPr>
            </w:pPr>
            <w:r w:rsidRPr="0046699F">
              <w:rPr>
                <w:szCs w:val="16"/>
              </w:rPr>
              <w:t>Июль</w:t>
            </w:r>
          </w:p>
        </w:tc>
        <w:tc>
          <w:tcPr>
            <w:tcW w:w="2977" w:type="dxa"/>
            <w:shd w:val="clear" w:color="auto" w:fill="auto"/>
            <w:vAlign w:val="bottom"/>
          </w:tcPr>
          <w:p w:rsidR="00627933" w:rsidRPr="0046699F" w:rsidRDefault="00627933" w:rsidP="00F76339">
            <w:pPr>
              <w:pStyle w:val="6-"/>
              <w:spacing w:before="18" w:after="18"/>
            </w:pPr>
            <w:r w:rsidRPr="0046699F">
              <w:t>95,2</w:t>
            </w:r>
          </w:p>
        </w:tc>
        <w:tc>
          <w:tcPr>
            <w:tcW w:w="2981" w:type="dxa"/>
            <w:shd w:val="clear" w:color="auto" w:fill="auto"/>
            <w:vAlign w:val="bottom"/>
          </w:tcPr>
          <w:p w:rsidR="00627933" w:rsidRPr="0046699F" w:rsidRDefault="00627933" w:rsidP="00F76339">
            <w:pPr>
              <w:pStyle w:val="6-"/>
              <w:spacing w:before="18" w:after="18"/>
            </w:pPr>
            <w:r w:rsidRPr="0046699F">
              <w:t>96,7</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46699F" w:rsidRDefault="00627933" w:rsidP="00F76339">
            <w:pPr>
              <w:pStyle w:val="6-1"/>
              <w:spacing w:before="18" w:after="18"/>
              <w:rPr>
                <w:szCs w:val="16"/>
              </w:rPr>
            </w:pPr>
            <w:r w:rsidRPr="0046699F">
              <w:rPr>
                <w:szCs w:val="16"/>
              </w:rPr>
              <w:t>Август</w:t>
            </w:r>
          </w:p>
        </w:tc>
        <w:tc>
          <w:tcPr>
            <w:tcW w:w="2977" w:type="dxa"/>
            <w:shd w:val="clear" w:color="auto" w:fill="auto"/>
            <w:vAlign w:val="bottom"/>
          </w:tcPr>
          <w:p w:rsidR="00627933" w:rsidRPr="0046699F" w:rsidRDefault="00627933" w:rsidP="00F76339">
            <w:pPr>
              <w:pStyle w:val="6-"/>
              <w:spacing w:before="18" w:after="18"/>
            </w:pPr>
            <w:r w:rsidRPr="0046699F">
              <w:t>95,4</w:t>
            </w:r>
          </w:p>
        </w:tc>
        <w:tc>
          <w:tcPr>
            <w:tcW w:w="2981" w:type="dxa"/>
            <w:shd w:val="clear" w:color="auto" w:fill="auto"/>
            <w:vAlign w:val="bottom"/>
          </w:tcPr>
          <w:p w:rsidR="00627933" w:rsidRPr="0046699F" w:rsidRDefault="00627933" w:rsidP="00F76339">
            <w:pPr>
              <w:pStyle w:val="6-"/>
              <w:spacing w:before="18" w:after="18"/>
            </w:pPr>
            <w:r w:rsidRPr="0046699F">
              <w:t>100,1</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866482" w:rsidRDefault="00627933" w:rsidP="00F76339">
            <w:pPr>
              <w:pStyle w:val="6-1"/>
              <w:spacing w:before="18" w:after="18"/>
              <w:rPr>
                <w:szCs w:val="16"/>
              </w:rPr>
            </w:pPr>
            <w:r w:rsidRPr="00866482">
              <w:rPr>
                <w:szCs w:val="16"/>
              </w:rPr>
              <w:t>Сентябрь</w:t>
            </w:r>
          </w:p>
        </w:tc>
        <w:tc>
          <w:tcPr>
            <w:tcW w:w="2977" w:type="dxa"/>
            <w:shd w:val="clear" w:color="auto" w:fill="auto"/>
            <w:vAlign w:val="bottom"/>
          </w:tcPr>
          <w:p w:rsidR="00627933" w:rsidRPr="00866482" w:rsidRDefault="00627933" w:rsidP="00F76339">
            <w:pPr>
              <w:pStyle w:val="6-"/>
              <w:spacing w:before="18" w:after="18"/>
            </w:pPr>
            <w:r w:rsidRPr="00866482">
              <w:t>94,2</w:t>
            </w:r>
          </w:p>
        </w:tc>
        <w:tc>
          <w:tcPr>
            <w:tcW w:w="2981" w:type="dxa"/>
            <w:shd w:val="clear" w:color="auto" w:fill="auto"/>
            <w:vAlign w:val="bottom"/>
          </w:tcPr>
          <w:p w:rsidR="00627933" w:rsidRPr="00866482" w:rsidRDefault="00627933" w:rsidP="00F76339">
            <w:pPr>
              <w:pStyle w:val="6-"/>
              <w:spacing w:before="18" w:after="18"/>
            </w:pPr>
            <w:r w:rsidRPr="00866482">
              <w:t>112,3</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866482" w:rsidRDefault="00627933" w:rsidP="00F76339">
            <w:pPr>
              <w:pStyle w:val="6-2"/>
              <w:spacing w:before="18" w:after="18"/>
              <w:rPr>
                <w:szCs w:val="16"/>
              </w:rPr>
            </w:pPr>
            <w:r w:rsidRPr="00866482">
              <w:rPr>
                <w:szCs w:val="16"/>
              </w:rPr>
              <w:t>Январь-сентябрь</w:t>
            </w:r>
          </w:p>
        </w:tc>
        <w:tc>
          <w:tcPr>
            <w:tcW w:w="2977" w:type="dxa"/>
            <w:shd w:val="clear" w:color="auto" w:fill="auto"/>
            <w:vAlign w:val="bottom"/>
          </w:tcPr>
          <w:p w:rsidR="00627933" w:rsidRPr="00866482" w:rsidRDefault="00627933" w:rsidP="00F76339">
            <w:pPr>
              <w:pStyle w:val="6-"/>
              <w:spacing w:before="18" w:after="18"/>
            </w:pPr>
            <w:r w:rsidRPr="00866482">
              <w:t>97,4</w:t>
            </w:r>
          </w:p>
        </w:tc>
        <w:tc>
          <w:tcPr>
            <w:tcW w:w="2981" w:type="dxa"/>
            <w:shd w:val="clear" w:color="auto" w:fill="auto"/>
            <w:vAlign w:val="bottom"/>
          </w:tcPr>
          <w:p w:rsidR="00627933" w:rsidRPr="00866482" w:rsidRDefault="00627933" w:rsidP="00F76339">
            <w:pPr>
              <w:pStyle w:val="6-"/>
              <w:spacing w:before="18" w:after="18"/>
            </w:pPr>
            <w:r w:rsidRPr="00866482">
              <w:t>х</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866482" w:rsidRDefault="00627933" w:rsidP="00F76339">
            <w:pPr>
              <w:pStyle w:val="6-1"/>
              <w:spacing w:before="18" w:after="18"/>
              <w:rPr>
                <w:szCs w:val="16"/>
              </w:rPr>
            </w:pPr>
            <w:r w:rsidRPr="00866482">
              <w:rPr>
                <w:szCs w:val="16"/>
              </w:rPr>
              <w:t>Октябрь</w:t>
            </w:r>
          </w:p>
        </w:tc>
        <w:tc>
          <w:tcPr>
            <w:tcW w:w="2977" w:type="dxa"/>
            <w:shd w:val="clear" w:color="auto" w:fill="auto"/>
            <w:vAlign w:val="bottom"/>
          </w:tcPr>
          <w:p w:rsidR="00627933" w:rsidRPr="00866482" w:rsidRDefault="00627933" w:rsidP="00F76339">
            <w:pPr>
              <w:pStyle w:val="6-"/>
              <w:spacing w:before="18" w:after="18"/>
            </w:pPr>
            <w:r w:rsidRPr="00866482">
              <w:t>94,3</w:t>
            </w:r>
          </w:p>
        </w:tc>
        <w:tc>
          <w:tcPr>
            <w:tcW w:w="2981" w:type="dxa"/>
            <w:shd w:val="clear" w:color="auto" w:fill="auto"/>
            <w:vAlign w:val="bottom"/>
          </w:tcPr>
          <w:p w:rsidR="00627933" w:rsidRPr="00866482" w:rsidRDefault="00627933" w:rsidP="00F76339">
            <w:pPr>
              <w:pStyle w:val="6-"/>
              <w:spacing w:before="18" w:after="18"/>
            </w:pPr>
            <w:r w:rsidRPr="00866482">
              <w:t>115,3</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866482" w:rsidRDefault="00627933" w:rsidP="00F76339">
            <w:pPr>
              <w:pStyle w:val="6-1"/>
              <w:spacing w:before="18" w:after="18"/>
              <w:rPr>
                <w:szCs w:val="16"/>
              </w:rPr>
            </w:pPr>
            <w:r w:rsidRPr="00866482">
              <w:rPr>
                <w:szCs w:val="16"/>
              </w:rPr>
              <w:t>Ноябрь</w:t>
            </w:r>
          </w:p>
        </w:tc>
        <w:tc>
          <w:tcPr>
            <w:tcW w:w="2977" w:type="dxa"/>
            <w:shd w:val="clear" w:color="auto" w:fill="auto"/>
            <w:vAlign w:val="bottom"/>
          </w:tcPr>
          <w:p w:rsidR="00627933" w:rsidRPr="00866482" w:rsidRDefault="00627933" w:rsidP="00F76339">
            <w:pPr>
              <w:pStyle w:val="6-"/>
              <w:spacing w:before="18" w:after="18"/>
            </w:pPr>
            <w:r w:rsidRPr="00866482">
              <w:t>95,5</w:t>
            </w:r>
          </w:p>
        </w:tc>
        <w:tc>
          <w:tcPr>
            <w:tcW w:w="2981" w:type="dxa"/>
            <w:shd w:val="clear" w:color="auto" w:fill="auto"/>
            <w:vAlign w:val="bottom"/>
          </w:tcPr>
          <w:p w:rsidR="00627933" w:rsidRPr="00866482" w:rsidRDefault="00627933" w:rsidP="00F76339">
            <w:pPr>
              <w:pStyle w:val="6-"/>
              <w:spacing w:before="18" w:after="18"/>
            </w:pPr>
            <w:r w:rsidRPr="00866482">
              <w:t>106,7</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866482" w:rsidRDefault="00627933" w:rsidP="00F76339">
            <w:pPr>
              <w:pStyle w:val="6-1"/>
              <w:spacing w:before="18" w:after="18"/>
              <w:rPr>
                <w:szCs w:val="16"/>
              </w:rPr>
            </w:pPr>
            <w:r w:rsidRPr="00866482">
              <w:rPr>
                <w:szCs w:val="16"/>
              </w:rPr>
              <w:t>Декабрь</w:t>
            </w:r>
          </w:p>
        </w:tc>
        <w:tc>
          <w:tcPr>
            <w:tcW w:w="2977" w:type="dxa"/>
            <w:shd w:val="clear" w:color="auto" w:fill="auto"/>
            <w:vAlign w:val="bottom"/>
          </w:tcPr>
          <w:p w:rsidR="00627933" w:rsidRPr="00866482" w:rsidRDefault="00627933" w:rsidP="00F76339">
            <w:pPr>
              <w:pStyle w:val="6-"/>
              <w:spacing w:before="18" w:after="18"/>
            </w:pPr>
            <w:r w:rsidRPr="00866482">
              <w:t>96,4</w:t>
            </w:r>
          </w:p>
        </w:tc>
        <w:tc>
          <w:tcPr>
            <w:tcW w:w="2981" w:type="dxa"/>
            <w:shd w:val="clear" w:color="auto" w:fill="auto"/>
            <w:vAlign w:val="bottom"/>
          </w:tcPr>
          <w:p w:rsidR="00627933" w:rsidRPr="00866482" w:rsidRDefault="00627933" w:rsidP="00F76339">
            <w:pPr>
              <w:pStyle w:val="6-"/>
              <w:spacing w:before="18" w:after="18"/>
            </w:pPr>
            <w:r w:rsidRPr="00866482">
              <w:t>107,9</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866482" w:rsidRDefault="00627933" w:rsidP="00F76339">
            <w:pPr>
              <w:pStyle w:val="6-2"/>
              <w:spacing w:before="18" w:after="18"/>
              <w:rPr>
                <w:b/>
                <w:szCs w:val="16"/>
              </w:rPr>
            </w:pPr>
            <w:r w:rsidRPr="00866482">
              <w:rPr>
                <w:b/>
                <w:szCs w:val="16"/>
              </w:rPr>
              <w:t>Год</w:t>
            </w:r>
          </w:p>
        </w:tc>
        <w:tc>
          <w:tcPr>
            <w:tcW w:w="2977" w:type="dxa"/>
            <w:shd w:val="clear" w:color="auto" w:fill="auto"/>
            <w:vAlign w:val="bottom"/>
          </w:tcPr>
          <w:p w:rsidR="00627933" w:rsidRPr="00866482" w:rsidRDefault="00627933" w:rsidP="00F76339">
            <w:pPr>
              <w:pStyle w:val="6-"/>
              <w:spacing w:before="18" w:after="18"/>
              <w:rPr>
                <w:b/>
              </w:rPr>
            </w:pPr>
            <w:r w:rsidRPr="00866482">
              <w:rPr>
                <w:b/>
              </w:rPr>
              <w:t>97,2</w:t>
            </w:r>
          </w:p>
        </w:tc>
        <w:tc>
          <w:tcPr>
            <w:tcW w:w="2981" w:type="dxa"/>
            <w:shd w:val="clear" w:color="auto" w:fill="auto"/>
            <w:vAlign w:val="bottom"/>
          </w:tcPr>
          <w:p w:rsidR="00627933" w:rsidRPr="00866482" w:rsidRDefault="00627933" w:rsidP="00F76339">
            <w:pPr>
              <w:pStyle w:val="6-"/>
              <w:spacing w:before="18" w:after="18"/>
              <w:rPr>
                <w:b/>
              </w:rPr>
            </w:pPr>
            <w:r w:rsidRPr="00866482">
              <w:rPr>
                <w:b/>
              </w:rPr>
              <w:t>х</w:t>
            </w:r>
          </w:p>
        </w:tc>
      </w:tr>
      <w:tr w:rsidR="00627933" w:rsidRPr="006B32B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6B32B9" w:rsidRDefault="00627933" w:rsidP="00F76339">
            <w:pPr>
              <w:pStyle w:val="6-3"/>
              <w:spacing w:before="18" w:after="18"/>
              <w:rPr>
                <w:szCs w:val="16"/>
              </w:rPr>
            </w:pPr>
            <w:r w:rsidRPr="006B32B9">
              <w:t>2021</w:t>
            </w:r>
          </w:p>
        </w:tc>
        <w:tc>
          <w:tcPr>
            <w:tcW w:w="2977" w:type="dxa"/>
            <w:shd w:val="clear" w:color="auto" w:fill="auto"/>
            <w:vAlign w:val="bottom"/>
          </w:tcPr>
          <w:p w:rsidR="00627933" w:rsidRPr="006B32B9" w:rsidRDefault="00627933" w:rsidP="00F76339">
            <w:pPr>
              <w:pStyle w:val="6-"/>
              <w:spacing w:before="18" w:after="18"/>
            </w:pPr>
          </w:p>
        </w:tc>
        <w:tc>
          <w:tcPr>
            <w:tcW w:w="2981" w:type="dxa"/>
            <w:shd w:val="clear" w:color="auto" w:fill="auto"/>
            <w:vAlign w:val="bottom"/>
          </w:tcPr>
          <w:p w:rsidR="00627933" w:rsidRPr="006B32B9" w:rsidRDefault="00627933" w:rsidP="00F76339">
            <w:pPr>
              <w:pStyle w:val="6-"/>
              <w:spacing w:before="18" w:after="18"/>
            </w:pPr>
          </w:p>
        </w:tc>
      </w:tr>
      <w:tr w:rsidR="00627933" w:rsidRPr="00155058"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155058" w:rsidRDefault="00627933" w:rsidP="00F76339">
            <w:pPr>
              <w:pStyle w:val="6-1"/>
              <w:spacing w:before="18" w:after="18"/>
              <w:rPr>
                <w:szCs w:val="16"/>
                <w:vertAlign w:val="superscript"/>
              </w:rPr>
            </w:pPr>
            <w:r w:rsidRPr="00155058">
              <w:rPr>
                <w:szCs w:val="16"/>
              </w:rPr>
              <w:t xml:space="preserve">Январь </w:t>
            </w:r>
          </w:p>
        </w:tc>
        <w:tc>
          <w:tcPr>
            <w:tcW w:w="2977" w:type="dxa"/>
            <w:shd w:val="clear" w:color="auto" w:fill="auto"/>
            <w:vAlign w:val="bottom"/>
          </w:tcPr>
          <w:p w:rsidR="00627933" w:rsidRPr="00155058" w:rsidRDefault="00627933" w:rsidP="00F76339">
            <w:pPr>
              <w:pStyle w:val="6-"/>
              <w:spacing w:before="18" w:after="18"/>
            </w:pPr>
            <w:r w:rsidRPr="00155058">
              <w:t>108,1</w:t>
            </w:r>
          </w:p>
        </w:tc>
        <w:tc>
          <w:tcPr>
            <w:tcW w:w="2981" w:type="dxa"/>
            <w:shd w:val="clear" w:color="auto" w:fill="auto"/>
            <w:vAlign w:val="bottom"/>
          </w:tcPr>
          <w:p w:rsidR="00627933" w:rsidRPr="00155058" w:rsidRDefault="00627933" w:rsidP="00F76339">
            <w:pPr>
              <w:pStyle w:val="6-"/>
              <w:spacing w:before="18" w:after="18"/>
            </w:pPr>
            <w:r w:rsidRPr="00155058">
              <w:t>109,1</w:t>
            </w:r>
          </w:p>
        </w:tc>
      </w:tr>
      <w:tr w:rsidR="00627933" w:rsidRPr="00155058"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155058" w:rsidRDefault="00627933" w:rsidP="00F76339">
            <w:pPr>
              <w:pStyle w:val="6-1"/>
              <w:spacing w:before="18" w:after="18"/>
              <w:rPr>
                <w:szCs w:val="16"/>
                <w:vertAlign w:val="superscript"/>
              </w:rPr>
            </w:pPr>
            <w:r w:rsidRPr="00155058">
              <w:rPr>
                <w:szCs w:val="16"/>
              </w:rPr>
              <w:t xml:space="preserve">Февраль </w:t>
            </w:r>
          </w:p>
        </w:tc>
        <w:tc>
          <w:tcPr>
            <w:tcW w:w="2977" w:type="dxa"/>
            <w:shd w:val="clear" w:color="auto" w:fill="auto"/>
            <w:vAlign w:val="bottom"/>
          </w:tcPr>
          <w:p w:rsidR="00627933" w:rsidRPr="00155058" w:rsidRDefault="00627933" w:rsidP="00F76339">
            <w:pPr>
              <w:pStyle w:val="6-"/>
              <w:spacing w:before="18" w:after="18"/>
            </w:pPr>
            <w:r w:rsidRPr="00155058">
              <w:t>108,6</w:t>
            </w:r>
          </w:p>
        </w:tc>
        <w:tc>
          <w:tcPr>
            <w:tcW w:w="2981" w:type="dxa"/>
            <w:shd w:val="clear" w:color="auto" w:fill="auto"/>
            <w:vAlign w:val="bottom"/>
          </w:tcPr>
          <w:p w:rsidR="00627933" w:rsidRPr="00155058" w:rsidRDefault="00627933" w:rsidP="00F76339">
            <w:pPr>
              <w:pStyle w:val="6-"/>
              <w:spacing w:before="18" w:after="18"/>
            </w:pPr>
            <w:r w:rsidRPr="00155058">
              <w:t>94,4</w:t>
            </w:r>
          </w:p>
        </w:tc>
      </w:tr>
      <w:tr w:rsidR="00627933" w:rsidRPr="006B32B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shd w:val="clear" w:color="auto" w:fill="auto"/>
            <w:vAlign w:val="bottom"/>
          </w:tcPr>
          <w:p w:rsidR="00627933" w:rsidRPr="006B32B9" w:rsidRDefault="00627933" w:rsidP="00F76339">
            <w:pPr>
              <w:pStyle w:val="6-1"/>
              <w:spacing w:before="18" w:after="18"/>
              <w:rPr>
                <w:szCs w:val="16"/>
              </w:rPr>
            </w:pPr>
            <w:r w:rsidRPr="006B32B9">
              <w:rPr>
                <w:szCs w:val="16"/>
              </w:rPr>
              <w:t>Март</w:t>
            </w:r>
          </w:p>
        </w:tc>
        <w:tc>
          <w:tcPr>
            <w:tcW w:w="2977" w:type="dxa"/>
            <w:shd w:val="clear" w:color="auto" w:fill="auto"/>
            <w:vAlign w:val="bottom"/>
          </w:tcPr>
          <w:p w:rsidR="00627933" w:rsidRPr="006B32B9" w:rsidRDefault="00627933" w:rsidP="00F76339">
            <w:pPr>
              <w:pStyle w:val="6-"/>
              <w:spacing w:before="18" w:after="18"/>
            </w:pPr>
            <w:r w:rsidRPr="006B32B9">
              <w:t>105,3</w:t>
            </w:r>
          </w:p>
        </w:tc>
        <w:tc>
          <w:tcPr>
            <w:tcW w:w="2981" w:type="dxa"/>
            <w:shd w:val="clear" w:color="auto" w:fill="auto"/>
            <w:vAlign w:val="bottom"/>
          </w:tcPr>
          <w:p w:rsidR="00627933" w:rsidRPr="006B32B9" w:rsidRDefault="00627933" w:rsidP="00F76339">
            <w:pPr>
              <w:pStyle w:val="6-"/>
              <w:spacing w:before="18" w:after="18"/>
            </w:pPr>
            <w:r w:rsidRPr="006B32B9">
              <w:t>98,2</w:t>
            </w:r>
          </w:p>
        </w:tc>
      </w:tr>
      <w:tr w:rsidR="00627933" w:rsidRPr="006B32B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0" w:type="dxa"/>
            <w:tcBorders>
              <w:bottom w:val="single" w:sz="4" w:space="0" w:color="auto"/>
            </w:tcBorders>
            <w:shd w:val="clear" w:color="auto" w:fill="auto"/>
            <w:vAlign w:val="bottom"/>
          </w:tcPr>
          <w:p w:rsidR="00627933" w:rsidRPr="00FB34DC" w:rsidRDefault="00627933" w:rsidP="00F76339">
            <w:pPr>
              <w:pStyle w:val="6-2"/>
              <w:spacing w:before="18" w:after="18"/>
              <w:rPr>
                <w:szCs w:val="16"/>
              </w:rPr>
            </w:pPr>
            <w:r w:rsidRPr="00FB34DC">
              <w:rPr>
                <w:szCs w:val="16"/>
              </w:rPr>
              <w:t>I квартал</w:t>
            </w:r>
          </w:p>
        </w:tc>
        <w:tc>
          <w:tcPr>
            <w:tcW w:w="2977" w:type="dxa"/>
            <w:tcBorders>
              <w:bottom w:val="single" w:sz="4" w:space="0" w:color="auto"/>
            </w:tcBorders>
            <w:shd w:val="clear" w:color="auto" w:fill="auto"/>
            <w:vAlign w:val="bottom"/>
          </w:tcPr>
          <w:p w:rsidR="00627933" w:rsidRPr="006B32B9" w:rsidRDefault="00627933" w:rsidP="00F76339">
            <w:pPr>
              <w:pStyle w:val="6-"/>
              <w:spacing w:before="18" w:after="18"/>
            </w:pPr>
            <w:r w:rsidRPr="006B32B9">
              <w:t>107,3</w:t>
            </w:r>
          </w:p>
        </w:tc>
        <w:tc>
          <w:tcPr>
            <w:tcW w:w="2981" w:type="dxa"/>
            <w:tcBorders>
              <w:bottom w:val="single" w:sz="4" w:space="0" w:color="auto"/>
            </w:tcBorders>
            <w:shd w:val="clear" w:color="auto" w:fill="auto"/>
            <w:vAlign w:val="bottom"/>
          </w:tcPr>
          <w:p w:rsidR="00627933" w:rsidRPr="006B32B9" w:rsidRDefault="00627933" w:rsidP="00F76339">
            <w:pPr>
              <w:pStyle w:val="6-"/>
              <w:spacing w:before="18" w:after="18"/>
            </w:pPr>
            <w:r w:rsidRPr="006B32B9">
              <w:t>х</w:t>
            </w:r>
          </w:p>
        </w:tc>
      </w:tr>
    </w:tbl>
    <w:p w:rsidR="00627933" w:rsidRPr="00F76339" w:rsidRDefault="00627933" w:rsidP="00627933">
      <w:pPr>
        <w:rPr>
          <w:color w:val="FF0000"/>
          <w:sz w:val="20"/>
        </w:rPr>
      </w:pPr>
    </w:p>
    <w:tbl>
      <w:tblPr>
        <w:tblW w:w="9075" w:type="dxa"/>
        <w:tblInd w:w="-3" w:type="dxa"/>
        <w:tblCellMar>
          <w:left w:w="0" w:type="dxa"/>
          <w:right w:w="0" w:type="dxa"/>
        </w:tblCellMar>
        <w:tblLook w:val="0000" w:firstRow="0" w:lastRow="0" w:firstColumn="0" w:lastColumn="0" w:noHBand="0" w:noVBand="0"/>
      </w:tblPr>
      <w:tblGrid>
        <w:gridCol w:w="4820"/>
        <w:gridCol w:w="853"/>
        <w:gridCol w:w="1134"/>
        <w:gridCol w:w="659"/>
        <w:gridCol w:w="803"/>
        <w:gridCol w:w="806"/>
      </w:tblGrid>
      <w:tr w:rsidR="00627933" w:rsidRPr="00825993" w:rsidTr="00582054">
        <w:trPr>
          <w:cantSplit/>
          <w:tblHeader/>
        </w:trPr>
        <w:tc>
          <w:tcPr>
            <w:tcW w:w="9075" w:type="dxa"/>
            <w:gridSpan w:val="6"/>
            <w:tcBorders>
              <w:bottom w:val="single" w:sz="4" w:space="0" w:color="000000"/>
            </w:tcBorders>
            <w:shd w:val="clear" w:color="auto" w:fill="auto"/>
          </w:tcPr>
          <w:p w:rsidR="00627933" w:rsidRPr="00825993" w:rsidRDefault="00627933" w:rsidP="00582054">
            <w:pPr>
              <w:pStyle w:val="43"/>
            </w:pPr>
            <w:r w:rsidRPr="00825993">
              <w:t xml:space="preserve">Объем отгруженных товаров собственного производства, </w:t>
            </w:r>
            <w:r w:rsidRPr="00825993">
              <w:br/>
              <w:t>выполненных работ и услуг собственными силами по обеспечению электрической энергией, газом и паром; кондиционированием воздуха</w:t>
            </w:r>
          </w:p>
          <w:p w:rsidR="00627933" w:rsidRPr="00825993" w:rsidRDefault="00627933" w:rsidP="00582054">
            <w:pPr>
              <w:pStyle w:val="41"/>
            </w:pPr>
            <w:r w:rsidRPr="00825993">
              <w:t>В действовавших ценах</w:t>
            </w:r>
          </w:p>
        </w:tc>
      </w:tr>
      <w:tr w:rsidR="00627933" w:rsidRPr="00825993" w:rsidTr="00582054">
        <w:trPr>
          <w:cantSplit/>
          <w:tblHeader/>
        </w:trPr>
        <w:tc>
          <w:tcPr>
            <w:tcW w:w="4820" w:type="dxa"/>
            <w:vMerge w:val="restart"/>
            <w:tcBorders>
              <w:top w:val="single" w:sz="4" w:space="0" w:color="000000"/>
              <w:bottom w:val="single" w:sz="4" w:space="0" w:color="000000"/>
            </w:tcBorders>
            <w:shd w:val="clear" w:color="auto" w:fill="auto"/>
          </w:tcPr>
          <w:p w:rsidR="00627933" w:rsidRPr="00825993" w:rsidRDefault="00627933" w:rsidP="00582054">
            <w:pPr>
              <w:pStyle w:val="5-"/>
              <w:snapToGrid w:val="0"/>
              <w:rPr>
                <w:rFonts w:cs="Arial"/>
                <w:sz w:val="20"/>
              </w:rPr>
            </w:pPr>
          </w:p>
        </w:tc>
        <w:tc>
          <w:tcPr>
            <w:tcW w:w="1987" w:type="dxa"/>
            <w:gridSpan w:val="2"/>
            <w:tcBorders>
              <w:top w:val="single" w:sz="4" w:space="0" w:color="000000"/>
              <w:bottom w:val="single" w:sz="4" w:space="0" w:color="000000"/>
            </w:tcBorders>
            <w:shd w:val="clear" w:color="auto" w:fill="auto"/>
          </w:tcPr>
          <w:p w:rsidR="00627933" w:rsidRPr="00825993" w:rsidRDefault="00627933" w:rsidP="00582054">
            <w:pPr>
              <w:pStyle w:val="5-"/>
            </w:pPr>
            <w:r w:rsidRPr="00825993">
              <w:t>Январь-март 2021</w:t>
            </w:r>
          </w:p>
        </w:tc>
        <w:tc>
          <w:tcPr>
            <w:tcW w:w="2268" w:type="dxa"/>
            <w:gridSpan w:val="3"/>
            <w:tcBorders>
              <w:top w:val="single" w:sz="4" w:space="0" w:color="000000"/>
              <w:bottom w:val="single" w:sz="4" w:space="0" w:color="000000"/>
            </w:tcBorders>
            <w:shd w:val="clear" w:color="auto" w:fill="auto"/>
          </w:tcPr>
          <w:p w:rsidR="00627933" w:rsidRPr="00825993" w:rsidRDefault="00627933" w:rsidP="00582054">
            <w:pPr>
              <w:pStyle w:val="5-"/>
            </w:pPr>
            <w:r w:rsidRPr="00825993">
              <w:t>Март 2021</w:t>
            </w:r>
          </w:p>
        </w:tc>
      </w:tr>
      <w:tr w:rsidR="00627933" w:rsidRPr="00825993" w:rsidTr="00582054">
        <w:trPr>
          <w:cantSplit/>
          <w:tblHeader/>
        </w:trPr>
        <w:tc>
          <w:tcPr>
            <w:tcW w:w="4820" w:type="dxa"/>
            <w:vMerge/>
            <w:tcBorders>
              <w:top w:val="single" w:sz="4" w:space="0" w:color="000000"/>
              <w:bottom w:val="single" w:sz="4" w:space="0" w:color="auto"/>
            </w:tcBorders>
            <w:shd w:val="clear" w:color="auto" w:fill="auto"/>
          </w:tcPr>
          <w:p w:rsidR="00627933" w:rsidRPr="00825993" w:rsidRDefault="00627933" w:rsidP="00582054">
            <w:pPr>
              <w:snapToGrid w:val="0"/>
              <w:spacing w:before="0"/>
              <w:ind w:firstLine="0"/>
              <w:jc w:val="center"/>
              <w:rPr>
                <w:rFonts w:ascii="Arial" w:hAnsi="Arial" w:cs="Arial"/>
                <w:sz w:val="16"/>
              </w:rPr>
            </w:pPr>
          </w:p>
        </w:tc>
        <w:tc>
          <w:tcPr>
            <w:tcW w:w="853" w:type="dxa"/>
            <w:tcBorders>
              <w:top w:val="single" w:sz="4" w:space="0" w:color="000000"/>
              <w:bottom w:val="single" w:sz="4" w:space="0" w:color="auto"/>
            </w:tcBorders>
            <w:shd w:val="clear" w:color="auto" w:fill="auto"/>
          </w:tcPr>
          <w:p w:rsidR="00627933" w:rsidRPr="00825993" w:rsidRDefault="00627933" w:rsidP="00582054">
            <w:pPr>
              <w:pStyle w:val="5-"/>
            </w:pPr>
            <w:r w:rsidRPr="00825993">
              <w:t>млн руб</w:t>
            </w:r>
          </w:p>
        </w:tc>
        <w:tc>
          <w:tcPr>
            <w:tcW w:w="1134" w:type="dxa"/>
            <w:tcBorders>
              <w:top w:val="single" w:sz="4" w:space="0" w:color="000000"/>
              <w:bottom w:val="single" w:sz="4" w:space="0" w:color="auto"/>
            </w:tcBorders>
            <w:shd w:val="clear" w:color="auto" w:fill="auto"/>
          </w:tcPr>
          <w:p w:rsidR="00627933" w:rsidRPr="00825993" w:rsidRDefault="00627933" w:rsidP="00582054">
            <w:pPr>
              <w:pStyle w:val="5-"/>
            </w:pPr>
            <w:r w:rsidRPr="00825993">
              <w:t>в % к</w:t>
            </w:r>
            <w:r w:rsidRPr="00825993">
              <w:br/>
              <w:t>январю-</w:t>
            </w:r>
            <w:r w:rsidRPr="008B1E48">
              <w:br/>
            </w:r>
            <w:r w:rsidRPr="00825993">
              <w:t>марту 2020</w:t>
            </w:r>
          </w:p>
        </w:tc>
        <w:tc>
          <w:tcPr>
            <w:tcW w:w="659" w:type="dxa"/>
            <w:tcBorders>
              <w:top w:val="single" w:sz="4" w:space="0" w:color="000000"/>
              <w:bottom w:val="single" w:sz="4" w:space="0" w:color="auto"/>
            </w:tcBorders>
            <w:shd w:val="clear" w:color="auto" w:fill="auto"/>
          </w:tcPr>
          <w:p w:rsidR="00627933" w:rsidRPr="00825993" w:rsidRDefault="00627933" w:rsidP="00582054">
            <w:pPr>
              <w:pStyle w:val="5-"/>
            </w:pPr>
            <w:r w:rsidRPr="00825993">
              <w:t>млн руб</w:t>
            </w:r>
          </w:p>
        </w:tc>
        <w:tc>
          <w:tcPr>
            <w:tcW w:w="803" w:type="dxa"/>
            <w:tcBorders>
              <w:top w:val="single" w:sz="4" w:space="0" w:color="000000"/>
              <w:bottom w:val="single" w:sz="4" w:space="0" w:color="auto"/>
            </w:tcBorders>
            <w:shd w:val="clear" w:color="auto" w:fill="auto"/>
          </w:tcPr>
          <w:p w:rsidR="00627933" w:rsidRPr="00825993" w:rsidRDefault="00627933" w:rsidP="00582054">
            <w:pPr>
              <w:pStyle w:val="5-"/>
            </w:pPr>
            <w:r w:rsidRPr="00825993">
              <w:t>в % к</w:t>
            </w:r>
            <w:r w:rsidRPr="00825993">
              <w:br/>
              <w:t>марту 2020</w:t>
            </w:r>
          </w:p>
        </w:tc>
        <w:tc>
          <w:tcPr>
            <w:tcW w:w="806" w:type="dxa"/>
            <w:tcBorders>
              <w:top w:val="single" w:sz="4" w:space="0" w:color="000000"/>
              <w:bottom w:val="single" w:sz="4" w:space="0" w:color="auto"/>
            </w:tcBorders>
            <w:shd w:val="clear" w:color="auto" w:fill="auto"/>
          </w:tcPr>
          <w:p w:rsidR="00627933" w:rsidRPr="00825993" w:rsidRDefault="00627933" w:rsidP="00582054">
            <w:pPr>
              <w:pStyle w:val="5-"/>
            </w:pPr>
            <w:r w:rsidRPr="00825993">
              <w:t>в % к</w:t>
            </w:r>
            <w:r w:rsidRPr="00825993">
              <w:br/>
              <w:t>февралю</w:t>
            </w:r>
            <w:r w:rsidRPr="00825993">
              <w:br/>
              <w:t>2021</w:t>
            </w:r>
          </w:p>
        </w:tc>
      </w:tr>
      <w:tr w:rsidR="00627933" w:rsidRPr="00D34EEC" w:rsidTr="00582054">
        <w:trPr>
          <w:cantSplit/>
          <w:tblHeader/>
        </w:trPr>
        <w:tc>
          <w:tcPr>
            <w:tcW w:w="4820" w:type="dxa"/>
            <w:tcBorders>
              <w:top w:val="single" w:sz="4" w:space="0" w:color="auto"/>
            </w:tcBorders>
            <w:shd w:val="clear" w:color="auto" w:fill="auto"/>
            <w:vAlign w:val="bottom"/>
          </w:tcPr>
          <w:p w:rsidR="00627933" w:rsidRPr="00D34EEC" w:rsidRDefault="00627933" w:rsidP="00F76339">
            <w:pPr>
              <w:pStyle w:val="6-1"/>
              <w:spacing w:before="18" w:after="18"/>
              <w:rPr>
                <w:b/>
              </w:rPr>
            </w:pPr>
            <w:r w:rsidRPr="00D34EEC">
              <w:rPr>
                <w:b/>
              </w:rPr>
              <w:t xml:space="preserve">Обеспечение электрической энергией, газом и паром; </w:t>
            </w:r>
            <w:r w:rsidRPr="00D34EEC">
              <w:rPr>
                <w:b/>
              </w:rPr>
              <w:br/>
              <w:t>кондиционирование воздуха</w:t>
            </w:r>
          </w:p>
        </w:tc>
        <w:tc>
          <w:tcPr>
            <w:tcW w:w="853" w:type="dxa"/>
            <w:tcBorders>
              <w:top w:val="single" w:sz="4" w:space="0" w:color="auto"/>
            </w:tcBorders>
            <w:shd w:val="clear" w:color="auto" w:fill="auto"/>
            <w:vAlign w:val="bottom"/>
          </w:tcPr>
          <w:p w:rsidR="00627933" w:rsidRPr="00D34EEC" w:rsidRDefault="00627933" w:rsidP="00F76339">
            <w:pPr>
              <w:pStyle w:val="5-"/>
              <w:spacing w:before="18" w:after="18"/>
              <w:ind w:right="57"/>
              <w:jc w:val="right"/>
              <w:rPr>
                <w:b/>
              </w:rPr>
            </w:pPr>
            <w:r w:rsidRPr="00D34EEC">
              <w:rPr>
                <w:b/>
              </w:rPr>
              <w:t>13418,8</w:t>
            </w:r>
          </w:p>
        </w:tc>
        <w:tc>
          <w:tcPr>
            <w:tcW w:w="1134" w:type="dxa"/>
            <w:tcBorders>
              <w:top w:val="single" w:sz="4" w:space="0" w:color="auto"/>
            </w:tcBorders>
            <w:shd w:val="clear" w:color="auto" w:fill="auto"/>
            <w:vAlign w:val="bottom"/>
          </w:tcPr>
          <w:p w:rsidR="00627933" w:rsidRPr="00D34EEC" w:rsidRDefault="00627933" w:rsidP="00F76339">
            <w:pPr>
              <w:pStyle w:val="5-"/>
              <w:spacing w:before="18" w:after="18"/>
              <w:ind w:right="57"/>
              <w:jc w:val="right"/>
              <w:rPr>
                <w:b/>
              </w:rPr>
            </w:pPr>
            <w:r w:rsidRPr="00D34EEC">
              <w:rPr>
                <w:b/>
              </w:rPr>
              <w:t>105,9</w:t>
            </w:r>
          </w:p>
        </w:tc>
        <w:tc>
          <w:tcPr>
            <w:tcW w:w="659" w:type="dxa"/>
            <w:tcBorders>
              <w:top w:val="single" w:sz="4" w:space="0" w:color="auto"/>
            </w:tcBorders>
            <w:shd w:val="clear" w:color="auto" w:fill="auto"/>
            <w:vAlign w:val="bottom"/>
          </w:tcPr>
          <w:p w:rsidR="00627933" w:rsidRPr="00D34EEC" w:rsidRDefault="00627933" w:rsidP="00F76339">
            <w:pPr>
              <w:pStyle w:val="5-"/>
              <w:spacing w:before="18" w:after="18"/>
              <w:ind w:right="57"/>
              <w:jc w:val="right"/>
              <w:rPr>
                <w:b/>
              </w:rPr>
            </w:pPr>
            <w:r w:rsidRPr="00D34EEC">
              <w:rPr>
                <w:b/>
              </w:rPr>
              <w:t>4140,0</w:t>
            </w:r>
          </w:p>
        </w:tc>
        <w:tc>
          <w:tcPr>
            <w:tcW w:w="803" w:type="dxa"/>
            <w:tcBorders>
              <w:top w:val="single" w:sz="4" w:space="0" w:color="auto"/>
            </w:tcBorders>
            <w:shd w:val="clear" w:color="auto" w:fill="auto"/>
            <w:vAlign w:val="bottom"/>
          </w:tcPr>
          <w:p w:rsidR="00627933" w:rsidRPr="00D34EEC" w:rsidRDefault="00627933" w:rsidP="00F76339">
            <w:pPr>
              <w:pStyle w:val="5-"/>
              <w:spacing w:before="18" w:after="18"/>
              <w:ind w:right="57"/>
              <w:jc w:val="right"/>
              <w:rPr>
                <w:b/>
              </w:rPr>
            </w:pPr>
            <w:r w:rsidRPr="00D34EEC">
              <w:rPr>
                <w:b/>
              </w:rPr>
              <w:t>99,4</w:t>
            </w:r>
          </w:p>
        </w:tc>
        <w:tc>
          <w:tcPr>
            <w:tcW w:w="806" w:type="dxa"/>
            <w:tcBorders>
              <w:top w:val="single" w:sz="4" w:space="0" w:color="auto"/>
            </w:tcBorders>
            <w:shd w:val="clear" w:color="auto" w:fill="auto"/>
            <w:vAlign w:val="bottom"/>
          </w:tcPr>
          <w:p w:rsidR="00627933" w:rsidRPr="00D34EEC" w:rsidRDefault="00627933" w:rsidP="00F76339">
            <w:pPr>
              <w:pStyle w:val="5-"/>
              <w:spacing w:before="18" w:after="18"/>
              <w:ind w:right="57"/>
              <w:jc w:val="right"/>
              <w:rPr>
                <w:b/>
              </w:rPr>
            </w:pPr>
            <w:r w:rsidRPr="00D34EEC">
              <w:rPr>
                <w:b/>
              </w:rPr>
              <w:t>90,1</w:t>
            </w:r>
          </w:p>
        </w:tc>
      </w:tr>
      <w:tr w:rsidR="00627933" w:rsidRPr="00521103" w:rsidTr="00582054">
        <w:trPr>
          <w:cantSplit/>
          <w:tblHeader/>
        </w:trPr>
        <w:tc>
          <w:tcPr>
            <w:tcW w:w="4820" w:type="dxa"/>
            <w:shd w:val="clear" w:color="auto" w:fill="auto"/>
            <w:vAlign w:val="bottom"/>
          </w:tcPr>
          <w:p w:rsidR="00627933" w:rsidRPr="00521103" w:rsidRDefault="00627933" w:rsidP="00F76339">
            <w:pPr>
              <w:pStyle w:val="6-3"/>
              <w:spacing w:before="18" w:after="18"/>
            </w:pPr>
            <w:r w:rsidRPr="00521103">
              <w:t>Производство, передача и распределение электроэнергии</w:t>
            </w:r>
          </w:p>
        </w:tc>
        <w:tc>
          <w:tcPr>
            <w:tcW w:w="853" w:type="dxa"/>
            <w:shd w:val="clear" w:color="auto" w:fill="auto"/>
            <w:vAlign w:val="bottom"/>
          </w:tcPr>
          <w:p w:rsidR="00627933" w:rsidRPr="00521103" w:rsidRDefault="00627933" w:rsidP="00F76339">
            <w:pPr>
              <w:pStyle w:val="5-"/>
              <w:spacing w:before="18" w:after="18"/>
              <w:ind w:right="57"/>
              <w:jc w:val="right"/>
            </w:pPr>
            <w:r w:rsidRPr="00521103">
              <w:t>7072,7</w:t>
            </w:r>
          </w:p>
        </w:tc>
        <w:tc>
          <w:tcPr>
            <w:tcW w:w="1134" w:type="dxa"/>
            <w:shd w:val="clear" w:color="auto" w:fill="auto"/>
            <w:vAlign w:val="bottom"/>
          </w:tcPr>
          <w:p w:rsidR="00627933" w:rsidRPr="00521103" w:rsidRDefault="00627933" w:rsidP="00F76339">
            <w:pPr>
              <w:pStyle w:val="5-"/>
              <w:spacing w:before="18" w:after="18"/>
              <w:ind w:right="57"/>
              <w:jc w:val="right"/>
            </w:pPr>
            <w:r w:rsidRPr="00521103">
              <w:t>98,3</w:t>
            </w:r>
          </w:p>
        </w:tc>
        <w:tc>
          <w:tcPr>
            <w:tcW w:w="659" w:type="dxa"/>
            <w:shd w:val="clear" w:color="auto" w:fill="auto"/>
            <w:vAlign w:val="bottom"/>
          </w:tcPr>
          <w:p w:rsidR="00627933" w:rsidRPr="00521103" w:rsidRDefault="00627933" w:rsidP="00F76339">
            <w:pPr>
              <w:pStyle w:val="5-"/>
              <w:spacing w:before="18" w:after="18"/>
              <w:ind w:right="57"/>
              <w:jc w:val="right"/>
            </w:pPr>
            <w:r w:rsidRPr="00521103">
              <w:t>2268,7</w:t>
            </w:r>
          </w:p>
        </w:tc>
        <w:tc>
          <w:tcPr>
            <w:tcW w:w="803" w:type="dxa"/>
            <w:shd w:val="clear" w:color="auto" w:fill="auto"/>
            <w:vAlign w:val="bottom"/>
          </w:tcPr>
          <w:p w:rsidR="00627933" w:rsidRPr="00521103" w:rsidRDefault="00627933" w:rsidP="00F76339">
            <w:pPr>
              <w:pStyle w:val="5-"/>
              <w:spacing w:before="18" w:after="18"/>
              <w:ind w:right="57"/>
              <w:jc w:val="right"/>
            </w:pPr>
            <w:r w:rsidRPr="00521103">
              <w:t>93,8</w:t>
            </w:r>
          </w:p>
        </w:tc>
        <w:tc>
          <w:tcPr>
            <w:tcW w:w="806" w:type="dxa"/>
            <w:shd w:val="clear" w:color="auto" w:fill="auto"/>
            <w:vAlign w:val="bottom"/>
          </w:tcPr>
          <w:p w:rsidR="00627933" w:rsidRPr="00521103" w:rsidRDefault="00627933" w:rsidP="00F76339">
            <w:pPr>
              <w:pStyle w:val="5-"/>
              <w:spacing w:before="18" w:after="18"/>
              <w:ind w:right="57"/>
              <w:jc w:val="right"/>
            </w:pPr>
            <w:r w:rsidRPr="00521103">
              <w:t>95,9</w:t>
            </w:r>
          </w:p>
        </w:tc>
      </w:tr>
      <w:tr w:rsidR="00627933" w:rsidRPr="000406F8" w:rsidTr="00582054">
        <w:trPr>
          <w:cantSplit/>
          <w:tblHeader/>
        </w:trPr>
        <w:tc>
          <w:tcPr>
            <w:tcW w:w="4820" w:type="dxa"/>
            <w:shd w:val="clear" w:color="auto" w:fill="auto"/>
            <w:vAlign w:val="bottom"/>
          </w:tcPr>
          <w:p w:rsidR="00627933" w:rsidRPr="000406F8" w:rsidRDefault="00627933" w:rsidP="00F76339">
            <w:pPr>
              <w:pStyle w:val="6-3"/>
              <w:spacing w:before="18" w:after="18"/>
            </w:pPr>
            <w:r w:rsidRPr="000406F8">
              <w:t>Производство и распределение газообразного топлива</w:t>
            </w:r>
          </w:p>
        </w:tc>
        <w:tc>
          <w:tcPr>
            <w:tcW w:w="853" w:type="dxa"/>
            <w:shd w:val="clear" w:color="auto" w:fill="auto"/>
            <w:vAlign w:val="bottom"/>
          </w:tcPr>
          <w:p w:rsidR="00627933" w:rsidRPr="000406F8" w:rsidRDefault="00627933" w:rsidP="00F76339">
            <w:pPr>
              <w:pStyle w:val="5-"/>
              <w:spacing w:before="18" w:after="18"/>
              <w:ind w:right="57"/>
              <w:jc w:val="right"/>
            </w:pPr>
            <w:r w:rsidRPr="000406F8">
              <w:t>534,3</w:t>
            </w:r>
          </w:p>
        </w:tc>
        <w:tc>
          <w:tcPr>
            <w:tcW w:w="1134" w:type="dxa"/>
            <w:shd w:val="clear" w:color="auto" w:fill="auto"/>
            <w:vAlign w:val="bottom"/>
          </w:tcPr>
          <w:p w:rsidR="00627933" w:rsidRPr="000406F8" w:rsidRDefault="00627933" w:rsidP="00F76339">
            <w:pPr>
              <w:pStyle w:val="5-"/>
              <w:spacing w:before="18" w:after="18"/>
              <w:ind w:right="57"/>
              <w:jc w:val="right"/>
            </w:pPr>
            <w:r w:rsidRPr="000406F8">
              <w:t>138,5</w:t>
            </w:r>
          </w:p>
        </w:tc>
        <w:tc>
          <w:tcPr>
            <w:tcW w:w="659" w:type="dxa"/>
            <w:shd w:val="clear" w:color="auto" w:fill="auto"/>
            <w:vAlign w:val="bottom"/>
          </w:tcPr>
          <w:p w:rsidR="00627933" w:rsidRPr="000406F8" w:rsidRDefault="00627933" w:rsidP="00F76339">
            <w:pPr>
              <w:pStyle w:val="5-"/>
              <w:spacing w:before="18" w:after="18"/>
              <w:ind w:right="57"/>
              <w:jc w:val="right"/>
            </w:pPr>
            <w:r w:rsidRPr="000406F8">
              <w:t>182,9</w:t>
            </w:r>
          </w:p>
        </w:tc>
        <w:tc>
          <w:tcPr>
            <w:tcW w:w="803" w:type="dxa"/>
            <w:shd w:val="clear" w:color="auto" w:fill="auto"/>
            <w:vAlign w:val="bottom"/>
          </w:tcPr>
          <w:p w:rsidR="00627933" w:rsidRPr="000406F8" w:rsidRDefault="00627933" w:rsidP="00F76339">
            <w:pPr>
              <w:pStyle w:val="5-"/>
              <w:spacing w:before="18" w:after="18"/>
              <w:ind w:right="57"/>
              <w:jc w:val="right"/>
            </w:pPr>
            <w:r w:rsidRPr="000406F8">
              <w:t>143,0</w:t>
            </w:r>
          </w:p>
        </w:tc>
        <w:tc>
          <w:tcPr>
            <w:tcW w:w="806" w:type="dxa"/>
            <w:shd w:val="clear" w:color="auto" w:fill="auto"/>
            <w:vAlign w:val="bottom"/>
          </w:tcPr>
          <w:p w:rsidR="00627933" w:rsidRPr="000406F8" w:rsidRDefault="00627933" w:rsidP="00F76339">
            <w:pPr>
              <w:pStyle w:val="5-"/>
              <w:spacing w:before="18" w:after="18"/>
              <w:ind w:right="57"/>
              <w:jc w:val="right"/>
            </w:pPr>
            <w:r w:rsidRPr="000406F8">
              <w:t>102,1</w:t>
            </w:r>
          </w:p>
        </w:tc>
      </w:tr>
      <w:tr w:rsidR="00627933" w:rsidRPr="000406F8" w:rsidTr="00582054">
        <w:trPr>
          <w:cantSplit/>
          <w:tblHeader/>
        </w:trPr>
        <w:tc>
          <w:tcPr>
            <w:tcW w:w="4820" w:type="dxa"/>
            <w:tcBorders>
              <w:bottom w:val="single" w:sz="4" w:space="0" w:color="auto"/>
            </w:tcBorders>
            <w:shd w:val="clear" w:color="auto" w:fill="auto"/>
            <w:vAlign w:val="bottom"/>
          </w:tcPr>
          <w:p w:rsidR="00627933" w:rsidRPr="000406F8" w:rsidRDefault="00627933" w:rsidP="00F76339">
            <w:pPr>
              <w:pStyle w:val="6-3"/>
              <w:spacing w:before="18" w:after="18"/>
            </w:pPr>
            <w:r w:rsidRPr="000406F8">
              <w:t xml:space="preserve">Производство, передача и распределение пара и горячей </w:t>
            </w:r>
            <w:r w:rsidRPr="000406F8">
              <w:br/>
              <w:t>воды; кондиционирование воздуха</w:t>
            </w:r>
          </w:p>
        </w:tc>
        <w:tc>
          <w:tcPr>
            <w:tcW w:w="853" w:type="dxa"/>
            <w:tcBorders>
              <w:bottom w:val="single" w:sz="4" w:space="0" w:color="auto"/>
            </w:tcBorders>
            <w:shd w:val="clear" w:color="auto" w:fill="auto"/>
            <w:vAlign w:val="bottom"/>
          </w:tcPr>
          <w:p w:rsidR="00627933" w:rsidRPr="000406F8" w:rsidRDefault="00627933" w:rsidP="00F76339">
            <w:pPr>
              <w:pStyle w:val="5-"/>
              <w:spacing w:before="18" w:after="18"/>
              <w:ind w:right="57"/>
              <w:jc w:val="right"/>
            </w:pPr>
            <w:r w:rsidRPr="000406F8">
              <w:t>5811,7</w:t>
            </w:r>
          </w:p>
        </w:tc>
        <w:tc>
          <w:tcPr>
            <w:tcW w:w="1134" w:type="dxa"/>
            <w:tcBorders>
              <w:bottom w:val="single" w:sz="4" w:space="0" w:color="auto"/>
            </w:tcBorders>
            <w:shd w:val="clear" w:color="auto" w:fill="auto"/>
            <w:vAlign w:val="bottom"/>
          </w:tcPr>
          <w:p w:rsidR="00627933" w:rsidRPr="000406F8" w:rsidRDefault="00627933" w:rsidP="00F76339">
            <w:pPr>
              <w:pStyle w:val="5-"/>
              <w:spacing w:before="18" w:after="18"/>
              <w:ind w:right="57"/>
              <w:jc w:val="right"/>
            </w:pPr>
            <w:r w:rsidRPr="000406F8">
              <w:t>114,1</w:t>
            </w:r>
          </w:p>
        </w:tc>
        <w:tc>
          <w:tcPr>
            <w:tcW w:w="659" w:type="dxa"/>
            <w:tcBorders>
              <w:bottom w:val="single" w:sz="4" w:space="0" w:color="auto"/>
            </w:tcBorders>
            <w:shd w:val="clear" w:color="auto" w:fill="auto"/>
            <w:vAlign w:val="bottom"/>
          </w:tcPr>
          <w:p w:rsidR="00627933" w:rsidRPr="000406F8" w:rsidRDefault="00627933" w:rsidP="00F76339">
            <w:pPr>
              <w:pStyle w:val="5-"/>
              <w:spacing w:before="18" w:after="18"/>
              <w:ind w:right="57"/>
              <w:jc w:val="right"/>
            </w:pPr>
            <w:r w:rsidRPr="000406F8">
              <w:t>1688,4</w:t>
            </w:r>
          </w:p>
        </w:tc>
        <w:tc>
          <w:tcPr>
            <w:tcW w:w="803" w:type="dxa"/>
            <w:tcBorders>
              <w:bottom w:val="single" w:sz="4" w:space="0" w:color="auto"/>
            </w:tcBorders>
            <w:shd w:val="clear" w:color="auto" w:fill="auto"/>
            <w:vAlign w:val="bottom"/>
          </w:tcPr>
          <w:p w:rsidR="00627933" w:rsidRPr="000406F8" w:rsidRDefault="00627933" w:rsidP="00F76339">
            <w:pPr>
              <w:pStyle w:val="5-"/>
              <w:spacing w:before="18" w:after="18"/>
              <w:ind w:right="57"/>
              <w:jc w:val="right"/>
            </w:pPr>
            <w:r w:rsidRPr="000406F8">
              <w:t>104,4</w:t>
            </w:r>
          </w:p>
        </w:tc>
        <w:tc>
          <w:tcPr>
            <w:tcW w:w="806" w:type="dxa"/>
            <w:tcBorders>
              <w:bottom w:val="single" w:sz="4" w:space="0" w:color="auto"/>
            </w:tcBorders>
            <w:shd w:val="clear" w:color="auto" w:fill="auto"/>
            <w:vAlign w:val="bottom"/>
          </w:tcPr>
          <w:p w:rsidR="00627933" w:rsidRPr="000406F8" w:rsidRDefault="00627933" w:rsidP="00F76339">
            <w:pPr>
              <w:pStyle w:val="5-"/>
              <w:spacing w:before="18" w:after="18"/>
              <w:ind w:right="57"/>
              <w:jc w:val="right"/>
            </w:pPr>
            <w:r w:rsidRPr="000406F8">
              <w:t>82,4</w:t>
            </w:r>
          </w:p>
        </w:tc>
      </w:tr>
    </w:tbl>
    <w:p w:rsidR="00627933" w:rsidRPr="00F76339" w:rsidRDefault="00627933" w:rsidP="00627933">
      <w:pPr>
        <w:rPr>
          <w:color w:val="FF0000"/>
          <w:sz w:val="20"/>
        </w:rPr>
      </w:pPr>
    </w:p>
    <w:tbl>
      <w:tblPr>
        <w:tblW w:w="9075" w:type="dxa"/>
        <w:tblInd w:w="-3" w:type="dxa"/>
        <w:tblCellMar>
          <w:left w:w="0" w:type="dxa"/>
          <w:right w:w="0" w:type="dxa"/>
        </w:tblCellMar>
        <w:tblLook w:val="0000" w:firstRow="0" w:lastRow="0" w:firstColumn="0" w:lastColumn="0" w:noHBand="0" w:noVBand="0"/>
      </w:tblPr>
      <w:tblGrid>
        <w:gridCol w:w="4114"/>
        <w:gridCol w:w="992"/>
        <w:gridCol w:w="1560"/>
        <w:gridCol w:w="708"/>
        <w:gridCol w:w="846"/>
        <w:gridCol w:w="847"/>
        <w:gridCol w:w="8"/>
      </w:tblGrid>
      <w:tr w:rsidR="00627933" w:rsidRPr="0093317D" w:rsidTr="00582054">
        <w:trPr>
          <w:cantSplit/>
          <w:tblHeader/>
        </w:trPr>
        <w:tc>
          <w:tcPr>
            <w:tcW w:w="9075" w:type="dxa"/>
            <w:gridSpan w:val="7"/>
            <w:tcBorders>
              <w:bottom w:val="single" w:sz="4" w:space="0" w:color="000000"/>
            </w:tcBorders>
            <w:shd w:val="clear" w:color="auto" w:fill="auto"/>
          </w:tcPr>
          <w:p w:rsidR="00627933" w:rsidRPr="0093317D" w:rsidRDefault="00627933" w:rsidP="00582054">
            <w:pPr>
              <w:pStyle w:val="43"/>
            </w:pPr>
            <w:r w:rsidRPr="0093317D">
              <w:t xml:space="preserve">Производство электро- и теплоэнергии </w:t>
            </w:r>
          </w:p>
          <w:p w:rsidR="00627933" w:rsidRPr="00AF17E6" w:rsidRDefault="00627933" w:rsidP="00582054">
            <w:pPr>
              <w:pStyle w:val="41"/>
              <w:rPr>
                <w:sz w:val="16"/>
                <w:szCs w:val="16"/>
              </w:rPr>
            </w:pPr>
          </w:p>
        </w:tc>
      </w:tr>
      <w:tr w:rsidR="00627933" w:rsidRPr="0093317D" w:rsidTr="00582054">
        <w:trPr>
          <w:gridAfter w:val="1"/>
          <w:wAfter w:w="8" w:type="dxa"/>
          <w:cantSplit/>
          <w:tblHeader/>
        </w:trPr>
        <w:tc>
          <w:tcPr>
            <w:tcW w:w="4114" w:type="dxa"/>
            <w:vMerge w:val="restart"/>
            <w:tcBorders>
              <w:top w:val="single" w:sz="4" w:space="0" w:color="000000"/>
              <w:bottom w:val="single" w:sz="4" w:space="0" w:color="000000"/>
            </w:tcBorders>
            <w:shd w:val="clear" w:color="auto" w:fill="auto"/>
          </w:tcPr>
          <w:p w:rsidR="00627933" w:rsidRPr="0093317D" w:rsidRDefault="00627933" w:rsidP="00582054">
            <w:pPr>
              <w:pStyle w:val="5-"/>
              <w:snapToGrid w:val="0"/>
              <w:rPr>
                <w:sz w:val="20"/>
              </w:rPr>
            </w:pPr>
          </w:p>
        </w:tc>
        <w:tc>
          <w:tcPr>
            <w:tcW w:w="992" w:type="dxa"/>
            <w:vMerge w:val="restart"/>
            <w:tcBorders>
              <w:top w:val="single" w:sz="4" w:space="0" w:color="000000"/>
              <w:bottom w:val="single" w:sz="4" w:space="0" w:color="000000"/>
            </w:tcBorders>
            <w:shd w:val="clear" w:color="auto" w:fill="auto"/>
          </w:tcPr>
          <w:p w:rsidR="00627933" w:rsidRPr="0093317D" w:rsidRDefault="00627933" w:rsidP="00582054">
            <w:pPr>
              <w:pStyle w:val="5-"/>
            </w:pPr>
            <w:r w:rsidRPr="0093317D">
              <w:t>Январь-</w:t>
            </w:r>
            <w:r w:rsidRPr="0093317D">
              <w:br/>
              <w:t xml:space="preserve">март </w:t>
            </w:r>
            <w:r w:rsidRPr="0093317D">
              <w:br/>
              <w:t>2021</w:t>
            </w:r>
          </w:p>
        </w:tc>
        <w:tc>
          <w:tcPr>
            <w:tcW w:w="1560" w:type="dxa"/>
            <w:vMerge w:val="restart"/>
            <w:tcBorders>
              <w:top w:val="single" w:sz="4" w:space="0" w:color="000000"/>
              <w:bottom w:val="single" w:sz="4" w:space="0" w:color="000000"/>
            </w:tcBorders>
            <w:shd w:val="clear" w:color="auto" w:fill="auto"/>
          </w:tcPr>
          <w:p w:rsidR="00627933" w:rsidRPr="0093317D" w:rsidRDefault="00627933" w:rsidP="00582054">
            <w:pPr>
              <w:pStyle w:val="5-"/>
            </w:pPr>
            <w:r w:rsidRPr="0093317D">
              <w:t xml:space="preserve">Январь-март 2021 </w:t>
            </w:r>
            <w:r>
              <w:br/>
            </w:r>
            <w:r w:rsidRPr="0093317D">
              <w:t>в % к январю-</w:t>
            </w:r>
            <w:r w:rsidRPr="008B1E48">
              <w:br/>
            </w:r>
            <w:r w:rsidRPr="0093317D">
              <w:t>марту 2020</w:t>
            </w:r>
          </w:p>
        </w:tc>
        <w:tc>
          <w:tcPr>
            <w:tcW w:w="708" w:type="dxa"/>
            <w:vMerge w:val="restart"/>
            <w:tcBorders>
              <w:top w:val="single" w:sz="4" w:space="0" w:color="000000"/>
              <w:bottom w:val="single" w:sz="4" w:space="0" w:color="000000"/>
            </w:tcBorders>
            <w:shd w:val="clear" w:color="auto" w:fill="auto"/>
          </w:tcPr>
          <w:p w:rsidR="00627933" w:rsidRPr="0093317D" w:rsidRDefault="00627933" w:rsidP="00582054">
            <w:pPr>
              <w:pStyle w:val="5-"/>
            </w:pPr>
            <w:r w:rsidRPr="0093317D">
              <w:t xml:space="preserve">Март </w:t>
            </w:r>
            <w:r w:rsidRPr="0093317D">
              <w:br/>
              <w:t>2021</w:t>
            </w:r>
          </w:p>
        </w:tc>
        <w:tc>
          <w:tcPr>
            <w:tcW w:w="1693" w:type="dxa"/>
            <w:gridSpan w:val="2"/>
            <w:tcBorders>
              <w:top w:val="single" w:sz="4" w:space="0" w:color="000000"/>
              <w:bottom w:val="single" w:sz="4" w:space="0" w:color="000000"/>
            </w:tcBorders>
            <w:shd w:val="clear" w:color="auto" w:fill="auto"/>
          </w:tcPr>
          <w:p w:rsidR="00627933" w:rsidRPr="0093317D" w:rsidRDefault="00627933" w:rsidP="00582054">
            <w:pPr>
              <w:pStyle w:val="5-"/>
            </w:pPr>
            <w:r w:rsidRPr="0093317D">
              <w:t>Март 2021 в % к</w:t>
            </w:r>
          </w:p>
        </w:tc>
      </w:tr>
      <w:tr w:rsidR="00627933" w:rsidRPr="0093317D" w:rsidTr="00582054">
        <w:trPr>
          <w:gridAfter w:val="1"/>
          <w:wAfter w:w="8" w:type="dxa"/>
          <w:cantSplit/>
          <w:trHeight w:val="340"/>
          <w:tblHeader/>
        </w:trPr>
        <w:tc>
          <w:tcPr>
            <w:tcW w:w="4114" w:type="dxa"/>
            <w:vMerge/>
            <w:tcBorders>
              <w:top w:val="single" w:sz="4" w:space="0" w:color="000000"/>
              <w:bottom w:val="single" w:sz="4" w:space="0" w:color="000000"/>
            </w:tcBorders>
            <w:shd w:val="clear" w:color="auto" w:fill="auto"/>
          </w:tcPr>
          <w:p w:rsidR="00627933" w:rsidRPr="0093317D" w:rsidRDefault="00627933" w:rsidP="00582054">
            <w:pPr>
              <w:snapToGrid w:val="0"/>
              <w:spacing w:before="0"/>
              <w:ind w:firstLine="0"/>
              <w:jc w:val="center"/>
              <w:rPr>
                <w:rFonts w:ascii="Arial" w:hAnsi="Arial" w:cs="Arial"/>
                <w:sz w:val="16"/>
              </w:rPr>
            </w:pPr>
          </w:p>
        </w:tc>
        <w:tc>
          <w:tcPr>
            <w:tcW w:w="992" w:type="dxa"/>
            <w:vMerge/>
            <w:tcBorders>
              <w:top w:val="single" w:sz="4" w:space="0" w:color="000000"/>
              <w:bottom w:val="single" w:sz="4" w:space="0" w:color="000000"/>
            </w:tcBorders>
            <w:shd w:val="clear" w:color="auto" w:fill="auto"/>
          </w:tcPr>
          <w:p w:rsidR="00627933" w:rsidRPr="0093317D" w:rsidRDefault="00627933" w:rsidP="00582054">
            <w:pPr>
              <w:snapToGrid w:val="0"/>
              <w:spacing w:before="0"/>
              <w:ind w:firstLine="0"/>
              <w:jc w:val="center"/>
              <w:rPr>
                <w:rFonts w:ascii="Arial" w:hAnsi="Arial" w:cs="Arial"/>
                <w:sz w:val="16"/>
              </w:rPr>
            </w:pPr>
          </w:p>
        </w:tc>
        <w:tc>
          <w:tcPr>
            <w:tcW w:w="1560" w:type="dxa"/>
            <w:vMerge/>
            <w:tcBorders>
              <w:top w:val="single" w:sz="4" w:space="0" w:color="000000"/>
              <w:bottom w:val="single" w:sz="4" w:space="0" w:color="000000"/>
            </w:tcBorders>
            <w:shd w:val="clear" w:color="auto" w:fill="auto"/>
          </w:tcPr>
          <w:p w:rsidR="00627933" w:rsidRPr="0093317D" w:rsidRDefault="00627933" w:rsidP="00582054">
            <w:pPr>
              <w:snapToGrid w:val="0"/>
              <w:spacing w:before="0"/>
              <w:ind w:firstLine="0"/>
              <w:jc w:val="center"/>
              <w:rPr>
                <w:rFonts w:ascii="Arial" w:hAnsi="Arial" w:cs="Arial"/>
                <w:sz w:val="16"/>
              </w:rPr>
            </w:pPr>
          </w:p>
        </w:tc>
        <w:tc>
          <w:tcPr>
            <w:tcW w:w="708" w:type="dxa"/>
            <w:vMerge/>
            <w:tcBorders>
              <w:top w:val="single" w:sz="4" w:space="0" w:color="000000"/>
              <w:bottom w:val="single" w:sz="4" w:space="0" w:color="000000"/>
            </w:tcBorders>
            <w:shd w:val="clear" w:color="auto" w:fill="auto"/>
          </w:tcPr>
          <w:p w:rsidR="00627933" w:rsidRPr="0093317D" w:rsidRDefault="00627933" w:rsidP="00582054">
            <w:pPr>
              <w:snapToGrid w:val="0"/>
              <w:spacing w:before="0"/>
              <w:ind w:firstLine="0"/>
              <w:jc w:val="center"/>
              <w:rPr>
                <w:rFonts w:ascii="Arial" w:hAnsi="Arial" w:cs="Arial"/>
                <w:sz w:val="16"/>
              </w:rPr>
            </w:pPr>
          </w:p>
        </w:tc>
        <w:tc>
          <w:tcPr>
            <w:tcW w:w="846" w:type="dxa"/>
            <w:tcBorders>
              <w:top w:val="single" w:sz="4" w:space="0" w:color="000000"/>
              <w:bottom w:val="single" w:sz="4" w:space="0" w:color="000000"/>
            </w:tcBorders>
            <w:shd w:val="clear" w:color="auto" w:fill="auto"/>
          </w:tcPr>
          <w:p w:rsidR="00627933" w:rsidRPr="0093317D" w:rsidRDefault="00627933" w:rsidP="00582054">
            <w:pPr>
              <w:pStyle w:val="5-"/>
            </w:pPr>
            <w:r w:rsidRPr="0093317D">
              <w:t>марту</w:t>
            </w:r>
            <w:r w:rsidRPr="0093317D">
              <w:br/>
              <w:t>2020</w:t>
            </w:r>
          </w:p>
        </w:tc>
        <w:tc>
          <w:tcPr>
            <w:tcW w:w="847" w:type="dxa"/>
            <w:tcBorders>
              <w:top w:val="single" w:sz="4" w:space="0" w:color="000000"/>
              <w:bottom w:val="single" w:sz="4" w:space="0" w:color="000000"/>
            </w:tcBorders>
            <w:shd w:val="clear" w:color="auto" w:fill="auto"/>
          </w:tcPr>
          <w:p w:rsidR="00627933" w:rsidRPr="0093317D" w:rsidRDefault="00627933" w:rsidP="00582054">
            <w:pPr>
              <w:pStyle w:val="5-"/>
            </w:pPr>
            <w:r w:rsidRPr="0093317D">
              <w:t xml:space="preserve">февралю </w:t>
            </w:r>
            <w:r w:rsidRPr="0093317D">
              <w:br/>
              <w:t>2021</w:t>
            </w:r>
          </w:p>
        </w:tc>
      </w:tr>
      <w:tr w:rsidR="00627933" w:rsidRPr="005E42DD" w:rsidTr="00582054">
        <w:trPr>
          <w:gridAfter w:val="1"/>
          <w:wAfter w:w="8" w:type="dxa"/>
          <w:cantSplit/>
          <w:trHeight w:val="117"/>
          <w:tblHeader/>
        </w:trPr>
        <w:tc>
          <w:tcPr>
            <w:tcW w:w="4114" w:type="dxa"/>
            <w:tcBorders>
              <w:top w:val="single" w:sz="4" w:space="0" w:color="000000"/>
            </w:tcBorders>
            <w:shd w:val="clear" w:color="auto" w:fill="auto"/>
            <w:vAlign w:val="bottom"/>
          </w:tcPr>
          <w:p w:rsidR="00627933" w:rsidRPr="00A735C3" w:rsidRDefault="00627933" w:rsidP="00F76339">
            <w:pPr>
              <w:pStyle w:val="6-1"/>
              <w:spacing w:before="18" w:after="18"/>
            </w:pPr>
            <w:r w:rsidRPr="00A735C3">
              <w:t>Электроэнергия, млрд кВт.ч</w:t>
            </w:r>
          </w:p>
        </w:tc>
        <w:tc>
          <w:tcPr>
            <w:tcW w:w="992" w:type="dxa"/>
            <w:tcBorders>
              <w:top w:val="single" w:sz="4" w:space="0" w:color="000000"/>
            </w:tcBorders>
            <w:shd w:val="clear" w:color="auto" w:fill="auto"/>
            <w:vAlign w:val="bottom"/>
          </w:tcPr>
          <w:p w:rsidR="00627933" w:rsidRPr="005F5F56" w:rsidRDefault="00627933" w:rsidP="00F76339">
            <w:pPr>
              <w:pStyle w:val="6-"/>
              <w:spacing w:before="18" w:after="18"/>
            </w:pPr>
            <w:r w:rsidRPr="005F5F56">
              <w:t>2,9</w:t>
            </w:r>
          </w:p>
        </w:tc>
        <w:tc>
          <w:tcPr>
            <w:tcW w:w="1560" w:type="dxa"/>
            <w:tcBorders>
              <w:top w:val="single" w:sz="4" w:space="0" w:color="000000"/>
            </w:tcBorders>
            <w:shd w:val="clear" w:color="auto" w:fill="auto"/>
            <w:vAlign w:val="bottom"/>
          </w:tcPr>
          <w:p w:rsidR="00627933" w:rsidRPr="005F5F56" w:rsidRDefault="00627933" w:rsidP="00F76339">
            <w:pPr>
              <w:pStyle w:val="6-"/>
              <w:spacing w:before="18" w:after="18"/>
            </w:pPr>
            <w:r w:rsidRPr="005F5F56">
              <w:t>101,0</w:t>
            </w:r>
          </w:p>
        </w:tc>
        <w:tc>
          <w:tcPr>
            <w:tcW w:w="708" w:type="dxa"/>
            <w:tcBorders>
              <w:top w:val="single" w:sz="4" w:space="0" w:color="000000"/>
            </w:tcBorders>
            <w:shd w:val="clear" w:color="auto" w:fill="auto"/>
            <w:vAlign w:val="bottom"/>
          </w:tcPr>
          <w:p w:rsidR="00627933" w:rsidRPr="005F5F56" w:rsidRDefault="00627933" w:rsidP="00F76339">
            <w:pPr>
              <w:pStyle w:val="6-"/>
              <w:spacing w:before="18" w:after="18"/>
            </w:pPr>
            <w:r w:rsidRPr="005F5F56">
              <w:t>1,0</w:t>
            </w:r>
          </w:p>
        </w:tc>
        <w:tc>
          <w:tcPr>
            <w:tcW w:w="846" w:type="dxa"/>
            <w:tcBorders>
              <w:top w:val="single" w:sz="4" w:space="0" w:color="000000"/>
            </w:tcBorders>
            <w:shd w:val="clear" w:color="auto" w:fill="auto"/>
            <w:vAlign w:val="bottom"/>
          </w:tcPr>
          <w:p w:rsidR="00627933" w:rsidRPr="005F5F56" w:rsidRDefault="00627933" w:rsidP="00F76339">
            <w:pPr>
              <w:pStyle w:val="6-"/>
              <w:spacing w:before="18" w:after="18"/>
            </w:pPr>
            <w:r w:rsidRPr="005F5F56">
              <w:t>100,7</w:t>
            </w:r>
          </w:p>
        </w:tc>
        <w:tc>
          <w:tcPr>
            <w:tcW w:w="847" w:type="dxa"/>
            <w:tcBorders>
              <w:top w:val="single" w:sz="4" w:space="0" w:color="000000"/>
            </w:tcBorders>
            <w:shd w:val="clear" w:color="auto" w:fill="auto"/>
            <w:vAlign w:val="bottom"/>
          </w:tcPr>
          <w:p w:rsidR="00627933" w:rsidRPr="005F5F56" w:rsidRDefault="00627933" w:rsidP="00F76339">
            <w:pPr>
              <w:pStyle w:val="6-"/>
              <w:spacing w:before="18" w:after="18"/>
            </w:pPr>
            <w:r w:rsidRPr="005F5F56">
              <w:t>103,9</w:t>
            </w:r>
          </w:p>
        </w:tc>
      </w:tr>
      <w:tr w:rsidR="00627933" w:rsidRPr="005E42DD" w:rsidTr="00582054">
        <w:trPr>
          <w:gridAfter w:val="1"/>
          <w:wAfter w:w="8" w:type="dxa"/>
          <w:cantSplit/>
          <w:trHeight w:val="117"/>
          <w:tblHeader/>
        </w:trPr>
        <w:tc>
          <w:tcPr>
            <w:tcW w:w="4114" w:type="dxa"/>
            <w:shd w:val="clear" w:color="auto" w:fill="auto"/>
            <w:vAlign w:val="bottom"/>
          </w:tcPr>
          <w:p w:rsidR="00627933" w:rsidRPr="00A735C3" w:rsidRDefault="00627933" w:rsidP="00F76339">
            <w:pPr>
              <w:pStyle w:val="6-1"/>
              <w:spacing w:before="18" w:after="18"/>
            </w:pPr>
            <w:r w:rsidRPr="00A735C3">
              <w:t>Пар и горячая вода, млн Гкал</w:t>
            </w:r>
          </w:p>
        </w:tc>
        <w:tc>
          <w:tcPr>
            <w:tcW w:w="992" w:type="dxa"/>
            <w:shd w:val="clear" w:color="auto" w:fill="auto"/>
            <w:vAlign w:val="bottom"/>
          </w:tcPr>
          <w:p w:rsidR="00627933" w:rsidRPr="00434776" w:rsidRDefault="00627933" w:rsidP="00F76339">
            <w:pPr>
              <w:pStyle w:val="6-"/>
              <w:spacing w:before="18" w:after="18"/>
            </w:pPr>
            <w:r w:rsidRPr="00434776">
              <w:t>7,7</w:t>
            </w:r>
          </w:p>
        </w:tc>
        <w:tc>
          <w:tcPr>
            <w:tcW w:w="1560" w:type="dxa"/>
            <w:shd w:val="clear" w:color="auto" w:fill="auto"/>
            <w:vAlign w:val="bottom"/>
          </w:tcPr>
          <w:p w:rsidR="00627933" w:rsidRPr="00434776" w:rsidRDefault="00627933" w:rsidP="00F76339">
            <w:pPr>
              <w:pStyle w:val="6-"/>
              <w:spacing w:before="18" w:after="18"/>
            </w:pPr>
            <w:r w:rsidRPr="00434776">
              <w:t>112,6</w:t>
            </w:r>
          </w:p>
        </w:tc>
        <w:tc>
          <w:tcPr>
            <w:tcW w:w="708" w:type="dxa"/>
            <w:shd w:val="clear" w:color="auto" w:fill="auto"/>
            <w:vAlign w:val="bottom"/>
          </w:tcPr>
          <w:p w:rsidR="00627933" w:rsidRPr="00434776" w:rsidRDefault="00627933" w:rsidP="00F76339">
            <w:pPr>
              <w:pStyle w:val="6-"/>
              <w:spacing w:before="18" w:after="18"/>
            </w:pPr>
            <w:r w:rsidRPr="00434776">
              <w:t>2,4</w:t>
            </w:r>
          </w:p>
        </w:tc>
        <w:tc>
          <w:tcPr>
            <w:tcW w:w="846" w:type="dxa"/>
            <w:shd w:val="clear" w:color="auto" w:fill="auto"/>
            <w:vAlign w:val="bottom"/>
          </w:tcPr>
          <w:p w:rsidR="00627933" w:rsidRPr="00434776" w:rsidRDefault="00627933" w:rsidP="00F76339">
            <w:pPr>
              <w:pStyle w:val="6-"/>
              <w:spacing w:before="18" w:after="18"/>
            </w:pPr>
            <w:r w:rsidRPr="00434776">
              <w:t>107,1</w:t>
            </w:r>
          </w:p>
        </w:tc>
        <w:tc>
          <w:tcPr>
            <w:tcW w:w="847" w:type="dxa"/>
            <w:shd w:val="clear" w:color="auto" w:fill="auto"/>
            <w:vAlign w:val="bottom"/>
          </w:tcPr>
          <w:p w:rsidR="00627933" w:rsidRPr="00434776" w:rsidRDefault="00627933" w:rsidP="00F76339">
            <w:pPr>
              <w:pStyle w:val="6-"/>
              <w:spacing w:before="18" w:after="18"/>
            </w:pPr>
            <w:r w:rsidRPr="00434776">
              <w:t>90,6</w:t>
            </w:r>
          </w:p>
        </w:tc>
      </w:tr>
      <w:tr w:rsidR="00627933" w:rsidRPr="005E42DD" w:rsidTr="00582054">
        <w:trPr>
          <w:gridAfter w:val="1"/>
          <w:wAfter w:w="8" w:type="dxa"/>
          <w:cantSplit/>
          <w:trHeight w:val="117"/>
          <w:tblHeader/>
        </w:trPr>
        <w:tc>
          <w:tcPr>
            <w:tcW w:w="4114" w:type="dxa"/>
            <w:shd w:val="clear" w:color="auto" w:fill="auto"/>
            <w:vAlign w:val="bottom"/>
          </w:tcPr>
          <w:p w:rsidR="00627933" w:rsidRPr="00A735C3" w:rsidRDefault="00627933" w:rsidP="00F76339">
            <w:pPr>
              <w:pStyle w:val="6-2"/>
              <w:spacing w:before="18" w:after="18"/>
            </w:pPr>
            <w:r w:rsidRPr="00A735C3">
              <w:t>Энергия тепловая, отпущенная</w:t>
            </w:r>
            <w:r w:rsidRPr="00A735C3">
              <w:rPr>
                <w:lang w:val="en-US"/>
              </w:rPr>
              <w:t xml:space="preserve"> </w:t>
            </w:r>
            <w:r w:rsidRPr="00A735C3">
              <w:t>электростанциями</w:t>
            </w:r>
          </w:p>
        </w:tc>
        <w:tc>
          <w:tcPr>
            <w:tcW w:w="992" w:type="dxa"/>
            <w:shd w:val="clear" w:color="auto" w:fill="auto"/>
            <w:vAlign w:val="bottom"/>
          </w:tcPr>
          <w:p w:rsidR="00627933" w:rsidRPr="00434776" w:rsidRDefault="00627933" w:rsidP="00F76339">
            <w:pPr>
              <w:pStyle w:val="6-"/>
              <w:spacing w:before="18" w:after="18"/>
            </w:pPr>
            <w:r w:rsidRPr="00434776">
              <w:t>2,1</w:t>
            </w:r>
          </w:p>
        </w:tc>
        <w:tc>
          <w:tcPr>
            <w:tcW w:w="1560" w:type="dxa"/>
            <w:shd w:val="clear" w:color="auto" w:fill="auto"/>
            <w:vAlign w:val="bottom"/>
          </w:tcPr>
          <w:p w:rsidR="00627933" w:rsidRPr="00434776" w:rsidRDefault="00627933" w:rsidP="00F76339">
            <w:pPr>
              <w:pStyle w:val="6-"/>
              <w:spacing w:before="18" w:after="18"/>
            </w:pPr>
            <w:r w:rsidRPr="00434776">
              <w:t>109,3</w:t>
            </w:r>
          </w:p>
        </w:tc>
        <w:tc>
          <w:tcPr>
            <w:tcW w:w="708" w:type="dxa"/>
            <w:shd w:val="clear" w:color="auto" w:fill="auto"/>
            <w:vAlign w:val="bottom"/>
          </w:tcPr>
          <w:p w:rsidR="00627933" w:rsidRPr="00434776" w:rsidRDefault="00627933" w:rsidP="00F76339">
            <w:pPr>
              <w:pStyle w:val="6-"/>
              <w:spacing w:before="18" w:after="18"/>
            </w:pPr>
            <w:r w:rsidRPr="00434776">
              <w:t>0,7</w:t>
            </w:r>
          </w:p>
        </w:tc>
        <w:tc>
          <w:tcPr>
            <w:tcW w:w="846" w:type="dxa"/>
            <w:shd w:val="clear" w:color="auto" w:fill="auto"/>
            <w:vAlign w:val="bottom"/>
          </w:tcPr>
          <w:p w:rsidR="00627933" w:rsidRPr="00434776" w:rsidRDefault="00627933" w:rsidP="00F76339">
            <w:pPr>
              <w:pStyle w:val="6-"/>
              <w:spacing w:before="18" w:after="18"/>
            </w:pPr>
            <w:r w:rsidRPr="00434776">
              <w:t>108,2</w:t>
            </w:r>
          </w:p>
        </w:tc>
        <w:tc>
          <w:tcPr>
            <w:tcW w:w="847" w:type="dxa"/>
            <w:shd w:val="clear" w:color="auto" w:fill="auto"/>
            <w:vAlign w:val="bottom"/>
          </w:tcPr>
          <w:p w:rsidR="00627933" w:rsidRPr="00434776" w:rsidRDefault="00627933" w:rsidP="00F76339">
            <w:pPr>
              <w:pStyle w:val="6-"/>
              <w:spacing w:before="18" w:after="18"/>
            </w:pPr>
            <w:r w:rsidRPr="00434776">
              <w:t>99,0</w:t>
            </w:r>
          </w:p>
        </w:tc>
      </w:tr>
      <w:tr w:rsidR="00627933" w:rsidRPr="005E42DD" w:rsidTr="00582054">
        <w:trPr>
          <w:gridAfter w:val="1"/>
          <w:wAfter w:w="8" w:type="dxa"/>
          <w:cantSplit/>
          <w:trHeight w:val="81"/>
          <w:tblHeader/>
        </w:trPr>
        <w:tc>
          <w:tcPr>
            <w:tcW w:w="4114" w:type="dxa"/>
            <w:tcBorders>
              <w:bottom w:val="single" w:sz="4" w:space="0" w:color="auto"/>
            </w:tcBorders>
            <w:shd w:val="clear" w:color="auto" w:fill="auto"/>
            <w:vAlign w:val="bottom"/>
          </w:tcPr>
          <w:p w:rsidR="00627933" w:rsidRPr="00A735C3" w:rsidRDefault="00627933" w:rsidP="00F76339">
            <w:pPr>
              <w:pStyle w:val="6-2"/>
              <w:spacing w:before="18" w:after="18"/>
            </w:pPr>
            <w:r w:rsidRPr="00A735C3">
              <w:t>Энергия тепловая, отпущенная котельными</w:t>
            </w:r>
          </w:p>
        </w:tc>
        <w:tc>
          <w:tcPr>
            <w:tcW w:w="992" w:type="dxa"/>
            <w:tcBorders>
              <w:bottom w:val="single" w:sz="4" w:space="0" w:color="auto"/>
            </w:tcBorders>
            <w:shd w:val="clear" w:color="auto" w:fill="auto"/>
            <w:vAlign w:val="bottom"/>
          </w:tcPr>
          <w:p w:rsidR="00627933" w:rsidRPr="00434776" w:rsidRDefault="00627933" w:rsidP="00F76339">
            <w:pPr>
              <w:pStyle w:val="6-"/>
              <w:spacing w:before="18" w:after="18"/>
            </w:pPr>
            <w:r w:rsidRPr="00434776">
              <w:t>5,5</w:t>
            </w:r>
          </w:p>
        </w:tc>
        <w:tc>
          <w:tcPr>
            <w:tcW w:w="1560" w:type="dxa"/>
            <w:tcBorders>
              <w:bottom w:val="single" w:sz="4" w:space="0" w:color="auto"/>
            </w:tcBorders>
            <w:shd w:val="clear" w:color="auto" w:fill="auto"/>
            <w:vAlign w:val="bottom"/>
          </w:tcPr>
          <w:p w:rsidR="00627933" w:rsidRPr="00434776" w:rsidRDefault="00627933" w:rsidP="00F76339">
            <w:pPr>
              <w:pStyle w:val="6-"/>
              <w:spacing w:before="18" w:after="18"/>
            </w:pPr>
            <w:r w:rsidRPr="00434776">
              <w:t>114,1</w:t>
            </w:r>
          </w:p>
        </w:tc>
        <w:tc>
          <w:tcPr>
            <w:tcW w:w="708" w:type="dxa"/>
            <w:tcBorders>
              <w:bottom w:val="single" w:sz="4" w:space="0" w:color="auto"/>
            </w:tcBorders>
            <w:shd w:val="clear" w:color="auto" w:fill="auto"/>
            <w:vAlign w:val="bottom"/>
          </w:tcPr>
          <w:p w:rsidR="00627933" w:rsidRPr="00434776" w:rsidRDefault="00627933" w:rsidP="00F76339">
            <w:pPr>
              <w:pStyle w:val="6-"/>
              <w:spacing w:before="18" w:after="18"/>
            </w:pPr>
            <w:r w:rsidRPr="00434776">
              <w:t>1,7</w:t>
            </w:r>
          </w:p>
        </w:tc>
        <w:tc>
          <w:tcPr>
            <w:tcW w:w="846" w:type="dxa"/>
            <w:tcBorders>
              <w:bottom w:val="single" w:sz="4" w:space="0" w:color="auto"/>
            </w:tcBorders>
            <w:shd w:val="clear" w:color="auto" w:fill="auto"/>
            <w:vAlign w:val="bottom"/>
          </w:tcPr>
          <w:p w:rsidR="00627933" w:rsidRPr="00434776" w:rsidRDefault="00627933" w:rsidP="00F76339">
            <w:pPr>
              <w:pStyle w:val="6-"/>
              <w:spacing w:before="18" w:after="18"/>
            </w:pPr>
            <w:r w:rsidRPr="00434776">
              <w:t>107,0</w:t>
            </w:r>
          </w:p>
        </w:tc>
        <w:tc>
          <w:tcPr>
            <w:tcW w:w="847" w:type="dxa"/>
            <w:tcBorders>
              <w:bottom w:val="single" w:sz="4" w:space="0" w:color="auto"/>
            </w:tcBorders>
            <w:shd w:val="clear" w:color="auto" w:fill="auto"/>
            <w:vAlign w:val="bottom"/>
          </w:tcPr>
          <w:p w:rsidR="00627933" w:rsidRPr="00434776" w:rsidRDefault="00627933" w:rsidP="00F76339">
            <w:pPr>
              <w:pStyle w:val="6-"/>
              <w:spacing w:before="18" w:after="18"/>
            </w:pPr>
            <w:r w:rsidRPr="00434776">
              <w:t>87,6</w:t>
            </w:r>
          </w:p>
        </w:tc>
      </w:tr>
    </w:tbl>
    <w:p w:rsidR="00AF17E6" w:rsidRDefault="00AF17E6">
      <w:pPr>
        <w:spacing w:before="0"/>
        <w:ind w:firstLine="0"/>
        <w:jc w:val="left"/>
        <w:rPr>
          <w:rFonts w:ascii="Arial" w:hAnsi="Arial"/>
          <w:b/>
          <w:sz w:val="20"/>
        </w:rPr>
      </w:pPr>
      <w:r>
        <w:rPr>
          <w:b/>
        </w:rPr>
        <w:br w:type="page"/>
      </w:r>
    </w:p>
    <w:p w:rsidR="00627933" w:rsidRPr="00FB34DC" w:rsidRDefault="00627933" w:rsidP="00627933">
      <w:pPr>
        <w:pStyle w:val="11"/>
      </w:pPr>
      <w:r w:rsidRPr="00EB41C1">
        <w:rPr>
          <w:b/>
        </w:rPr>
        <w:t>ВОДОСНАБЖЕНИЕ; ВОДООТВЕДЕНИЕ, ОРГАНИЗАЦИЯ СБОРА И УТИЛИЗАЦИИ ОТХОДОВ, ДЕЯТЕЛЬНОСТЬ ПО ЛИКВИДАЦИИ ЗАГРЯЗНЕНИЙ</w:t>
      </w:r>
      <w:r w:rsidRPr="00EB41C1">
        <w:t>. Индекс производства по виду деятельности «Водоснабжение; водоотведение, организация сбора и утилизации отходов, дея</w:t>
      </w:r>
      <w:r w:rsidRPr="00FB34DC">
        <w:t xml:space="preserve">тельность по ликвидации загрязнений» </w:t>
      </w:r>
      <w:r w:rsidRPr="00FB34DC">
        <w:rPr>
          <w:spacing w:val="-2"/>
        </w:rPr>
        <w:t>в марте 2021г. в сравнении с соответствующим месяцем предыдущего года составил 99,0%, в январе-марте 2021г. - 105,7%</w:t>
      </w:r>
      <w:r w:rsidRPr="00FB34DC">
        <w:t xml:space="preserve"> (в январе-марте 2020г.</w:t>
      </w:r>
      <w:r>
        <w:t> </w:t>
      </w:r>
      <w:r w:rsidRPr="00FB34DC">
        <w:t>-</w:t>
      </w:r>
      <w:r w:rsidRPr="005E42DD">
        <w:rPr>
          <w:color w:val="FF0000"/>
        </w:rPr>
        <w:t xml:space="preserve"> </w:t>
      </w:r>
      <w:r w:rsidRPr="00FB34DC">
        <w:t>108,3%).</w:t>
      </w:r>
    </w:p>
    <w:tbl>
      <w:tblPr>
        <w:tblW w:w="9078" w:type="dxa"/>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Look w:val="0000" w:firstRow="0" w:lastRow="0" w:firstColumn="0" w:lastColumn="0" w:noHBand="0" w:noVBand="0"/>
      </w:tblPr>
      <w:tblGrid>
        <w:gridCol w:w="3123"/>
        <w:gridCol w:w="2978"/>
        <w:gridCol w:w="2977"/>
      </w:tblGrid>
      <w:tr w:rsidR="00627933" w:rsidRPr="008D09E9" w:rsidTr="00582054">
        <w:trPr>
          <w:cantSplit/>
          <w:tblHeader/>
        </w:trPr>
        <w:tc>
          <w:tcPr>
            <w:tcW w:w="9078" w:type="dxa"/>
            <w:gridSpan w:val="3"/>
            <w:tcBorders>
              <w:top w:val="nil"/>
              <w:left w:val="nil"/>
              <w:bottom w:val="single" w:sz="4" w:space="0" w:color="auto"/>
              <w:right w:val="nil"/>
            </w:tcBorders>
            <w:shd w:val="clear" w:color="auto" w:fill="auto"/>
          </w:tcPr>
          <w:p w:rsidR="00627933" w:rsidRPr="008D09E9" w:rsidRDefault="00627933" w:rsidP="00582054">
            <w:pPr>
              <w:pStyle w:val="43"/>
            </w:pPr>
            <w:r w:rsidRPr="008D09E9">
              <w:br w:type="page"/>
              <w:t xml:space="preserve">Индексы производства по виду деятельности </w:t>
            </w:r>
            <w:r>
              <w:br/>
            </w:r>
            <w:r w:rsidRPr="008D09E9">
              <w:t>«</w:t>
            </w:r>
            <w:r w:rsidRPr="008D09E9">
              <w:rPr>
                <w:rFonts w:cs="Arial"/>
              </w:rPr>
              <w:t xml:space="preserve">Водоснабжение; водоотведение, организация сбора </w:t>
            </w:r>
            <w:r>
              <w:rPr>
                <w:rFonts w:cs="Arial"/>
              </w:rPr>
              <w:br/>
            </w:r>
            <w:r w:rsidRPr="008D09E9">
              <w:rPr>
                <w:rFonts w:cs="Arial"/>
              </w:rPr>
              <w:t>и утилизации отходов, деятельность по ликвидации загрязнений</w:t>
            </w:r>
            <w:r w:rsidRPr="008D09E9">
              <w:t>»</w:t>
            </w:r>
          </w:p>
          <w:p w:rsidR="00627933" w:rsidRPr="008D09E9" w:rsidRDefault="00627933" w:rsidP="00582054">
            <w:pPr>
              <w:pStyle w:val="41"/>
            </w:pPr>
            <w:r w:rsidRPr="008D09E9">
              <w:t>В процентах</w:t>
            </w:r>
          </w:p>
        </w:tc>
      </w:tr>
      <w:tr w:rsidR="00627933" w:rsidRPr="008D09E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blHeader/>
        </w:trPr>
        <w:tc>
          <w:tcPr>
            <w:tcW w:w="3123" w:type="dxa"/>
            <w:tcBorders>
              <w:bottom w:val="single" w:sz="4" w:space="0" w:color="auto"/>
            </w:tcBorders>
            <w:shd w:val="clear" w:color="auto" w:fill="auto"/>
          </w:tcPr>
          <w:p w:rsidR="00627933" w:rsidRPr="008D09E9" w:rsidRDefault="00627933" w:rsidP="00582054">
            <w:pPr>
              <w:pStyle w:val="5-"/>
            </w:pPr>
          </w:p>
        </w:tc>
        <w:tc>
          <w:tcPr>
            <w:tcW w:w="2978" w:type="dxa"/>
            <w:tcBorders>
              <w:top w:val="single" w:sz="4" w:space="0" w:color="auto"/>
              <w:bottom w:val="single" w:sz="4" w:space="0" w:color="auto"/>
            </w:tcBorders>
            <w:shd w:val="clear" w:color="auto" w:fill="auto"/>
          </w:tcPr>
          <w:p w:rsidR="00627933" w:rsidRPr="008D09E9" w:rsidRDefault="00627933" w:rsidP="00582054">
            <w:pPr>
              <w:pStyle w:val="5-"/>
            </w:pPr>
            <w:r w:rsidRPr="008D09E9">
              <w:t xml:space="preserve">К соответствующему периоду </w:t>
            </w:r>
            <w:r w:rsidRPr="008D09E9">
              <w:br/>
              <w:t>предыдущего года</w:t>
            </w:r>
          </w:p>
        </w:tc>
        <w:tc>
          <w:tcPr>
            <w:tcW w:w="2977" w:type="dxa"/>
            <w:tcBorders>
              <w:top w:val="single" w:sz="4" w:space="0" w:color="auto"/>
              <w:bottom w:val="single" w:sz="4" w:space="0" w:color="auto"/>
            </w:tcBorders>
            <w:shd w:val="clear" w:color="auto" w:fill="auto"/>
          </w:tcPr>
          <w:p w:rsidR="00627933" w:rsidRPr="008D09E9" w:rsidRDefault="00627933" w:rsidP="00582054">
            <w:pPr>
              <w:pStyle w:val="5-"/>
            </w:pPr>
            <w:r w:rsidRPr="008D09E9">
              <w:t>К предыдущему периоду</w:t>
            </w:r>
          </w:p>
        </w:tc>
      </w:tr>
      <w:tr w:rsidR="00627933" w:rsidRPr="008D09E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
          <w:tblHeader/>
        </w:trPr>
        <w:tc>
          <w:tcPr>
            <w:tcW w:w="3123" w:type="dxa"/>
            <w:shd w:val="clear" w:color="auto" w:fill="auto"/>
          </w:tcPr>
          <w:p w:rsidR="00627933" w:rsidRPr="008D09E9" w:rsidRDefault="00627933" w:rsidP="00AF17E6">
            <w:pPr>
              <w:pStyle w:val="6-3"/>
              <w:spacing w:after="40"/>
            </w:pPr>
            <w:r w:rsidRPr="008D09E9">
              <w:t>2020</w:t>
            </w:r>
          </w:p>
        </w:tc>
        <w:tc>
          <w:tcPr>
            <w:tcW w:w="2978" w:type="dxa"/>
            <w:tcBorders>
              <w:top w:val="single" w:sz="4" w:space="0" w:color="auto"/>
            </w:tcBorders>
            <w:shd w:val="clear" w:color="auto" w:fill="auto"/>
          </w:tcPr>
          <w:p w:rsidR="00627933" w:rsidRPr="008D09E9" w:rsidRDefault="00627933" w:rsidP="00AF17E6">
            <w:pPr>
              <w:pStyle w:val="6-"/>
              <w:spacing w:after="40"/>
            </w:pPr>
          </w:p>
        </w:tc>
        <w:tc>
          <w:tcPr>
            <w:tcW w:w="2977" w:type="dxa"/>
            <w:tcBorders>
              <w:top w:val="single" w:sz="4" w:space="0" w:color="auto"/>
            </w:tcBorders>
            <w:shd w:val="clear" w:color="auto" w:fill="auto"/>
          </w:tcPr>
          <w:p w:rsidR="00627933" w:rsidRPr="008D09E9" w:rsidRDefault="00627933" w:rsidP="00AF17E6">
            <w:pPr>
              <w:pStyle w:val="6-"/>
              <w:spacing w:after="40"/>
            </w:pP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FB34DC" w:rsidRDefault="00627933" w:rsidP="00AF17E6">
            <w:pPr>
              <w:pStyle w:val="6-1"/>
              <w:spacing w:after="40"/>
              <w:rPr>
                <w:szCs w:val="16"/>
              </w:rPr>
            </w:pPr>
            <w:r w:rsidRPr="00FB34DC">
              <w:rPr>
                <w:szCs w:val="16"/>
              </w:rPr>
              <w:t>Январь</w:t>
            </w:r>
          </w:p>
        </w:tc>
        <w:tc>
          <w:tcPr>
            <w:tcW w:w="2978" w:type="dxa"/>
            <w:shd w:val="clear" w:color="auto" w:fill="auto"/>
            <w:vAlign w:val="bottom"/>
          </w:tcPr>
          <w:p w:rsidR="00627933" w:rsidRPr="00FB34DC" w:rsidRDefault="00627933" w:rsidP="00AF17E6">
            <w:pPr>
              <w:pStyle w:val="6-"/>
              <w:spacing w:after="40"/>
            </w:pPr>
            <w:r w:rsidRPr="00FB34DC">
              <w:t>108,6</w:t>
            </w:r>
          </w:p>
        </w:tc>
        <w:tc>
          <w:tcPr>
            <w:tcW w:w="2977" w:type="dxa"/>
            <w:shd w:val="clear" w:color="auto" w:fill="auto"/>
            <w:vAlign w:val="bottom"/>
          </w:tcPr>
          <w:p w:rsidR="00627933" w:rsidRPr="00FB34DC" w:rsidRDefault="00627933" w:rsidP="00AF17E6">
            <w:pPr>
              <w:pStyle w:val="6-"/>
              <w:spacing w:after="40"/>
            </w:pPr>
            <w:r w:rsidRPr="00FB34DC">
              <w:t>93,7</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FB34DC" w:rsidRDefault="00627933" w:rsidP="00AF17E6">
            <w:pPr>
              <w:pStyle w:val="6-1"/>
              <w:spacing w:after="40"/>
              <w:rPr>
                <w:szCs w:val="16"/>
              </w:rPr>
            </w:pPr>
            <w:r w:rsidRPr="00FB34DC">
              <w:rPr>
                <w:szCs w:val="16"/>
              </w:rPr>
              <w:t>Февраль</w:t>
            </w:r>
          </w:p>
        </w:tc>
        <w:tc>
          <w:tcPr>
            <w:tcW w:w="2978" w:type="dxa"/>
            <w:shd w:val="clear" w:color="auto" w:fill="auto"/>
            <w:vAlign w:val="bottom"/>
          </w:tcPr>
          <w:p w:rsidR="00627933" w:rsidRPr="00FB34DC" w:rsidRDefault="00627933" w:rsidP="00AF17E6">
            <w:pPr>
              <w:pStyle w:val="6-"/>
              <w:spacing w:after="40"/>
            </w:pPr>
            <w:r w:rsidRPr="00FB34DC">
              <w:t>97,3</w:t>
            </w:r>
          </w:p>
        </w:tc>
        <w:tc>
          <w:tcPr>
            <w:tcW w:w="2977" w:type="dxa"/>
            <w:shd w:val="clear" w:color="auto" w:fill="auto"/>
            <w:vAlign w:val="bottom"/>
          </w:tcPr>
          <w:p w:rsidR="00627933" w:rsidRPr="00FB34DC" w:rsidRDefault="00627933" w:rsidP="00AF17E6">
            <w:pPr>
              <w:pStyle w:val="6-"/>
              <w:spacing w:after="40"/>
            </w:pPr>
            <w:r w:rsidRPr="00FB34DC">
              <w:t>112,9</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FB34DC" w:rsidRDefault="00627933" w:rsidP="00AF17E6">
            <w:pPr>
              <w:pStyle w:val="6-1"/>
              <w:spacing w:after="40"/>
              <w:rPr>
                <w:szCs w:val="16"/>
              </w:rPr>
            </w:pPr>
            <w:r w:rsidRPr="00FB34DC">
              <w:rPr>
                <w:szCs w:val="16"/>
              </w:rPr>
              <w:t>Март</w:t>
            </w:r>
          </w:p>
        </w:tc>
        <w:tc>
          <w:tcPr>
            <w:tcW w:w="2978" w:type="dxa"/>
            <w:shd w:val="clear" w:color="auto" w:fill="auto"/>
            <w:vAlign w:val="bottom"/>
          </w:tcPr>
          <w:p w:rsidR="00627933" w:rsidRPr="00FB34DC" w:rsidRDefault="00627933" w:rsidP="00AF17E6">
            <w:pPr>
              <w:pStyle w:val="6-"/>
              <w:spacing w:after="40"/>
            </w:pPr>
            <w:r w:rsidRPr="00FB34DC">
              <w:t>104,5</w:t>
            </w:r>
          </w:p>
        </w:tc>
        <w:tc>
          <w:tcPr>
            <w:tcW w:w="2977" w:type="dxa"/>
            <w:shd w:val="clear" w:color="auto" w:fill="auto"/>
            <w:vAlign w:val="bottom"/>
          </w:tcPr>
          <w:p w:rsidR="00627933" w:rsidRPr="00FB34DC" w:rsidRDefault="00627933" w:rsidP="00AF17E6">
            <w:pPr>
              <w:pStyle w:val="6-"/>
              <w:spacing w:after="40"/>
            </w:pPr>
            <w:r w:rsidRPr="00FB34DC">
              <w:t>97,0</w:t>
            </w:r>
          </w:p>
        </w:tc>
      </w:tr>
      <w:tr w:rsidR="00627933" w:rsidRPr="00FB34DC"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FB34DC" w:rsidRDefault="00627933" w:rsidP="00AF17E6">
            <w:pPr>
              <w:pStyle w:val="6-2"/>
              <w:spacing w:after="40"/>
              <w:rPr>
                <w:szCs w:val="16"/>
              </w:rPr>
            </w:pPr>
            <w:r w:rsidRPr="00FB34DC">
              <w:rPr>
                <w:szCs w:val="16"/>
              </w:rPr>
              <w:t>I квартал</w:t>
            </w:r>
          </w:p>
        </w:tc>
        <w:tc>
          <w:tcPr>
            <w:tcW w:w="2978" w:type="dxa"/>
            <w:shd w:val="clear" w:color="auto" w:fill="auto"/>
            <w:vAlign w:val="bottom"/>
          </w:tcPr>
          <w:p w:rsidR="00627933" w:rsidRPr="00FB34DC" w:rsidRDefault="00627933" w:rsidP="00AF17E6">
            <w:pPr>
              <w:pStyle w:val="6-"/>
              <w:spacing w:after="40"/>
            </w:pPr>
            <w:r w:rsidRPr="00FB34DC">
              <w:t>108,3</w:t>
            </w:r>
          </w:p>
        </w:tc>
        <w:tc>
          <w:tcPr>
            <w:tcW w:w="2977" w:type="dxa"/>
            <w:shd w:val="clear" w:color="auto" w:fill="auto"/>
            <w:vAlign w:val="bottom"/>
          </w:tcPr>
          <w:p w:rsidR="00627933" w:rsidRPr="00FB34DC" w:rsidRDefault="00627933" w:rsidP="00AF17E6">
            <w:pPr>
              <w:pStyle w:val="6-"/>
              <w:spacing w:after="40"/>
            </w:pPr>
            <w:r w:rsidRPr="00FB34DC">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46699F" w:rsidRDefault="00627933" w:rsidP="00AF17E6">
            <w:pPr>
              <w:pStyle w:val="6-1"/>
              <w:spacing w:after="40"/>
              <w:rPr>
                <w:szCs w:val="16"/>
              </w:rPr>
            </w:pPr>
            <w:r w:rsidRPr="0046699F">
              <w:rPr>
                <w:szCs w:val="16"/>
              </w:rPr>
              <w:t>Апрель</w:t>
            </w:r>
          </w:p>
        </w:tc>
        <w:tc>
          <w:tcPr>
            <w:tcW w:w="2978" w:type="dxa"/>
            <w:shd w:val="clear" w:color="auto" w:fill="auto"/>
            <w:vAlign w:val="bottom"/>
          </w:tcPr>
          <w:p w:rsidR="00627933" w:rsidRPr="0046699F" w:rsidRDefault="00627933" w:rsidP="00AF17E6">
            <w:pPr>
              <w:pStyle w:val="6-"/>
              <w:spacing w:after="40"/>
            </w:pPr>
            <w:r w:rsidRPr="0046699F">
              <w:t>101,5</w:t>
            </w:r>
          </w:p>
        </w:tc>
        <w:tc>
          <w:tcPr>
            <w:tcW w:w="2977" w:type="dxa"/>
            <w:shd w:val="clear" w:color="auto" w:fill="auto"/>
            <w:vAlign w:val="bottom"/>
          </w:tcPr>
          <w:p w:rsidR="00627933" w:rsidRPr="0046699F" w:rsidRDefault="00627933" w:rsidP="00AF17E6">
            <w:pPr>
              <w:pStyle w:val="6-"/>
              <w:spacing w:after="40"/>
            </w:pPr>
            <w:r w:rsidRPr="0046699F">
              <w:t>102,2</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46699F" w:rsidRDefault="00627933" w:rsidP="00AF17E6">
            <w:pPr>
              <w:pStyle w:val="6-1"/>
              <w:spacing w:after="40"/>
              <w:rPr>
                <w:szCs w:val="16"/>
              </w:rPr>
            </w:pPr>
            <w:r w:rsidRPr="0046699F">
              <w:rPr>
                <w:szCs w:val="16"/>
              </w:rPr>
              <w:t>Май</w:t>
            </w:r>
          </w:p>
        </w:tc>
        <w:tc>
          <w:tcPr>
            <w:tcW w:w="2978" w:type="dxa"/>
            <w:shd w:val="clear" w:color="auto" w:fill="auto"/>
            <w:vAlign w:val="bottom"/>
          </w:tcPr>
          <w:p w:rsidR="00627933" w:rsidRPr="0046699F" w:rsidRDefault="00627933" w:rsidP="00AF17E6">
            <w:pPr>
              <w:pStyle w:val="6-"/>
              <w:spacing w:after="40"/>
            </w:pPr>
            <w:r w:rsidRPr="0046699F">
              <w:t>110,7</w:t>
            </w:r>
          </w:p>
        </w:tc>
        <w:tc>
          <w:tcPr>
            <w:tcW w:w="2977" w:type="dxa"/>
            <w:shd w:val="clear" w:color="auto" w:fill="auto"/>
            <w:vAlign w:val="bottom"/>
          </w:tcPr>
          <w:p w:rsidR="00627933" w:rsidRPr="0046699F" w:rsidRDefault="00627933" w:rsidP="00AF17E6">
            <w:pPr>
              <w:pStyle w:val="6-"/>
              <w:spacing w:after="40"/>
            </w:pPr>
            <w:r w:rsidRPr="0046699F">
              <w:t>106,9</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46699F" w:rsidRDefault="00627933" w:rsidP="00AF17E6">
            <w:pPr>
              <w:pStyle w:val="6-1"/>
              <w:spacing w:after="40"/>
              <w:rPr>
                <w:szCs w:val="16"/>
              </w:rPr>
            </w:pPr>
            <w:r w:rsidRPr="0046699F">
              <w:rPr>
                <w:szCs w:val="16"/>
              </w:rPr>
              <w:t>Июнь</w:t>
            </w:r>
          </w:p>
        </w:tc>
        <w:tc>
          <w:tcPr>
            <w:tcW w:w="2978" w:type="dxa"/>
            <w:shd w:val="clear" w:color="auto" w:fill="auto"/>
            <w:vAlign w:val="bottom"/>
          </w:tcPr>
          <w:p w:rsidR="00627933" w:rsidRPr="0046699F" w:rsidRDefault="00627933" w:rsidP="00AF17E6">
            <w:pPr>
              <w:pStyle w:val="6-"/>
              <w:spacing w:after="40"/>
            </w:pPr>
            <w:r w:rsidRPr="0046699F">
              <w:t>103,1</w:t>
            </w:r>
          </w:p>
        </w:tc>
        <w:tc>
          <w:tcPr>
            <w:tcW w:w="2977" w:type="dxa"/>
            <w:shd w:val="clear" w:color="auto" w:fill="auto"/>
            <w:vAlign w:val="bottom"/>
          </w:tcPr>
          <w:p w:rsidR="00627933" w:rsidRPr="0046699F" w:rsidRDefault="00627933" w:rsidP="00AF17E6">
            <w:pPr>
              <w:pStyle w:val="6-"/>
              <w:spacing w:after="40"/>
            </w:pPr>
            <w:r w:rsidRPr="0046699F">
              <w:t>91,7</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46699F" w:rsidRDefault="00627933" w:rsidP="00AF17E6">
            <w:pPr>
              <w:pStyle w:val="6-2"/>
              <w:spacing w:after="40"/>
              <w:rPr>
                <w:szCs w:val="16"/>
              </w:rPr>
            </w:pPr>
            <w:r w:rsidRPr="0046699F">
              <w:rPr>
                <w:szCs w:val="16"/>
              </w:rPr>
              <w:t>I полугодие</w:t>
            </w:r>
          </w:p>
        </w:tc>
        <w:tc>
          <w:tcPr>
            <w:tcW w:w="2978" w:type="dxa"/>
            <w:shd w:val="clear" w:color="auto" w:fill="auto"/>
            <w:vAlign w:val="bottom"/>
          </w:tcPr>
          <w:p w:rsidR="00627933" w:rsidRPr="0046699F" w:rsidRDefault="00627933" w:rsidP="00AF17E6">
            <w:pPr>
              <w:pStyle w:val="6-"/>
              <w:spacing w:after="40"/>
            </w:pPr>
            <w:r w:rsidRPr="0046699F">
              <w:t>107,5</w:t>
            </w:r>
          </w:p>
        </w:tc>
        <w:tc>
          <w:tcPr>
            <w:tcW w:w="2977" w:type="dxa"/>
            <w:shd w:val="clear" w:color="auto" w:fill="auto"/>
            <w:vAlign w:val="bottom"/>
          </w:tcPr>
          <w:p w:rsidR="00627933" w:rsidRPr="0046699F" w:rsidRDefault="00627933" w:rsidP="00AF17E6">
            <w:pPr>
              <w:pStyle w:val="6-"/>
              <w:spacing w:after="40"/>
            </w:pPr>
            <w:r w:rsidRPr="0046699F">
              <w:t>х</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3"/>
        </w:trPr>
        <w:tc>
          <w:tcPr>
            <w:tcW w:w="3123" w:type="dxa"/>
            <w:shd w:val="clear" w:color="auto" w:fill="auto"/>
            <w:vAlign w:val="bottom"/>
          </w:tcPr>
          <w:p w:rsidR="00627933" w:rsidRPr="0046699F" w:rsidRDefault="00627933" w:rsidP="00AF17E6">
            <w:pPr>
              <w:pStyle w:val="6-1"/>
              <w:spacing w:after="40"/>
              <w:rPr>
                <w:szCs w:val="16"/>
              </w:rPr>
            </w:pPr>
            <w:r w:rsidRPr="0046699F">
              <w:rPr>
                <w:szCs w:val="16"/>
              </w:rPr>
              <w:t>Июль</w:t>
            </w:r>
          </w:p>
        </w:tc>
        <w:tc>
          <w:tcPr>
            <w:tcW w:w="2978" w:type="dxa"/>
            <w:shd w:val="clear" w:color="auto" w:fill="auto"/>
            <w:vAlign w:val="bottom"/>
          </w:tcPr>
          <w:p w:rsidR="00627933" w:rsidRPr="0046699F" w:rsidRDefault="00627933" w:rsidP="00AF17E6">
            <w:pPr>
              <w:pStyle w:val="6-"/>
              <w:spacing w:after="40"/>
            </w:pPr>
            <w:r w:rsidRPr="0046699F">
              <w:t>107,9</w:t>
            </w:r>
          </w:p>
        </w:tc>
        <w:tc>
          <w:tcPr>
            <w:tcW w:w="2977" w:type="dxa"/>
            <w:shd w:val="clear" w:color="auto" w:fill="auto"/>
            <w:vAlign w:val="bottom"/>
          </w:tcPr>
          <w:p w:rsidR="00627933" w:rsidRPr="0046699F" w:rsidRDefault="00627933" w:rsidP="00AF17E6">
            <w:pPr>
              <w:pStyle w:val="6-"/>
              <w:spacing w:after="40"/>
            </w:pPr>
            <w:r w:rsidRPr="0046699F">
              <w:t>96,5</w:t>
            </w:r>
          </w:p>
        </w:tc>
      </w:tr>
      <w:tr w:rsidR="00627933" w:rsidRPr="0046699F"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46699F" w:rsidRDefault="00627933" w:rsidP="00AF17E6">
            <w:pPr>
              <w:pStyle w:val="6-1"/>
              <w:spacing w:after="40"/>
              <w:rPr>
                <w:szCs w:val="16"/>
              </w:rPr>
            </w:pPr>
            <w:r w:rsidRPr="0046699F">
              <w:rPr>
                <w:szCs w:val="16"/>
              </w:rPr>
              <w:t>Август</w:t>
            </w:r>
          </w:p>
        </w:tc>
        <w:tc>
          <w:tcPr>
            <w:tcW w:w="2978" w:type="dxa"/>
            <w:shd w:val="clear" w:color="auto" w:fill="auto"/>
            <w:vAlign w:val="bottom"/>
          </w:tcPr>
          <w:p w:rsidR="00627933" w:rsidRPr="0046699F" w:rsidRDefault="00627933" w:rsidP="00AF17E6">
            <w:pPr>
              <w:pStyle w:val="6-"/>
              <w:spacing w:after="40"/>
            </w:pPr>
            <w:r w:rsidRPr="0046699F">
              <w:t>97,6</w:t>
            </w:r>
          </w:p>
        </w:tc>
        <w:tc>
          <w:tcPr>
            <w:tcW w:w="2977" w:type="dxa"/>
            <w:shd w:val="clear" w:color="auto" w:fill="auto"/>
            <w:vAlign w:val="bottom"/>
          </w:tcPr>
          <w:p w:rsidR="00627933" w:rsidRPr="0046699F" w:rsidRDefault="00627933" w:rsidP="00AF17E6">
            <w:pPr>
              <w:pStyle w:val="6-"/>
              <w:spacing w:after="40"/>
            </w:pPr>
            <w:r w:rsidRPr="0046699F">
              <w:t>90,0</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866482" w:rsidRDefault="00627933" w:rsidP="00AF17E6">
            <w:pPr>
              <w:pStyle w:val="6-1"/>
              <w:spacing w:after="40"/>
              <w:rPr>
                <w:szCs w:val="16"/>
              </w:rPr>
            </w:pPr>
            <w:r w:rsidRPr="00866482">
              <w:rPr>
                <w:szCs w:val="16"/>
              </w:rPr>
              <w:t>Сентябрь</w:t>
            </w:r>
          </w:p>
        </w:tc>
        <w:tc>
          <w:tcPr>
            <w:tcW w:w="2978" w:type="dxa"/>
            <w:shd w:val="clear" w:color="auto" w:fill="auto"/>
            <w:vAlign w:val="bottom"/>
          </w:tcPr>
          <w:p w:rsidR="00627933" w:rsidRPr="00866482" w:rsidRDefault="00627933" w:rsidP="00AF17E6">
            <w:pPr>
              <w:pStyle w:val="6-"/>
              <w:spacing w:after="40"/>
            </w:pPr>
            <w:r w:rsidRPr="00866482">
              <w:t>115,0</w:t>
            </w:r>
          </w:p>
        </w:tc>
        <w:tc>
          <w:tcPr>
            <w:tcW w:w="2977" w:type="dxa"/>
            <w:shd w:val="clear" w:color="auto" w:fill="auto"/>
            <w:vAlign w:val="bottom"/>
          </w:tcPr>
          <w:p w:rsidR="00627933" w:rsidRPr="00866482" w:rsidRDefault="00627933" w:rsidP="00AF17E6">
            <w:pPr>
              <w:pStyle w:val="6-"/>
              <w:spacing w:after="40"/>
            </w:pPr>
            <w:r w:rsidRPr="00866482">
              <w:t>109,6</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866482" w:rsidRDefault="00627933" w:rsidP="00AF17E6">
            <w:pPr>
              <w:pStyle w:val="6-2"/>
              <w:spacing w:after="40"/>
              <w:rPr>
                <w:szCs w:val="16"/>
              </w:rPr>
            </w:pPr>
            <w:r w:rsidRPr="00866482">
              <w:rPr>
                <w:szCs w:val="16"/>
              </w:rPr>
              <w:t>Январь-сентябрь</w:t>
            </w:r>
          </w:p>
        </w:tc>
        <w:tc>
          <w:tcPr>
            <w:tcW w:w="2978" w:type="dxa"/>
            <w:shd w:val="clear" w:color="auto" w:fill="auto"/>
            <w:vAlign w:val="bottom"/>
          </w:tcPr>
          <w:p w:rsidR="00627933" w:rsidRPr="00866482" w:rsidRDefault="00627933" w:rsidP="00AF17E6">
            <w:pPr>
              <w:pStyle w:val="6-"/>
              <w:spacing w:after="40"/>
            </w:pPr>
            <w:r w:rsidRPr="00866482">
              <w:t>107,2</w:t>
            </w:r>
          </w:p>
        </w:tc>
        <w:tc>
          <w:tcPr>
            <w:tcW w:w="2977" w:type="dxa"/>
            <w:shd w:val="clear" w:color="auto" w:fill="auto"/>
            <w:vAlign w:val="bottom"/>
          </w:tcPr>
          <w:p w:rsidR="00627933" w:rsidRPr="00866482" w:rsidRDefault="00627933" w:rsidP="00AF17E6">
            <w:pPr>
              <w:pStyle w:val="6-"/>
              <w:spacing w:after="40"/>
            </w:pPr>
            <w:r w:rsidRPr="00866482">
              <w:t>х</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866482" w:rsidRDefault="00627933" w:rsidP="00AF17E6">
            <w:pPr>
              <w:pStyle w:val="6-1"/>
              <w:spacing w:after="40"/>
              <w:rPr>
                <w:szCs w:val="16"/>
              </w:rPr>
            </w:pPr>
            <w:r w:rsidRPr="00866482">
              <w:rPr>
                <w:szCs w:val="16"/>
              </w:rPr>
              <w:t>Октябрь</w:t>
            </w:r>
          </w:p>
        </w:tc>
        <w:tc>
          <w:tcPr>
            <w:tcW w:w="2978" w:type="dxa"/>
            <w:shd w:val="clear" w:color="auto" w:fill="auto"/>
            <w:vAlign w:val="bottom"/>
          </w:tcPr>
          <w:p w:rsidR="00627933" w:rsidRPr="00866482" w:rsidRDefault="00627933" w:rsidP="00AF17E6">
            <w:pPr>
              <w:pStyle w:val="6-"/>
              <w:spacing w:after="40"/>
            </w:pPr>
            <w:r w:rsidRPr="00866482">
              <w:t>113,4</w:t>
            </w:r>
          </w:p>
        </w:tc>
        <w:tc>
          <w:tcPr>
            <w:tcW w:w="2977" w:type="dxa"/>
            <w:shd w:val="clear" w:color="auto" w:fill="auto"/>
            <w:vAlign w:val="bottom"/>
          </w:tcPr>
          <w:p w:rsidR="00627933" w:rsidRPr="00866482" w:rsidRDefault="00627933" w:rsidP="00AF17E6">
            <w:pPr>
              <w:pStyle w:val="6-"/>
              <w:spacing w:after="40"/>
            </w:pPr>
            <w:r w:rsidRPr="00866482">
              <w:t>109,1</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866482" w:rsidRDefault="00627933" w:rsidP="00AF17E6">
            <w:pPr>
              <w:pStyle w:val="6-1"/>
              <w:spacing w:after="40"/>
              <w:rPr>
                <w:szCs w:val="16"/>
              </w:rPr>
            </w:pPr>
            <w:r w:rsidRPr="00866482">
              <w:rPr>
                <w:szCs w:val="16"/>
              </w:rPr>
              <w:t>Ноябрь</w:t>
            </w:r>
          </w:p>
        </w:tc>
        <w:tc>
          <w:tcPr>
            <w:tcW w:w="2978" w:type="dxa"/>
            <w:shd w:val="clear" w:color="auto" w:fill="auto"/>
            <w:vAlign w:val="bottom"/>
          </w:tcPr>
          <w:p w:rsidR="00627933" w:rsidRPr="00866482" w:rsidRDefault="00627933" w:rsidP="00AF17E6">
            <w:pPr>
              <w:pStyle w:val="6-"/>
              <w:spacing w:after="40"/>
            </w:pPr>
            <w:r w:rsidRPr="00866482">
              <w:t>130,0</w:t>
            </w:r>
          </w:p>
        </w:tc>
        <w:tc>
          <w:tcPr>
            <w:tcW w:w="2977" w:type="dxa"/>
            <w:shd w:val="clear" w:color="auto" w:fill="auto"/>
            <w:vAlign w:val="bottom"/>
          </w:tcPr>
          <w:p w:rsidR="00627933" w:rsidRPr="00866482" w:rsidRDefault="00627933" w:rsidP="00AF17E6">
            <w:pPr>
              <w:pStyle w:val="6-"/>
              <w:spacing w:after="40"/>
            </w:pPr>
            <w:r w:rsidRPr="00866482">
              <w:t>107,5</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866482" w:rsidRDefault="00627933" w:rsidP="00AF17E6">
            <w:pPr>
              <w:pStyle w:val="6-1"/>
              <w:spacing w:after="40"/>
              <w:rPr>
                <w:szCs w:val="16"/>
              </w:rPr>
            </w:pPr>
            <w:r w:rsidRPr="00866482">
              <w:rPr>
                <w:szCs w:val="16"/>
              </w:rPr>
              <w:t>Декабрь</w:t>
            </w:r>
          </w:p>
        </w:tc>
        <w:tc>
          <w:tcPr>
            <w:tcW w:w="2978" w:type="dxa"/>
            <w:shd w:val="clear" w:color="auto" w:fill="auto"/>
            <w:vAlign w:val="bottom"/>
          </w:tcPr>
          <w:p w:rsidR="00627933" w:rsidRPr="00866482" w:rsidRDefault="00627933" w:rsidP="00AF17E6">
            <w:pPr>
              <w:pStyle w:val="6-"/>
              <w:spacing w:after="40"/>
            </w:pPr>
            <w:r w:rsidRPr="00866482">
              <w:t>111,3</w:t>
            </w:r>
          </w:p>
        </w:tc>
        <w:tc>
          <w:tcPr>
            <w:tcW w:w="2977" w:type="dxa"/>
            <w:shd w:val="clear" w:color="auto" w:fill="auto"/>
            <w:vAlign w:val="bottom"/>
          </w:tcPr>
          <w:p w:rsidR="00627933" w:rsidRPr="00866482" w:rsidRDefault="00627933" w:rsidP="00AF17E6">
            <w:pPr>
              <w:pStyle w:val="6-"/>
              <w:spacing w:after="40"/>
            </w:pPr>
            <w:r w:rsidRPr="00866482">
              <w:t>86,5</w:t>
            </w:r>
          </w:p>
        </w:tc>
      </w:tr>
      <w:tr w:rsidR="00627933" w:rsidRPr="00866482"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866482" w:rsidRDefault="00627933" w:rsidP="00AF17E6">
            <w:pPr>
              <w:pStyle w:val="6-2"/>
              <w:spacing w:after="40"/>
              <w:rPr>
                <w:b/>
                <w:szCs w:val="16"/>
              </w:rPr>
            </w:pPr>
            <w:r w:rsidRPr="00866482">
              <w:rPr>
                <w:b/>
                <w:szCs w:val="16"/>
              </w:rPr>
              <w:t>Год</w:t>
            </w:r>
          </w:p>
        </w:tc>
        <w:tc>
          <w:tcPr>
            <w:tcW w:w="2978" w:type="dxa"/>
            <w:shd w:val="clear" w:color="auto" w:fill="auto"/>
            <w:vAlign w:val="bottom"/>
          </w:tcPr>
          <w:p w:rsidR="00627933" w:rsidRPr="00866482" w:rsidRDefault="00627933" w:rsidP="00AF17E6">
            <w:pPr>
              <w:pStyle w:val="6-"/>
              <w:spacing w:after="40"/>
              <w:rPr>
                <w:b/>
              </w:rPr>
            </w:pPr>
            <w:r w:rsidRPr="00866482">
              <w:rPr>
                <w:b/>
              </w:rPr>
              <w:t>109,7</w:t>
            </w:r>
          </w:p>
        </w:tc>
        <w:tc>
          <w:tcPr>
            <w:tcW w:w="2977" w:type="dxa"/>
            <w:shd w:val="clear" w:color="auto" w:fill="auto"/>
            <w:vAlign w:val="bottom"/>
          </w:tcPr>
          <w:p w:rsidR="00627933" w:rsidRPr="00866482" w:rsidRDefault="00627933" w:rsidP="00AF17E6">
            <w:pPr>
              <w:pStyle w:val="6-"/>
              <w:spacing w:after="40"/>
              <w:rPr>
                <w:b/>
              </w:rPr>
            </w:pPr>
            <w:r w:rsidRPr="00866482">
              <w:rPr>
                <w:b/>
              </w:rPr>
              <w:t>х</w:t>
            </w:r>
          </w:p>
        </w:tc>
      </w:tr>
      <w:tr w:rsidR="00627933" w:rsidRPr="00BA2899"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BA2899" w:rsidRDefault="00627933" w:rsidP="00AF17E6">
            <w:pPr>
              <w:pStyle w:val="6-3"/>
              <w:spacing w:after="40"/>
              <w:rPr>
                <w:szCs w:val="16"/>
              </w:rPr>
            </w:pPr>
            <w:r w:rsidRPr="00BA2899">
              <w:t>2021</w:t>
            </w:r>
          </w:p>
        </w:tc>
        <w:tc>
          <w:tcPr>
            <w:tcW w:w="2978" w:type="dxa"/>
            <w:shd w:val="clear" w:color="auto" w:fill="auto"/>
            <w:vAlign w:val="bottom"/>
          </w:tcPr>
          <w:p w:rsidR="00627933" w:rsidRPr="00BA2899" w:rsidRDefault="00627933" w:rsidP="00AF17E6">
            <w:pPr>
              <w:pStyle w:val="6-"/>
              <w:spacing w:after="40"/>
            </w:pPr>
          </w:p>
        </w:tc>
        <w:tc>
          <w:tcPr>
            <w:tcW w:w="2977" w:type="dxa"/>
            <w:shd w:val="clear" w:color="auto" w:fill="auto"/>
            <w:vAlign w:val="bottom"/>
          </w:tcPr>
          <w:p w:rsidR="00627933" w:rsidRPr="00BA2899" w:rsidRDefault="00627933" w:rsidP="00AF17E6">
            <w:pPr>
              <w:pStyle w:val="6-"/>
              <w:spacing w:after="40"/>
            </w:pPr>
          </w:p>
        </w:tc>
      </w:tr>
      <w:tr w:rsidR="00627933" w:rsidRPr="00155058"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155058" w:rsidRDefault="00627933" w:rsidP="00AF17E6">
            <w:pPr>
              <w:pStyle w:val="6-1"/>
              <w:spacing w:after="40"/>
              <w:rPr>
                <w:szCs w:val="16"/>
                <w:vertAlign w:val="superscript"/>
              </w:rPr>
            </w:pPr>
            <w:r w:rsidRPr="00155058">
              <w:rPr>
                <w:szCs w:val="16"/>
              </w:rPr>
              <w:t>Январь</w:t>
            </w:r>
          </w:p>
        </w:tc>
        <w:tc>
          <w:tcPr>
            <w:tcW w:w="2978" w:type="dxa"/>
            <w:shd w:val="clear" w:color="auto" w:fill="auto"/>
            <w:vAlign w:val="bottom"/>
          </w:tcPr>
          <w:p w:rsidR="00627933" w:rsidRPr="00155058" w:rsidRDefault="00627933" w:rsidP="00AF17E6">
            <w:pPr>
              <w:pStyle w:val="6-"/>
              <w:spacing w:after="40"/>
            </w:pPr>
            <w:r w:rsidRPr="00155058">
              <w:t>111,2</w:t>
            </w:r>
          </w:p>
        </w:tc>
        <w:tc>
          <w:tcPr>
            <w:tcW w:w="2977" w:type="dxa"/>
            <w:shd w:val="clear" w:color="auto" w:fill="auto"/>
            <w:vAlign w:val="bottom"/>
          </w:tcPr>
          <w:p w:rsidR="00627933" w:rsidRPr="00155058" w:rsidRDefault="00627933" w:rsidP="00AF17E6">
            <w:pPr>
              <w:pStyle w:val="6-"/>
              <w:spacing w:after="40"/>
            </w:pPr>
            <w:r w:rsidRPr="00155058">
              <w:t>93,5</w:t>
            </w:r>
          </w:p>
        </w:tc>
      </w:tr>
      <w:tr w:rsidR="00627933" w:rsidRPr="00155058"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155058" w:rsidRDefault="00627933" w:rsidP="00AF17E6">
            <w:pPr>
              <w:pStyle w:val="6-1"/>
              <w:spacing w:after="40"/>
              <w:rPr>
                <w:szCs w:val="16"/>
              </w:rPr>
            </w:pPr>
            <w:r w:rsidRPr="00155058">
              <w:rPr>
                <w:szCs w:val="16"/>
              </w:rPr>
              <w:t>Февраль</w:t>
            </w:r>
          </w:p>
        </w:tc>
        <w:tc>
          <w:tcPr>
            <w:tcW w:w="2978" w:type="dxa"/>
            <w:shd w:val="clear" w:color="auto" w:fill="auto"/>
            <w:vAlign w:val="bottom"/>
          </w:tcPr>
          <w:p w:rsidR="00627933" w:rsidRPr="00155058" w:rsidRDefault="00627933" w:rsidP="00AF17E6">
            <w:pPr>
              <w:pStyle w:val="6-"/>
              <w:spacing w:after="40"/>
            </w:pPr>
            <w:r w:rsidRPr="00155058">
              <w:t>103,2</w:t>
            </w:r>
          </w:p>
        </w:tc>
        <w:tc>
          <w:tcPr>
            <w:tcW w:w="2977" w:type="dxa"/>
            <w:shd w:val="clear" w:color="auto" w:fill="auto"/>
            <w:vAlign w:val="bottom"/>
          </w:tcPr>
          <w:p w:rsidR="00627933" w:rsidRPr="00155058" w:rsidRDefault="00627933" w:rsidP="00AF17E6">
            <w:pPr>
              <w:pStyle w:val="6-"/>
              <w:spacing w:after="40"/>
            </w:pPr>
            <w:r w:rsidRPr="00155058">
              <w:t>97,4</w:t>
            </w:r>
          </w:p>
        </w:tc>
      </w:tr>
      <w:tr w:rsidR="00627933" w:rsidRPr="00155058"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shd w:val="clear" w:color="auto" w:fill="auto"/>
            <w:vAlign w:val="bottom"/>
          </w:tcPr>
          <w:p w:rsidR="00627933" w:rsidRPr="00155058" w:rsidRDefault="00627933" w:rsidP="00AF17E6">
            <w:pPr>
              <w:pStyle w:val="6-1"/>
              <w:spacing w:after="40"/>
              <w:rPr>
                <w:szCs w:val="16"/>
              </w:rPr>
            </w:pPr>
            <w:r w:rsidRPr="00155058">
              <w:rPr>
                <w:szCs w:val="16"/>
              </w:rPr>
              <w:t>Март</w:t>
            </w:r>
          </w:p>
        </w:tc>
        <w:tc>
          <w:tcPr>
            <w:tcW w:w="2978" w:type="dxa"/>
            <w:shd w:val="clear" w:color="auto" w:fill="auto"/>
            <w:vAlign w:val="bottom"/>
          </w:tcPr>
          <w:p w:rsidR="00627933" w:rsidRPr="00155058" w:rsidRDefault="00627933" w:rsidP="00AF17E6">
            <w:pPr>
              <w:pStyle w:val="6-"/>
              <w:spacing w:after="40"/>
            </w:pPr>
            <w:r w:rsidRPr="00155058">
              <w:t>99,0</w:t>
            </w:r>
          </w:p>
        </w:tc>
        <w:tc>
          <w:tcPr>
            <w:tcW w:w="2977" w:type="dxa"/>
            <w:shd w:val="clear" w:color="auto" w:fill="auto"/>
            <w:vAlign w:val="bottom"/>
          </w:tcPr>
          <w:p w:rsidR="00627933" w:rsidRPr="00155058" w:rsidRDefault="00627933" w:rsidP="00AF17E6">
            <w:pPr>
              <w:pStyle w:val="6-"/>
              <w:spacing w:after="40"/>
            </w:pPr>
            <w:r w:rsidRPr="00155058">
              <w:t>102,2</w:t>
            </w:r>
          </w:p>
        </w:tc>
      </w:tr>
      <w:tr w:rsidR="00627933" w:rsidRPr="00155058" w:rsidTr="0058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23" w:type="dxa"/>
            <w:tcBorders>
              <w:bottom w:val="single" w:sz="4" w:space="0" w:color="auto"/>
            </w:tcBorders>
            <w:shd w:val="clear" w:color="auto" w:fill="auto"/>
            <w:vAlign w:val="bottom"/>
          </w:tcPr>
          <w:p w:rsidR="00627933" w:rsidRPr="00155058" w:rsidRDefault="00627933" w:rsidP="00AF17E6">
            <w:pPr>
              <w:pStyle w:val="6-2"/>
              <w:spacing w:after="40"/>
              <w:rPr>
                <w:szCs w:val="16"/>
              </w:rPr>
            </w:pPr>
            <w:r w:rsidRPr="00155058">
              <w:rPr>
                <w:szCs w:val="16"/>
              </w:rPr>
              <w:t>I квартал</w:t>
            </w:r>
          </w:p>
        </w:tc>
        <w:tc>
          <w:tcPr>
            <w:tcW w:w="2978" w:type="dxa"/>
            <w:tcBorders>
              <w:bottom w:val="single" w:sz="4" w:space="0" w:color="auto"/>
            </w:tcBorders>
            <w:shd w:val="clear" w:color="auto" w:fill="auto"/>
            <w:vAlign w:val="bottom"/>
          </w:tcPr>
          <w:p w:rsidR="00627933" w:rsidRPr="00155058" w:rsidRDefault="00627933" w:rsidP="00AF17E6">
            <w:pPr>
              <w:pStyle w:val="6-"/>
              <w:spacing w:after="40"/>
            </w:pPr>
            <w:r w:rsidRPr="00155058">
              <w:t>105,7</w:t>
            </w:r>
          </w:p>
        </w:tc>
        <w:tc>
          <w:tcPr>
            <w:tcW w:w="2977" w:type="dxa"/>
            <w:tcBorders>
              <w:bottom w:val="single" w:sz="4" w:space="0" w:color="auto"/>
            </w:tcBorders>
            <w:shd w:val="clear" w:color="auto" w:fill="auto"/>
            <w:vAlign w:val="bottom"/>
          </w:tcPr>
          <w:p w:rsidR="00627933" w:rsidRPr="00155058" w:rsidRDefault="00627933" w:rsidP="00AF17E6">
            <w:pPr>
              <w:pStyle w:val="6-"/>
              <w:spacing w:after="40"/>
            </w:pPr>
            <w:r w:rsidRPr="00155058">
              <w:t>х</w:t>
            </w:r>
          </w:p>
        </w:tc>
      </w:tr>
    </w:tbl>
    <w:p w:rsidR="00627933" w:rsidRPr="005E42DD" w:rsidRDefault="00627933" w:rsidP="00627933">
      <w:pPr>
        <w:rPr>
          <w:color w:val="FF0000"/>
        </w:rPr>
      </w:pPr>
    </w:p>
    <w:tbl>
      <w:tblPr>
        <w:tblW w:w="9075" w:type="dxa"/>
        <w:tblInd w:w="-3" w:type="dxa"/>
        <w:tblCellMar>
          <w:left w:w="0" w:type="dxa"/>
          <w:right w:w="0" w:type="dxa"/>
        </w:tblCellMar>
        <w:tblLook w:val="0000" w:firstRow="0" w:lastRow="0" w:firstColumn="0" w:lastColumn="0" w:noHBand="0" w:noVBand="0"/>
      </w:tblPr>
      <w:tblGrid>
        <w:gridCol w:w="4539"/>
        <w:gridCol w:w="851"/>
        <w:gridCol w:w="1273"/>
        <w:gridCol w:w="803"/>
        <w:gridCol w:w="803"/>
        <w:gridCol w:w="806"/>
      </w:tblGrid>
      <w:tr w:rsidR="00627933" w:rsidRPr="008D09E9" w:rsidTr="00582054">
        <w:trPr>
          <w:cantSplit/>
          <w:tblHeader/>
        </w:trPr>
        <w:tc>
          <w:tcPr>
            <w:tcW w:w="9075" w:type="dxa"/>
            <w:gridSpan w:val="6"/>
            <w:tcBorders>
              <w:bottom w:val="single" w:sz="4" w:space="0" w:color="000000"/>
            </w:tcBorders>
            <w:shd w:val="clear" w:color="auto" w:fill="auto"/>
          </w:tcPr>
          <w:p w:rsidR="00627933" w:rsidRPr="008D09E9" w:rsidRDefault="00627933" w:rsidP="00582054">
            <w:pPr>
              <w:pStyle w:val="43"/>
            </w:pPr>
            <w:r w:rsidRPr="008D09E9">
              <w:t xml:space="preserve">Объем отгруженных товаров собственного производства, </w:t>
            </w:r>
            <w:r w:rsidRPr="008D09E9">
              <w:br/>
              <w:t>выполненных работ и услуг собственными силами по водоснабжению; водоотведению, организации сбора и утилизации отходов, деятельности по ликвидации загрязнений</w:t>
            </w:r>
          </w:p>
          <w:p w:rsidR="00627933" w:rsidRPr="008D09E9" w:rsidRDefault="00627933" w:rsidP="00582054">
            <w:pPr>
              <w:pStyle w:val="41"/>
            </w:pPr>
            <w:r w:rsidRPr="008D09E9">
              <w:t>В действовавших ценах</w:t>
            </w:r>
          </w:p>
        </w:tc>
      </w:tr>
      <w:tr w:rsidR="00627933" w:rsidRPr="008D09E9" w:rsidTr="00582054">
        <w:trPr>
          <w:cantSplit/>
          <w:tblHeader/>
        </w:trPr>
        <w:tc>
          <w:tcPr>
            <w:tcW w:w="4539" w:type="dxa"/>
            <w:vMerge w:val="restart"/>
            <w:tcBorders>
              <w:top w:val="single" w:sz="4" w:space="0" w:color="000000"/>
              <w:bottom w:val="single" w:sz="4" w:space="0" w:color="000000"/>
            </w:tcBorders>
            <w:shd w:val="clear" w:color="auto" w:fill="auto"/>
          </w:tcPr>
          <w:p w:rsidR="00627933" w:rsidRPr="008D09E9" w:rsidRDefault="00627933" w:rsidP="00582054">
            <w:pPr>
              <w:pStyle w:val="5-"/>
              <w:snapToGrid w:val="0"/>
              <w:rPr>
                <w:rFonts w:cs="Arial"/>
                <w:sz w:val="20"/>
              </w:rPr>
            </w:pPr>
          </w:p>
        </w:tc>
        <w:tc>
          <w:tcPr>
            <w:tcW w:w="2124" w:type="dxa"/>
            <w:gridSpan w:val="2"/>
            <w:tcBorders>
              <w:top w:val="single" w:sz="4" w:space="0" w:color="000000"/>
              <w:bottom w:val="single" w:sz="4" w:space="0" w:color="000000"/>
            </w:tcBorders>
            <w:shd w:val="clear" w:color="auto" w:fill="auto"/>
          </w:tcPr>
          <w:p w:rsidR="00627933" w:rsidRPr="008D09E9" w:rsidRDefault="00627933" w:rsidP="00582054">
            <w:pPr>
              <w:pStyle w:val="5-"/>
            </w:pPr>
            <w:r w:rsidRPr="008D09E9">
              <w:t>Январь-март 2021</w:t>
            </w:r>
          </w:p>
        </w:tc>
        <w:tc>
          <w:tcPr>
            <w:tcW w:w="2412" w:type="dxa"/>
            <w:gridSpan w:val="3"/>
            <w:tcBorders>
              <w:top w:val="single" w:sz="4" w:space="0" w:color="000000"/>
              <w:bottom w:val="single" w:sz="4" w:space="0" w:color="000000"/>
            </w:tcBorders>
            <w:shd w:val="clear" w:color="auto" w:fill="auto"/>
          </w:tcPr>
          <w:p w:rsidR="00627933" w:rsidRPr="008D09E9" w:rsidRDefault="00627933" w:rsidP="00582054">
            <w:pPr>
              <w:pStyle w:val="5-"/>
            </w:pPr>
            <w:r w:rsidRPr="008D09E9">
              <w:t>Март 2021</w:t>
            </w:r>
          </w:p>
        </w:tc>
      </w:tr>
      <w:tr w:rsidR="00627933" w:rsidRPr="008D09E9" w:rsidTr="00582054">
        <w:trPr>
          <w:cantSplit/>
          <w:tblHeader/>
        </w:trPr>
        <w:tc>
          <w:tcPr>
            <w:tcW w:w="4539" w:type="dxa"/>
            <w:vMerge/>
            <w:tcBorders>
              <w:top w:val="single" w:sz="4" w:space="0" w:color="000000"/>
              <w:bottom w:val="single" w:sz="4" w:space="0" w:color="auto"/>
            </w:tcBorders>
            <w:shd w:val="clear" w:color="auto" w:fill="auto"/>
          </w:tcPr>
          <w:p w:rsidR="00627933" w:rsidRPr="008D09E9" w:rsidRDefault="00627933" w:rsidP="00582054">
            <w:pPr>
              <w:snapToGrid w:val="0"/>
              <w:spacing w:before="0"/>
              <w:ind w:firstLine="0"/>
              <w:jc w:val="center"/>
              <w:rPr>
                <w:rFonts w:ascii="Arial" w:hAnsi="Arial" w:cs="Arial"/>
                <w:sz w:val="16"/>
              </w:rPr>
            </w:pPr>
          </w:p>
        </w:tc>
        <w:tc>
          <w:tcPr>
            <w:tcW w:w="851" w:type="dxa"/>
            <w:tcBorders>
              <w:top w:val="single" w:sz="4" w:space="0" w:color="000000"/>
              <w:bottom w:val="single" w:sz="4" w:space="0" w:color="auto"/>
            </w:tcBorders>
            <w:shd w:val="clear" w:color="auto" w:fill="auto"/>
          </w:tcPr>
          <w:p w:rsidR="00627933" w:rsidRPr="008D09E9" w:rsidRDefault="00627933" w:rsidP="00582054">
            <w:pPr>
              <w:pStyle w:val="5-"/>
            </w:pPr>
            <w:r w:rsidRPr="008D09E9">
              <w:t>млн руб</w:t>
            </w:r>
          </w:p>
        </w:tc>
        <w:tc>
          <w:tcPr>
            <w:tcW w:w="1273" w:type="dxa"/>
            <w:tcBorders>
              <w:top w:val="single" w:sz="4" w:space="0" w:color="000000"/>
              <w:bottom w:val="single" w:sz="4" w:space="0" w:color="auto"/>
            </w:tcBorders>
            <w:shd w:val="clear" w:color="auto" w:fill="auto"/>
          </w:tcPr>
          <w:p w:rsidR="00627933" w:rsidRPr="008D09E9" w:rsidRDefault="00627933" w:rsidP="00582054">
            <w:pPr>
              <w:pStyle w:val="5-"/>
            </w:pPr>
            <w:r w:rsidRPr="008D09E9">
              <w:t xml:space="preserve">в % к </w:t>
            </w:r>
            <w:r w:rsidRPr="008D09E9">
              <w:br/>
              <w:t>январю-</w:t>
            </w:r>
            <w:r>
              <w:br/>
            </w:r>
            <w:r w:rsidRPr="008D09E9">
              <w:t>марту 2020</w:t>
            </w:r>
          </w:p>
        </w:tc>
        <w:tc>
          <w:tcPr>
            <w:tcW w:w="803" w:type="dxa"/>
            <w:tcBorders>
              <w:top w:val="single" w:sz="4" w:space="0" w:color="000000"/>
              <w:bottom w:val="single" w:sz="4" w:space="0" w:color="auto"/>
            </w:tcBorders>
            <w:shd w:val="clear" w:color="auto" w:fill="auto"/>
          </w:tcPr>
          <w:p w:rsidR="00627933" w:rsidRPr="008D09E9" w:rsidRDefault="00627933" w:rsidP="00582054">
            <w:pPr>
              <w:pStyle w:val="5-"/>
            </w:pPr>
            <w:r w:rsidRPr="008D09E9">
              <w:t>млн руб</w:t>
            </w:r>
          </w:p>
        </w:tc>
        <w:tc>
          <w:tcPr>
            <w:tcW w:w="803" w:type="dxa"/>
            <w:tcBorders>
              <w:top w:val="single" w:sz="4" w:space="0" w:color="000000"/>
              <w:bottom w:val="single" w:sz="4" w:space="0" w:color="auto"/>
            </w:tcBorders>
            <w:shd w:val="clear" w:color="auto" w:fill="auto"/>
          </w:tcPr>
          <w:p w:rsidR="00627933" w:rsidRPr="008D09E9" w:rsidRDefault="00627933" w:rsidP="00582054">
            <w:pPr>
              <w:pStyle w:val="5-"/>
            </w:pPr>
            <w:r w:rsidRPr="008D09E9">
              <w:t>в % к</w:t>
            </w:r>
            <w:r w:rsidRPr="008D09E9">
              <w:br/>
              <w:t xml:space="preserve">марту </w:t>
            </w:r>
            <w:r w:rsidR="005C454C">
              <w:br/>
            </w:r>
            <w:r w:rsidRPr="008D09E9">
              <w:t>2020</w:t>
            </w:r>
          </w:p>
        </w:tc>
        <w:tc>
          <w:tcPr>
            <w:tcW w:w="806" w:type="dxa"/>
            <w:tcBorders>
              <w:top w:val="single" w:sz="4" w:space="0" w:color="000000"/>
              <w:bottom w:val="single" w:sz="4" w:space="0" w:color="auto"/>
            </w:tcBorders>
            <w:shd w:val="clear" w:color="auto" w:fill="auto"/>
          </w:tcPr>
          <w:p w:rsidR="00627933" w:rsidRPr="008D09E9" w:rsidRDefault="00627933" w:rsidP="00582054">
            <w:pPr>
              <w:pStyle w:val="5-"/>
            </w:pPr>
            <w:r w:rsidRPr="008D09E9">
              <w:t>в % к</w:t>
            </w:r>
            <w:r w:rsidRPr="008D09E9">
              <w:br/>
              <w:t>февралю</w:t>
            </w:r>
            <w:r w:rsidRPr="008D09E9">
              <w:br/>
              <w:t>2021</w:t>
            </w:r>
          </w:p>
        </w:tc>
      </w:tr>
      <w:tr w:rsidR="00627933" w:rsidRPr="00DE0543" w:rsidTr="00582054">
        <w:trPr>
          <w:cantSplit/>
          <w:tblHeader/>
        </w:trPr>
        <w:tc>
          <w:tcPr>
            <w:tcW w:w="4539" w:type="dxa"/>
            <w:tcBorders>
              <w:top w:val="single" w:sz="4" w:space="0" w:color="auto"/>
            </w:tcBorders>
            <w:shd w:val="clear" w:color="auto" w:fill="auto"/>
            <w:vAlign w:val="bottom"/>
          </w:tcPr>
          <w:p w:rsidR="00627933" w:rsidRPr="00DE0543" w:rsidRDefault="00627933" w:rsidP="00AF17E6">
            <w:pPr>
              <w:pStyle w:val="6-1"/>
              <w:spacing w:after="40"/>
              <w:rPr>
                <w:b/>
              </w:rPr>
            </w:pPr>
            <w:r w:rsidRPr="00DE0543">
              <w:rPr>
                <w:b/>
              </w:rPr>
              <w:t xml:space="preserve">Водоснабжение; водоотведение, организация сбора </w:t>
            </w:r>
            <w:r w:rsidRPr="00DE0543">
              <w:rPr>
                <w:b/>
              </w:rPr>
              <w:br/>
              <w:t xml:space="preserve">и утилизации отходов, деятельность по ликвидации </w:t>
            </w:r>
            <w:r w:rsidRPr="00DE0543">
              <w:rPr>
                <w:b/>
              </w:rPr>
              <w:br/>
              <w:t>загрязнений</w:t>
            </w:r>
          </w:p>
        </w:tc>
        <w:tc>
          <w:tcPr>
            <w:tcW w:w="851" w:type="dxa"/>
            <w:tcBorders>
              <w:top w:val="single" w:sz="4" w:space="0" w:color="auto"/>
            </w:tcBorders>
            <w:shd w:val="clear" w:color="auto" w:fill="auto"/>
            <w:vAlign w:val="bottom"/>
          </w:tcPr>
          <w:p w:rsidR="00627933" w:rsidRPr="00DE0543" w:rsidRDefault="00627933" w:rsidP="00AF17E6">
            <w:pPr>
              <w:pStyle w:val="5-"/>
              <w:spacing w:after="40"/>
              <w:ind w:right="57"/>
              <w:jc w:val="right"/>
              <w:rPr>
                <w:b/>
              </w:rPr>
            </w:pPr>
            <w:r w:rsidRPr="00DE0543">
              <w:rPr>
                <w:b/>
              </w:rPr>
              <w:t>2023,8</w:t>
            </w:r>
          </w:p>
        </w:tc>
        <w:tc>
          <w:tcPr>
            <w:tcW w:w="1273" w:type="dxa"/>
            <w:tcBorders>
              <w:top w:val="single" w:sz="4" w:space="0" w:color="auto"/>
            </w:tcBorders>
            <w:shd w:val="clear" w:color="auto" w:fill="auto"/>
            <w:vAlign w:val="bottom"/>
          </w:tcPr>
          <w:p w:rsidR="00627933" w:rsidRPr="00DE0543" w:rsidRDefault="00627933" w:rsidP="00AF17E6">
            <w:pPr>
              <w:pStyle w:val="5-"/>
              <w:spacing w:after="40"/>
              <w:ind w:right="57"/>
              <w:jc w:val="right"/>
              <w:rPr>
                <w:b/>
              </w:rPr>
            </w:pPr>
            <w:r w:rsidRPr="00DE0543">
              <w:rPr>
                <w:b/>
              </w:rPr>
              <w:t>101,6</w:t>
            </w:r>
          </w:p>
        </w:tc>
        <w:tc>
          <w:tcPr>
            <w:tcW w:w="803" w:type="dxa"/>
            <w:tcBorders>
              <w:top w:val="single" w:sz="4" w:space="0" w:color="auto"/>
            </w:tcBorders>
            <w:shd w:val="clear" w:color="auto" w:fill="auto"/>
            <w:vAlign w:val="bottom"/>
          </w:tcPr>
          <w:p w:rsidR="00627933" w:rsidRPr="00DE0543" w:rsidRDefault="00627933" w:rsidP="00AF17E6">
            <w:pPr>
              <w:pStyle w:val="5-"/>
              <w:spacing w:after="40"/>
              <w:ind w:right="57"/>
              <w:jc w:val="right"/>
              <w:rPr>
                <w:b/>
              </w:rPr>
            </w:pPr>
            <w:r w:rsidRPr="00DE0543">
              <w:rPr>
                <w:b/>
              </w:rPr>
              <w:t>679,0</w:t>
            </w:r>
          </w:p>
        </w:tc>
        <w:tc>
          <w:tcPr>
            <w:tcW w:w="803" w:type="dxa"/>
            <w:tcBorders>
              <w:top w:val="single" w:sz="4" w:space="0" w:color="auto"/>
            </w:tcBorders>
            <w:shd w:val="clear" w:color="auto" w:fill="auto"/>
            <w:vAlign w:val="bottom"/>
          </w:tcPr>
          <w:p w:rsidR="00627933" w:rsidRPr="00DE0543" w:rsidRDefault="00627933" w:rsidP="00AF17E6">
            <w:pPr>
              <w:pStyle w:val="5-"/>
              <w:spacing w:after="40"/>
              <w:ind w:right="57"/>
              <w:jc w:val="right"/>
              <w:rPr>
                <w:b/>
              </w:rPr>
            </w:pPr>
            <w:r w:rsidRPr="00DE0543">
              <w:rPr>
                <w:b/>
              </w:rPr>
              <w:t>94,7</w:t>
            </w:r>
          </w:p>
        </w:tc>
        <w:tc>
          <w:tcPr>
            <w:tcW w:w="806" w:type="dxa"/>
            <w:tcBorders>
              <w:top w:val="single" w:sz="4" w:space="0" w:color="auto"/>
            </w:tcBorders>
            <w:shd w:val="clear" w:color="auto" w:fill="auto"/>
            <w:vAlign w:val="bottom"/>
          </w:tcPr>
          <w:p w:rsidR="00627933" w:rsidRPr="00DE0543" w:rsidRDefault="00627933" w:rsidP="00AF17E6">
            <w:pPr>
              <w:pStyle w:val="5-"/>
              <w:spacing w:after="40"/>
              <w:ind w:right="57"/>
              <w:jc w:val="right"/>
              <w:rPr>
                <w:b/>
              </w:rPr>
            </w:pPr>
            <w:r w:rsidRPr="00DE0543">
              <w:rPr>
                <w:b/>
              </w:rPr>
              <w:t>102,4</w:t>
            </w:r>
          </w:p>
        </w:tc>
      </w:tr>
      <w:tr w:rsidR="00627933" w:rsidRPr="005C5685" w:rsidTr="00582054">
        <w:trPr>
          <w:cantSplit/>
          <w:tblHeader/>
        </w:trPr>
        <w:tc>
          <w:tcPr>
            <w:tcW w:w="4539" w:type="dxa"/>
            <w:shd w:val="clear" w:color="auto" w:fill="auto"/>
            <w:vAlign w:val="bottom"/>
          </w:tcPr>
          <w:p w:rsidR="00627933" w:rsidRPr="005C5685" w:rsidRDefault="00627933" w:rsidP="00AF17E6">
            <w:pPr>
              <w:pStyle w:val="6-3"/>
              <w:spacing w:after="40"/>
            </w:pPr>
            <w:r w:rsidRPr="005C5685">
              <w:t>Забор, очистка и распределение воды</w:t>
            </w:r>
          </w:p>
        </w:tc>
        <w:tc>
          <w:tcPr>
            <w:tcW w:w="851" w:type="dxa"/>
            <w:shd w:val="clear" w:color="auto" w:fill="auto"/>
            <w:vAlign w:val="bottom"/>
          </w:tcPr>
          <w:p w:rsidR="00627933" w:rsidRPr="005C5685" w:rsidRDefault="00627933" w:rsidP="00AF17E6">
            <w:pPr>
              <w:pStyle w:val="5-"/>
              <w:spacing w:after="40"/>
              <w:ind w:right="57"/>
              <w:jc w:val="right"/>
            </w:pPr>
            <w:r w:rsidRPr="005C5685">
              <w:t>829,2</w:t>
            </w:r>
          </w:p>
        </w:tc>
        <w:tc>
          <w:tcPr>
            <w:tcW w:w="1273" w:type="dxa"/>
            <w:shd w:val="clear" w:color="auto" w:fill="auto"/>
            <w:vAlign w:val="bottom"/>
          </w:tcPr>
          <w:p w:rsidR="00627933" w:rsidRPr="005C5685" w:rsidRDefault="00627933" w:rsidP="00AF17E6">
            <w:pPr>
              <w:pStyle w:val="5-"/>
              <w:spacing w:after="40"/>
              <w:ind w:right="57"/>
              <w:jc w:val="right"/>
            </w:pPr>
            <w:r w:rsidRPr="005C5685">
              <w:t>108,3</w:t>
            </w:r>
          </w:p>
        </w:tc>
        <w:tc>
          <w:tcPr>
            <w:tcW w:w="803" w:type="dxa"/>
            <w:shd w:val="clear" w:color="auto" w:fill="auto"/>
            <w:vAlign w:val="bottom"/>
          </w:tcPr>
          <w:p w:rsidR="00627933" w:rsidRPr="005C5685" w:rsidRDefault="00627933" w:rsidP="00AF17E6">
            <w:pPr>
              <w:pStyle w:val="5-"/>
              <w:spacing w:after="40"/>
              <w:ind w:right="57"/>
              <w:jc w:val="right"/>
            </w:pPr>
            <w:r w:rsidRPr="005C5685">
              <w:t>278,9</w:t>
            </w:r>
          </w:p>
        </w:tc>
        <w:tc>
          <w:tcPr>
            <w:tcW w:w="803" w:type="dxa"/>
            <w:shd w:val="clear" w:color="auto" w:fill="auto"/>
            <w:vAlign w:val="bottom"/>
          </w:tcPr>
          <w:p w:rsidR="00627933" w:rsidRPr="005C5685" w:rsidRDefault="00627933" w:rsidP="00AF17E6">
            <w:pPr>
              <w:pStyle w:val="5-"/>
              <w:spacing w:after="40"/>
              <w:ind w:right="57"/>
              <w:jc w:val="right"/>
            </w:pPr>
            <w:r w:rsidRPr="005C5685">
              <w:t>108,3</w:t>
            </w:r>
          </w:p>
        </w:tc>
        <w:tc>
          <w:tcPr>
            <w:tcW w:w="806" w:type="dxa"/>
            <w:shd w:val="clear" w:color="auto" w:fill="auto"/>
            <w:vAlign w:val="bottom"/>
          </w:tcPr>
          <w:p w:rsidR="00627933" w:rsidRPr="005C5685" w:rsidRDefault="00627933" w:rsidP="00AF17E6">
            <w:pPr>
              <w:pStyle w:val="5-"/>
              <w:spacing w:after="40"/>
              <w:ind w:right="57"/>
              <w:jc w:val="right"/>
            </w:pPr>
            <w:r w:rsidRPr="005C5685">
              <w:t>102,8</w:t>
            </w:r>
          </w:p>
        </w:tc>
      </w:tr>
      <w:tr w:rsidR="00627933" w:rsidRPr="00F75E6B" w:rsidTr="00582054">
        <w:trPr>
          <w:cantSplit/>
          <w:tblHeader/>
        </w:trPr>
        <w:tc>
          <w:tcPr>
            <w:tcW w:w="4539" w:type="dxa"/>
            <w:shd w:val="clear" w:color="auto" w:fill="auto"/>
            <w:vAlign w:val="bottom"/>
          </w:tcPr>
          <w:p w:rsidR="00627933" w:rsidRPr="00F75E6B" w:rsidRDefault="00627933" w:rsidP="00AF17E6">
            <w:pPr>
              <w:pStyle w:val="6-3"/>
              <w:spacing w:after="40"/>
            </w:pPr>
            <w:r w:rsidRPr="00F75E6B">
              <w:t>Сбор и обработка сточных вод</w:t>
            </w:r>
          </w:p>
        </w:tc>
        <w:tc>
          <w:tcPr>
            <w:tcW w:w="851" w:type="dxa"/>
            <w:shd w:val="clear" w:color="auto" w:fill="auto"/>
            <w:vAlign w:val="bottom"/>
          </w:tcPr>
          <w:p w:rsidR="00627933" w:rsidRPr="00F75E6B" w:rsidRDefault="00627933" w:rsidP="00AF17E6">
            <w:pPr>
              <w:pStyle w:val="5-"/>
              <w:spacing w:after="40"/>
              <w:ind w:right="57"/>
              <w:jc w:val="right"/>
            </w:pPr>
            <w:r w:rsidRPr="00F75E6B">
              <w:t>477,6</w:t>
            </w:r>
          </w:p>
        </w:tc>
        <w:tc>
          <w:tcPr>
            <w:tcW w:w="1273" w:type="dxa"/>
            <w:shd w:val="clear" w:color="auto" w:fill="auto"/>
            <w:vAlign w:val="bottom"/>
          </w:tcPr>
          <w:p w:rsidR="00627933" w:rsidRPr="00F75E6B" w:rsidRDefault="00627933" w:rsidP="00AF17E6">
            <w:pPr>
              <w:pStyle w:val="5-"/>
              <w:spacing w:after="40"/>
              <w:ind w:right="57"/>
              <w:jc w:val="right"/>
            </w:pPr>
            <w:r w:rsidRPr="00F75E6B">
              <w:t>106,6</w:t>
            </w:r>
          </w:p>
        </w:tc>
        <w:tc>
          <w:tcPr>
            <w:tcW w:w="803" w:type="dxa"/>
            <w:shd w:val="clear" w:color="auto" w:fill="auto"/>
            <w:vAlign w:val="bottom"/>
          </w:tcPr>
          <w:p w:rsidR="00627933" w:rsidRPr="00F75E6B" w:rsidRDefault="00627933" w:rsidP="00AF17E6">
            <w:pPr>
              <w:pStyle w:val="5-"/>
              <w:spacing w:after="40"/>
              <w:ind w:right="57"/>
              <w:jc w:val="right"/>
            </w:pPr>
            <w:r w:rsidRPr="00F75E6B">
              <w:t>156,9</w:t>
            </w:r>
          </w:p>
        </w:tc>
        <w:tc>
          <w:tcPr>
            <w:tcW w:w="803" w:type="dxa"/>
            <w:shd w:val="clear" w:color="auto" w:fill="auto"/>
            <w:vAlign w:val="bottom"/>
          </w:tcPr>
          <w:p w:rsidR="00627933" w:rsidRPr="00F75E6B" w:rsidRDefault="00627933" w:rsidP="00AF17E6">
            <w:pPr>
              <w:pStyle w:val="5-"/>
              <w:spacing w:after="40"/>
              <w:ind w:right="57"/>
              <w:jc w:val="right"/>
            </w:pPr>
            <w:r w:rsidRPr="00F75E6B">
              <w:t>105,7</w:t>
            </w:r>
          </w:p>
        </w:tc>
        <w:tc>
          <w:tcPr>
            <w:tcW w:w="806" w:type="dxa"/>
            <w:shd w:val="clear" w:color="auto" w:fill="auto"/>
            <w:vAlign w:val="bottom"/>
          </w:tcPr>
          <w:p w:rsidR="00627933" w:rsidRPr="00F75E6B" w:rsidRDefault="00627933" w:rsidP="00AF17E6">
            <w:pPr>
              <w:pStyle w:val="5-"/>
              <w:spacing w:after="40"/>
              <w:ind w:right="57"/>
              <w:jc w:val="right"/>
            </w:pPr>
            <w:r w:rsidRPr="00F75E6B">
              <w:t>98,7</w:t>
            </w:r>
          </w:p>
        </w:tc>
      </w:tr>
      <w:tr w:rsidR="00627933" w:rsidRPr="00F75E6B" w:rsidTr="00582054">
        <w:trPr>
          <w:cantSplit/>
          <w:tblHeader/>
        </w:trPr>
        <w:tc>
          <w:tcPr>
            <w:tcW w:w="4539" w:type="dxa"/>
            <w:tcBorders>
              <w:bottom w:val="single" w:sz="4" w:space="0" w:color="auto"/>
            </w:tcBorders>
            <w:shd w:val="clear" w:color="auto" w:fill="auto"/>
            <w:vAlign w:val="bottom"/>
          </w:tcPr>
          <w:p w:rsidR="00627933" w:rsidRPr="00F75E6B" w:rsidRDefault="00627933" w:rsidP="00AF17E6">
            <w:pPr>
              <w:pStyle w:val="6-3"/>
              <w:spacing w:after="40"/>
            </w:pPr>
            <w:r w:rsidRPr="00F75E6B">
              <w:t xml:space="preserve">Сбор, обработка и утилизация отходов; обработка </w:t>
            </w:r>
            <w:r w:rsidRPr="00F75E6B">
              <w:br/>
              <w:t>вторичного сырья</w:t>
            </w:r>
          </w:p>
        </w:tc>
        <w:tc>
          <w:tcPr>
            <w:tcW w:w="851" w:type="dxa"/>
            <w:tcBorders>
              <w:bottom w:val="single" w:sz="4" w:space="0" w:color="auto"/>
            </w:tcBorders>
            <w:shd w:val="clear" w:color="auto" w:fill="auto"/>
            <w:vAlign w:val="bottom"/>
          </w:tcPr>
          <w:p w:rsidR="00627933" w:rsidRPr="00F75E6B" w:rsidRDefault="00627933" w:rsidP="00AF17E6">
            <w:pPr>
              <w:pStyle w:val="5-"/>
              <w:spacing w:after="40"/>
              <w:ind w:right="57"/>
              <w:jc w:val="right"/>
            </w:pPr>
            <w:r w:rsidRPr="00F75E6B">
              <w:t>699,7</w:t>
            </w:r>
          </w:p>
        </w:tc>
        <w:tc>
          <w:tcPr>
            <w:tcW w:w="1273" w:type="dxa"/>
            <w:tcBorders>
              <w:bottom w:val="single" w:sz="4" w:space="0" w:color="auto"/>
            </w:tcBorders>
            <w:shd w:val="clear" w:color="auto" w:fill="auto"/>
            <w:vAlign w:val="bottom"/>
          </w:tcPr>
          <w:p w:rsidR="00627933" w:rsidRPr="00F75E6B" w:rsidRDefault="00627933" w:rsidP="00AF17E6">
            <w:pPr>
              <w:pStyle w:val="5-"/>
              <w:spacing w:after="40"/>
              <w:ind w:right="57"/>
              <w:jc w:val="right"/>
            </w:pPr>
            <w:r w:rsidRPr="00F75E6B">
              <w:t>97,0</w:t>
            </w:r>
          </w:p>
        </w:tc>
        <w:tc>
          <w:tcPr>
            <w:tcW w:w="803" w:type="dxa"/>
            <w:tcBorders>
              <w:bottom w:val="single" w:sz="4" w:space="0" w:color="auto"/>
            </w:tcBorders>
            <w:shd w:val="clear" w:color="auto" w:fill="auto"/>
            <w:vAlign w:val="bottom"/>
          </w:tcPr>
          <w:p w:rsidR="00627933" w:rsidRPr="00F75E6B" w:rsidRDefault="00627933" w:rsidP="00AF17E6">
            <w:pPr>
              <w:pStyle w:val="5-"/>
              <w:spacing w:after="40"/>
              <w:ind w:right="57"/>
              <w:jc w:val="right"/>
            </w:pPr>
            <w:r w:rsidRPr="00F75E6B">
              <w:t>237,4</w:t>
            </w:r>
          </w:p>
        </w:tc>
        <w:tc>
          <w:tcPr>
            <w:tcW w:w="803" w:type="dxa"/>
            <w:tcBorders>
              <w:bottom w:val="single" w:sz="4" w:space="0" w:color="auto"/>
            </w:tcBorders>
            <w:shd w:val="clear" w:color="auto" w:fill="auto"/>
            <w:vAlign w:val="bottom"/>
          </w:tcPr>
          <w:p w:rsidR="00627933" w:rsidRPr="00F75E6B" w:rsidRDefault="00627933" w:rsidP="00AF17E6">
            <w:pPr>
              <w:pStyle w:val="5-"/>
              <w:spacing w:after="40"/>
              <w:ind w:right="57"/>
              <w:jc w:val="right"/>
            </w:pPr>
            <w:r w:rsidRPr="00F75E6B">
              <w:t>81,4</w:t>
            </w:r>
          </w:p>
        </w:tc>
        <w:tc>
          <w:tcPr>
            <w:tcW w:w="806" w:type="dxa"/>
            <w:tcBorders>
              <w:bottom w:val="single" w:sz="4" w:space="0" w:color="auto"/>
            </w:tcBorders>
            <w:shd w:val="clear" w:color="auto" w:fill="auto"/>
            <w:vAlign w:val="bottom"/>
          </w:tcPr>
          <w:p w:rsidR="00627933" w:rsidRPr="00F75E6B" w:rsidRDefault="00627933" w:rsidP="00AF17E6">
            <w:pPr>
              <w:pStyle w:val="5-"/>
              <w:spacing w:after="40"/>
              <w:ind w:right="57"/>
              <w:jc w:val="right"/>
            </w:pPr>
            <w:r w:rsidRPr="00F75E6B">
              <w:t>104,5</w:t>
            </w:r>
          </w:p>
        </w:tc>
      </w:tr>
    </w:tbl>
    <w:p w:rsidR="00F66D86" w:rsidRDefault="00F66D86">
      <w:pPr>
        <w:spacing w:before="0"/>
        <w:ind w:firstLine="0"/>
        <w:jc w:val="left"/>
        <w:rPr>
          <w:rFonts w:ascii="Arial" w:hAnsi="Arial"/>
          <w:b/>
          <w:sz w:val="32"/>
        </w:rPr>
      </w:pPr>
      <w:bookmarkStart w:id="37" w:name="_Toc286401121"/>
      <w:bookmarkStart w:id="38" w:name="_Toc69396402"/>
      <w:r>
        <w:br w:type="page"/>
      </w:r>
    </w:p>
    <w:p w:rsidR="00B10315" w:rsidRDefault="00B10315" w:rsidP="00B10315">
      <w:pPr>
        <w:pStyle w:val="31"/>
      </w:pPr>
      <w:r w:rsidRPr="002D6C3E">
        <w:t>3. Сельское и лесное хозяйство</w:t>
      </w:r>
      <w:bookmarkEnd w:id="30"/>
      <w:bookmarkEnd w:id="31"/>
      <w:bookmarkEnd w:id="32"/>
      <w:bookmarkEnd w:id="33"/>
      <w:bookmarkEnd w:id="34"/>
      <w:bookmarkEnd w:id="35"/>
      <w:bookmarkEnd w:id="36"/>
      <w:bookmarkEnd w:id="37"/>
      <w:bookmarkEnd w:id="38"/>
    </w:p>
    <w:p w:rsidR="00F953DC" w:rsidRPr="002D6C3E" w:rsidRDefault="00F953DC" w:rsidP="00F953DC">
      <w:pPr>
        <w:pStyle w:val="32"/>
      </w:pPr>
      <w:bookmarkStart w:id="39" w:name="_Toc216072697"/>
      <w:bookmarkStart w:id="40" w:name="_Toc216072889"/>
      <w:bookmarkStart w:id="41" w:name="_Toc216073093"/>
      <w:bookmarkStart w:id="42" w:name="_Toc216235805"/>
      <w:bookmarkStart w:id="43" w:name="_Toc216256832"/>
      <w:bookmarkStart w:id="44" w:name="_Toc220728768"/>
      <w:bookmarkStart w:id="45" w:name="_Toc228093194"/>
      <w:bookmarkStart w:id="46" w:name="_Toc254097384"/>
      <w:bookmarkStart w:id="47" w:name="_Toc256579864"/>
      <w:bookmarkStart w:id="48" w:name="_Toc256579997"/>
      <w:bookmarkStart w:id="49" w:name="_Toc259433833"/>
      <w:bookmarkStart w:id="50" w:name="_Toc262111280"/>
      <w:bookmarkStart w:id="51" w:name="_Toc280184579"/>
      <w:bookmarkStart w:id="52" w:name="_Toc280279508"/>
      <w:bookmarkStart w:id="53" w:name="_Toc283799100"/>
      <w:bookmarkStart w:id="54" w:name="_Toc286401122"/>
      <w:bookmarkStart w:id="55" w:name="_Toc216072698"/>
      <w:bookmarkStart w:id="56" w:name="_Toc216072890"/>
      <w:bookmarkStart w:id="57" w:name="_Toc216073094"/>
      <w:bookmarkStart w:id="58" w:name="_Toc216235806"/>
      <w:bookmarkStart w:id="59" w:name="_Toc216256833"/>
      <w:bookmarkStart w:id="60" w:name="_Toc259433834"/>
      <w:bookmarkStart w:id="61" w:name="_Toc262111281"/>
      <w:bookmarkStart w:id="62" w:name="_Toc280184580"/>
      <w:bookmarkStart w:id="63" w:name="_Toc280279509"/>
      <w:bookmarkStart w:id="64" w:name="_Toc283799101"/>
      <w:bookmarkStart w:id="65" w:name="_Toc286401123"/>
      <w:bookmarkStart w:id="66" w:name="_Toc69396403"/>
      <w:r w:rsidRPr="002D6C3E">
        <w:t>Сельское хозяйство</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953DC" w:rsidRPr="00340990" w:rsidRDefault="00F953DC" w:rsidP="00F953DC">
      <w:pPr>
        <w:pStyle w:val="11"/>
      </w:pPr>
      <w:r w:rsidRPr="0053418F">
        <w:rPr>
          <w:b/>
        </w:rPr>
        <w:t>ЖИВОТНОВОДСТВО.</w:t>
      </w:r>
      <w:r w:rsidRPr="0053418F">
        <w:t xml:space="preserve"> </w:t>
      </w:r>
      <w:r w:rsidRPr="0053418F">
        <w:rPr>
          <w:spacing w:val="2"/>
        </w:rPr>
        <w:t>Численность крупного рогатого скота в хозяйствах всех категорий,</w:t>
      </w:r>
      <w:r w:rsidRPr="001E008E">
        <w:t xml:space="preserve"> по расчетам, на начало </w:t>
      </w:r>
      <w:r w:rsidRPr="00443CD8">
        <w:t>апреля</w:t>
      </w:r>
      <w:r>
        <w:t xml:space="preserve"> </w:t>
      </w:r>
      <w:r w:rsidRPr="001E008E">
        <w:t>20</w:t>
      </w:r>
      <w:r>
        <w:t>2</w:t>
      </w:r>
      <w:r w:rsidRPr="00A634D5">
        <w:t>1</w:t>
      </w:r>
      <w:r w:rsidRPr="001E008E">
        <w:t xml:space="preserve">г. составила </w:t>
      </w:r>
      <w:r w:rsidRPr="008F3317">
        <w:t>30</w:t>
      </w:r>
      <w:r>
        <w:t>,</w:t>
      </w:r>
      <w:r w:rsidRPr="008F3317">
        <w:t>1</w:t>
      </w:r>
      <w:r>
        <w:t xml:space="preserve"> </w:t>
      </w:r>
      <w:r w:rsidRPr="001E008E">
        <w:t>тысячи голов (в том числе коров</w:t>
      </w:r>
      <w:r>
        <w:rPr>
          <w:lang w:val="en-US"/>
        </w:rPr>
        <w:t> </w:t>
      </w:r>
      <w:r w:rsidR="00802781">
        <w:t xml:space="preserve">- </w:t>
      </w:r>
      <w:r w:rsidRPr="00340F1F">
        <w:t>1</w:t>
      </w:r>
      <w:r>
        <w:t>3,</w:t>
      </w:r>
      <w:r w:rsidRPr="008F3317">
        <w:t>2</w:t>
      </w:r>
      <w:r>
        <w:rPr>
          <w:lang w:val="en-US"/>
        </w:rPr>
        <w:t> </w:t>
      </w:r>
      <w:r w:rsidRPr="001E008E">
        <w:t xml:space="preserve">тысячи), свиней </w:t>
      </w:r>
      <w:r>
        <w:t>-</w:t>
      </w:r>
      <w:r w:rsidRPr="001E008E">
        <w:t xml:space="preserve"> </w:t>
      </w:r>
      <w:r w:rsidRPr="00B72455">
        <w:t>3</w:t>
      </w:r>
      <w:r w:rsidRPr="008F3317">
        <w:t>8</w:t>
      </w:r>
      <w:r>
        <w:t>,</w:t>
      </w:r>
      <w:r w:rsidRPr="008F3317">
        <w:t>3</w:t>
      </w:r>
      <w:r>
        <w:t xml:space="preserve"> </w:t>
      </w:r>
      <w:r w:rsidRPr="001E008E">
        <w:t xml:space="preserve">тысячи, овец и коз </w:t>
      </w:r>
      <w:r>
        <w:t>-</w:t>
      </w:r>
      <w:r w:rsidRPr="001E008E">
        <w:t xml:space="preserve"> </w:t>
      </w:r>
      <w:r>
        <w:t>10,</w:t>
      </w:r>
      <w:r w:rsidRPr="008F3317">
        <w:t>3</w:t>
      </w:r>
      <w:r>
        <w:t xml:space="preserve"> </w:t>
      </w:r>
      <w:r w:rsidRPr="001E008E">
        <w:t>тысяч</w:t>
      </w:r>
      <w:r>
        <w:t>и</w:t>
      </w:r>
      <w:r w:rsidRPr="001E008E">
        <w:t xml:space="preserve">, птицы </w:t>
      </w:r>
      <w:r>
        <w:t>-</w:t>
      </w:r>
      <w:r w:rsidRPr="001E008E">
        <w:t xml:space="preserve"> </w:t>
      </w:r>
      <w:r>
        <w:t>1</w:t>
      </w:r>
      <w:r w:rsidRPr="008F3317">
        <w:t>780</w:t>
      </w:r>
      <w:r>
        <w:t>,</w:t>
      </w:r>
      <w:r w:rsidRPr="00B72455">
        <w:t>8</w:t>
      </w:r>
      <w:r>
        <w:t xml:space="preserve"> </w:t>
      </w:r>
      <w:r w:rsidRPr="001E008E">
        <w:t xml:space="preserve">тысячи голов. </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1134"/>
        <w:gridCol w:w="992"/>
        <w:gridCol w:w="992"/>
        <w:gridCol w:w="992"/>
        <w:gridCol w:w="993"/>
        <w:gridCol w:w="992"/>
        <w:gridCol w:w="992"/>
        <w:gridCol w:w="992"/>
        <w:gridCol w:w="993"/>
      </w:tblGrid>
      <w:tr w:rsidR="00F953DC" w:rsidRPr="00150174" w:rsidTr="004705C5">
        <w:trPr>
          <w:cantSplit/>
        </w:trPr>
        <w:tc>
          <w:tcPr>
            <w:tcW w:w="9072" w:type="dxa"/>
            <w:gridSpan w:val="9"/>
            <w:tcBorders>
              <w:top w:val="nil"/>
              <w:left w:val="nil"/>
              <w:bottom w:val="nil"/>
              <w:right w:val="nil"/>
            </w:tcBorders>
            <w:shd w:val="clear" w:color="auto" w:fill="auto"/>
            <w:vAlign w:val="bottom"/>
          </w:tcPr>
          <w:p w:rsidR="00F953DC" w:rsidRPr="001E008E" w:rsidRDefault="00F953DC" w:rsidP="004705C5">
            <w:pPr>
              <w:pStyle w:val="43"/>
            </w:pPr>
            <w:r w:rsidRPr="001E008E">
              <w:t xml:space="preserve">Динамика поголовья скота и птицы в хозяйствах всех категорий </w:t>
            </w:r>
          </w:p>
          <w:p w:rsidR="00F953DC" w:rsidRPr="00863E0A" w:rsidRDefault="00F953DC" w:rsidP="004705C5">
            <w:pPr>
              <w:pStyle w:val="41"/>
            </w:pPr>
            <w:r w:rsidRPr="001E008E">
              <w:t xml:space="preserve">На начало месяца; в процентах к </w:t>
            </w:r>
            <w:r w:rsidRPr="009C57BA">
              <w:rPr>
                <w:color w:val="1D1B11"/>
              </w:rPr>
              <w:t>соответствующей дате</w:t>
            </w:r>
          </w:p>
        </w:tc>
      </w:tr>
      <w:tr w:rsidR="00F953DC" w:rsidRPr="00150174" w:rsidTr="004705C5">
        <w:trPr>
          <w:cantSplit/>
          <w:tblHeader/>
        </w:trPr>
        <w:tc>
          <w:tcPr>
            <w:tcW w:w="1134" w:type="dxa"/>
            <w:vMerge w:val="restart"/>
            <w:tcBorders>
              <w:top w:val="single" w:sz="4" w:space="0" w:color="auto"/>
              <w:left w:val="nil"/>
              <w:bottom w:val="single" w:sz="4" w:space="0" w:color="auto"/>
              <w:right w:val="nil"/>
            </w:tcBorders>
            <w:shd w:val="clear" w:color="auto" w:fill="auto"/>
          </w:tcPr>
          <w:p w:rsidR="00F953DC" w:rsidRPr="00150174" w:rsidRDefault="00F953DC" w:rsidP="004705C5">
            <w:pPr>
              <w:pStyle w:val="5-"/>
              <w:rPr>
                <w:color w:val="0D0D0D"/>
              </w:rPr>
            </w:pPr>
          </w:p>
        </w:tc>
        <w:tc>
          <w:tcPr>
            <w:tcW w:w="1984" w:type="dxa"/>
            <w:gridSpan w:val="2"/>
            <w:tcBorders>
              <w:top w:val="single" w:sz="4" w:space="0" w:color="auto"/>
              <w:left w:val="nil"/>
              <w:bottom w:val="single" w:sz="4" w:space="0" w:color="auto"/>
              <w:right w:val="nil"/>
            </w:tcBorders>
            <w:shd w:val="clear" w:color="auto" w:fill="auto"/>
          </w:tcPr>
          <w:p w:rsidR="00F953DC" w:rsidRPr="00150174" w:rsidRDefault="00F953DC" w:rsidP="004705C5">
            <w:pPr>
              <w:pStyle w:val="5-"/>
              <w:rPr>
                <w:color w:val="0D0D0D"/>
              </w:rPr>
            </w:pPr>
            <w:r w:rsidRPr="00150174">
              <w:rPr>
                <w:color w:val="0D0D0D"/>
              </w:rPr>
              <w:t>Крупный рогатый скот</w:t>
            </w:r>
          </w:p>
        </w:tc>
        <w:tc>
          <w:tcPr>
            <w:tcW w:w="1985" w:type="dxa"/>
            <w:gridSpan w:val="2"/>
            <w:tcBorders>
              <w:top w:val="single" w:sz="4" w:space="0" w:color="auto"/>
              <w:left w:val="nil"/>
              <w:bottom w:val="single" w:sz="4" w:space="0" w:color="auto"/>
              <w:right w:val="nil"/>
            </w:tcBorders>
            <w:shd w:val="clear" w:color="auto" w:fill="auto"/>
          </w:tcPr>
          <w:p w:rsidR="00F953DC" w:rsidRPr="00150174" w:rsidRDefault="00F953DC" w:rsidP="004705C5">
            <w:pPr>
              <w:pStyle w:val="5-"/>
              <w:rPr>
                <w:color w:val="0D0D0D"/>
              </w:rPr>
            </w:pPr>
            <w:r w:rsidRPr="00150174">
              <w:rPr>
                <w:color w:val="0D0D0D"/>
              </w:rPr>
              <w:t>В том числе коровы</w:t>
            </w:r>
          </w:p>
        </w:tc>
        <w:tc>
          <w:tcPr>
            <w:tcW w:w="1984" w:type="dxa"/>
            <w:gridSpan w:val="2"/>
            <w:tcBorders>
              <w:top w:val="single" w:sz="4" w:space="0" w:color="auto"/>
              <w:left w:val="nil"/>
              <w:bottom w:val="single" w:sz="4" w:space="0" w:color="auto"/>
              <w:right w:val="nil"/>
            </w:tcBorders>
            <w:shd w:val="clear" w:color="auto" w:fill="auto"/>
          </w:tcPr>
          <w:p w:rsidR="00F953DC" w:rsidRPr="00150174" w:rsidRDefault="00F953DC" w:rsidP="004705C5">
            <w:pPr>
              <w:pStyle w:val="5-"/>
              <w:rPr>
                <w:color w:val="0D0D0D"/>
              </w:rPr>
            </w:pPr>
            <w:r w:rsidRPr="00150174">
              <w:rPr>
                <w:color w:val="0D0D0D"/>
              </w:rPr>
              <w:t>Свиньи</w:t>
            </w:r>
          </w:p>
        </w:tc>
        <w:tc>
          <w:tcPr>
            <w:tcW w:w="1985" w:type="dxa"/>
            <w:gridSpan w:val="2"/>
            <w:tcBorders>
              <w:top w:val="single" w:sz="4" w:space="0" w:color="auto"/>
              <w:left w:val="nil"/>
              <w:bottom w:val="single" w:sz="4" w:space="0" w:color="auto"/>
              <w:right w:val="nil"/>
            </w:tcBorders>
            <w:shd w:val="clear" w:color="auto" w:fill="auto"/>
          </w:tcPr>
          <w:p w:rsidR="00F953DC" w:rsidRPr="00150174" w:rsidRDefault="00F953DC" w:rsidP="004705C5">
            <w:pPr>
              <w:pStyle w:val="5-"/>
              <w:rPr>
                <w:color w:val="0D0D0D"/>
              </w:rPr>
            </w:pPr>
            <w:r w:rsidRPr="00150174">
              <w:rPr>
                <w:color w:val="0D0D0D"/>
              </w:rPr>
              <w:t xml:space="preserve">Птица </w:t>
            </w:r>
          </w:p>
        </w:tc>
      </w:tr>
      <w:tr w:rsidR="00F953DC" w:rsidRPr="00150174" w:rsidTr="004705C5">
        <w:trPr>
          <w:cantSplit/>
          <w:tblHeader/>
        </w:trPr>
        <w:tc>
          <w:tcPr>
            <w:tcW w:w="1134" w:type="dxa"/>
            <w:vMerge/>
            <w:tcBorders>
              <w:top w:val="single" w:sz="4" w:space="0" w:color="auto"/>
              <w:left w:val="nil"/>
              <w:bottom w:val="single" w:sz="4" w:space="0" w:color="auto"/>
              <w:right w:val="nil"/>
            </w:tcBorders>
            <w:shd w:val="clear" w:color="auto" w:fill="auto"/>
          </w:tcPr>
          <w:p w:rsidR="00F953DC" w:rsidRPr="00150174" w:rsidRDefault="00F953DC" w:rsidP="004705C5">
            <w:pPr>
              <w:pStyle w:val="5-"/>
              <w:rPr>
                <w:color w:val="0D0D0D"/>
              </w:rPr>
            </w:pPr>
          </w:p>
        </w:tc>
        <w:tc>
          <w:tcPr>
            <w:tcW w:w="992"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года</w:t>
            </w:r>
          </w:p>
        </w:tc>
        <w:tc>
          <w:tcPr>
            <w:tcW w:w="992"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месяца</w:t>
            </w:r>
          </w:p>
        </w:tc>
        <w:tc>
          <w:tcPr>
            <w:tcW w:w="992"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года</w:t>
            </w:r>
          </w:p>
        </w:tc>
        <w:tc>
          <w:tcPr>
            <w:tcW w:w="993"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месяца</w:t>
            </w:r>
          </w:p>
        </w:tc>
        <w:tc>
          <w:tcPr>
            <w:tcW w:w="992"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года</w:t>
            </w:r>
          </w:p>
        </w:tc>
        <w:tc>
          <w:tcPr>
            <w:tcW w:w="992"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месяца</w:t>
            </w:r>
          </w:p>
        </w:tc>
        <w:tc>
          <w:tcPr>
            <w:tcW w:w="992"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года</w:t>
            </w:r>
          </w:p>
        </w:tc>
        <w:tc>
          <w:tcPr>
            <w:tcW w:w="993" w:type="dxa"/>
            <w:tcBorders>
              <w:top w:val="single" w:sz="4" w:space="0" w:color="auto"/>
              <w:left w:val="nil"/>
              <w:bottom w:val="single" w:sz="4" w:space="0" w:color="auto"/>
              <w:right w:val="nil"/>
            </w:tcBorders>
            <w:shd w:val="clear" w:color="auto" w:fill="auto"/>
            <w:vAlign w:val="bottom"/>
          </w:tcPr>
          <w:p w:rsidR="00F953DC" w:rsidRPr="00150174" w:rsidRDefault="00F953DC" w:rsidP="004705C5">
            <w:pPr>
              <w:pStyle w:val="5-"/>
              <w:rPr>
                <w:color w:val="0D0D0D"/>
              </w:rPr>
            </w:pPr>
            <w:r w:rsidRPr="00150174">
              <w:rPr>
                <w:color w:val="0D0D0D"/>
              </w:rPr>
              <w:t>предыду</w:t>
            </w:r>
            <w:r w:rsidRPr="00150174">
              <w:rPr>
                <w:color w:val="0D0D0D"/>
              </w:rPr>
              <w:softHyphen/>
              <w:t>щего месяца</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Pr="003B3F3A" w:rsidRDefault="00F953DC" w:rsidP="00F66D86">
            <w:pPr>
              <w:pStyle w:val="6-3"/>
              <w:spacing w:before="80" w:after="80"/>
              <w:rPr>
                <w:lang w:val="en-US"/>
              </w:rPr>
            </w:pPr>
            <w:r w:rsidRPr="00F7023C">
              <w:t>20</w:t>
            </w:r>
            <w:r>
              <w:rPr>
                <w:lang w:val="en-US"/>
              </w:rPr>
              <w:t>20</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sidRPr="00F7023C">
              <w:rPr>
                <w:color w:val="0D0D0D"/>
              </w:rPr>
              <w:t>Январь</w:t>
            </w:r>
          </w:p>
        </w:tc>
        <w:tc>
          <w:tcPr>
            <w:tcW w:w="992" w:type="dxa"/>
            <w:tcBorders>
              <w:top w:val="nil"/>
              <w:left w:val="nil"/>
              <w:bottom w:val="nil"/>
              <w:right w:val="nil"/>
            </w:tcBorders>
            <w:shd w:val="clear" w:color="auto" w:fill="auto"/>
            <w:vAlign w:val="bottom"/>
          </w:tcPr>
          <w:p w:rsidR="00F953DC" w:rsidRPr="00CB165C" w:rsidRDefault="00F953DC" w:rsidP="00F66D86">
            <w:pPr>
              <w:pStyle w:val="6-"/>
              <w:spacing w:before="80" w:after="80"/>
              <w:rPr>
                <w:rFonts w:cs="Arial"/>
                <w:color w:val="0D0D0D"/>
                <w:szCs w:val="16"/>
              </w:rPr>
            </w:pPr>
            <w:r>
              <w:rPr>
                <w:rFonts w:cs="Arial"/>
                <w:color w:val="0D0D0D"/>
                <w:szCs w:val="16"/>
                <w:lang w:val="en-US"/>
              </w:rPr>
              <w:t>94</w:t>
            </w:r>
            <w:r>
              <w:rPr>
                <w:rFonts w:cs="Arial"/>
                <w:color w:val="0D0D0D"/>
                <w:szCs w:val="16"/>
              </w:rPr>
              <w:t>,6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94,7</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95,2</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106,6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105,5</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103,0</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Pr="00F7023C" w:rsidRDefault="00F953DC" w:rsidP="00F66D86">
            <w:pPr>
              <w:pStyle w:val="6-1"/>
              <w:spacing w:before="80" w:after="80"/>
              <w:rPr>
                <w:color w:val="0D0D0D"/>
              </w:rPr>
            </w:pPr>
            <w:r>
              <w:rPr>
                <w:color w:val="0D0D0D"/>
              </w:rPr>
              <w:t>Февраль</w:t>
            </w:r>
          </w:p>
        </w:tc>
        <w:tc>
          <w:tcPr>
            <w:tcW w:w="992" w:type="dxa"/>
            <w:tcBorders>
              <w:top w:val="nil"/>
              <w:left w:val="nil"/>
              <w:bottom w:val="nil"/>
              <w:right w:val="nil"/>
            </w:tcBorders>
            <w:shd w:val="clear" w:color="auto" w:fill="auto"/>
            <w:vAlign w:val="bottom"/>
          </w:tcPr>
          <w:p w:rsidR="00F953DC" w:rsidRPr="004B1DEA" w:rsidRDefault="00F953DC" w:rsidP="00F66D86">
            <w:pPr>
              <w:pStyle w:val="6-"/>
              <w:spacing w:before="80" w:after="80"/>
              <w:rPr>
                <w:rFonts w:cs="Arial"/>
                <w:color w:val="0D0D0D"/>
                <w:szCs w:val="16"/>
              </w:rPr>
            </w:pPr>
            <w:r>
              <w:rPr>
                <w:rFonts w:cs="Arial"/>
                <w:color w:val="0D0D0D"/>
                <w:szCs w:val="16"/>
                <w:lang w:val="en-US"/>
              </w:rPr>
              <w:t>94,7</w:t>
            </w:r>
          </w:p>
        </w:tc>
        <w:tc>
          <w:tcPr>
            <w:tcW w:w="992" w:type="dxa"/>
            <w:tcBorders>
              <w:top w:val="nil"/>
              <w:left w:val="nil"/>
              <w:bottom w:val="nil"/>
              <w:right w:val="nil"/>
            </w:tcBorders>
            <w:shd w:val="clear" w:color="auto" w:fill="auto"/>
            <w:vAlign w:val="bottom"/>
          </w:tcPr>
          <w:p w:rsidR="00F953DC" w:rsidRPr="00A002F6" w:rsidRDefault="00F953DC" w:rsidP="00F66D86">
            <w:pPr>
              <w:pStyle w:val="6-"/>
              <w:spacing w:before="80" w:after="80"/>
              <w:rPr>
                <w:rFonts w:cs="Arial"/>
                <w:color w:val="0D0D0D"/>
                <w:szCs w:val="16"/>
              </w:rPr>
            </w:pPr>
            <w:r>
              <w:rPr>
                <w:rFonts w:cs="Arial"/>
                <w:color w:val="0D0D0D"/>
                <w:szCs w:val="16"/>
                <w:lang w:val="en-US"/>
              </w:rPr>
              <w:t>100,8</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96,4</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100,5</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109,7</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102,2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90,7</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97,7</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Март</w:t>
            </w:r>
          </w:p>
        </w:tc>
        <w:tc>
          <w:tcPr>
            <w:tcW w:w="992" w:type="dxa"/>
            <w:tcBorders>
              <w:top w:val="nil"/>
              <w:left w:val="nil"/>
              <w:bottom w:val="nil"/>
              <w:right w:val="nil"/>
            </w:tcBorders>
            <w:shd w:val="clear" w:color="auto" w:fill="auto"/>
            <w:vAlign w:val="bottom"/>
          </w:tcPr>
          <w:p w:rsidR="00F953DC" w:rsidRPr="00577446" w:rsidRDefault="00F953DC" w:rsidP="00F66D86">
            <w:pPr>
              <w:pStyle w:val="6-"/>
              <w:spacing w:before="80" w:after="80"/>
              <w:rPr>
                <w:rFonts w:cs="Arial"/>
                <w:color w:val="0D0D0D"/>
                <w:szCs w:val="16"/>
              </w:rPr>
            </w:pPr>
            <w:r>
              <w:rPr>
                <w:rFonts w:cs="Arial"/>
                <w:color w:val="0D0D0D"/>
                <w:szCs w:val="16"/>
              </w:rPr>
              <w:t>94,9</w:t>
            </w:r>
          </w:p>
        </w:tc>
        <w:tc>
          <w:tcPr>
            <w:tcW w:w="992" w:type="dxa"/>
            <w:tcBorders>
              <w:top w:val="nil"/>
              <w:left w:val="nil"/>
              <w:bottom w:val="nil"/>
              <w:right w:val="nil"/>
            </w:tcBorders>
            <w:shd w:val="clear" w:color="auto" w:fill="auto"/>
            <w:vAlign w:val="bottom"/>
          </w:tcPr>
          <w:p w:rsidR="00F953DC" w:rsidRPr="00A002F6" w:rsidRDefault="00F953DC" w:rsidP="00F66D86">
            <w:pPr>
              <w:pStyle w:val="6-"/>
              <w:spacing w:before="80" w:after="80"/>
              <w:rPr>
                <w:rFonts w:cs="Arial"/>
                <w:color w:val="0D0D0D"/>
                <w:szCs w:val="16"/>
                <w:lang w:val="en-US"/>
              </w:rPr>
            </w:pPr>
            <w:r>
              <w:rPr>
                <w:rFonts w:cs="Arial"/>
                <w:color w:val="0D0D0D"/>
                <w:szCs w:val="16"/>
              </w:rPr>
              <w:t>100,</w:t>
            </w:r>
            <w:r>
              <w:rPr>
                <w:rFonts w:cs="Arial"/>
                <w:color w:val="0D0D0D"/>
                <w:szCs w:val="16"/>
                <w:lang w:val="en-US"/>
              </w:rPr>
              <w:t>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96,5</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101,4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107,8</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96,1</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99,3</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Апрель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94,4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100,5</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95,9</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105,0</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105,0</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105,3</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Pr="002E68C4" w:rsidRDefault="00F953DC" w:rsidP="00F66D86">
            <w:pPr>
              <w:pStyle w:val="6-1"/>
              <w:spacing w:before="80" w:after="80"/>
              <w:rPr>
                <w:color w:val="0D0D0D"/>
              </w:rPr>
            </w:pPr>
            <w:r>
              <w:rPr>
                <w:color w:val="0D0D0D"/>
                <w:lang w:val="en-US"/>
              </w:rPr>
              <w:t>Май</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96,4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102,4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97,6</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101,2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105,0</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99,8</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117,2</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113,1</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Pr="00335BA6" w:rsidRDefault="00F953DC" w:rsidP="00F66D86">
            <w:pPr>
              <w:pStyle w:val="6-1"/>
              <w:spacing w:before="80" w:after="80"/>
              <w:rPr>
                <w:color w:val="0D0D0D"/>
              </w:rPr>
            </w:pPr>
            <w:r>
              <w:rPr>
                <w:color w:val="0D0D0D"/>
              </w:rPr>
              <w:t>Июнь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96,2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101,7</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97,9</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105,2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102,1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92,1</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83,4</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Июль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96,4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100,9</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97,8</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102,5</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94,4</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99,7</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Август</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97,4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101,1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99,0</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101,3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103,3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100,7</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105,6</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107,0</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Сентябрь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97,1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99,0</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99,9</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101,0</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101,5</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98,7</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Октябрь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97,6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96,7</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96,4</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101,5</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Ноябрь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97,1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98,5</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96,7</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100,8</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100,3</w:t>
            </w:r>
          </w:p>
        </w:tc>
        <w:tc>
          <w:tcPr>
            <w:tcW w:w="992" w:type="dxa"/>
            <w:tcBorders>
              <w:top w:val="nil"/>
              <w:left w:val="nil"/>
              <w:bottom w:val="nil"/>
              <w:right w:val="nil"/>
            </w:tcBorders>
            <w:shd w:val="clear" w:color="auto" w:fill="auto"/>
            <w:vAlign w:val="bottom"/>
          </w:tcPr>
          <w:p w:rsidR="00F953DC" w:rsidRPr="00DE0F6B" w:rsidRDefault="00F953DC" w:rsidP="00F66D86">
            <w:pPr>
              <w:pStyle w:val="6-"/>
              <w:spacing w:before="80" w:after="80"/>
              <w:rPr>
                <w:color w:val="000000"/>
              </w:rPr>
            </w:pPr>
            <w:r w:rsidRPr="00DE0F6B">
              <w:rPr>
                <w:color w:val="000000"/>
              </w:rPr>
              <w:t xml:space="preserve">110,4 </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107,8</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Декабрь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96,8</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97,9</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96,2</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98,7</w:t>
            </w:r>
          </w:p>
        </w:tc>
        <w:tc>
          <w:tcPr>
            <w:tcW w:w="992" w:type="dxa"/>
            <w:tcBorders>
              <w:top w:val="nil"/>
              <w:left w:val="nil"/>
              <w:bottom w:val="nil"/>
              <w:right w:val="nil"/>
            </w:tcBorders>
            <w:shd w:val="clear" w:color="auto" w:fill="auto"/>
            <w:vAlign w:val="bottom"/>
          </w:tcPr>
          <w:p w:rsidR="00F953DC" w:rsidRPr="00DE0F6B" w:rsidRDefault="00F953DC" w:rsidP="00F66D86">
            <w:pPr>
              <w:pStyle w:val="6-"/>
              <w:spacing w:before="80" w:after="80"/>
              <w:rPr>
                <w:color w:val="000000"/>
              </w:rPr>
            </w:pPr>
            <w:r>
              <w:rPr>
                <w:color w:val="000000"/>
              </w:rPr>
              <w:t>93,4</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86,3</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Pr="003B3F3A" w:rsidRDefault="00F953DC" w:rsidP="00F66D86">
            <w:pPr>
              <w:pStyle w:val="6-3"/>
              <w:spacing w:before="80" w:after="80"/>
              <w:rPr>
                <w:lang w:val="en-US"/>
              </w:rPr>
            </w:pPr>
            <w:r w:rsidRPr="00F7023C">
              <w:t>20</w:t>
            </w:r>
            <w:r>
              <w:rPr>
                <w:lang w:val="en-US"/>
              </w:rPr>
              <w:t>21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sidRPr="00F7023C">
              <w:rPr>
                <w:color w:val="0D0D0D"/>
              </w:rPr>
              <w:t>Январь</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98,3</w:t>
            </w:r>
          </w:p>
        </w:tc>
        <w:tc>
          <w:tcPr>
            <w:tcW w:w="992" w:type="dxa"/>
            <w:tcBorders>
              <w:top w:val="nil"/>
              <w:left w:val="nil"/>
              <w:bottom w:val="nil"/>
              <w:right w:val="nil"/>
            </w:tcBorders>
            <w:shd w:val="clear" w:color="auto" w:fill="auto"/>
            <w:vAlign w:val="bottom"/>
          </w:tcPr>
          <w:p w:rsidR="00F953DC" w:rsidRPr="007D6620" w:rsidRDefault="00F953DC" w:rsidP="00F66D86">
            <w:pPr>
              <w:pStyle w:val="6-"/>
              <w:spacing w:before="80" w:after="80"/>
              <w:rPr>
                <w:rFonts w:cs="Arial"/>
                <w:color w:val="0D0D0D"/>
                <w:szCs w:val="16"/>
              </w:rPr>
            </w:pPr>
            <w:r>
              <w:rPr>
                <w:rFonts w:cs="Arial"/>
                <w:color w:val="0D0D0D"/>
                <w:szCs w:val="16"/>
              </w:rPr>
              <w:t>96,1</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97,5</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99,6</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99,4</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98,7</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00000"/>
              </w:rPr>
            </w:pPr>
            <w:r>
              <w:rPr>
                <w:color w:val="000000"/>
              </w:rPr>
              <w:t>97,4</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w:t>
            </w:r>
            <w:r>
              <w:rPr>
                <w:color w:val="0D0D0D"/>
                <w:lang w:val="en-US"/>
              </w:rPr>
              <w:t>7</w:t>
            </w:r>
            <w:r>
              <w:rPr>
                <w:color w:val="0D0D0D"/>
              </w:rPr>
              <w:t>,3</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Pr="00F7023C" w:rsidRDefault="00F953DC" w:rsidP="00F66D86">
            <w:pPr>
              <w:pStyle w:val="6-1"/>
              <w:spacing w:before="80" w:after="80"/>
              <w:rPr>
                <w:color w:val="0D0D0D"/>
              </w:rPr>
            </w:pPr>
            <w:r>
              <w:rPr>
                <w:color w:val="0D0D0D"/>
              </w:rPr>
              <w:t>Февраль</w:t>
            </w:r>
          </w:p>
        </w:tc>
        <w:tc>
          <w:tcPr>
            <w:tcW w:w="992" w:type="dxa"/>
            <w:tcBorders>
              <w:top w:val="nil"/>
              <w:left w:val="nil"/>
              <w:bottom w:val="nil"/>
              <w:right w:val="nil"/>
            </w:tcBorders>
            <w:shd w:val="clear" w:color="auto" w:fill="auto"/>
            <w:vAlign w:val="bottom"/>
          </w:tcPr>
          <w:p w:rsidR="00F953DC" w:rsidRPr="004B1DEA" w:rsidRDefault="00F953DC" w:rsidP="00F66D86">
            <w:pPr>
              <w:pStyle w:val="6-"/>
              <w:spacing w:before="80" w:after="80"/>
              <w:rPr>
                <w:rFonts w:cs="Arial"/>
                <w:color w:val="0D0D0D"/>
                <w:szCs w:val="16"/>
              </w:rPr>
            </w:pPr>
            <w:r>
              <w:rPr>
                <w:rFonts w:cs="Arial"/>
                <w:color w:val="0D0D0D"/>
                <w:szCs w:val="16"/>
              </w:rPr>
              <w:t>97,8</w:t>
            </w:r>
          </w:p>
        </w:tc>
        <w:tc>
          <w:tcPr>
            <w:tcW w:w="992" w:type="dxa"/>
            <w:tcBorders>
              <w:top w:val="nil"/>
              <w:left w:val="nil"/>
              <w:bottom w:val="nil"/>
              <w:right w:val="nil"/>
            </w:tcBorders>
            <w:shd w:val="clear" w:color="auto" w:fill="auto"/>
            <w:vAlign w:val="bottom"/>
          </w:tcPr>
          <w:p w:rsidR="00F953DC" w:rsidRPr="00CA2B17" w:rsidRDefault="00F953DC" w:rsidP="00F66D86">
            <w:pPr>
              <w:pStyle w:val="6-"/>
              <w:spacing w:before="80" w:after="80"/>
              <w:rPr>
                <w:rFonts w:cs="Arial"/>
                <w:color w:val="0D0D0D"/>
                <w:szCs w:val="16"/>
              </w:rPr>
            </w:pPr>
            <w:r w:rsidRPr="00CA2B17">
              <w:rPr>
                <w:rFonts w:cs="Arial"/>
                <w:color w:val="0D0D0D"/>
                <w:szCs w:val="16"/>
              </w:rPr>
              <w:t>100,3</w:t>
            </w:r>
          </w:p>
        </w:tc>
        <w:tc>
          <w:tcPr>
            <w:tcW w:w="992" w:type="dxa"/>
            <w:tcBorders>
              <w:top w:val="nil"/>
              <w:left w:val="nil"/>
              <w:bottom w:val="nil"/>
              <w:right w:val="nil"/>
            </w:tcBorders>
            <w:shd w:val="clear" w:color="auto" w:fill="auto"/>
            <w:vAlign w:val="bottom"/>
          </w:tcPr>
          <w:p w:rsidR="00F953DC" w:rsidRPr="00CA2B17" w:rsidRDefault="00F953DC" w:rsidP="00F66D86">
            <w:pPr>
              <w:pStyle w:val="6-"/>
              <w:spacing w:before="80" w:after="80"/>
              <w:rPr>
                <w:rFonts w:cs="Arial"/>
                <w:color w:val="000000"/>
                <w:szCs w:val="16"/>
              </w:rPr>
            </w:pPr>
            <w:r w:rsidRPr="00CA2B17">
              <w:rPr>
                <w:rFonts w:cs="Arial"/>
                <w:color w:val="000000"/>
                <w:szCs w:val="16"/>
              </w:rPr>
              <w:t>95,9</w:t>
            </w:r>
          </w:p>
        </w:tc>
        <w:tc>
          <w:tcPr>
            <w:tcW w:w="993" w:type="dxa"/>
            <w:tcBorders>
              <w:top w:val="nil"/>
              <w:left w:val="nil"/>
              <w:bottom w:val="nil"/>
              <w:right w:val="nil"/>
            </w:tcBorders>
            <w:shd w:val="clear" w:color="auto" w:fill="auto"/>
            <w:vAlign w:val="bottom"/>
          </w:tcPr>
          <w:p w:rsidR="00F953DC" w:rsidRPr="00CA2B17" w:rsidRDefault="00F953DC" w:rsidP="00F66D86">
            <w:pPr>
              <w:pStyle w:val="6-"/>
              <w:spacing w:before="80" w:after="80"/>
              <w:rPr>
                <w:rFonts w:cs="Arial"/>
                <w:color w:val="0D0D0D"/>
                <w:szCs w:val="16"/>
              </w:rPr>
            </w:pPr>
            <w:r w:rsidRPr="00CA2B17">
              <w:rPr>
                <w:rFonts w:cs="Arial"/>
                <w:color w:val="0D0D0D"/>
                <w:szCs w:val="16"/>
              </w:rPr>
              <w:t>98,8</w:t>
            </w:r>
          </w:p>
        </w:tc>
        <w:tc>
          <w:tcPr>
            <w:tcW w:w="992" w:type="dxa"/>
            <w:tcBorders>
              <w:top w:val="nil"/>
              <w:left w:val="nil"/>
              <w:bottom w:val="nil"/>
              <w:right w:val="nil"/>
            </w:tcBorders>
            <w:shd w:val="clear" w:color="auto" w:fill="auto"/>
            <w:vAlign w:val="bottom"/>
          </w:tcPr>
          <w:p w:rsidR="00F953DC" w:rsidRPr="00CA2B17" w:rsidRDefault="00F953DC" w:rsidP="00F66D86">
            <w:pPr>
              <w:pStyle w:val="6-"/>
              <w:spacing w:before="80" w:after="80"/>
              <w:rPr>
                <w:rFonts w:cs="Arial"/>
                <w:color w:val="0D0D0D"/>
                <w:szCs w:val="16"/>
              </w:rPr>
            </w:pPr>
            <w:r w:rsidRPr="00CA2B17">
              <w:rPr>
                <w:rFonts w:cs="Arial"/>
                <w:color w:val="0D0D0D"/>
                <w:szCs w:val="16"/>
              </w:rPr>
              <w:t>98,3</w:t>
            </w:r>
          </w:p>
        </w:tc>
        <w:tc>
          <w:tcPr>
            <w:tcW w:w="992" w:type="dxa"/>
            <w:tcBorders>
              <w:top w:val="nil"/>
              <w:left w:val="nil"/>
              <w:bottom w:val="nil"/>
              <w:right w:val="nil"/>
            </w:tcBorders>
            <w:shd w:val="clear" w:color="auto" w:fill="auto"/>
            <w:vAlign w:val="bottom"/>
          </w:tcPr>
          <w:p w:rsidR="00F953DC" w:rsidRPr="00CA2B17" w:rsidRDefault="00F953DC" w:rsidP="00F66D86">
            <w:pPr>
              <w:pStyle w:val="6-"/>
              <w:spacing w:before="80" w:after="80"/>
              <w:rPr>
                <w:rFonts w:cs="Arial"/>
                <w:color w:val="0D0D0D"/>
                <w:szCs w:val="16"/>
              </w:rPr>
            </w:pPr>
            <w:r w:rsidRPr="00CA2B17">
              <w:rPr>
                <w:rFonts w:cs="Arial"/>
                <w:color w:val="0D0D0D"/>
                <w:szCs w:val="16"/>
              </w:rPr>
              <w:t>101,1</w:t>
            </w:r>
          </w:p>
        </w:tc>
        <w:tc>
          <w:tcPr>
            <w:tcW w:w="992" w:type="dxa"/>
            <w:tcBorders>
              <w:top w:val="nil"/>
              <w:left w:val="nil"/>
              <w:bottom w:val="nil"/>
              <w:right w:val="nil"/>
            </w:tcBorders>
            <w:shd w:val="clear" w:color="auto" w:fill="auto"/>
            <w:vAlign w:val="bottom"/>
          </w:tcPr>
          <w:p w:rsidR="00F953DC" w:rsidRPr="00CA2B17" w:rsidRDefault="00F953DC" w:rsidP="00F66D86">
            <w:pPr>
              <w:pStyle w:val="6-"/>
              <w:spacing w:before="80" w:after="80"/>
              <w:rPr>
                <w:color w:val="0D0D0D"/>
              </w:rPr>
            </w:pPr>
            <w:r w:rsidRPr="00CA2B17">
              <w:rPr>
                <w:color w:val="0D0D0D"/>
              </w:rPr>
              <w:t>97,1</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89,9</w:t>
            </w:r>
          </w:p>
        </w:tc>
      </w:tr>
      <w:tr w:rsidR="00F953DC" w:rsidRPr="00150174" w:rsidTr="004705C5">
        <w:trPr>
          <w:cantSplit/>
        </w:trPr>
        <w:tc>
          <w:tcPr>
            <w:tcW w:w="1134" w:type="dxa"/>
            <w:tcBorders>
              <w:top w:val="nil"/>
              <w:left w:val="nil"/>
              <w:bottom w:val="nil"/>
              <w:right w:val="nil"/>
            </w:tcBorders>
            <w:shd w:val="clear" w:color="auto" w:fill="auto"/>
            <w:vAlign w:val="bottom"/>
          </w:tcPr>
          <w:p w:rsidR="00F953DC" w:rsidRDefault="00F953DC" w:rsidP="00F66D86">
            <w:pPr>
              <w:pStyle w:val="6-1"/>
              <w:spacing w:before="80" w:after="80"/>
              <w:rPr>
                <w:color w:val="0D0D0D"/>
              </w:rPr>
            </w:pPr>
            <w:r>
              <w:rPr>
                <w:color w:val="0D0D0D"/>
              </w:rPr>
              <w:t>Март</w:t>
            </w:r>
          </w:p>
        </w:tc>
        <w:tc>
          <w:tcPr>
            <w:tcW w:w="992" w:type="dxa"/>
            <w:tcBorders>
              <w:top w:val="nil"/>
              <w:left w:val="nil"/>
              <w:bottom w:val="nil"/>
              <w:right w:val="nil"/>
            </w:tcBorders>
            <w:shd w:val="clear" w:color="auto" w:fill="auto"/>
            <w:vAlign w:val="bottom"/>
          </w:tcPr>
          <w:p w:rsidR="00F953DC" w:rsidRPr="00B72455" w:rsidRDefault="00F953DC" w:rsidP="00F66D86">
            <w:pPr>
              <w:pStyle w:val="6-"/>
              <w:spacing w:before="80" w:after="80"/>
              <w:rPr>
                <w:rFonts w:cs="Arial"/>
                <w:color w:val="0D0D0D"/>
                <w:szCs w:val="16"/>
              </w:rPr>
            </w:pPr>
            <w:r>
              <w:rPr>
                <w:rFonts w:cs="Arial"/>
                <w:color w:val="0D0D0D"/>
                <w:szCs w:val="16"/>
                <w:lang w:val="en-US"/>
              </w:rPr>
              <w:t>98,5</w:t>
            </w:r>
          </w:p>
        </w:tc>
        <w:tc>
          <w:tcPr>
            <w:tcW w:w="992" w:type="dxa"/>
            <w:tcBorders>
              <w:top w:val="nil"/>
              <w:left w:val="nil"/>
              <w:bottom w:val="nil"/>
              <w:right w:val="nil"/>
            </w:tcBorders>
            <w:shd w:val="clear" w:color="auto" w:fill="auto"/>
            <w:vAlign w:val="bottom"/>
          </w:tcPr>
          <w:p w:rsidR="00F953DC" w:rsidRPr="00B72455" w:rsidRDefault="00F953DC" w:rsidP="00F66D86">
            <w:pPr>
              <w:pStyle w:val="6-"/>
              <w:spacing w:before="80" w:after="80"/>
              <w:rPr>
                <w:rFonts w:cs="Arial"/>
                <w:color w:val="0D0D0D"/>
                <w:szCs w:val="16"/>
              </w:rPr>
            </w:pPr>
            <w:r>
              <w:rPr>
                <w:rFonts w:cs="Arial"/>
                <w:color w:val="0D0D0D"/>
                <w:szCs w:val="16"/>
              </w:rPr>
              <w:t>101,3</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96,1</w:t>
            </w:r>
          </w:p>
        </w:tc>
        <w:tc>
          <w:tcPr>
            <w:tcW w:w="993" w:type="dxa"/>
            <w:tcBorders>
              <w:top w:val="nil"/>
              <w:left w:val="nil"/>
              <w:bottom w:val="nil"/>
              <w:right w:val="nil"/>
            </w:tcBorders>
            <w:shd w:val="clear" w:color="auto" w:fill="auto"/>
            <w:vAlign w:val="bottom"/>
          </w:tcPr>
          <w:p w:rsidR="00F953DC" w:rsidRPr="00B72455" w:rsidRDefault="00F953DC" w:rsidP="00F66D86">
            <w:pPr>
              <w:pStyle w:val="6-"/>
              <w:spacing w:before="80" w:after="80"/>
              <w:rPr>
                <w:rFonts w:cs="Arial"/>
                <w:color w:val="0D0D0D"/>
                <w:szCs w:val="16"/>
              </w:rPr>
            </w:pPr>
            <w:r>
              <w:rPr>
                <w:rFonts w:cs="Arial"/>
                <w:color w:val="0D0D0D"/>
                <w:szCs w:val="16"/>
              </w:rPr>
              <w:t>101,7</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96,2</w:t>
            </w:r>
          </w:p>
        </w:tc>
        <w:tc>
          <w:tcPr>
            <w:tcW w:w="992" w:type="dxa"/>
            <w:tcBorders>
              <w:top w:val="nil"/>
              <w:left w:val="nil"/>
              <w:bottom w:val="nil"/>
              <w:right w:val="nil"/>
            </w:tcBorders>
            <w:shd w:val="clear" w:color="auto" w:fill="auto"/>
            <w:vAlign w:val="bottom"/>
          </w:tcPr>
          <w:p w:rsidR="00F953DC" w:rsidRPr="00B72455" w:rsidRDefault="00F953DC" w:rsidP="00F66D86">
            <w:pPr>
              <w:pStyle w:val="6-"/>
              <w:spacing w:before="80" w:after="80"/>
              <w:rPr>
                <w:rFonts w:cs="Arial"/>
                <w:color w:val="0D0D0D"/>
                <w:szCs w:val="16"/>
              </w:rPr>
            </w:pPr>
            <w:r>
              <w:rPr>
                <w:rFonts w:cs="Arial"/>
                <w:color w:val="0D0D0D"/>
                <w:szCs w:val="16"/>
              </w:rPr>
              <w:t>98,2</w:t>
            </w:r>
          </w:p>
        </w:tc>
        <w:tc>
          <w:tcPr>
            <w:tcW w:w="992"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101,1</w:t>
            </w:r>
          </w:p>
        </w:tc>
        <w:tc>
          <w:tcPr>
            <w:tcW w:w="993" w:type="dxa"/>
            <w:tcBorders>
              <w:top w:val="nil"/>
              <w:left w:val="nil"/>
              <w:bottom w:val="nil"/>
              <w:right w:val="nil"/>
            </w:tcBorders>
            <w:shd w:val="clear" w:color="auto" w:fill="auto"/>
            <w:vAlign w:val="bottom"/>
          </w:tcPr>
          <w:p w:rsidR="00F953DC" w:rsidRDefault="00F953DC" w:rsidP="00F66D86">
            <w:pPr>
              <w:pStyle w:val="6-"/>
              <w:spacing w:before="80" w:after="80"/>
              <w:rPr>
                <w:color w:val="0D0D0D"/>
              </w:rPr>
            </w:pPr>
            <w:r>
              <w:rPr>
                <w:color w:val="0D0D0D"/>
              </w:rPr>
              <w:t>103,5</w:t>
            </w:r>
          </w:p>
        </w:tc>
      </w:tr>
      <w:tr w:rsidR="00F953DC" w:rsidRPr="00150174" w:rsidTr="004705C5">
        <w:trPr>
          <w:cantSplit/>
        </w:trPr>
        <w:tc>
          <w:tcPr>
            <w:tcW w:w="1134" w:type="dxa"/>
            <w:tcBorders>
              <w:top w:val="nil"/>
              <w:left w:val="nil"/>
              <w:bottom w:val="single" w:sz="4" w:space="0" w:color="auto"/>
              <w:right w:val="nil"/>
            </w:tcBorders>
            <w:shd w:val="clear" w:color="auto" w:fill="auto"/>
            <w:vAlign w:val="bottom"/>
          </w:tcPr>
          <w:p w:rsidR="00F953DC" w:rsidRDefault="00F953DC" w:rsidP="00F66D86">
            <w:pPr>
              <w:pStyle w:val="6-1"/>
              <w:spacing w:before="80" w:after="80"/>
              <w:rPr>
                <w:color w:val="0D0D0D"/>
              </w:rPr>
            </w:pPr>
            <w:r>
              <w:rPr>
                <w:color w:val="0D0D0D"/>
              </w:rPr>
              <w:t>Апрель</w:t>
            </w:r>
          </w:p>
        </w:tc>
        <w:tc>
          <w:tcPr>
            <w:tcW w:w="992" w:type="dxa"/>
            <w:tcBorders>
              <w:top w:val="nil"/>
              <w:left w:val="nil"/>
              <w:bottom w:val="single" w:sz="4" w:space="0" w:color="auto"/>
              <w:right w:val="nil"/>
            </w:tcBorders>
            <w:shd w:val="clear" w:color="auto" w:fill="auto"/>
            <w:vAlign w:val="bottom"/>
          </w:tcPr>
          <w:p w:rsidR="00F953DC" w:rsidRPr="008F3317" w:rsidRDefault="00F953DC" w:rsidP="00F66D86">
            <w:pPr>
              <w:pStyle w:val="6-"/>
              <w:spacing w:before="80" w:after="80"/>
              <w:rPr>
                <w:rFonts w:cs="Arial"/>
                <w:color w:val="0D0D0D"/>
                <w:szCs w:val="16"/>
              </w:rPr>
            </w:pPr>
            <w:r>
              <w:rPr>
                <w:rFonts w:cs="Arial"/>
                <w:color w:val="0D0D0D"/>
                <w:szCs w:val="16"/>
                <w:lang w:val="en-US"/>
              </w:rPr>
              <w:t>98,8</w:t>
            </w:r>
          </w:p>
        </w:tc>
        <w:tc>
          <w:tcPr>
            <w:tcW w:w="992"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100,9</w:t>
            </w:r>
          </w:p>
        </w:tc>
        <w:tc>
          <w:tcPr>
            <w:tcW w:w="992"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rFonts w:cs="Arial"/>
                <w:color w:val="000000"/>
                <w:szCs w:val="16"/>
              </w:rPr>
            </w:pPr>
            <w:r>
              <w:rPr>
                <w:rFonts w:cs="Arial"/>
                <w:color w:val="000000"/>
                <w:szCs w:val="16"/>
              </w:rPr>
              <w:t>96,5</w:t>
            </w:r>
          </w:p>
        </w:tc>
        <w:tc>
          <w:tcPr>
            <w:tcW w:w="993"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99,5</w:t>
            </w:r>
          </w:p>
        </w:tc>
        <w:tc>
          <w:tcPr>
            <w:tcW w:w="992"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94,1</w:t>
            </w:r>
          </w:p>
        </w:tc>
        <w:tc>
          <w:tcPr>
            <w:tcW w:w="992"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rFonts w:cs="Arial"/>
                <w:color w:val="0D0D0D"/>
                <w:szCs w:val="16"/>
              </w:rPr>
            </w:pPr>
            <w:r>
              <w:rPr>
                <w:rFonts w:cs="Arial"/>
                <w:color w:val="0D0D0D"/>
                <w:szCs w:val="16"/>
              </w:rPr>
              <w:t>97,1</w:t>
            </w:r>
          </w:p>
        </w:tc>
        <w:tc>
          <w:tcPr>
            <w:tcW w:w="992"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color w:val="0D0D0D"/>
              </w:rPr>
            </w:pPr>
            <w:r>
              <w:rPr>
                <w:color w:val="0D0D0D"/>
              </w:rPr>
              <w:t>108,0</w:t>
            </w:r>
          </w:p>
        </w:tc>
        <w:tc>
          <w:tcPr>
            <w:tcW w:w="993" w:type="dxa"/>
            <w:tcBorders>
              <w:top w:val="nil"/>
              <w:left w:val="nil"/>
              <w:bottom w:val="single" w:sz="4" w:space="0" w:color="auto"/>
              <w:right w:val="nil"/>
            </w:tcBorders>
            <w:shd w:val="clear" w:color="auto" w:fill="auto"/>
            <w:vAlign w:val="bottom"/>
          </w:tcPr>
          <w:p w:rsidR="00F953DC" w:rsidRDefault="00F953DC" w:rsidP="00F66D86">
            <w:pPr>
              <w:pStyle w:val="6-"/>
              <w:spacing w:before="80" w:after="80"/>
              <w:rPr>
                <w:color w:val="0D0D0D"/>
              </w:rPr>
            </w:pPr>
            <w:r>
              <w:rPr>
                <w:color w:val="0D0D0D"/>
              </w:rPr>
              <w:t>112,4</w:t>
            </w:r>
          </w:p>
        </w:tc>
      </w:tr>
    </w:tbl>
    <w:p w:rsidR="00F953DC" w:rsidRPr="001E008E" w:rsidRDefault="00F953DC" w:rsidP="00F953DC">
      <w:pPr>
        <w:pStyle w:val="11"/>
      </w:pPr>
      <w:r w:rsidRPr="001E008E">
        <w:t xml:space="preserve">В сельскохозяйственных организациях на начало </w:t>
      </w:r>
      <w:r>
        <w:t>апреля</w:t>
      </w:r>
      <w:r w:rsidRPr="001E008E">
        <w:t xml:space="preserve"> 20</w:t>
      </w:r>
      <w:r>
        <w:t>2</w:t>
      </w:r>
      <w:r w:rsidRPr="00A634D5">
        <w:t>1</w:t>
      </w:r>
      <w:r w:rsidRPr="001E008E">
        <w:t>г. по сравнению с соответствующей датой 20</w:t>
      </w:r>
      <w:r w:rsidRPr="00A634D5">
        <w:t>20</w:t>
      </w:r>
      <w:r w:rsidRPr="001E008E">
        <w:t xml:space="preserve">г. </w:t>
      </w:r>
      <w:r>
        <w:t>численность крупного рогатого скота снизилась на 2,2%, коров - на 3,3</w:t>
      </w:r>
      <w:r w:rsidRPr="001E008E">
        <w:t>%</w:t>
      </w:r>
      <w:r>
        <w:t>, свиней - на 4</w:t>
      </w:r>
      <w:r w:rsidRPr="004B1DEA">
        <w:t>,</w:t>
      </w:r>
      <w:r>
        <w:t>7</w:t>
      </w:r>
      <w:r w:rsidRPr="004B1DEA">
        <w:t>%</w:t>
      </w:r>
      <w:r>
        <w:t>. Поголовье птицы увеличилось на 8,0%.</w:t>
      </w:r>
    </w:p>
    <w:p w:rsidR="00F953DC" w:rsidRDefault="00F953DC" w:rsidP="00F953DC">
      <w:pPr>
        <w:pStyle w:val="11"/>
      </w:pPr>
      <w:r w:rsidRPr="001E008E">
        <w:t xml:space="preserve">В </w:t>
      </w:r>
      <w:r>
        <w:t>январе-марте 202</w:t>
      </w:r>
      <w:r w:rsidRPr="004930BF">
        <w:t>1</w:t>
      </w:r>
      <w:r w:rsidRPr="001E008E">
        <w:t xml:space="preserve">г. в хозяйствах всех категорий, по расчетам, произведено </w:t>
      </w:r>
      <w:r w:rsidRPr="001E008E">
        <w:rPr>
          <w:bCs/>
        </w:rPr>
        <w:t>скота и птицы на убой</w:t>
      </w:r>
      <w:r w:rsidRPr="001E008E">
        <w:t xml:space="preserve"> (в живом весе)</w:t>
      </w:r>
      <w:r>
        <w:t xml:space="preserve"> 9,1 </w:t>
      </w:r>
      <w:r w:rsidRPr="001E008E">
        <w:t xml:space="preserve">тысячи тонн, </w:t>
      </w:r>
      <w:r w:rsidRPr="001E008E">
        <w:rPr>
          <w:bCs/>
        </w:rPr>
        <w:t>молока</w:t>
      </w:r>
      <w:r w:rsidRPr="001E008E">
        <w:t xml:space="preserve"> </w:t>
      </w:r>
      <w:r>
        <w:t>-</w:t>
      </w:r>
      <w:r w:rsidRPr="001E008E">
        <w:t xml:space="preserve"> </w:t>
      </w:r>
      <w:r>
        <w:t xml:space="preserve">11,7 </w:t>
      </w:r>
      <w:r w:rsidRPr="001E008E">
        <w:t xml:space="preserve">тысячи тонн, </w:t>
      </w:r>
      <w:r w:rsidRPr="001E008E">
        <w:rPr>
          <w:bCs/>
        </w:rPr>
        <w:t>яиц</w:t>
      </w:r>
      <w:r w:rsidRPr="001E008E">
        <w:t xml:space="preserve"> </w:t>
      </w:r>
      <w:r>
        <w:t>-</w:t>
      </w:r>
      <w:r w:rsidRPr="001E008E">
        <w:t xml:space="preserve"> </w:t>
      </w:r>
      <w:r>
        <w:t xml:space="preserve">33,5 </w:t>
      </w:r>
      <w:r w:rsidRPr="001E008E">
        <w:t>миллион</w:t>
      </w:r>
      <w:r>
        <w:t>а</w:t>
      </w:r>
      <w:r w:rsidRPr="001E008E">
        <w:t xml:space="preserve"> штук.</w:t>
      </w:r>
    </w:p>
    <w:tbl>
      <w:tblPr>
        <w:tblW w:w="9075" w:type="dxa"/>
        <w:tblLayout w:type="fixed"/>
        <w:tblCellMar>
          <w:left w:w="0" w:type="dxa"/>
          <w:right w:w="0" w:type="dxa"/>
        </w:tblCellMar>
        <w:tblLook w:val="0000" w:firstRow="0" w:lastRow="0" w:firstColumn="0" w:lastColumn="0" w:noHBand="0" w:noVBand="0"/>
      </w:tblPr>
      <w:tblGrid>
        <w:gridCol w:w="2835"/>
        <w:gridCol w:w="567"/>
        <w:gridCol w:w="1276"/>
        <w:gridCol w:w="567"/>
        <w:gridCol w:w="1134"/>
        <w:gridCol w:w="1134"/>
        <w:gridCol w:w="1562"/>
      </w:tblGrid>
      <w:tr w:rsidR="00F953DC" w:rsidRPr="001E008E" w:rsidTr="004705C5">
        <w:trPr>
          <w:cantSplit/>
          <w:tblHeader/>
        </w:trPr>
        <w:tc>
          <w:tcPr>
            <w:tcW w:w="9075" w:type="dxa"/>
            <w:gridSpan w:val="7"/>
            <w:tcBorders>
              <w:bottom w:val="single" w:sz="4" w:space="0" w:color="000000"/>
            </w:tcBorders>
            <w:shd w:val="clear" w:color="auto" w:fill="auto"/>
          </w:tcPr>
          <w:p w:rsidR="00F953DC" w:rsidRPr="001E008E" w:rsidRDefault="00F953DC" w:rsidP="004705C5">
            <w:pPr>
              <w:pStyle w:val="43"/>
            </w:pPr>
            <w:r w:rsidRPr="001E008E">
              <w:t>Производство продукции животноводства в хозяйствах всех категорий</w:t>
            </w:r>
          </w:p>
          <w:p w:rsidR="00F953DC" w:rsidRPr="001E008E" w:rsidRDefault="00F953DC" w:rsidP="004705C5">
            <w:pPr>
              <w:pStyle w:val="41"/>
            </w:pPr>
          </w:p>
        </w:tc>
      </w:tr>
      <w:tr w:rsidR="00F953DC" w:rsidRPr="00D11659" w:rsidTr="004705C5">
        <w:tblPrEx>
          <w:tblLook w:val="04A0" w:firstRow="1" w:lastRow="0" w:firstColumn="1" w:lastColumn="0" w:noHBand="0" w:noVBand="1"/>
        </w:tblPrEx>
        <w:trPr>
          <w:cantSplit/>
          <w:tblHeader/>
        </w:trPr>
        <w:tc>
          <w:tcPr>
            <w:tcW w:w="2835" w:type="dxa"/>
            <w:vMerge w:val="restart"/>
            <w:tcBorders>
              <w:top w:val="single" w:sz="6" w:space="0" w:color="000000"/>
              <w:left w:val="nil"/>
              <w:right w:val="nil"/>
            </w:tcBorders>
          </w:tcPr>
          <w:p w:rsidR="00F953DC" w:rsidRPr="00D11659" w:rsidRDefault="00F953DC" w:rsidP="004705C5">
            <w:pPr>
              <w:pStyle w:val="5-"/>
            </w:pPr>
          </w:p>
        </w:tc>
        <w:tc>
          <w:tcPr>
            <w:tcW w:w="1843" w:type="dxa"/>
            <w:gridSpan w:val="2"/>
            <w:tcBorders>
              <w:top w:val="single" w:sz="6" w:space="0" w:color="000000"/>
              <w:left w:val="nil"/>
              <w:bottom w:val="single" w:sz="6" w:space="0" w:color="000000"/>
              <w:right w:val="nil"/>
            </w:tcBorders>
            <w:hideMark/>
          </w:tcPr>
          <w:p w:rsidR="00F953DC" w:rsidRPr="00D11659" w:rsidRDefault="00F953DC" w:rsidP="004705C5">
            <w:pPr>
              <w:pStyle w:val="5-"/>
            </w:pPr>
            <w:r w:rsidRPr="00D11659">
              <w:t>Январь-</w:t>
            </w:r>
            <w:r>
              <w:t>март</w:t>
            </w:r>
            <w:r w:rsidRPr="00D11659">
              <w:t xml:space="preserve"> 20</w:t>
            </w:r>
            <w:r>
              <w:t>21</w:t>
            </w:r>
          </w:p>
        </w:tc>
        <w:tc>
          <w:tcPr>
            <w:tcW w:w="2835" w:type="dxa"/>
            <w:gridSpan w:val="3"/>
            <w:tcBorders>
              <w:top w:val="single" w:sz="6" w:space="0" w:color="000000"/>
              <w:left w:val="nil"/>
              <w:bottom w:val="single" w:sz="6" w:space="0" w:color="000000"/>
              <w:right w:val="nil"/>
            </w:tcBorders>
            <w:hideMark/>
          </w:tcPr>
          <w:p w:rsidR="00F953DC" w:rsidRPr="00D11659" w:rsidRDefault="00F953DC" w:rsidP="004705C5">
            <w:pPr>
              <w:pStyle w:val="5-"/>
            </w:pPr>
            <w:r>
              <w:t>Март</w:t>
            </w:r>
            <w:r w:rsidRPr="00D11659">
              <w:t xml:space="preserve"> 20</w:t>
            </w:r>
            <w:r>
              <w:t>21</w:t>
            </w:r>
          </w:p>
        </w:tc>
        <w:tc>
          <w:tcPr>
            <w:tcW w:w="1562" w:type="dxa"/>
            <w:vMerge w:val="restart"/>
            <w:tcBorders>
              <w:top w:val="single" w:sz="6" w:space="0" w:color="000000"/>
              <w:left w:val="nil"/>
              <w:bottom w:val="single" w:sz="6" w:space="0" w:color="000000"/>
              <w:right w:val="nil"/>
            </w:tcBorders>
            <w:hideMark/>
          </w:tcPr>
          <w:p w:rsidR="00F953DC" w:rsidRPr="00D11659" w:rsidRDefault="00F953DC" w:rsidP="004705C5">
            <w:pPr>
              <w:pStyle w:val="5-"/>
            </w:pPr>
            <w:r w:rsidRPr="00D11659">
              <w:t>Справочно январь-</w:t>
            </w:r>
            <w:r w:rsidRPr="00484EBD">
              <w:br/>
            </w:r>
            <w:r>
              <w:t>март</w:t>
            </w:r>
            <w:r w:rsidRPr="00D11659">
              <w:t xml:space="preserve"> 20</w:t>
            </w:r>
            <w:r>
              <w:t>20</w:t>
            </w:r>
            <w:r w:rsidRPr="00D11659">
              <w:t xml:space="preserve"> в % к </w:t>
            </w:r>
            <w:r w:rsidRPr="00484EBD">
              <w:br/>
            </w:r>
            <w:r w:rsidRPr="00D11659">
              <w:t>январю-</w:t>
            </w:r>
            <w:r>
              <w:t>марту</w:t>
            </w:r>
            <w:r w:rsidRPr="00D11659">
              <w:t xml:space="preserve"> 201</w:t>
            </w:r>
            <w:r>
              <w:t>9</w:t>
            </w:r>
          </w:p>
        </w:tc>
      </w:tr>
      <w:tr w:rsidR="00F953DC" w:rsidRPr="00D11659" w:rsidTr="004705C5">
        <w:tblPrEx>
          <w:tblLook w:val="04A0" w:firstRow="1" w:lastRow="0" w:firstColumn="1" w:lastColumn="0" w:noHBand="0" w:noVBand="1"/>
        </w:tblPrEx>
        <w:trPr>
          <w:cantSplit/>
          <w:trHeight w:val="225"/>
          <w:tblHeader/>
        </w:trPr>
        <w:tc>
          <w:tcPr>
            <w:tcW w:w="2835" w:type="dxa"/>
            <w:vMerge/>
            <w:tcBorders>
              <w:left w:val="nil"/>
              <w:bottom w:val="single" w:sz="6" w:space="0" w:color="000000"/>
              <w:right w:val="nil"/>
            </w:tcBorders>
          </w:tcPr>
          <w:p w:rsidR="00F953DC" w:rsidRPr="00D11659" w:rsidRDefault="00F953DC" w:rsidP="004705C5">
            <w:pPr>
              <w:pStyle w:val="5-"/>
            </w:pPr>
          </w:p>
        </w:tc>
        <w:tc>
          <w:tcPr>
            <w:tcW w:w="567" w:type="dxa"/>
            <w:tcBorders>
              <w:top w:val="single" w:sz="6" w:space="0" w:color="000000"/>
              <w:left w:val="nil"/>
              <w:bottom w:val="single" w:sz="6" w:space="0" w:color="000000"/>
              <w:right w:val="nil"/>
            </w:tcBorders>
            <w:hideMark/>
          </w:tcPr>
          <w:p w:rsidR="00F953DC" w:rsidRPr="00D11659" w:rsidRDefault="00F953DC" w:rsidP="004705C5">
            <w:pPr>
              <w:pStyle w:val="5-"/>
            </w:pPr>
            <w:r w:rsidRPr="00D11659">
              <w:t>тыс т</w:t>
            </w:r>
          </w:p>
        </w:tc>
        <w:tc>
          <w:tcPr>
            <w:tcW w:w="1276" w:type="dxa"/>
            <w:tcBorders>
              <w:top w:val="single" w:sz="6" w:space="0" w:color="000000"/>
              <w:left w:val="nil"/>
              <w:bottom w:val="single" w:sz="6" w:space="0" w:color="000000"/>
              <w:right w:val="nil"/>
            </w:tcBorders>
            <w:hideMark/>
          </w:tcPr>
          <w:p w:rsidR="00F953DC" w:rsidRPr="00D11659" w:rsidRDefault="00F953DC" w:rsidP="004705C5">
            <w:pPr>
              <w:pStyle w:val="5-"/>
            </w:pPr>
            <w:r w:rsidRPr="00D11659">
              <w:t>в % к январю-</w:t>
            </w:r>
            <w:r>
              <w:rPr>
                <w:lang w:val="en-US"/>
              </w:rPr>
              <w:br/>
            </w:r>
            <w:r>
              <w:t>марту</w:t>
            </w:r>
            <w:r w:rsidRPr="00D11659">
              <w:t xml:space="preserve"> 20</w:t>
            </w:r>
            <w:r>
              <w:t>20</w:t>
            </w:r>
          </w:p>
        </w:tc>
        <w:tc>
          <w:tcPr>
            <w:tcW w:w="567" w:type="dxa"/>
            <w:tcBorders>
              <w:top w:val="single" w:sz="6" w:space="0" w:color="000000"/>
              <w:left w:val="nil"/>
              <w:bottom w:val="single" w:sz="6" w:space="0" w:color="000000"/>
              <w:right w:val="nil"/>
            </w:tcBorders>
            <w:hideMark/>
          </w:tcPr>
          <w:p w:rsidR="00F953DC" w:rsidRPr="00D11659" w:rsidRDefault="00F953DC" w:rsidP="004705C5">
            <w:pPr>
              <w:pStyle w:val="5-"/>
            </w:pPr>
            <w:r w:rsidRPr="00D11659">
              <w:t>тыс т</w:t>
            </w:r>
          </w:p>
        </w:tc>
        <w:tc>
          <w:tcPr>
            <w:tcW w:w="1134" w:type="dxa"/>
            <w:tcBorders>
              <w:top w:val="single" w:sz="6" w:space="0" w:color="000000"/>
              <w:left w:val="nil"/>
              <w:bottom w:val="single" w:sz="6" w:space="0" w:color="000000"/>
              <w:right w:val="nil"/>
            </w:tcBorders>
            <w:hideMark/>
          </w:tcPr>
          <w:p w:rsidR="00F953DC" w:rsidRPr="00D11659" w:rsidRDefault="00F953DC" w:rsidP="004705C5">
            <w:pPr>
              <w:pStyle w:val="5-"/>
            </w:pPr>
            <w:r w:rsidRPr="00D11659">
              <w:t xml:space="preserve">в % к </w:t>
            </w:r>
            <w:r>
              <w:t>марту</w:t>
            </w:r>
            <w:r w:rsidRPr="00D11659">
              <w:t xml:space="preserve"> </w:t>
            </w:r>
            <w:r>
              <w:rPr>
                <w:lang w:val="en-US"/>
              </w:rPr>
              <w:br/>
            </w:r>
            <w:r w:rsidRPr="00D11659">
              <w:t>20</w:t>
            </w:r>
            <w:r>
              <w:t>20</w:t>
            </w:r>
          </w:p>
        </w:tc>
        <w:tc>
          <w:tcPr>
            <w:tcW w:w="1134" w:type="dxa"/>
            <w:tcBorders>
              <w:top w:val="single" w:sz="6" w:space="0" w:color="000000"/>
              <w:left w:val="nil"/>
              <w:bottom w:val="single" w:sz="6" w:space="0" w:color="000000"/>
              <w:right w:val="nil"/>
            </w:tcBorders>
            <w:hideMark/>
          </w:tcPr>
          <w:p w:rsidR="00F953DC" w:rsidRPr="00D11659" w:rsidRDefault="00F953DC" w:rsidP="004705C5">
            <w:pPr>
              <w:pStyle w:val="5-"/>
            </w:pPr>
            <w:r w:rsidRPr="00D11659">
              <w:t xml:space="preserve">в % к </w:t>
            </w:r>
            <w:r>
              <w:t>февралю</w:t>
            </w:r>
            <w:r w:rsidRPr="00D11659">
              <w:t xml:space="preserve"> 20</w:t>
            </w:r>
            <w:r>
              <w:t>21</w:t>
            </w:r>
          </w:p>
        </w:tc>
        <w:tc>
          <w:tcPr>
            <w:tcW w:w="1562" w:type="dxa"/>
            <w:vMerge/>
            <w:tcBorders>
              <w:top w:val="single" w:sz="6" w:space="0" w:color="000000"/>
              <w:left w:val="nil"/>
              <w:bottom w:val="single" w:sz="6" w:space="0" w:color="000000"/>
              <w:right w:val="nil"/>
            </w:tcBorders>
            <w:vAlign w:val="center"/>
            <w:hideMark/>
          </w:tcPr>
          <w:p w:rsidR="00F953DC" w:rsidRPr="00D11659" w:rsidRDefault="00F953DC" w:rsidP="004705C5">
            <w:pPr>
              <w:rPr>
                <w:rFonts w:ascii="Arial" w:hAnsi="Arial"/>
                <w:sz w:val="16"/>
              </w:rPr>
            </w:pPr>
          </w:p>
        </w:tc>
      </w:tr>
      <w:tr w:rsidR="00F953DC" w:rsidRPr="001E23BE" w:rsidTr="004705C5">
        <w:tblPrEx>
          <w:tblLook w:val="04A0" w:firstRow="1" w:lastRow="0" w:firstColumn="1" w:lastColumn="0" w:noHBand="0" w:noVBand="1"/>
        </w:tblPrEx>
        <w:trPr>
          <w:cantSplit/>
        </w:trPr>
        <w:tc>
          <w:tcPr>
            <w:tcW w:w="2835" w:type="dxa"/>
            <w:tcBorders>
              <w:top w:val="single" w:sz="6" w:space="0" w:color="000000"/>
              <w:left w:val="nil"/>
              <w:bottom w:val="nil"/>
              <w:right w:val="nil"/>
            </w:tcBorders>
            <w:vAlign w:val="bottom"/>
            <w:hideMark/>
          </w:tcPr>
          <w:p w:rsidR="00F953DC" w:rsidRPr="00D11659" w:rsidRDefault="00F953DC" w:rsidP="00F66D86">
            <w:pPr>
              <w:pStyle w:val="6-1"/>
              <w:spacing w:before="80" w:after="80"/>
              <w:rPr>
                <w:b/>
              </w:rPr>
            </w:pPr>
            <w:r w:rsidRPr="00D11659">
              <w:t>Скот и птица на убой</w:t>
            </w:r>
            <w:r w:rsidRPr="00D11659">
              <w:rPr>
                <w:b/>
              </w:rPr>
              <w:t xml:space="preserve"> </w:t>
            </w:r>
            <w:r w:rsidRPr="00D11659">
              <w:t>(в живом весе)</w:t>
            </w:r>
          </w:p>
        </w:tc>
        <w:tc>
          <w:tcPr>
            <w:tcW w:w="567" w:type="dxa"/>
            <w:tcBorders>
              <w:top w:val="single" w:sz="6" w:space="0" w:color="000000"/>
              <w:left w:val="nil"/>
              <w:bottom w:val="nil"/>
              <w:right w:val="nil"/>
            </w:tcBorders>
            <w:vAlign w:val="bottom"/>
            <w:hideMark/>
          </w:tcPr>
          <w:p w:rsidR="00F953DC" w:rsidRPr="00D11659" w:rsidRDefault="00F953DC" w:rsidP="00F66D86">
            <w:pPr>
              <w:pStyle w:val="6-"/>
              <w:spacing w:before="80" w:after="80"/>
            </w:pPr>
            <w:r>
              <w:t>9,1</w:t>
            </w:r>
          </w:p>
        </w:tc>
        <w:tc>
          <w:tcPr>
            <w:tcW w:w="1276" w:type="dxa"/>
            <w:tcBorders>
              <w:top w:val="single" w:sz="6" w:space="0" w:color="000000"/>
              <w:left w:val="nil"/>
              <w:bottom w:val="nil"/>
              <w:right w:val="nil"/>
            </w:tcBorders>
            <w:vAlign w:val="bottom"/>
            <w:hideMark/>
          </w:tcPr>
          <w:p w:rsidR="00F953DC" w:rsidRPr="00120F79" w:rsidRDefault="00F953DC" w:rsidP="00F66D86">
            <w:pPr>
              <w:pStyle w:val="6-"/>
              <w:spacing w:before="80" w:after="80"/>
            </w:pPr>
            <w:r>
              <w:t>101,2</w:t>
            </w:r>
          </w:p>
        </w:tc>
        <w:tc>
          <w:tcPr>
            <w:tcW w:w="567" w:type="dxa"/>
            <w:tcBorders>
              <w:top w:val="single" w:sz="6" w:space="0" w:color="000000"/>
              <w:left w:val="nil"/>
              <w:bottom w:val="nil"/>
              <w:right w:val="nil"/>
            </w:tcBorders>
            <w:vAlign w:val="bottom"/>
            <w:hideMark/>
          </w:tcPr>
          <w:p w:rsidR="00F953DC" w:rsidRPr="00D11659" w:rsidRDefault="00F953DC" w:rsidP="00F66D86">
            <w:pPr>
              <w:pStyle w:val="6-"/>
              <w:spacing w:before="80" w:after="80"/>
            </w:pPr>
            <w:r>
              <w:t>3,0</w:t>
            </w:r>
          </w:p>
        </w:tc>
        <w:tc>
          <w:tcPr>
            <w:tcW w:w="1134" w:type="dxa"/>
            <w:tcBorders>
              <w:top w:val="single" w:sz="6" w:space="0" w:color="000000"/>
              <w:left w:val="nil"/>
              <w:bottom w:val="nil"/>
              <w:right w:val="nil"/>
            </w:tcBorders>
            <w:vAlign w:val="bottom"/>
            <w:hideMark/>
          </w:tcPr>
          <w:p w:rsidR="00F953DC" w:rsidRPr="00D11659" w:rsidRDefault="00F953DC" w:rsidP="00F66D86">
            <w:pPr>
              <w:pStyle w:val="6-"/>
              <w:spacing w:before="80" w:after="80"/>
            </w:pPr>
            <w:r>
              <w:t>100,2</w:t>
            </w:r>
          </w:p>
        </w:tc>
        <w:tc>
          <w:tcPr>
            <w:tcW w:w="1134" w:type="dxa"/>
            <w:tcBorders>
              <w:top w:val="single" w:sz="6" w:space="0" w:color="000000"/>
              <w:left w:val="nil"/>
              <w:bottom w:val="nil"/>
              <w:right w:val="nil"/>
            </w:tcBorders>
            <w:vAlign w:val="bottom"/>
            <w:hideMark/>
          </w:tcPr>
          <w:p w:rsidR="00F953DC" w:rsidRPr="00D11659" w:rsidRDefault="00F953DC" w:rsidP="00F66D86">
            <w:pPr>
              <w:pStyle w:val="6-"/>
              <w:spacing w:before="80" w:after="80"/>
            </w:pPr>
            <w:r>
              <w:t>114,0</w:t>
            </w:r>
          </w:p>
        </w:tc>
        <w:tc>
          <w:tcPr>
            <w:tcW w:w="1562" w:type="dxa"/>
            <w:tcBorders>
              <w:top w:val="single" w:sz="6" w:space="0" w:color="000000"/>
              <w:left w:val="nil"/>
              <w:bottom w:val="nil"/>
              <w:right w:val="nil"/>
            </w:tcBorders>
            <w:vAlign w:val="bottom"/>
            <w:hideMark/>
          </w:tcPr>
          <w:p w:rsidR="00F953DC" w:rsidRPr="00C95997" w:rsidRDefault="00F953DC" w:rsidP="00F66D86">
            <w:pPr>
              <w:pStyle w:val="6-"/>
              <w:spacing w:before="80" w:after="80"/>
              <w:rPr>
                <w:color w:val="000000"/>
                <w:lang w:val="en-US"/>
              </w:rPr>
            </w:pPr>
            <w:r>
              <w:rPr>
                <w:color w:val="000000"/>
              </w:rPr>
              <w:t>105,</w:t>
            </w:r>
            <w:r>
              <w:rPr>
                <w:color w:val="000000"/>
                <w:lang w:val="en-US"/>
              </w:rPr>
              <w:t>4</w:t>
            </w:r>
          </w:p>
        </w:tc>
      </w:tr>
      <w:tr w:rsidR="00F953DC" w:rsidRPr="00D11659" w:rsidTr="004705C5">
        <w:tblPrEx>
          <w:tblLook w:val="04A0" w:firstRow="1" w:lastRow="0" w:firstColumn="1" w:lastColumn="0" w:noHBand="0" w:noVBand="1"/>
        </w:tblPrEx>
        <w:trPr>
          <w:cantSplit/>
        </w:trPr>
        <w:tc>
          <w:tcPr>
            <w:tcW w:w="2835" w:type="dxa"/>
            <w:vAlign w:val="bottom"/>
            <w:hideMark/>
          </w:tcPr>
          <w:p w:rsidR="00F953DC" w:rsidRPr="00D11659" w:rsidRDefault="00F953DC" w:rsidP="00F66D86">
            <w:pPr>
              <w:pStyle w:val="6-1"/>
              <w:spacing w:before="80" w:after="80"/>
            </w:pPr>
            <w:r w:rsidRPr="00D11659">
              <w:t xml:space="preserve">Молоко </w:t>
            </w:r>
          </w:p>
        </w:tc>
        <w:tc>
          <w:tcPr>
            <w:tcW w:w="567" w:type="dxa"/>
            <w:vAlign w:val="bottom"/>
            <w:hideMark/>
          </w:tcPr>
          <w:p w:rsidR="00F953DC" w:rsidRPr="00D11659" w:rsidRDefault="00F953DC" w:rsidP="00F66D86">
            <w:pPr>
              <w:pStyle w:val="6-"/>
              <w:spacing w:before="80" w:after="80"/>
            </w:pPr>
            <w:r>
              <w:t>11,7</w:t>
            </w:r>
          </w:p>
        </w:tc>
        <w:tc>
          <w:tcPr>
            <w:tcW w:w="1276" w:type="dxa"/>
            <w:vAlign w:val="bottom"/>
            <w:hideMark/>
          </w:tcPr>
          <w:p w:rsidR="00F953DC" w:rsidRPr="00143084" w:rsidRDefault="00F953DC" w:rsidP="00F66D86">
            <w:pPr>
              <w:pStyle w:val="6-"/>
              <w:spacing w:before="80" w:after="80"/>
              <w:rPr>
                <w:color w:val="262626"/>
                <w:lang w:val="en-US"/>
              </w:rPr>
            </w:pPr>
            <w:r>
              <w:rPr>
                <w:color w:val="262626"/>
              </w:rPr>
              <w:t>101,5</w:t>
            </w:r>
          </w:p>
        </w:tc>
        <w:tc>
          <w:tcPr>
            <w:tcW w:w="567" w:type="dxa"/>
            <w:vAlign w:val="bottom"/>
            <w:hideMark/>
          </w:tcPr>
          <w:p w:rsidR="00F953DC" w:rsidRPr="00143084" w:rsidRDefault="00F953DC" w:rsidP="00F66D86">
            <w:pPr>
              <w:pStyle w:val="6-"/>
              <w:spacing w:before="80" w:after="80"/>
              <w:rPr>
                <w:color w:val="262626"/>
              </w:rPr>
            </w:pPr>
            <w:r>
              <w:rPr>
                <w:color w:val="262626"/>
              </w:rPr>
              <w:t>4,4</w:t>
            </w:r>
          </w:p>
        </w:tc>
        <w:tc>
          <w:tcPr>
            <w:tcW w:w="1134" w:type="dxa"/>
            <w:vAlign w:val="bottom"/>
            <w:hideMark/>
          </w:tcPr>
          <w:p w:rsidR="00F953DC" w:rsidRPr="00496B3D" w:rsidRDefault="00F953DC" w:rsidP="00F66D86">
            <w:pPr>
              <w:pStyle w:val="6-"/>
              <w:spacing w:before="80" w:after="80"/>
              <w:rPr>
                <w:color w:val="262626"/>
                <w:lang w:val="en-US"/>
              </w:rPr>
            </w:pPr>
            <w:r>
              <w:rPr>
                <w:color w:val="262626"/>
              </w:rPr>
              <w:t>103,7</w:t>
            </w:r>
          </w:p>
        </w:tc>
        <w:tc>
          <w:tcPr>
            <w:tcW w:w="1134" w:type="dxa"/>
            <w:vAlign w:val="bottom"/>
            <w:hideMark/>
          </w:tcPr>
          <w:p w:rsidR="00F953DC" w:rsidRPr="00496B3D" w:rsidRDefault="00F953DC" w:rsidP="00F66D86">
            <w:pPr>
              <w:pStyle w:val="6-"/>
              <w:spacing w:before="80" w:after="80"/>
              <w:rPr>
                <w:lang w:val="en-US"/>
              </w:rPr>
            </w:pPr>
            <w:r>
              <w:t>122,1</w:t>
            </w:r>
          </w:p>
        </w:tc>
        <w:tc>
          <w:tcPr>
            <w:tcW w:w="1562" w:type="dxa"/>
            <w:vAlign w:val="bottom"/>
            <w:hideMark/>
          </w:tcPr>
          <w:p w:rsidR="00F953DC" w:rsidRPr="00C95997" w:rsidRDefault="00F953DC" w:rsidP="00F66D86">
            <w:pPr>
              <w:pStyle w:val="6-"/>
              <w:spacing w:before="80" w:after="80"/>
              <w:rPr>
                <w:lang w:val="en-US"/>
              </w:rPr>
            </w:pPr>
            <w:r>
              <w:t>97,</w:t>
            </w:r>
            <w:r>
              <w:rPr>
                <w:lang w:val="en-US"/>
              </w:rPr>
              <w:t>9</w:t>
            </w:r>
          </w:p>
        </w:tc>
      </w:tr>
      <w:tr w:rsidR="00F953DC" w:rsidRPr="00D11659" w:rsidTr="004705C5">
        <w:tblPrEx>
          <w:tblLook w:val="04A0" w:firstRow="1" w:lastRow="0" w:firstColumn="1" w:lastColumn="0" w:noHBand="0" w:noVBand="1"/>
        </w:tblPrEx>
        <w:trPr>
          <w:cantSplit/>
          <w:trHeight w:val="74"/>
        </w:trPr>
        <w:tc>
          <w:tcPr>
            <w:tcW w:w="2835" w:type="dxa"/>
            <w:tcBorders>
              <w:top w:val="nil"/>
              <w:left w:val="nil"/>
              <w:bottom w:val="single" w:sz="6" w:space="0" w:color="000000"/>
              <w:right w:val="nil"/>
            </w:tcBorders>
            <w:vAlign w:val="bottom"/>
            <w:hideMark/>
          </w:tcPr>
          <w:p w:rsidR="00F953DC" w:rsidRPr="00D11659" w:rsidRDefault="00F953DC" w:rsidP="00F66D86">
            <w:pPr>
              <w:pStyle w:val="6-1"/>
              <w:spacing w:before="80" w:after="80"/>
            </w:pPr>
            <w:r w:rsidRPr="00D11659">
              <w:t>Яйца, млн шт</w:t>
            </w:r>
          </w:p>
        </w:tc>
        <w:tc>
          <w:tcPr>
            <w:tcW w:w="567" w:type="dxa"/>
            <w:tcBorders>
              <w:top w:val="nil"/>
              <w:left w:val="nil"/>
              <w:bottom w:val="single" w:sz="6" w:space="0" w:color="000000"/>
              <w:right w:val="nil"/>
            </w:tcBorders>
            <w:vAlign w:val="bottom"/>
            <w:hideMark/>
          </w:tcPr>
          <w:p w:rsidR="00F953DC" w:rsidRPr="00D11659" w:rsidRDefault="00F953DC" w:rsidP="00F66D86">
            <w:pPr>
              <w:pStyle w:val="6-"/>
              <w:spacing w:before="80" w:after="80"/>
            </w:pPr>
            <w:r>
              <w:t>33,5</w:t>
            </w:r>
          </w:p>
        </w:tc>
        <w:tc>
          <w:tcPr>
            <w:tcW w:w="1276" w:type="dxa"/>
            <w:tcBorders>
              <w:top w:val="nil"/>
              <w:left w:val="nil"/>
              <w:bottom w:val="single" w:sz="6" w:space="0" w:color="000000"/>
              <w:right w:val="nil"/>
            </w:tcBorders>
            <w:vAlign w:val="bottom"/>
            <w:hideMark/>
          </w:tcPr>
          <w:p w:rsidR="00F953DC" w:rsidRPr="00D11659" w:rsidRDefault="00F953DC" w:rsidP="00F66D86">
            <w:pPr>
              <w:pStyle w:val="6-"/>
              <w:spacing w:before="80" w:after="80"/>
            </w:pPr>
            <w:r>
              <w:t>112,0</w:t>
            </w:r>
          </w:p>
        </w:tc>
        <w:tc>
          <w:tcPr>
            <w:tcW w:w="567" w:type="dxa"/>
            <w:tcBorders>
              <w:top w:val="nil"/>
              <w:left w:val="nil"/>
              <w:bottom w:val="single" w:sz="6" w:space="0" w:color="000000"/>
              <w:right w:val="nil"/>
            </w:tcBorders>
            <w:vAlign w:val="bottom"/>
            <w:hideMark/>
          </w:tcPr>
          <w:p w:rsidR="00F953DC" w:rsidRPr="00D11659" w:rsidRDefault="00F953DC" w:rsidP="00F66D86">
            <w:pPr>
              <w:pStyle w:val="6-"/>
              <w:spacing w:before="80" w:after="80"/>
            </w:pPr>
            <w:r>
              <w:t>11,2</w:t>
            </w:r>
          </w:p>
        </w:tc>
        <w:tc>
          <w:tcPr>
            <w:tcW w:w="1134" w:type="dxa"/>
            <w:tcBorders>
              <w:top w:val="nil"/>
              <w:left w:val="nil"/>
              <w:bottom w:val="single" w:sz="6" w:space="0" w:color="000000"/>
              <w:right w:val="nil"/>
            </w:tcBorders>
            <w:vAlign w:val="bottom"/>
            <w:hideMark/>
          </w:tcPr>
          <w:p w:rsidR="00F953DC" w:rsidRPr="00D11659" w:rsidRDefault="00F953DC" w:rsidP="00F66D86">
            <w:pPr>
              <w:pStyle w:val="6-"/>
              <w:spacing w:before="80" w:after="80"/>
            </w:pPr>
            <w:r>
              <w:t>109,9</w:t>
            </w:r>
          </w:p>
        </w:tc>
        <w:tc>
          <w:tcPr>
            <w:tcW w:w="1134" w:type="dxa"/>
            <w:tcBorders>
              <w:top w:val="nil"/>
              <w:left w:val="nil"/>
              <w:bottom w:val="single" w:sz="6" w:space="0" w:color="000000"/>
              <w:right w:val="nil"/>
            </w:tcBorders>
            <w:vAlign w:val="bottom"/>
            <w:hideMark/>
          </w:tcPr>
          <w:p w:rsidR="00F953DC" w:rsidRPr="00496B3D" w:rsidRDefault="00F953DC" w:rsidP="00F66D86">
            <w:pPr>
              <w:pStyle w:val="6-"/>
              <w:spacing w:before="80" w:after="80"/>
              <w:rPr>
                <w:lang w:val="en-US"/>
              </w:rPr>
            </w:pPr>
            <w:r>
              <w:t>104,3</w:t>
            </w:r>
          </w:p>
        </w:tc>
        <w:tc>
          <w:tcPr>
            <w:tcW w:w="1562" w:type="dxa"/>
            <w:tcBorders>
              <w:top w:val="nil"/>
              <w:left w:val="nil"/>
              <w:bottom w:val="single" w:sz="6" w:space="0" w:color="000000"/>
              <w:right w:val="nil"/>
            </w:tcBorders>
            <w:vAlign w:val="bottom"/>
            <w:hideMark/>
          </w:tcPr>
          <w:p w:rsidR="00F953DC" w:rsidRPr="00D11659" w:rsidRDefault="00F953DC" w:rsidP="00F66D86">
            <w:pPr>
              <w:pStyle w:val="6-"/>
              <w:spacing w:before="80" w:after="80"/>
            </w:pPr>
            <w:r>
              <w:t>107,1</w:t>
            </w:r>
          </w:p>
        </w:tc>
      </w:tr>
    </w:tbl>
    <w:p w:rsidR="00F66D86" w:rsidRDefault="00F66D86">
      <w:pPr>
        <w:spacing w:before="0"/>
        <w:ind w:firstLine="0"/>
        <w:jc w:val="left"/>
        <w:rPr>
          <w:rFonts w:ascii="Arial" w:hAnsi="Arial"/>
          <w:sz w:val="20"/>
        </w:rPr>
      </w:pPr>
      <w:r>
        <w:br w:type="page"/>
      </w:r>
    </w:p>
    <w:p w:rsidR="00F953DC" w:rsidRDefault="003357D0" w:rsidP="00F953DC">
      <w:pPr>
        <w:pStyle w:val="11"/>
      </w:pPr>
      <w:r>
        <w:rPr>
          <w:noProof/>
        </w:rPr>
        <mc:AlternateContent>
          <mc:Choice Requires="wpg">
            <w:drawing>
              <wp:anchor distT="0" distB="0" distL="114300" distR="114300" simplePos="0" relativeHeight="251759616" behindDoc="0" locked="0" layoutInCell="1" allowOverlap="1">
                <wp:simplePos x="0" y="0"/>
                <wp:positionH relativeFrom="column">
                  <wp:posOffset>4445</wp:posOffset>
                </wp:positionH>
                <wp:positionV relativeFrom="paragraph">
                  <wp:posOffset>130810</wp:posOffset>
                </wp:positionV>
                <wp:extent cx="5709920" cy="2752090"/>
                <wp:effectExtent l="0" t="0" r="0" b="3175"/>
                <wp:wrapNone/>
                <wp:docPr id="14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2752090"/>
                          <a:chOff x="1425" y="1695"/>
                          <a:chExt cx="8992" cy="4334"/>
                        </a:xfrm>
                      </wpg:grpSpPr>
                      <wpg:graphicFrame>
                        <wpg:cNvPr id="141" name="Object 1960"/>
                        <wpg:cNvFrPr>
                          <a:graphicFrameLocks noChangeAspect="1"/>
                        </wpg:cNvFrPr>
                        <wpg:xfrm>
                          <a:off x="1425" y="2474"/>
                          <a:ext cx="8992" cy="3555"/>
                        </wpg:xfrm>
                        <a:graphic>
                          <a:graphicData uri="http://schemas.openxmlformats.org/drawingml/2006/chart">
                            <c:chart xmlns:c="http://schemas.openxmlformats.org/drawingml/2006/chart" xmlns:r="http://schemas.openxmlformats.org/officeDocument/2006/relationships" r:id="rId16"/>
                          </a:graphicData>
                        </a:graphic>
                      </wpg:graphicFrame>
                      <wps:wsp>
                        <wps:cNvPr id="142" name="Text Box 1956"/>
                        <wps:cNvSpPr txBox="1">
                          <a:spLocks noChangeArrowheads="1"/>
                        </wps:cNvSpPr>
                        <wps:spPr bwMode="auto">
                          <a:xfrm>
                            <a:off x="1460" y="1695"/>
                            <a:ext cx="8955"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19662E" w:rsidRDefault="00B05BCF" w:rsidP="00F953DC">
                              <w:pPr>
                                <w:pStyle w:val="43"/>
                                <w:rPr>
                                  <w:rFonts w:cs="Arial"/>
                                </w:rPr>
                              </w:pPr>
                              <w:r w:rsidRPr="0019662E">
                                <w:rPr>
                                  <w:rFonts w:cs="Arial"/>
                                  <w:szCs w:val="24"/>
                                </w:rPr>
                                <w:t xml:space="preserve">Производство скота и птицы на убой (в живом весе) </w:t>
                              </w:r>
                              <w:r w:rsidRPr="0019662E">
                                <w:rPr>
                                  <w:rFonts w:cs="Arial"/>
                                  <w:szCs w:val="24"/>
                                </w:rPr>
                                <w:br/>
                                <w:t>в хозяйствах всех категорий</w:t>
                              </w:r>
                            </w:p>
                            <w:p w:rsidR="00B05BCF" w:rsidRDefault="00B05BCF" w:rsidP="00F953DC">
                              <w:pPr>
                                <w:pStyle w:val="41"/>
                                <w:rPr>
                                  <w:rFonts w:cs="Arial"/>
                                </w:rPr>
                              </w:pPr>
                              <w:r>
                                <w:rPr>
                                  <w:rFonts w:cs="Arial"/>
                                </w:rPr>
                                <w:t>В процентах к предыдущему месяцу</w:t>
                              </w:r>
                            </w:p>
                          </w:txbxContent>
                        </wps:txbx>
                        <wps:bodyPr rot="0" vert="horz" wrap="square" lIns="18000" tIns="0" rIns="18000" bIns="0" anchor="t" anchorCtr="0" upright="1">
                          <a:noAutofit/>
                        </wps:bodyPr>
                      </wps:wsp>
                      <wpg:grpSp>
                        <wpg:cNvPr id="143" name="Group 1957"/>
                        <wpg:cNvGrpSpPr>
                          <a:grpSpLocks/>
                        </wpg:cNvGrpSpPr>
                        <wpg:grpSpPr bwMode="auto">
                          <a:xfrm>
                            <a:off x="1490" y="5468"/>
                            <a:ext cx="7787" cy="281"/>
                            <a:chOff x="1588" y="5704"/>
                            <a:chExt cx="7787" cy="287"/>
                          </a:xfrm>
                        </wpg:grpSpPr>
                        <wps:wsp>
                          <wps:cNvPr id="144" name="Text Box 1958"/>
                          <wps:cNvSpPr txBox="1">
                            <a:spLocks noChangeArrowheads="1"/>
                          </wps:cNvSpPr>
                          <wps:spPr bwMode="auto">
                            <a:xfrm>
                              <a:off x="1588" y="5704"/>
                              <a:ext cx="890" cy="25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D646ED" w:rsidRDefault="00B05BCF" w:rsidP="00F953DC">
                                <w:pPr>
                                  <w:spacing w:before="0"/>
                                  <w:ind w:firstLine="0"/>
                                  <w:jc w:val="center"/>
                                  <w:rPr>
                                    <w:sz w:val="18"/>
                                    <w:szCs w:val="18"/>
                                    <w:lang w:val="en-US"/>
                                  </w:rPr>
                                </w:pPr>
                                <w:r w:rsidRPr="00BD3B08">
                                  <w:rPr>
                                    <w:sz w:val="18"/>
                                    <w:szCs w:val="18"/>
                                  </w:rPr>
                                  <w:t>20</w:t>
                                </w:r>
                                <w:r>
                                  <w:rPr>
                                    <w:sz w:val="18"/>
                                    <w:szCs w:val="18"/>
                                    <w:lang w:val="en-US"/>
                                  </w:rPr>
                                  <w:t>20</w:t>
                                </w:r>
                              </w:p>
                            </w:txbxContent>
                          </wps:txbx>
                          <wps:bodyPr rot="0" vert="horz" wrap="square" lIns="91440" tIns="45720" rIns="91440" bIns="0" anchor="t" anchorCtr="0" upright="1">
                            <a:noAutofit/>
                          </wps:bodyPr>
                        </wps:wsp>
                        <wps:wsp>
                          <wps:cNvPr id="145" name="Text Box 1959"/>
                          <wps:cNvSpPr txBox="1">
                            <a:spLocks noChangeArrowheads="1"/>
                          </wps:cNvSpPr>
                          <wps:spPr bwMode="auto">
                            <a:xfrm>
                              <a:off x="8654" y="5704"/>
                              <a:ext cx="721" cy="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BD3B08" w:rsidRDefault="00B05BCF" w:rsidP="00F953DC">
                                <w:pPr>
                                  <w:spacing w:before="0"/>
                                  <w:ind w:firstLine="0"/>
                                  <w:jc w:val="center"/>
                                  <w:rPr>
                                    <w:sz w:val="18"/>
                                    <w:szCs w:val="18"/>
                                  </w:rPr>
                                </w:pPr>
                                <w:r w:rsidRPr="00BD3B08">
                                  <w:rPr>
                                    <w:sz w:val="18"/>
                                    <w:szCs w:val="18"/>
                                  </w:rPr>
                                  <w:t>202</w:t>
                                </w:r>
                                <w:r>
                                  <w:rPr>
                                    <w:sz w:val="18"/>
                                    <w:szCs w:val="18"/>
                                    <w:lang w:val="en-US"/>
                                  </w:rPr>
                                  <w:t>1</w:t>
                                </w:r>
                              </w:p>
                            </w:txbxContent>
                          </wps:txbx>
                          <wps:bodyPr rot="0" vert="horz" wrap="square" lIns="91440" tIns="45720" rIns="9144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00" o:spid="_x0000_s1038" style="position:absolute;left:0;text-align:left;margin-left:.35pt;margin-top:10.3pt;width:449.6pt;height:216.7pt;z-index:251759616" coordorigin="1425,1695" coordsize="8992,433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">
                <v:shape id="Object 1960" o:spid="_x0000_s1039" type="#_x0000_t75" style="position:absolute;left:1540;top:2569;width:8755;height:29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">
                  <v:imagedata r:id="rId17" o:title=""/>
                </v:shape>
                <v:shape id="Text Box 1956" o:spid="_x0000_s1040" type="#_x0000_t202" style="position:absolute;left:1460;top:1695;width:8955;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YcMA&#10;AADcAAAADwAAAGRycy9kb3ducmV2LnhtbERPS2sCMRC+F/wPYQRvNau0VVajiCAU7KWrF2/jZvah&#10;m8mSxN1tf31TKPQ2H99z1tvBNKIj52vLCmbTBARxbnXNpYLz6fC8BOEDssbGMin4Ig/bzehpjam2&#10;PX9Sl4VSxBD2KSqoQmhTKX1ekUE/tS1x5ArrDIYIXSm1wz6Gm0bOk+RNGqw5NlTY0r6i/J49jILh&#10;NTtfikPhnKWP3fetPPbd4qrUZDzsViACDeFf/Od+13H+yxx+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B/YcMAAADcAAAADwAAAAAAAAAAAAAAAACYAgAAZHJzL2Rv&#10;d25yZXYueG1sUEsFBgAAAAAEAAQA9QAAAIgDAAAAAA==&#10;" filled="f" stroked="f">
                  <v:textbox inset=".5mm,0,.5mm,0">
                    <w:txbxContent>
                      <w:p w:rsidR="00B05BCF" w:rsidRPr="0019662E" w:rsidRDefault="00B05BCF" w:rsidP="00F953DC">
                        <w:pPr>
                          <w:pStyle w:val="43"/>
                          <w:rPr>
                            <w:rFonts w:cs="Arial"/>
                          </w:rPr>
                        </w:pPr>
                        <w:r w:rsidRPr="0019662E">
                          <w:rPr>
                            <w:rFonts w:cs="Arial"/>
                            <w:szCs w:val="24"/>
                          </w:rPr>
                          <w:t xml:space="preserve">Производство скота и птицы на убой (в живом весе) </w:t>
                        </w:r>
                        <w:r w:rsidRPr="0019662E">
                          <w:rPr>
                            <w:rFonts w:cs="Arial"/>
                            <w:szCs w:val="24"/>
                          </w:rPr>
                          <w:br/>
                          <w:t>в хозяйствах всех категорий</w:t>
                        </w:r>
                      </w:p>
                      <w:p w:rsidR="00B05BCF" w:rsidRDefault="00B05BCF" w:rsidP="00F953DC">
                        <w:pPr>
                          <w:pStyle w:val="41"/>
                          <w:rPr>
                            <w:rFonts w:cs="Arial"/>
                          </w:rPr>
                        </w:pPr>
                        <w:r>
                          <w:rPr>
                            <w:rFonts w:cs="Arial"/>
                          </w:rPr>
                          <w:t>В процентах к предыдущему месяцу</w:t>
                        </w:r>
                      </w:p>
                    </w:txbxContent>
                  </v:textbox>
                </v:shape>
                <v:group id="Group 1957" o:spid="_x0000_s1041" style="position:absolute;left:1490;top:5468;width:7787;height:281" coordorigin="1588,5704" coordsize="7787,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Text Box 1958" o:spid="_x0000_s1042" type="#_x0000_t202" style="position:absolute;left:1588;top:5704;width:890;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PzcMA&#10;AADcAAAADwAAAGRycy9kb3ducmV2LnhtbERPTWvCQBC9C/0PyxR6002r2DZ1lSIIvXio9mBv0+yY&#10;hGRnw+4Y4793hYK3ebzPWawG16qeQqw9G3ieZKCIC29rLg387DfjN1BRkC22nsnAhSKslg+jBebW&#10;n/mb+p2UKoVwzNFAJdLlWseiIodx4jvixB19cCgJhlLbgOcU7lr9kmVz7bDm1FBhR+uKimZ3cgYO&#10;zTY225aO/d/08isHeX0/TYMxT4/D5wcooUHu4n/3l03zZzO4PZMu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PzcMAAADcAAAADwAAAAAAAAAAAAAAAACYAgAAZHJzL2Rv&#10;d25yZXYueG1sUEsFBgAAAAAEAAQA9QAAAIgDAAAAAA==&#10;" stroked="f">
                    <v:fill opacity="0"/>
                    <v:textbox inset=",,,0">
                      <w:txbxContent>
                        <w:p w:rsidR="00B05BCF" w:rsidRPr="00D646ED" w:rsidRDefault="00B05BCF" w:rsidP="00F953DC">
                          <w:pPr>
                            <w:spacing w:before="0"/>
                            <w:ind w:firstLine="0"/>
                            <w:jc w:val="center"/>
                            <w:rPr>
                              <w:sz w:val="18"/>
                              <w:szCs w:val="18"/>
                              <w:lang w:val="en-US"/>
                            </w:rPr>
                          </w:pPr>
                          <w:r w:rsidRPr="00BD3B08">
                            <w:rPr>
                              <w:sz w:val="18"/>
                              <w:szCs w:val="18"/>
                            </w:rPr>
                            <w:t>20</w:t>
                          </w:r>
                          <w:r>
                            <w:rPr>
                              <w:sz w:val="18"/>
                              <w:szCs w:val="18"/>
                              <w:lang w:val="en-US"/>
                            </w:rPr>
                            <w:t>20</w:t>
                          </w:r>
                        </w:p>
                      </w:txbxContent>
                    </v:textbox>
                  </v:shape>
                  <v:shape id="Text Box 1959" o:spid="_x0000_s1043" type="#_x0000_t202" style="position:absolute;left:8654;top:5704;width:72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qVsMA&#10;AADcAAAADwAAAGRycy9kb3ducmV2LnhtbERPTU/CQBC9m/AfNkPCTbaColYWQkhMvHAQPOBt7A5t&#10;0+5sszuU8u9dExNu8/I+Z7keXKt6CrH2bOBhmoEiLrytuTTwdXi/fwEVBdli65kMXCnCejW6W2Ju&#10;/YU/qd9LqVIIxxwNVCJdrnUsKnIYp74jTtzJB4eSYCi1DXhJ4a7VsyxbaIc1p4YKO9pWVDT7szNw&#10;bHax2bV06n/m1285yvPreR6MmYyHzRsooUFu4n/3h03zH5/g75l0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3qVsMAAADcAAAADwAAAAAAAAAAAAAAAACYAgAAZHJzL2Rv&#10;d25yZXYueG1sUEsFBgAAAAAEAAQA9QAAAIgDAAAAAA==&#10;" stroked="f">
                    <v:fill opacity="0"/>
                    <v:textbox inset=",,,0">
                      <w:txbxContent>
                        <w:p w:rsidR="00B05BCF" w:rsidRPr="00BD3B08" w:rsidRDefault="00B05BCF" w:rsidP="00F953DC">
                          <w:pPr>
                            <w:spacing w:before="0"/>
                            <w:ind w:firstLine="0"/>
                            <w:jc w:val="center"/>
                            <w:rPr>
                              <w:sz w:val="18"/>
                              <w:szCs w:val="18"/>
                            </w:rPr>
                          </w:pPr>
                          <w:r w:rsidRPr="00BD3B08">
                            <w:rPr>
                              <w:sz w:val="18"/>
                              <w:szCs w:val="18"/>
                            </w:rPr>
                            <w:t>202</w:t>
                          </w:r>
                          <w:r>
                            <w:rPr>
                              <w:sz w:val="18"/>
                              <w:szCs w:val="18"/>
                              <w:lang w:val="en-US"/>
                            </w:rPr>
                            <w:t>1</w:t>
                          </w:r>
                        </w:p>
                      </w:txbxContent>
                    </v:textbox>
                  </v:shape>
                </v:group>
              </v:group>
              <o:OLEObject Type="Embed" ProgID="Excel.Chart.8" ShapeID="Object 1960" DrawAspect="Content" ObjectID="_1680516253" r:id="rId18">
                <o:FieldCodes>\s</o:FieldCodes>
              </o:OLEObject>
            </w:pict>
          </mc:Fallback>
        </mc:AlternateConten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71"/>
      </w:tblGrid>
      <w:tr w:rsidR="00F953DC" w:rsidTr="00370A04">
        <w:trPr>
          <w:trHeight w:val="4066"/>
        </w:trPr>
        <w:tc>
          <w:tcPr>
            <w:tcW w:w="9071" w:type="dxa"/>
          </w:tcPr>
          <w:p w:rsidR="00F953DC" w:rsidRDefault="00F953DC" w:rsidP="004705C5">
            <w:pPr>
              <w:pStyle w:val="11"/>
              <w:ind w:firstLine="0"/>
              <w:rPr>
                <w:b/>
                <w:noProof/>
              </w:rPr>
            </w:pPr>
            <w:r w:rsidRPr="008F52BB">
              <w:rPr>
                <w:rFonts w:cs="Arial"/>
                <w:i/>
                <w:sz w:val="22"/>
                <w:szCs w:val="28"/>
              </w:rPr>
              <w:t xml:space="preserve"> </w:t>
            </w:r>
          </w:p>
        </w:tc>
      </w:tr>
    </w:tbl>
    <w:p w:rsidR="00F953DC" w:rsidRPr="001B3768" w:rsidRDefault="003357D0" w:rsidP="00F953DC">
      <w:pPr>
        <w:pStyle w:val="11"/>
      </w:pPr>
      <w:r>
        <w:rPr>
          <w:rFonts w:cs="Arial"/>
          <w:b/>
          <w:noProof/>
          <w:szCs w:val="18"/>
        </w:rPr>
        <mc:AlternateContent>
          <mc:Choice Requires="wpg">
            <w:drawing>
              <wp:anchor distT="0" distB="0" distL="114300" distR="114300" simplePos="0" relativeHeight="251728384" behindDoc="0" locked="0" layoutInCell="1" allowOverlap="1">
                <wp:simplePos x="0" y="0"/>
                <wp:positionH relativeFrom="column">
                  <wp:posOffset>40640</wp:posOffset>
                </wp:positionH>
                <wp:positionV relativeFrom="paragraph">
                  <wp:posOffset>201295</wp:posOffset>
                </wp:positionV>
                <wp:extent cx="5694045" cy="2545080"/>
                <wp:effectExtent l="0" t="0" r="3810" b="0"/>
                <wp:wrapNone/>
                <wp:docPr id="135"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545080"/>
                          <a:chOff x="1412" y="6082"/>
                          <a:chExt cx="8967" cy="4008"/>
                        </a:xfrm>
                      </wpg:grpSpPr>
                      <wps:wsp>
                        <wps:cNvPr id="136" name="Text Box 1951"/>
                        <wps:cNvSpPr txBox="1">
                          <a:spLocks noChangeArrowheads="1"/>
                        </wps:cNvSpPr>
                        <wps:spPr bwMode="auto">
                          <a:xfrm>
                            <a:off x="1424" y="6082"/>
                            <a:ext cx="8955"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19662E" w:rsidRDefault="00B05BCF" w:rsidP="00F953DC">
                              <w:pPr>
                                <w:pStyle w:val="43"/>
                                <w:rPr>
                                  <w:rFonts w:cs="Arial"/>
                                </w:rPr>
                              </w:pPr>
                              <w:r w:rsidRPr="0019662E">
                                <w:rPr>
                                  <w:rFonts w:cs="Arial"/>
                                  <w:szCs w:val="24"/>
                                </w:rPr>
                                <w:t xml:space="preserve">Производство </w:t>
                              </w:r>
                              <w:r>
                                <w:rPr>
                                  <w:rFonts w:cs="Arial"/>
                                  <w:szCs w:val="24"/>
                                </w:rPr>
                                <w:t xml:space="preserve">молока </w:t>
                              </w:r>
                              <w:r w:rsidRPr="0019662E">
                                <w:rPr>
                                  <w:rFonts w:cs="Arial"/>
                                  <w:szCs w:val="24"/>
                                </w:rPr>
                                <w:t>в хозяйствах всех категорий</w:t>
                              </w:r>
                            </w:p>
                            <w:p w:rsidR="00B05BCF" w:rsidRDefault="00B05BCF" w:rsidP="00F953DC">
                              <w:pPr>
                                <w:pStyle w:val="41"/>
                                <w:rPr>
                                  <w:rFonts w:cs="Arial"/>
                                </w:rPr>
                              </w:pPr>
                              <w:r>
                                <w:rPr>
                                  <w:rFonts w:cs="Arial"/>
                                </w:rPr>
                                <w:t>В процентах к предыдущему месяцу</w:t>
                              </w:r>
                            </w:p>
                          </w:txbxContent>
                        </wps:txbx>
                        <wps:bodyPr rot="0" vert="horz" wrap="square" lIns="18000" tIns="0" rIns="18000" bIns="0" anchor="t" anchorCtr="0" upright="1">
                          <a:noAutofit/>
                        </wps:bodyPr>
                      </wps:wsp>
                      <wpg:graphicFrame>
                        <wpg:cNvPr id="137" name="Object 1952"/>
                        <wpg:cNvFrPr>
                          <a:graphicFrameLocks noChangeAspect="1"/>
                        </wpg:cNvFrPr>
                        <wpg:xfrm>
                          <a:off x="1412" y="6585"/>
                          <a:ext cx="8955" cy="3505"/>
                        </wpg:xfrm>
                        <a:graphic>
                          <a:graphicData uri="http://schemas.openxmlformats.org/drawingml/2006/chart">
                            <c:chart xmlns:c="http://schemas.openxmlformats.org/drawingml/2006/chart" xmlns:r="http://schemas.openxmlformats.org/officeDocument/2006/relationships" r:id="rId19"/>
                          </a:graphicData>
                        </a:graphic>
                      </wpg:graphicFrame>
                      <wps:wsp>
                        <wps:cNvPr id="138" name="Text Box 1953"/>
                        <wps:cNvSpPr txBox="1">
                          <a:spLocks noChangeArrowheads="1"/>
                        </wps:cNvSpPr>
                        <wps:spPr bwMode="auto">
                          <a:xfrm>
                            <a:off x="1490" y="9521"/>
                            <a:ext cx="749" cy="25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73406A" w:rsidRDefault="00B05BCF" w:rsidP="00F953DC">
                              <w:pPr>
                                <w:spacing w:before="0"/>
                                <w:ind w:firstLine="0"/>
                                <w:jc w:val="center"/>
                                <w:rPr>
                                  <w:sz w:val="18"/>
                                  <w:szCs w:val="18"/>
                                  <w:lang w:val="en-US"/>
                                </w:rPr>
                              </w:pPr>
                              <w:r w:rsidRPr="00791C33">
                                <w:rPr>
                                  <w:sz w:val="18"/>
                                  <w:szCs w:val="18"/>
                                </w:rPr>
                                <w:t>20</w:t>
                              </w:r>
                              <w:r>
                                <w:rPr>
                                  <w:sz w:val="18"/>
                                  <w:szCs w:val="18"/>
                                  <w:lang w:val="en-US"/>
                                </w:rPr>
                                <w:t>20</w:t>
                              </w:r>
                            </w:p>
                          </w:txbxContent>
                        </wps:txbx>
                        <wps:bodyPr rot="0" vert="horz" wrap="square" lIns="91440" tIns="45720" rIns="91440" bIns="0" anchor="t" anchorCtr="0" upright="1">
                          <a:noAutofit/>
                        </wps:bodyPr>
                      </wps:wsp>
                      <wps:wsp>
                        <wps:cNvPr id="139" name="Text Box 1954"/>
                        <wps:cNvSpPr txBox="1">
                          <a:spLocks noChangeArrowheads="1"/>
                        </wps:cNvSpPr>
                        <wps:spPr bwMode="auto">
                          <a:xfrm>
                            <a:off x="8564" y="9511"/>
                            <a:ext cx="663" cy="2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791C33" w:rsidRDefault="00B05BCF" w:rsidP="00F953DC">
                              <w:pPr>
                                <w:spacing w:before="0"/>
                                <w:ind w:firstLine="0"/>
                                <w:jc w:val="center"/>
                                <w:rPr>
                                  <w:sz w:val="18"/>
                                  <w:szCs w:val="18"/>
                                </w:rPr>
                              </w:pPr>
                              <w:r>
                                <w:rPr>
                                  <w:sz w:val="18"/>
                                  <w:szCs w:val="18"/>
                                </w:rPr>
                                <w:t>2021</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50" o:spid="_x0000_s1044" style="position:absolute;left:0;text-align:left;margin-left:3.2pt;margin-top:15.85pt;width:448.35pt;height:200.4pt;z-index:251728384" coordorigin="1412,6082" coordsize="8967,400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">
                <v:shape id="Text Box 1951" o:spid="_x0000_s1045" type="#_x0000_t202" style="position:absolute;left:1424;top:6082;width:8955;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KH8MA&#10;AADcAAAADwAAAGRycy9kb3ducmV2LnhtbERPS2sCMRC+F/wPYQRvNatSldUoIgiF9tLVi7dxM/vQ&#10;zWRJ0t1tf31TKPQ2H99ztvvBNKIj52vLCmbTBARxbnXNpYLL+fS8BuEDssbGMin4Ig/73ehpi6m2&#10;PX9Ql4VSxBD2KSqoQmhTKX1ekUE/tS1x5ArrDIYIXSm1wz6Gm0bOk2QpDdYcGyps6VhR/sg+jYLh&#10;Jbtci1PhnKX3w/e9fOu71U2pyXg4bEAEGsK/+M/9quP8xRJ+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0KH8MAAADcAAAADwAAAAAAAAAAAAAAAACYAgAAZHJzL2Rv&#10;d25yZXYueG1sUEsFBgAAAAAEAAQA9QAAAIgDAAAAAA==&#10;" filled="f" stroked="f">
                  <v:textbox inset=".5mm,0,.5mm,0">
                    <w:txbxContent>
                      <w:p w:rsidR="00B05BCF" w:rsidRPr="0019662E" w:rsidRDefault="00B05BCF" w:rsidP="00F953DC">
                        <w:pPr>
                          <w:pStyle w:val="43"/>
                          <w:rPr>
                            <w:rFonts w:cs="Arial"/>
                          </w:rPr>
                        </w:pPr>
                        <w:r w:rsidRPr="0019662E">
                          <w:rPr>
                            <w:rFonts w:cs="Arial"/>
                            <w:szCs w:val="24"/>
                          </w:rPr>
                          <w:t xml:space="preserve">Производство </w:t>
                        </w:r>
                        <w:r>
                          <w:rPr>
                            <w:rFonts w:cs="Arial"/>
                            <w:szCs w:val="24"/>
                          </w:rPr>
                          <w:t xml:space="preserve">молока </w:t>
                        </w:r>
                        <w:r w:rsidRPr="0019662E">
                          <w:rPr>
                            <w:rFonts w:cs="Arial"/>
                            <w:szCs w:val="24"/>
                          </w:rPr>
                          <w:t>в хозяйствах всех категорий</w:t>
                        </w:r>
                      </w:p>
                      <w:p w:rsidR="00B05BCF" w:rsidRDefault="00B05BCF" w:rsidP="00F953DC">
                        <w:pPr>
                          <w:pStyle w:val="41"/>
                          <w:rPr>
                            <w:rFonts w:cs="Arial"/>
                          </w:rPr>
                        </w:pPr>
                        <w:r>
                          <w:rPr>
                            <w:rFonts w:cs="Arial"/>
                          </w:rPr>
                          <w:t>В процентах к предыдущему месяцу</w:t>
                        </w:r>
                      </w:p>
                    </w:txbxContent>
                  </v:textbox>
                </v:shape>
                <v:shape id="Object 1952" o:spid="_x0000_s1046" type="#_x0000_t75" style="position:absolute;left:1518;top:6687;width:8707;height:28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">
                  <v:imagedata r:id="rId20" o:title=""/>
                </v:shape>
                <v:shape id="Text Box 1953" o:spid="_x0000_s1047" type="#_x0000_t202" style="position:absolute;left:1490;top:9521;width:74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2tcUA&#10;AADcAAAADwAAAGRycy9kb3ducmV2LnhtbESPzU7DQAyE70i8w8pI3OgGIvGTdlshJCQuPVA4lJub&#10;dZMoWW+066bp2+MDEjdbM575vNrMYTATpdxFdnC/KMAQ19F33Dj4/nq/ewaTBdnjEJkcXCjDZn19&#10;tcLKxzN/0rSTxmgI5wodtCJjZW2uWwqYF3EkVu0YU0DRNTXWJzxreBjsQ1E82oAda0OLI721VPe7&#10;U3Cw77e53w50nA7l5Uf28vRyKpNztzfz6xKM0Cz/5r/rD6/4pdLqMzqB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ja1xQAAANwAAAAPAAAAAAAAAAAAAAAAAJgCAABkcnMv&#10;ZG93bnJldi54bWxQSwUGAAAAAAQABAD1AAAAigMAAAAA&#10;" stroked="f">
                  <v:fill opacity="0"/>
                  <v:textbox inset=",,,0">
                    <w:txbxContent>
                      <w:p w:rsidR="00B05BCF" w:rsidRPr="0073406A" w:rsidRDefault="00B05BCF" w:rsidP="00F953DC">
                        <w:pPr>
                          <w:spacing w:before="0"/>
                          <w:ind w:firstLine="0"/>
                          <w:jc w:val="center"/>
                          <w:rPr>
                            <w:sz w:val="18"/>
                            <w:szCs w:val="18"/>
                            <w:lang w:val="en-US"/>
                          </w:rPr>
                        </w:pPr>
                        <w:r w:rsidRPr="00791C33">
                          <w:rPr>
                            <w:sz w:val="18"/>
                            <w:szCs w:val="18"/>
                          </w:rPr>
                          <w:t>20</w:t>
                        </w:r>
                        <w:r>
                          <w:rPr>
                            <w:sz w:val="18"/>
                            <w:szCs w:val="18"/>
                            <w:lang w:val="en-US"/>
                          </w:rPr>
                          <w:t>20</w:t>
                        </w:r>
                      </w:p>
                    </w:txbxContent>
                  </v:textbox>
                </v:shape>
                <v:shape id="Text Box 1954" o:spid="_x0000_s1048" type="#_x0000_t202" style="position:absolute;left:8564;top:9511;width:66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TLsIA&#10;AADcAAAADwAAAGRycy9kb3ducmV2LnhtbERPTWvCQBC9C/0PyxR6040NtBpdpRQKvXio9WBv0+yY&#10;hGRnw+4Y47/vFgRv83ifs96OrlMDhdh4NjCfZaCIS28brgwcvj+mC1BRkC12nsnAlSJsNw+TNRbW&#10;X/iLhr1UKoVwLNBALdIXWseyJodx5nvixJ18cCgJhkrbgJcU7jr9nGUv2mHDqaHGnt5rKtv92Rk4&#10;trvY7jo6Db/59UeO8ro858GYp8fxbQVKaJS7+Ob+tGl+voT/Z9IF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pMuwgAAANwAAAAPAAAAAAAAAAAAAAAAAJgCAABkcnMvZG93&#10;bnJldi54bWxQSwUGAAAAAAQABAD1AAAAhwMAAAAA&#10;" stroked="f">
                  <v:fill opacity="0"/>
                  <v:textbox inset=",,,0">
                    <w:txbxContent>
                      <w:p w:rsidR="00B05BCF" w:rsidRPr="00791C33" w:rsidRDefault="00B05BCF" w:rsidP="00F953DC">
                        <w:pPr>
                          <w:spacing w:before="0"/>
                          <w:ind w:firstLine="0"/>
                          <w:jc w:val="center"/>
                          <w:rPr>
                            <w:sz w:val="18"/>
                            <w:szCs w:val="18"/>
                          </w:rPr>
                        </w:pPr>
                        <w:r>
                          <w:rPr>
                            <w:sz w:val="18"/>
                            <w:szCs w:val="18"/>
                          </w:rPr>
                          <w:t>2021</w:t>
                        </w:r>
                      </w:p>
                    </w:txbxContent>
                  </v:textbox>
                </v:shape>
              </v:group>
              <o:OLEObject Type="Embed" ProgID="Excel.Chart.8" ShapeID="Object 1952" DrawAspect="Content" ObjectID="_1680516254" r:id="rId21">
                <o:FieldCodes>\s</o:FieldCodes>
              </o:OLEObject>
            </w:pict>
          </mc:Fallback>
        </mc:AlternateConten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71"/>
      </w:tblGrid>
      <w:tr w:rsidR="00F953DC" w:rsidTr="004705C5">
        <w:trPr>
          <w:trHeight w:val="3735"/>
        </w:trPr>
        <w:tc>
          <w:tcPr>
            <w:tcW w:w="9071" w:type="dxa"/>
          </w:tcPr>
          <w:p w:rsidR="00F953DC" w:rsidRDefault="00F953DC" w:rsidP="004705C5">
            <w:pPr>
              <w:pStyle w:val="11"/>
              <w:ind w:firstLine="0"/>
              <w:rPr>
                <w:b/>
                <w:noProof/>
              </w:rPr>
            </w:pPr>
          </w:p>
        </w:tc>
      </w:tr>
    </w:tbl>
    <w:p w:rsidR="00F953DC" w:rsidRDefault="00F953DC" w:rsidP="00F953DC">
      <w:pPr>
        <w:pStyle w:val="11"/>
        <w:rPr>
          <w:color w:val="000000"/>
          <w:szCs w:val="18"/>
        </w:rPr>
      </w:pPr>
      <w:r w:rsidRPr="001E008E">
        <w:rPr>
          <w:color w:val="000000"/>
          <w:szCs w:val="18"/>
        </w:rPr>
        <w:t xml:space="preserve">В </w:t>
      </w:r>
      <w:r w:rsidRPr="001E008E">
        <w:rPr>
          <w:bCs/>
          <w:color w:val="000000"/>
          <w:szCs w:val="18"/>
        </w:rPr>
        <w:t>сельскохозяйственных организациях</w:t>
      </w:r>
      <w:r w:rsidRPr="001E008E">
        <w:rPr>
          <w:color w:val="000000"/>
          <w:szCs w:val="18"/>
        </w:rPr>
        <w:t xml:space="preserve"> в </w:t>
      </w:r>
      <w:r>
        <w:rPr>
          <w:color w:val="000000"/>
          <w:szCs w:val="18"/>
        </w:rPr>
        <w:t>январе-март</w:t>
      </w:r>
      <w:r w:rsidRPr="004930BF">
        <w:rPr>
          <w:color w:val="000000"/>
          <w:szCs w:val="18"/>
        </w:rPr>
        <w:t xml:space="preserve">е </w:t>
      </w:r>
      <w:r>
        <w:rPr>
          <w:color w:val="000000"/>
          <w:szCs w:val="18"/>
        </w:rPr>
        <w:t>2021</w:t>
      </w:r>
      <w:r w:rsidRPr="001E008E">
        <w:rPr>
          <w:color w:val="000000"/>
          <w:szCs w:val="18"/>
        </w:rPr>
        <w:t xml:space="preserve">г. по сравнению с </w:t>
      </w:r>
      <w:r>
        <w:rPr>
          <w:color w:val="000000"/>
          <w:szCs w:val="18"/>
        </w:rPr>
        <w:t xml:space="preserve">соответствующим периодом </w:t>
      </w:r>
      <w:r w:rsidRPr="001E008E">
        <w:rPr>
          <w:color w:val="000000"/>
          <w:szCs w:val="18"/>
        </w:rPr>
        <w:t>20</w:t>
      </w:r>
      <w:r>
        <w:rPr>
          <w:color w:val="000000"/>
          <w:szCs w:val="18"/>
        </w:rPr>
        <w:t>20</w:t>
      </w:r>
      <w:r w:rsidRPr="001E008E">
        <w:rPr>
          <w:color w:val="000000"/>
          <w:szCs w:val="18"/>
        </w:rPr>
        <w:t xml:space="preserve">г. </w:t>
      </w:r>
      <w:r>
        <w:rPr>
          <w:color w:val="000000"/>
          <w:szCs w:val="18"/>
        </w:rPr>
        <w:t xml:space="preserve">производство </w:t>
      </w:r>
      <w:r w:rsidRPr="001E008E">
        <w:rPr>
          <w:color w:val="000000"/>
          <w:szCs w:val="18"/>
        </w:rPr>
        <w:t xml:space="preserve">скота и птицы на убой (в живом весе) </w:t>
      </w:r>
      <w:r w:rsidRPr="0086617A">
        <w:rPr>
          <w:color w:val="000000"/>
          <w:szCs w:val="18"/>
        </w:rPr>
        <w:t>увеличилось</w:t>
      </w:r>
      <w:r>
        <w:rPr>
          <w:color w:val="000000"/>
          <w:szCs w:val="18"/>
        </w:rPr>
        <w:t xml:space="preserve"> на 2,1%, молока - на 2,2%, яиц - на 12,3%</w:t>
      </w:r>
      <w:r w:rsidRPr="001E008E">
        <w:rPr>
          <w:color w:val="000000"/>
          <w:szCs w:val="18"/>
        </w:rPr>
        <w:t>.</w:t>
      </w:r>
    </w:p>
    <w:tbl>
      <w:tblPr>
        <w:tblW w:w="9072" w:type="dxa"/>
        <w:tblLayout w:type="fixed"/>
        <w:tblCellMar>
          <w:left w:w="0" w:type="dxa"/>
          <w:right w:w="0" w:type="dxa"/>
        </w:tblCellMar>
        <w:tblLook w:val="0000" w:firstRow="0" w:lastRow="0" w:firstColumn="0" w:lastColumn="0" w:noHBand="0" w:noVBand="0"/>
      </w:tblPr>
      <w:tblGrid>
        <w:gridCol w:w="1985"/>
        <w:gridCol w:w="709"/>
        <w:gridCol w:w="1134"/>
        <w:gridCol w:w="708"/>
        <w:gridCol w:w="567"/>
        <w:gridCol w:w="1134"/>
        <w:gridCol w:w="1134"/>
        <w:gridCol w:w="1134"/>
        <w:gridCol w:w="567"/>
      </w:tblGrid>
      <w:tr w:rsidR="00F953DC" w:rsidRPr="001E008E" w:rsidTr="004705C5">
        <w:trPr>
          <w:cantSplit/>
          <w:tblHeader/>
        </w:trPr>
        <w:tc>
          <w:tcPr>
            <w:tcW w:w="9072" w:type="dxa"/>
            <w:gridSpan w:val="9"/>
            <w:tcBorders>
              <w:bottom w:val="single" w:sz="4" w:space="0" w:color="000000"/>
            </w:tcBorders>
            <w:shd w:val="clear" w:color="auto" w:fill="auto"/>
          </w:tcPr>
          <w:p w:rsidR="00F953DC" w:rsidRPr="001E008E" w:rsidRDefault="00F953DC" w:rsidP="004705C5">
            <w:pPr>
              <w:pStyle w:val="43"/>
            </w:pPr>
            <w:r w:rsidRPr="001E008E">
              <w:t xml:space="preserve">Производство продукции животноводства </w:t>
            </w:r>
            <w:r w:rsidRPr="001E008E">
              <w:br/>
              <w:t>в сельскохозяйственных организациях</w:t>
            </w:r>
          </w:p>
          <w:p w:rsidR="00F953DC" w:rsidRPr="001E008E" w:rsidRDefault="00F953DC" w:rsidP="004705C5">
            <w:pPr>
              <w:pStyle w:val="41"/>
            </w:pPr>
          </w:p>
        </w:tc>
      </w:tr>
      <w:tr w:rsidR="00F953DC" w:rsidRPr="00D11659" w:rsidTr="004705C5">
        <w:trPr>
          <w:cantSplit/>
          <w:tblHeader/>
        </w:trPr>
        <w:tc>
          <w:tcPr>
            <w:tcW w:w="1985" w:type="dxa"/>
            <w:vMerge w:val="restart"/>
            <w:tcBorders>
              <w:top w:val="single" w:sz="6" w:space="0" w:color="000000"/>
            </w:tcBorders>
            <w:shd w:val="clear" w:color="auto" w:fill="auto"/>
          </w:tcPr>
          <w:p w:rsidR="00F953DC" w:rsidRPr="00D11659" w:rsidRDefault="00F953DC" w:rsidP="004705C5">
            <w:pPr>
              <w:pStyle w:val="5-"/>
            </w:pPr>
          </w:p>
        </w:tc>
        <w:tc>
          <w:tcPr>
            <w:tcW w:w="2551" w:type="dxa"/>
            <w:gridSpan w:val="3"/>
            <w:tcBorders>
              <w:top w:val="single" w:sz="6" w:space="0" w:color="000000"/>
              <w:bottom w:val="single" w:sz="6" w:space="0" w:color="000000"/>
            </w:tcBorders>
            <w:shd w:val="clear" w:color="auto" w:fill="auto"/>
          </w:tcPr>
          <w:p w:rsidR="00F953DC" w:rsidRPr="00D11659" w:rsidRDefault="00F953DC" w:rsidP="004705C5">
            <w:pPr>
              <w:pStyle w:val="5-"/>
            </w:pPr>
            <w:r w:rsidRPr="00D11659">
              <w:t>Январь-</w:t>
            </w:r>
            <w:r>
              <w:t>март</w:t>
            </w:r>
            <w:r w:rsidRPr="00D11659">
              <w:t xml:space="preserve"> </w:t>
            </w:r>
            <w:r w:rsidRPr="00F953DC">
              <w:br/>
            </w:r>
            <w:r w:rsidRPr="00D11659">
              <w:t>20</w:t>
            </w:r>
            <w:r>
              <w:t>21</w:t>
            </w:r>
          </w:p>
        </w:tc>
        <w:tc>
          <w:tcPr>
            <w:tcW w:w="2835" w:type="dxa"/>
            <w:gridSpan w:val="3"/>
            <w:tcBorders>
              <w:top w:val="single" w:sz="6" w:space="0" w:color="000000"/>
              <w:bottom w:val="single" w:sz="6" w:space="0" w:color="000000"/>
            </w:tcBorders>
            <w:shd w:val="clear" w:color="auto" w:fill="auto"/>
          </w:tcPr>
          <w:p w:rsidR="00F953DC" w:rsidRPr="00D11659" w:rsidRDefault="00F953DC" w:rsidP="004705C5">
            <w:pPr>
              <w:pStyle w:val="5-"/>
            </w:pPr>
            <w:r>
              <w:t>Март</w:t>
            </w:r>
            <w:r w:rsidRPr="00D11659">
              <w:t xml:space="preserve"> 20</w:t>
            </w:r>
            <w:r>
              <w:t>21</w:t>
            </w:r>
          </w:p>
        </w:tc>
        <w:tc>
          <w:tcPr>
            <w:tcW w:w="1701" w:type="dxa"/>
            <w:gridSpan w:val="2"/>
            <w:tcBorders>
              <w:top w:val="single" w:sz="6" w:space="0" w:color="000000"/>
              <w:bottom w:val="single" w:sz="6" w:space="0" w:color="000000"/>
            </w:tcBorders>
            <w:shd w:val="clear" w:color="auto" w:fill="auto"/>
          </w:tcPr>
          <w:p w:rsidR="00F953DC" w:rsidRPr="00D11659" w:rsidRDefault="00F953DC" w:rsidP="004705C5">
            <w:pPr>
              <w:pStyle w:val="5-"/>
            </w:pPr>
            <w:r w:rsidRPr="00D11659">
              <w:t>Справочно январь-</w:t>
            </w:r>
            <w:r w:rsidRPr="00484EBD">
              <w:br/>
            </w:r>
            <w:r>
              <w:t>март</w:t>
            </w:r>
            <w:r w:rsidRPr="00D11659">
              <w:t xml:space="preserve"> 20</w:t>
            </w:r>
            <w:r>
              <w:t>20</w:t>
            </w:r>
            <w:r w:rsidRPr="00D11659">
              <w:t xml:space="preserve"> в % к </w:t>
            </w:r>
          </w:p>
        </w:tc>
      </w:tr>
      <w:tr w:rsidR="00F953DC" w:rsidRPr="00D11659" w:rsidTr="004705C5">
        <w:trPr>
          <w:cantSplit/>
          <w:trHeight w:val="386"/>
          <w:tblHeader/>
        </w:trPr>
        <w:tc>
          <w:tcPr>
            <w:tcW w:w="1985" w:type="dxa"/>
            <w:vMerge/>
            <w:tcBorders>
              <w:bottom w:val="single" w:sz="6" w:space="0" w:color="000000"/>
            </w:tcBorders>
            <w:shd w:val="clear" w:color="auto" w:fill="auto"/>
          </w:tcPr>
          <w:p w:rsidR="00F953DC" w:rsidRPr="00D11659" w:rsidRDefault="00F953DC" w:rsidP="004705C5">
            <w:pPr>
              <w:pStyle w:val="5-"/>
            </w:pPr>
          </w:p>
        </w:tc>
        <w:tc>
          <w:tcPr>
            <w:tcW w:w="709" w:type="dxa"/>
            <w:tcBorders>
              <w:top w:val="single" w:sz="6" w:space="0" w:color="000000"/>
              <w:bottom w:val="single" w:sz="6" w:space="0" w:color="000000"/>
            </w:tcBorders>
            <w:shd w:val="clear" w:color="auto" w:fill="auto"/>
          </w:tcPr>
          <w:p w:rsidR="00F953DC" w:rsidRPr="00D11659" w:rsidRDefault="00F953DC" w:rsidP="004705C5">
            <w:pPr>
              <w:pStyle w:val="5-"/>
            </w:pPr>
            <w:r w:rsidRPr="00D11659">
              <w:t>тыс т</w:t>
            </w:r>
          </w:p>
        </w:tc>
        <w:tc>
          <w:tcPr>
            <w:tcW w:w="1134" w:type="dxa"/>
            <w:tcBorders>
              <w:top w:val="single" w:sz="6" w:space="0" w:color="000000"/>
              <w:bottom w:val="single" w:sz="6" w:space="0" w:color="000000"/>
            </w:tcBorders>
            <w:shd w:val="clear" w:color="auto" w:fill="auto"/>
          </w:tcPr>
          <w:p w:rsidR="00F953DC" w:rsidRPr="00D11659" w:rsidRDefault="00F953DC" w:rsidP="004705C5">
            <w:pPr>
              <w:pStyle w:val="5-"/>
            </w:pPr>
            <w:r w:rsidRPr="00D11659">
              <w:t>в % к январю-</w:t>
            </w:r>
            <w:r w:rsidRPr="00F953DC">
              <w:br/>
            </w:r>
            <w:r>
              <w:t>марту</w:t>
            </w:r>
            <w:r w:rsidRPr="00D11659">
              <w:t xml:space="preserve"> 20</w:t>
            </w:r>
            <w:r>
              <w:t>20</w:t>
            </w:r>
          </w:p>
        </w:tc>
        <w:tc>
          <w:tcPr>
            <w:tcW w:w="708" w:type="dxa"/>
            <w:tcBorders>
              <w:top w:val="single" w:sz="6" w:space="0" w:color="000000"/>
              <w:bottom w:val="single" w:sz="6" w:space="0" w:color="000000"/>
            </w:tcBorders>
            <w:shd w:val="clear" w:color="auto" w:fill="auto"/>
          </w:tcPr>
          <w:p w:rsidR="00F953DC" w:rsidRPr="00D11659" w:rsidRDefault="00F953DC" w:rsidP="004705C5">
            <w:pPr>
              <w:pStyle w:val="5-"/>
            </w:pPr>
            <w:r w:rsidRPr="00D11659">
              <w:t xml:space="preserve">в % к </w:t>
            </w:r>
            <w:r w:rsidRPr="00476D22">
              <w:br/>
            </w:r>
            <w:r w:rsidRPr="00D11659">
              <w:t xml:space="preserve">итогу </w:t>
            </w:r>
          </w:p>
        </w:tc>
        <w:tc>
          <w:tcPr>
            <w:tcW w:w="567" w:type="dxa"/>
            <w:tcBorders>
              <w:top w:val="single" w:sz="6" w:space="0" w:color="000000"/>
              <w:bottom w:val="single" w:sz="6" w:space="0" w:color="000000"/>
            </w:tcBorders>
            <w:shd w:val="clear" w:color="auto" w:fill="auto"/>
          </w:tcPr>
          <w:p w:rsidR="00F953DC" w:rsidRPr="00D11659" w:rsidRDefault="00F953DC" w:rsidP="004705C5">
            <w:pPr>
              <w:pStyle w:val="5-"/>
            </w:pPr>
            <w:r w:rsidRPr="00D11659">
              <w:t>тыс т</w:t>
            </w:r>
          </w:p>
        </w:tc>
        <w:tc>
          <w:tcPr>
            <w:tcW w:w="1134" w:type="dxa"/>
            <w:tcBorders>
              <w:top w:val="single" w:sz="6" w:space="0" w:color="000000"/>
              <w:bottom w:val="single" w:sz="6" w:space="0" w:color="000000"/>
            </w:tcBorders>
            <w:shd w:val="clear" w:color="auto" w:fill="auto"/>
          </w:tcPr>
          <w:p w:rsidR="00F953DC" w:rsidRPr="00D11659" w:rsidRDefault="00F953DC" w:rsidP="004705C5">
            <w:pPr>
              <w:pStyle w:val="5-"/>
            </w:pPr>
            <w:r w:rsidRPr="00D11659">
              <w:t xml:space="preserve">в % к </w:t>
            </w:r>
            <w:r w:rsidRPr="00D11659">
              <w:br/>
            </w:r>
            <w:r>
              <w:t>марту</w:t>
            </w:r>
            <w:r w:rsidRPr="00D11659">
              <w:t xml:space="preserve"> 20</w:t>
            </w:r>
            <w:r>
              <w:t>20</w:t>
            </w:r>
          </w:p>
        </w:tc>
        <w:tc>
          <w:tcPr>
            <w:tcW w:w="1134" w:type="dxa"/>
            <w:tcBorders>
              <w:top w:val="single" w:sz="6" w:space="0" w:color="000000"/>
              <w:bottom w:val="single" w:sz="6" w:space="0" w:color="000000"/>
            </w:tcBorders>
            <w:shd w:val="clear" w:color="auto" w:fill="auto"/>
          </w:tcPr>
          <w:p w:rsidR="00F953DC" w:rsidRPr="00D11659" w:rsidRDefault="00F953DC" w:rsidP="004705C5">
            <w:pPr>
              <w:pStyle w:val="5-"/>
            </w:pPr>
            <w:r w:rsidRPr="00D11659">
              <w:t xml:space="preserve">в % к </w:t>
            </w:r>
            <w:r w:rsidRPr="00D11659">
              <w:br/>
            </w:r>
            <w:r>
              <w:t>февралю</w:t>
            </w:r>
            <w:r w:rsidRPr="00476D22">
              <w:t xml:space="preserve"> </w:t>
            </w:r>
            <w:r w:rsidRPr="00D11659">
              <w:t>20</w:t>
            </w:r>
            <w:r>
              <w:t>21</w:t>
            </w:r>
          </w:p>
        </w:tc>
        <w:tc>
          <w:tcPr>
            <w:tcW w:w="1134" w:type="dxa"/>
            <w:tcBorders>
              <w:top w:val="single" w:sz="6" w:space="0" w:color="000000"/>
              <w:bottom w:val="single" w:sz="6" w:space="0" w:color="000000"/>
            </w:tcBorders>
            <w:shd w:val="clear" w:color="auto" w:fill="auto"/>
          </w:tcPr>
          <w:p w:rsidR="00F953DC" w:rsidRPr="00246797" w:rsidRDefault="00F953DC" w:rsidP="004705C5">
            <w:pPr>
              <w:pStyle w:val="5-"/>
            </w:pPr>
            <w:r w:rsidRPr="00D11659">
              <w:t>январю-</w:t>
            </w:r>
            <w:r w:rsidRPr="00476D22">
              <w:br/>
            </w:r>
            <w:r>
              <w:t>марту</w:t>
            </w:r>
            <w:r w:rsidRPr="00D11659">
              <w:t xml:space="preserve"> 20</w:t>
            </w:r>
            <w:r w:rsidRPr="00484EBD">
              <w:t>1</w:t>
            </w:r>
            <w:r>
              <w:t>9</w:t>
            </w:r>
          </w:p>
        </w:tc>
        <w:tc>
          <w:tcPr>
            <w:tcW w:w="567" w:type="dxa"/>
            <w:tcBorders>
              <w:top w:val="single" w:sz="6" w:space="0" w:color="000000"/>
              <w:bottom w:val="single" w:sz="6" w:space="0" w:color="000000"/>
            </w:tcBorders>
            <w:shd w:val="clear" w:color="auto" w:fill="auto"/>
          </w:tcPr>
          <w:p w:rsidR="00F953DC" w:rsidRPr="00D11659" w:rsidRDefault="00F953DC" w:rsidP="004705C5">
            <w:pPr>
              <w:pStyle w:val="5-"/>
            </w:pPr>
            <w:r w:rsidRPr="00D11659">
              <w:t>итогу</w:t>
            </w:r>
          </w:p>
        </w:tc>
      </w:tr>
      <w:tr w:rsidR="00F953DC" w:rsidRPr="00BD5205" w:rsidTr="004705C5">
        <w:trPr>
          <w:cantSplit/>
        </w:trPr>
        <w:tc>
          <w:tcPr>
            <w:tcW w:w="1985" w:type="dxa"/>
            <w:tcBorders>
              <w:top w:val="single" w:sz="6" w:space="0" w:color="000000"/>
            </w:tcBorders>
            <w:shd w:val="clear" w:color="auto" w:fill="auto"/>
            <w:vAlign w:val="bottom"/>
          </w:tcPr>
          <w:p w:rsidR="00F953DC" w:rsidRPr="00BD5205" w:rsidRDefault="00F953DC" w:rsidP="00F66D86">
            <w:pPr>
              <w:pStyle w:val="6-1"/>
              <w:spacing w:before="56" w:after="50"/>
            </w:pPr>
            <w:r w:rsidRPr="00BD5205">
              <w:t xml:space="preserve">Скот и птица на убой </w:t>
            </w:r>
            <w:r w:rsidRPr="00BD5205">
              <w:br/>
              <w:t>(в живом весе)</w:t>
            </w:r>
          </w:p>
        </w:tc>
        <w:tc>
          <w:tcPr>
            <w:tcW w:w="709" w:type="dxa"/>
            <w:tcBorders>
              <w:top w:val="single" w:sz="6" w:space="0" w:color="000000"/>
            </w:tcBorders>
            <w:shd w:val="clear" w:color="auto" w:fill="auto"/>
            <w:vAlign w:val="bottom"/>
          </w:tcPr>
          <w:p w:rsidR="00F953DC" w:rsidRPr="00BD5205" w:rsidRDefault="00F953DC" w:rsidP="00F66D86">
            <w:pPr>
              <w:pStyle w:val="6-"/>
              <w:spacing w:before="56" w:after="50"/>
            </w:pPr>
            <w:r>
              <w:t>8,4</w:t>
            </w:r>
          </w:p>
        </w:tc>
        <w:tc>
          <w:tcPr>
            <w:tcW w:w="1134" w:type="dxa"/>
            <w:tcBorders>
              <w:top w:val="single" w:sz="6" w:space="0" w:color="000000"/>
            </w:tcBorders>
            <w:shd w:val="clear" w:color="auto" w:fill="auto"/>
            <w:vAlign w:val="bottom"/>
          </w:tcPr>
          <w:p w:rsidR="00F953DC" w:rsidRPr="00BD5205" w:rsidRDefault="00F953DC" w:rsidP="00F66D86">
            <w:pPr>
              <w:pStyle w:val="6-"/>
              <w:spacing w:before="56" w:after="50"/>
            </w:pPr>
            <w:r>
              <w:t>102,1</w:t>
            </w:r>
          </w:p>
        </w:tc>
        <w:tc>
          <w:tcPr>
            <w:tcW w:w="708" w:type="dxa"/>
            <w:tcBorders>
              <w:top w:val="single" w:sz="6" w:space="0" w:color="000000"/>
            </w:tcBorders>
            <w:shd w:val="clear" w:color="auto" w:fill="auto"/>
            <w:vAlign w:val="bottom"/>
          </w:tcPr>
          <w:p w:rsidR="00F953DC" w:rsidRPr="00BD5205" w:rsidRDefault="00F953DC" w:rsidP="00F66D86">
            <w:pPr>
              <w:pStyle w:val="6-"/>
              <w:spacing w:before="56" w:after="50"/>
            </w:pPr>
            <w:r w:rsidRPr="00BD5205">
              <w:t>100</w:t>
            </w:r>
          </w:p>
        </w:tc>
        <w:tc>
          <w:tcPr>
            <w:tcW w:w="567" w:type="dxa"/>
            <w:tcBorders>
              <w:top w:val="single" w:sz="6" w:space="0" w:color="000000"/>
            </w:tcBorders>
            <w:shd w:val="clear" w:color="auto" w:fill="auto"/>
            <w:vAlign w:val="bottom"/>
          </w:tcPr>
          <w:p w:rsidR="00F953DC" w:rsidRPr="00BD5205" w:rsidRDefault="00F953DC" w:rsidP="00F66D86">
            <w:pPr>
              <w:pStyle w:val="6-"/>
              <w:spacing w:before="56" w:after="50"/>
            </w:pPr>
            <w:r>
              <w:t>2,7</w:t>
            </w:r>
          </w:p>
        </w:tc>
        <w:tc>
          <w:tcPr>
            <w:tcW w:w="1134" w:type="dxa"/>
            <w:tcBorders>
              <w:top w:val="single" w:sz="6" w:space="0" w:color="000000"/>
            </w:tcBorders>
            <w:shd w:val="clear" w:color="auto" w:fill="auto"/>
            <w:vAlign w:val="bottom"/>
          </w:tcPr>
          <w:p w:rsidR="00F953DC" w:rsidRPr="00BD5205" w:rsidRDefault="00F953DC" w:rsidP="00F66D86">
            <w:pPr>
              <w:pStyle w:val="6-"/>
              <w:spacing w:before="56" w:after="50"/>
            </w:pPr>
            <w:r>
              <w:t>101,4</w:t>
            </w:r>
          </w:p>
        </w:tc>
        <w:tc>
          <w:tcPr>
            <w:tcW w:w="1134" w:type="dxa"/>
            <w:tcBorders>
              <w:top w:val="single" w:sz="6" w:space="0" w:color="000000"/>
            </w:tcBorders>
            <w:shd w:val="clear" w:color="auto" w:fill="auto"/>
            <w:vAlign w:val="bottom"/>
          </w:tcPr>
          <w:p w:rsidR="00F953DC" w:rsidRPr="0007430E" w:rsidRDefault="00F953DC" w:rsidP="00F66D86">
            <w:pPr>
              <w:pStyle w:val="6-"/>
              <w:spacing w:before="56" w:after="50"/>
            </w:pPr>
            <w:r>
              <w:t>116,8</w:t>
            </w:r>
          </w:p>
        </w:tc>
        <w:tc>
          <w:tcPr>
            <w:tcW w:w="1134" w:type="dxa"/>
            <w:tcBorders>
              <w:top w:val="single" w:sz="6" w:space="0" w:color="000000"/>
            </w:tcBorders>
            <w:shd w:val="clear" w:color="auto" w:fill="auto"/>
            <w:vAlign w:val="bottom"/>
          </w:tcPr>
          <w:p w:rsidR="00F953DC" w:rsidRPr="00BD5205" w:rsidRDefault="00F953DC" w:rsidP="00F66D86">
            <w:pPr>
              <w:pStyle w:val="6-"/>
              <w:spacing w:before="56" w:after="50"/>
            </w:pPr>
            <w:r>
              <w:t>106,9</w:t>
            </w:r>
          </w:p>
        </w:tc>
        <w:tc>
          <w:tcPr>
            <w:tcW w:w="567" w:type="dxa"/>
            <w:tcBorders>
              <w:top w:val="single" w:sz="6" w:space="0" w:color="000000"/>
            </w:tcBorders>
            <w:shd w:val="clear" w:color="auto" w:fill="auto"/>
            <w:vAlign w:val="bottom"/>
          </w:tcPr>
          <w:p w:rsidR="00F953DC" w:rsidRPr="00BD5205" w:rsidRDefault="00F953DC" w:rsidP="00F66D86">
            <w:pPr>
              <w:pStyle w:val="6-"/>
              <w:spacing w:before="56" w:after="50"/>
            </w:pPr>
            <w:r w:rsidRPr="00BD5205">
              <w:t>100</w:t>
            </w:r>
          </w:p>
        </w:tc>
      </w:tr>
      <w:tr w:rsidR="00F953DC" w:rsidRPr="00D11659" w:rsidTr="004705C5">
        <w:trPr>
          <w:cantSplit/>
        </w:trPr>
        <w:tc>
          <w:tcPr>
            <w:tcW w:w="1985" w:type="dxa"/>
            <w:shd w:val="clear" w:color="auto" w:fill="auto"/>
            <w:vAlign w:val="bottom"/>
          </w:tcPr>
          <w:p w:rsidR="00F953DC" w:rsidRPr="00D11659" w:rsidRDefault="00F953DC" w:rsidP="00F66D86">
            <w:pPr>
              <w:pStyle w:val="6-3"/>
              <w:spacing w:before="56" w:after="50"/>
            </w:pPr>
            <w:r w:rsidRPr="00D11659">
              <w:t>из них:</w:t>
            </w:r>
          </w:p>
        </w:tc>
        <w:tc>
          <w:tcPr>
            <w:tcW w:w="709" w:type="dxa"/>
            <w:shd w:val="clear" w:color="auto" w:fill="auto"/>
            <w:vAlign w:val="bottom"/>
          </w:tcPr>
          <w:p w:rsidR="00F953DC" w:rsidRPr="00D11659" w:rsidRDefault="00F953DC" w:rsidP="00F66D86">
            <w:pPr>
              <w:pStyle w:val="6-"/>
              <w:spacing w:before="56" w:after="50"/>
            </w:pPr>
          </w:p>
        </w:tc>
        <w:tc>
          <w:tcPr>
            <w:tcW w:w="1134" w:type="dxa"/>
            <w:shd w:val="clear" w:color="auto" w:fill="auto"/>
            <w:vAlign w:val="bottom"/>
          </w:tcPr>
          <w:p w:rsidR="00F953DC" w:rsidRPr="00D11659" w:rsidRDefault="00F953DC" w:rsidP="00F66D86">
            <w:pPr>
              <w:pStyle w:val="6-"/>
              <w:spacing w:before="56" w:after="50"/>
            </w:pPr>
          </w:p>
        </w:tc>
        <w:tc>
          <w:tcPr>
            <w:tcW w:w="708" w:type="dxa"/>
            <w:shd w:val="clear" w:color="auto" w:fill="auto"/>
            <w:vAlign w:val="bottom"/>
          </w:tcPr>
          <w:p w:rsidR="00F953DC" w:rsidRPr="00D11659" w:rsidRDefault="00F953DC" w:rsidP="00F66D86">
            <w:pPr>
              <w:pStyle w:val="6-"/>
              <w:spacing w:before="56" w:after="50"/>
            </w:pPr>
          </w:p>
        </w:tc>
        <w:tc>
          <w:tcPr>
            <w:tcW w:w="567" w:type="dxa"/>
            <w:shd w:val="clear" w:color="auto" w:fill="auto"/>
            <w:vAlign w:val="bottom"/>
          </w:tcPr>
          <w:p w:rsidR="00F953DC" w:rsidRPr="00D11659" w:rsidRDefault="00F953DC" w:rsidP="00F66D86">
            <w:pPr>
              <w:pStyle w:val="6-"/>
              <w:spacing w:before="56" w:after="50"/>
            </w:pPr>
          </w:p>
        </w:tc>
        <w:tc>
          <w:tcPr>
            <w:tcW w:w="1134" w:type="dxa"/>
            <w:shd w:val="clear" w:color="auto" w:fill="auto"/>
            <w:vAlign w:val="bottom"/>
          </w:tcPr>
          <w:p w:rsidR="00F953DC" w:rsidRPr="00D11659" w:rsidRDefault="00F953DC" w:rsidP="00F66D86">
            <w:pPr>
              <w:pStyle w:val="6-"/>
              <w:spacing w:before="56" w:after="50"/>
            </w:pPr>
          </w:p>
        </w:tc>
        <w:tc>
          <w:tcPr>
            <w:tcW w:w="1134" w:type="dxa"/>
            <w:shd w:val="clear" w:color="auto" w:fill="auto"/>
            <w:vAlign w:val="bottom"/>
          </w:tcPr>
          <w:p w:rsidR="00F953DC" w:rsidRPr="00D11659" w:rsidRDefault="00F953DC" w:rsidP="00F66D86">
            <w:pPr>
              <w:pStyle w:val="6-"/>
              <w:spacing w:before="56" w:after="50"/>
            </w:pPr>
          </w:p>
        </w:tc>
        <w:tc>
          <w:tcPr>
            <w:tcW w:w="1134" w:type="dxa"/>
            <w:shd w:val="clear" w:color="auto" w:fill="auto"/>
            <w:vAlign w:val="bottom"/>
          </w:tcPr>
          <w:p w:rsidR="00F953DC" w:rsidRPr="00D11659" w:rsidRDefault="00F953DC" w:rsidP="00F66D86">
            <w:pPr>
              <w:pStyle w:val="6-"/>
              <w:spacing w:before="56" w:after="50"/>
            </w:pPr>
          </w:p>
        </w:tc>
        <w:tc>
          <w:tcPr>
            <w:tcW w:w="567" w:type="dxa"/>
            <w:shd w:val="clear" w:color="auto" w:fill="auto"/>
            <w:vAlign w:val="bottom"/>
          </w:tcPr>
          <w:p w:rsidR="00F953DC" w:rsidRPr="00D11659" w:rsidRDefault="00F953DC" w:rsidP="00F66D86">
            <w:pPr>
              <w:pStyle w:val="6-"/>
              <w:spacing w:before="56" w:after="50"/>
            </w:pPr>
          </w:p>
        </w:tc>
      </w:tr>
      <w:tr w:rsidR="00F953DC" w:rsidRPr="00D11659" w:rsidTr="004705C5">
        <w:trPr>
          <w:cantSplit/>
        </w:trPr>
        <w:tc>
          <w:tcPr>
            <w:tcW w:w="1985" w:type="dxa"/>
            <w:shd w:val="clear" w:color="auto" w:fill="auto"/>
            <w:vAlign w:val="bottom"/>
          </w:tcPr>
          <w:p w:rsidR="00F953DC" w:rsidRPr="00D11659" w:rsidRDefault="00F953DC" w:rsidP="00F66D86">
            <w:pPr>
              <w:pStyle w:val="6-2"/>
              <w:spacing w:before="56" w:after="50"/>
            </w:pPr>
            <w:r w:rsidRPr="00D11659">
              <w:t>крупный рогатый скот</w:t>
            </w:r>
          </w:p>
        </w:tc>
        <w:tc>
          <w:tcPr>
            <w:tcW w:w="709" w:type="dxa"/>
            <w:shd w:val="clear" w:color="auto" w:fill="auto"/>
            <w:vAlign w:val="bottom"/>
          </w:tcPr>
          <w:p w:rsidR="00F953DC" w:rsidRPr="00D11659" w:rsidRDefault="00F953DC" w:rsidP="00F66D86">
            <w:pPr>
              <w:pStyle w:val="6-"/>
              <w:spacing w:before="56" w:after="50"/>
            </w:pPr>
            <w:r>
              <w:t>0,3</w:t>
            </w:r>
          </w:p>
        </w:tc>
        <w:tc>
          <w:tcPr>
            <w:tcW w:w="1134" w:type="dxa"/>
            <w:shd w:val="clear" w:color="auto" w:fill="auto"/>
            <w:vAlign w:val="bottom"/>
          </w:tcPr>
          <w:p w:rsidR="00F953DC" w:rsidRPr="00D11659" w:rsidRDefault="00F953DC" w:rsidP="00F66D86">
            <w:pPr>
              <w:pStyle w:val="6-"/>
              <w:spacing w:before="56" w:after="50"/>
            </w:pPr>
            <w:r>
              <w:t>89,3</w:t>
            </w:r>
          </w:p>
        </w:tc>
        <w:tc>
          <w:tcPr>
            <w:tcW w:w="708" w:type="dxa"/>
            <w:shd w:val="clear" w:color="auto" w:fill="auto"/>
            <w:vAlign w:val="bottom"/>
          </w:tcPr>
          <w:p w:rsidR="00F953DC" w:rsidRPr="00D11659" w:rsidRDefault="00F953DC" w:rsidP="00F66D86">
            <w:pPr>
              <w:pStyle w:val="6-"/>
              <w:spacing w:before="56" w:after="50"/>
            </w:pPr>
            <w:r>
              <w:t>4</w:t>
            </w:r>
          </w:p>
        </w:tc>
        <w:tc>
          <w:tcPr>
            <w:tcW w:w="567" w:type="dxa"/>
            <w:shd w:val="clear" w:color="auto" w:fill="auto"/>
            <w:vAlign w:val="bottom"/>
          </w:tcPr>
          <w:p w:rsidR="00F953DC" w:rsidRPr="00D11659" w:rsidRDefault="00F953DC" w:rsidP="00F66D86">
            <w:pPr>
              <w:pStyle w:val="6-"/>
              <w:spacing w:before="56" w:after="50"/>
            </w:pPr>
            <w:r>
              <w:t>0,1</w:t>
            </w:r>
          </w:p>
        </w:tc>
        <w:tc>
          <w:tcPr>
            <w:tcW w:w="1134" w:type="dxa"/>
            <w:shd w:val="clear" w:color="auto" w:fill="auto"/>
            <w:vAlign w:val="bottom"/>
          </w:tcPr>
          <w:p w:rsidR="00F953DC" w:rsidRPr="00D11659" w:rsidRDefault="00F953DC" w:rsidP="00F66D86">
            <w:pPr>
              <w:pStyle w:val="6-"/>
              <w:spacing w:before="56" w:after="50"/>
            </w:pPr>
            <w:r>
              <w:t>88,0</w:t>
            </w:r>
          </w:p>
        </w:tc>
        <w:tc>
          <w:tcPr>
            <w:tcW w:w="1134" w:type="dxa"/>
            <w:shd w:val="clear" w:color="auto" w:fill="auto"/>
            <w:vAlign w:val="bottom"/>
          </w:tcPr>
          <w:p w:rsidR="00F953DC" w:rsidRPr="00D11659" w:rsidRDefault="00F953DC" w:rsidP="00F66D86">
            <w:pPr>
              <w:pStyle w:val="6-"/>
              <w:spacing w:before="56" w:after="50"/>
            </w:pPr>
            <w:r>
              <w:t>140,2</w:t>
            </w:r>
          </w:p>
        </w:tc>
        <w:tc>
          <w:tcPr>
            <w:tcW w:w="1134" w:type="dxa"/>
            <w:shd w:val="clear" w:color="auto" w:fill="auto"/>
            <w:vAlign w:val="bottom"/>
          </w:tcPr>
          <w:p w:rsidR="00F953DC" w:rsidRPr="00D11659" w:rsidRDefault="00F953DC" w:rsidP="00F66D86">
            <w:pPr>
              <w:pStyle w:val="6-"/>
              <w:spacing w:before="56" w:after="50"/>
            </w:pPr>
            <w:r>
              <w:t>90,9</w:t>
            </w:r>
          </w:p>
        </w:tc>
        <w:tc>
          <w:tcPr>
            <w:tcW w:w="567" w:type="dxa"/>
            <w:shd w:val="clear" w:color="auto" w:fill="auto"/>
            <w:vAlign w:val="bottom"/>
          </w:tcPr>
          <w:p w:rsidR="00F953DC" w:rsidRPr="00D11659" w:rsidRDefault="00F953DC" w:rsidP="00F66D86">
            <w:pPr>
              <w:pStyle w:val="6-"/>
              <w:spacing w:before="56" w:after="50"/>
            </w:pPr>
            <w:r>
              <w:t>4</w:t>
            </w:r>
          </w:p>
        </w:tc>
      </w:tr>
      <w:tr w:rsidR="00F953DC" w:rsidRPr="00D11659" w:rsidTr="004705C5">
        <w:trPr>
          <w:cantSplit/>
        </w:trPr>
        <w:tc>
          <w:tcPr>
            <w:tcW w:w="1985" w:type="dxa"/>
            <w:shd w:val="clear" w:color="auto" w:fill="auto"/>
            <w:vAlign w:val="bottom"/>
          </w:tcPr>
          <w:p w:rsidR="00F953DC" w:rsidRPr="00D11659" w:rsidRDefault="00F953DC" w:rsidP="00F66D86">
            <w:pPr>
              <w:pStyle w:val="6-2"/>
              <w:spacing w:before="56" w:after="50"/>
            </w:pPr>
            <w:r w:rsidRPr="00D11659">
              <w:t>свиньи</w:t>
            </w:r>
          </w:p>
        </w:tc>
        <w:tc>
          <w:tcPr>
            <w:tcW w:w="709" w:type="dxa"/>
            <w:shd w:val="clear" w:color="auto" w:fill="auto"/>
            <w:vAlign w:val="bottom"/>
          </w:tcPr>
          <w:p w:rsidR="00F953DC" w:rsidRPr="00D11659" w:rsidRDefault="00F953DC" w:rsidP="00F66D86">
            <w:pPr>
              <w:pStyle w:val="6-"/>
              <w:spacing w:before="56" w:after="50"/>
            </w:pPr>
            <w:r>
              <w:t>2,1</w:t>
            </w:r>
          </w:p>
        </w:tc>
        <w:tc>
          <w:tcPr>
            <w:tcW w:w="1134" w:type="dxa"/>
            <w:shd w:val="clear" w:color="auto" w:fill="auto"/>
            <w:vAlign w:val="bottom"/>
          </w:tcPr>
          <w:p w:rsidR="00F953DC" w:rsidRPr="00D11659" w:rsidRDefault="00F953DC" w:rsidP="00F66D86">
            <w:pPr>
              <w:pStyle w:val="6-"/>
              <w:spacing w:before="56" w:after="50"/>
            </w:pPr>
            <w:r>
              <w:t>98,1</w:t>
            </w:r>
          </w:p>
        </w:tc>
        <w:tc>
          <w:tcPr>
            <w:tcW w:w="708" w:type="dxa"/>
            <w:shd w:val="clear" w:color="auto" w:fill="auto"/>
            <w:vAlign w:val="bottom"/>
          </w:tcPr>
          <w:p w:rsidR="00F953DC" w:rsidRPr="00D11659" w:rsidRDefault="00F953DC" w:rsidP="00F66D86">
            <w:pPr>
              <w:pStyle w:val="6-"/>
              <w:spacing w:before="56" w:after="50"/>
            </w:pPr>
            <w:r>
              <w:t>25</w:t>
            </w:r>
          </w:p>
        </w:tc>
        <w:tc>
          <w:tcPr>
            <w:tcW w:w="567" w:type="dxa"/>
            <w:shd w:val="clear" w:color="auto" w:fill="auto"/>
            <w:vAlign w:val="bottom"/>
          </w:tcPr>
          <w:p w:rsidR="00F953DC" w:rsidRPr="00D11659" w:rsidRDefault="00F953DC" w:rsidP="00F66D86">
            <w:pPr>
              <w:pStyle w:val="6-"/>
              <w:spacing w:before="56" w:after="50"/>
            </w:pPr>
            <w:r>
              <w:t>0,8</w:t>
            </w:r>
          </w:p>
        </w:tc>
        <w:tc>
          <w:tcPr>
            <w:tcW w:w="1134" w:type="dxa"/>
            <w:shd w:val="clear" w:color="auto" w:fill="auto"/>
            <w:vAlign w:val="bottom"/>
          </w:tcPr>
          <w:p w:rsidR="00F953DC" w:rsidRPr="00D11659" w:rsidRDefault="00F953DC" w:rsidP="00F66D86">
            <w:pPr>
              <w:pStyle w:val="6-"/>
              <w:spacing w:before="56" w:after="50"/>
            </w:pPr>
            <w:r>
              <w:t>110,1</w:t>
            </w:r>
          </w:p>
        </w:tc>
        <w:tc>
          <w:tcPr>
            <w:tcW w:w="1134" w:type="dxa"/>
            <w:shd w:val="clear" w:color="auto" w:fill="auto"/>
            <w:vAlign w:val="bottom"/>
          </w:tcPr>
          <w:p w:rsidR="00F953DC" w:rsidRPr="00D11659" w:rsidRDefault="00F953DC" w:rsidP="00F66D86">
            <w:pPr>
              <w:pStyle w:val="6-"/>
              <w:spacing w:before="56" w:after="50"/>
            </w:pPr>
            <w:r>
              <w:t>119,1</w:t>
            </w:r>
          </w:p>
        </w:tc>
        <w:tc>
          <w:tcPr>
            <w:tcW w:w="1134" w:type="dxa"/>
            <w:shd w:val="clear" w:color="auto" w:fill="auto"/>
            <w:vAlign w:val="bottom"/>
          </w:tcPr>
          <w:p w:rsidR="00F953DC" w:rsidRPr="00D11659" w:rsidRDefault="00F953DC" w:rsidP="00F66D86">
            <w:pPr>
              <w:pStyle w:val="6-"/>
              <w:spacing w:before="56" w:after="50"/>
            </w:pPr>
            <w:r>
              <w:t>112,8</w:t>
            </w:r>
          </w:p>
        </w:tc>
        <w:tc>
          <w:tcPr>
            <w:tcW w:w="567" w:type="dxa"/>
            <w:shd w:val="clear" w:color="auto" w:fill="auto"/>
            <w:vAlign w:val="bottom"/>
          </w:tcPr>
          <w:p w:rsidR="00F953DC" w:rsidRPr="00D11659" w:rsidRDefault="00F953DC" w:rsidP="00F66D86">
            <w:pPr>
              <w:pStyle w:val="6-"/>
              <w:spacing w:before="56" w:after="50"/>
            </w:pPr>
            <w:r>
              <w:t>26</w:t>
            </w:r>
          </w:p>
        </w:tc>
      </w:tr>
      <w:tr w:rsidR="00F953DC" w:rsidRPr="00D11659" w:rsidTr="004705C5">
        <w:trPr>
          <w:cantSplit/>
        </w:trPr>
        <w:tc>
          <w:tcPr>
            <w:tcW w:w="1985" w:type="dxa"/>
            <w:shd w:val="clear" w:color="auto" w:fill="auto"/>
            <w:vAlign w:val="bottom"/>
          </w:tcPr>
          <w:p w:rsidR="00F953DC" w:rsidRPr="00D11659" w:rsidRDefault="00F953DC" w:rsidP="00F66D86">
            <w:pPr>
              <w:pStyle w:val="6-2"/>
              <w:spacing w:before="56" w:after="50"/>
            </w:pPr>
            <w:r w:rsidRPr="00D11659">
              <w:t>птица</w:t>
            </w:r>
          </w:p>
        </w:tc>
        <w:tc>
          <w:tcPr>
            <w:tcW w:w="709" w:type="dxa"/>
            <w:shd w:val="clear" w:color="auto" w:fill="auto"/>
            <w:vAlign w:val="bottom"/>
          </w:tcPr>
          <w:p w:rsidR="00F953DC" w:rsidRPr="00D11659" w:rsidRDefault="00F953DC" w:rsidP="00F66D86">
            <w:pPr>
              <w:pStyle w:val="6-"/>
              <w:spacing w:before="56" w:after="50"/>
            </w:pPr>
            <w:r>
              <w:t>5,4</w:t>
            </w:r>
          </w:p>
        </w:tc>
        <w:tc>
          <w:tcPr>
            <w:tcW w:w="1134" w:type="dxa"/>
            <w:shd w:val="clear" w:color="auto" w:fill="auto"/>
            <w:vAlign w:val="bottom"/>
          </w:tcPr>
          <w:p w:rsidR="00F953DC" w:rsidRPr="00D11659" w:rsidRDefault="00F953DC" w:rsidP="00F66D86">
            <w:pPr>
              <w:pStyle w:val="6-"/>
              <w:spacing w:before="56" w:after="50"/>
            </w:pPr>
            <w:r>
              <w:t>97,8</w:t>
            </w:r>
          </w:p>
        </w:tc>
        <w:tc>
          <w:tcPr>
            <w:tcW w:w="708" w:type="dxa"/>
            <w:shd w:val="clear" w:color="auto" w:fill="auto"/>
            <w:vAlign w:val="bottom"/>
          </w:tcPr>
          <w:p w:rsidR="00F953DC" w:rsidRPr="00D11659" w:rsidRDefault="00F953DC" w:rsidP="00F66D86">
            <w:pPr>
              <w:pStyle w:val="6-"/>
              <w:spacing w:before="56" w:after="50"/>
            </w:pPr>
            <w:r>
              <w:t>64</w:t>
            </w:r>
          </w:p>
        </w:tc>
        <w:tc>
          <w:tcPr>
            <w:tcW w:w="567" w:type="dxa"/>
            <w:shd w:val="clear" w:color="auto" w:fill="auto"/>
            <w:vAlign w:val="bottom"/>
          </w:tcPr>
          <w:p w:rsidR="00F953DC" w:rsidRPr="00140591" w:rsidRDefault="00F953DC" w:rsidP="00F66D86">
            <w:pPr>
              <w:pStyle w:val="6-"/>
              <w:spacing w:before="56" w:after="50"/>
            </w:pPr>
            <w:r>
              <w:t>1,8</w:t>
            </w:r>
          </w:p>
        </w:tc>
        <w:tc>
          <w:tcPr>
            <w:tcW w:w="1134" w:type="dxa"/>
            <w:shd w:val="clear" w:color="auto" w:fill="auto"/>
            <w:vAlign w:val="bottom"/>
          </w:tcPr>
          <w:p w:rsidR="00F953DC" w:rsidRPr="00D11659" w:rsidRDefault="00F953DC" w:rsidP="00F66D86">
            <w:pPr>
              <w:pStyle w:val="6-"/>
              <w:spacing w:before="56" w:after="50"/>
            </w:pPr>
            <w:r>
              <w:t>99,1</w:t>
            </w:r>
          </w:p>
        </w:tc>
        <w:tc>
          <w:tcPr>
            <w:tcW w:w="1134" w:type="dxa"/>
            <w:shd w:val="clear" w:color="auto" w:fill="auto"/>
            <w:vAlign w:val="bottom"/>
          </w:tcPr>
          <w:p w:rsidR="00F953DC" w:rsidRPr="00143084" w:rsidRDefault="00F953DC" w:rsidP="00F66D86">
            <w:pPr>
              <w:pStyle w:val="6-"/>
              <w:spacing w:before="56" w:after="50"/>
              <w:rPr>
                <w:color w:val="262626"/>
              </w:rPr>
            </w:pPr>
            <w:r>
              <w:rPr>
                <w:color w:val="262626"/>
              </w:rPr>
              <w:t>114,4</w:t>
            </w:r>
          </w:p>
        </w:tc>
        <w:tc>
          <w:tcPr>
            <w:tcW w:w="1134" w:type="dxa"/>
            <w:shd w:val="clear" w:color="auto" w:fill="auto"/>
            <w:vAlign w:val="bottom"/>
          </w:tcPr>
          <w:p w:rsidR="00F953DC" w:rsidRPr="00143084" w:rsidRDefault="00F953DC" w:rsidP="00F66D86">
            <w:pPr>
              <w:pStyle w:val="6-"/>
              <w:spacing w:before="56" w:after="50"/>
              <w:rPr>
                <w:color w:val="262626"/>
              </w:rPr>
            </w:pPr>
            <w:r>
              <w:rPr>
                <w:color w:val="262626"/>
              </w:rPr>
              <w:t>105,5</w:t>
            </w:r>
          </w:p>
        </w:tc>
        <w:tc>
          <w:tcPr>
            <w:tcW w:w="567" w:type="dxa"/>
            <w:shd w:val="clear" w:color="auto" w:fill="auto"/>
            <w:vAlign w:val="bottom"/>
          </w:tcPr>
          <w:p w:rsidR="00F953DC" w:rsidRPr="00D11659" w:rsidRDefault="00F953DC" w:rsidP="00F66D86">
            <w:pPr>
              <w:pStyle w:val="6-"/>
              <w:spacing w:before="56" w:after="50"/>
            </w:pPr>
            <w:r>
              <w:t>67</w:t>
            </w:r>
          </w:p>
        </w:tc>
      </w:tr>
      <w:tr w:rsidR="00F953DC" w:rsidRPr="00D11659" w:rsidTr="004705C5">
        <w:trPr>
          <w:cantSplit/>
        </w:trPr>
        <w:tc>
          <w:tcPr>
            <w:tcW w:w="1985" w:type="dxa"/>
            <w:shd w:val="clear" w:color="auto" w:fill="auto"/>
            <w:vAlign w:val="bottom"/>
          </w:tcPr>
          <w:p w:rsidR="00F953DC" w:rsidRPr="00D11659" w:rsidRDefault="00F953DC" w:rsidP="00F66D86">
            <w:pPr>
              <w:pStyle w:val="6-2"/>
              <w:spacing w:before="56" w:after="50"/>
            </w:pPr>
            <w:r w:rsidRPr="00D11659">
              <w:t>другие виды</w:t>
            </w:r>
          </w:p>
        </w:tc>
        <w:tc>
          <w:tcPr>
            <w:tcW w:w="709" w:type="dxa"/>
            <w:shd w:val="clear" w:color="auto" w:fill="auto"/>
            <w:vAlign w:val="bottom"/>
          </w:tcPr>
          <w:p w:rsidR="00F953DC" w:rsidRPr="00D11659" w:rsidRDefault="00F953DC" w:rsidP="00F66D86">
            <w:pPr>
              <w:pStyle w:val="6-"/>
              <w:spacing w:before="56" w:after="50"/>
            </w:pPr>
            <w:r>
              <w:t>0,6</w:t>
            </w:r>
          </w:p>
        </w:tc>
        <w:tc>
          <w:tcPr>
            <w:tcW w:w="1134" w:type="dxa"/>
            <w:shd w:val="clear" w:color="auto" w:fill="auto"/>
            <w:vAlign w:val="bottom"/>
          </w:tcPr>
          <w:p w:rsidR="00F953DC" w:rsidRPr="00D11659" w:rsidRDefault="00F953DC" w:rsidP="00F66D86">
            <w:pPr>
              <w:pStyle w:val="6-"/>
              <w:spacing w:before="56" w:after="50"/>
            </w:pPr>
            <w:r>
              <w:t>249</w:t>
            </w:r>
          </w:p>
        </w:tc>
        <w:tc>
          <w:tcPr>
            <w:tcW w:w="708" w:type="dxa"/>
            <w:shd w:val="clear" w:color="auto" w:fill="auto"/>
            <w:vAlign w:val="bottom"/>
          </w:tcPr>
          <w:p w:rsidR="00F953DC" w:rsidRPr="00D11659" w:rsidRDefault="00F953DC" w:rsidP="00F66D86">
            <w:pPr>
              <w:pStyle w:val="6-"/>
              <w:spacing w:before="56" w:after="50"/>
            </w:pPr>
            <w:r>
              <w:t>7</w:t>
            </w:r>
          </w:p>
        </w:tc>
        <w:tc>
          <w:tcPr>
            <w:tcW w:w="567" w:type="dxa"/>
            <w:shd w:val="clear" w:color="auto" w:fill="auto"/>
            <w:vAlign w:val="bottom"/>
          </w:tcPr>
          <w:p w:rsidR="00F953DC" w:rsidRPr="00D11659" w:rsidRDefault="00F953DC" w:rsidP="00F66D86">
            <w:pPr>
              <w:pStyle w:val="6-"/>
              <w:spacing w:before="56" w:after="50"/>
            </w:pPr>
            <w:r>
              <w:t>0,0</w:t>
            </w:r>
          </w:p>
        </w:tc>
        <w:tc>
          <w:tcPr>
            <w:tcW w:w="1134" w:type="dxa"/>
            <w:shd w:val="clear" w:color="auto" w:fill="auto"/>
            <w:vAlign w:val="bottom"/>
          </w:tcPr>
          <w:p w:rsidR="00F953DC" w:rsidRPr="00D11659" w:rsidRDefault="00F953DC" w:rsidP="00F66D86">
            <w:pPr>
              <w:pStyle w:val="6-"/>
              <w:spacing w:before="56" w:after="50"/>
            </w:pPr>
            <w:r>
              <w:t>423</w:t>
            </w:r>
          </w:p>
        </w:tc>
        <w:tc>
          <w:tcPr>
            <w:tcW w:w="1134" w:type="dxa"/>
            <w:shd w:val="clear" w:color="auto" w:fill="auto"/>
            <w:vAlign w:val="bottom"/>
          </w:tcPr>
          <w:p w:rsidR="00F953DC" w:rsidRPr="002E694C" w:rsidRDefault="00F953DC" w:rsidP="00F66D86">
            <w:pPr>
              <w:pStyle w:val="6-"/>
              <w:spacing w:before="56" w:after="50"/>
              <w:rPr>
                <w:color w:val="000000"/>
              </w:rPr>
            </w:pPr>
            <w:r>
              <w:rPr>
                <w:color w:val="000000"/>
              </w:rPr>
              <w:t>7,1</w:t>
            </w:r>
          </w:p>
        </w:tc>
        <w:tc>
          <w:tcPr>
            <w:tcW w:w="1134" w:type="dxa"/>
            <w:shd w:val="clear" w:color="auto" w:fill="auto"/>
            <w:vAlign w:val="bottom"/>
          </w:tcPr>
          <w:p w:rsidR="00F953DC" w:rsidRPr="007D228B" w:rsidRDefault="00F953DC" w:rsidP="00F66D86">
            <w:pPr>
              <w:pStyle w:val="6-"/>
              <w:spacing w:before="56" w:after="50"/>
              <w:rPr>
                <w:lang w:val="en-US"/>
              </w:rPr>
            </w:pPr>
            <w:r>
              <w:t>115,3</w:t>
            </w:r>
          </w:p>
        </w:tc>
        <w:tc>
          <w:tcPr>
            <w:tcW w:w="567" w:type="dxa"/>
            <w:shd w:val="clear" w:color="auto" w:fill="auto"/>
            <w:vAlign w:val="bottom"/>
          </w:tcPr>
          <w:p w:rsidR="00F953DC" w:rsidRPr="00D11659" w:rsidRDefault="00F953DC" w:rsidP="00F66D86">
            <w:pPr>
              <w:pStyle w:val="6-"/>
              <w:spacing w:before="56" w:after="50"/>
            </w:pPr>
            <w:r>
              <w:t>3</w:t>
            </w:r>
          </w:p>
        </w:tc>
      </w:tr>
      <w:tr w:rsidR="00F953DC" w:rsidRPr="00D11659" w:rsidTr="004705C5">
        <w:trPr>
          <w:cantSplit/>
        </w:trPr>
        <w:tc>
          <w:tcPr>
            <w:tcW w:w="1985" w:type="dxa"/>
            <w:shd w:val="clear" w:color="auto" w:fill="auto"/>
            <w:vAlign w:val="bottom"/>
          </w:tcPr>
          <w:p w:rsidR="00F953DC" w:rsidRPr="00D11659" w:rsidRDefault="00F953DC" w:rsidP="00F66D86">
            <w:pPr>
              <w:pStyle w:val="6-1"/>
              <w:spacing w:before="56" w:after="50"/>
            </w:pPr>
            <w:r w:rsidRPr="00D11659">
              <w:t xml:space="preserve">Молоко </w:t>
            </w:r>
          </w:p>
        </w:tc>
        <w:tc>
          <w:tcPr>
            <w:tcW w:w="709" w:type="dxa"/>
            <w:shd w:val="clear" w:color="auto" w:fill="auto"/>
            <w:vAlign w:val="bottom"/>
          </w:tcPr>
          <w:p w:rsidR="00F953DC" w:rsidRPr="00D11659" w:rsidRDefault="00F953DC" w:rsidP="00F66D86">
            <w:pPr>
              <w:pStyle w:val="6-"/>
              <w:spacing w:before="56" w:after="50"/>
            </w:pPr>
            <w:r>
              <w:t>9,5</w:t>
            </w:r>
          </w:p>
        </w:tc>
        <w:tc>
          <w:tcPr>
            <w:tcW w:w="1134" w:type="dxa"/>
            <w:shd w:val="clear" w:color="auto" w:fill="auto"/>
            <w:vAlign w:val="bottom"/>
          </w:tcPr>
          <w:p w:rsidR="00F953DC" w:rsidRPr="00D11659" w:rsidRDefault="00F953DC" w:rsidP="00F66D86">
            <w:pPr>
              <w:pStyle w:val="6-"/>
              <w:spacing w:before="56" w:after="50"/>
            </w:pPr>
            <w:r>
              <w:t>102,2</w:t>
            </w:r>
          </w:p>
        </w:tc>
        <w:tc>
          <w:tcPr>
            <w:tcW w:w="708" w:type="dxa"/>
            <w:shd w:val="clear" w:color="auto" w:fill="auto"/>
            <w:vAlign w:val="bottom"/>
          </w:tcPr>
          <w:p w:rsidR="00F953DC" w:rsidRPr="00D11659" w:rsidRDefault="00F953DC" w:rsidP="00F66D86">
            <w:pPr>
              <w:pStyle w:val="6-"/>
              <w:spacing w:before="56" w:after="50"/>
            </w:pPr>
            <w:r w:rsidRPr="00D11659">
              <w:t>х</w:t>
            </w:r>
          </w:p>
        </w:tc>
        <w:tc>
          <w:tcPr>
            <w:tcW w:w="567" w:type="dxa"/>
            <w:shd w:val="clear" w:color="auto" w:fill="auto"/>
            <w:vAlign w:val="bottom"/>
          </w:tcPr>
          <w:p w:rsidR="00F953DC" w:rsidRPr="00D11659" w:rsidRDefault="00F953DC" w:rsidP="00F66D86">
            <w:pPr>
              <w:pStyle w:val="6-"/>
              <w:spacing w:before="56" w:after="50"/>
            </w:pPr>
            <w:r>
              <w:t>3,4</w:t>
            </w:r>
          </w:p>
        </w:tc>
        <w:tc>
          <w:tcPr>
            <w:tcW w:w="1134" w:type="dxa"/>
            <w:shd w:val="clear" w:color="auto" w:fill="auto"/>
            <w:vAlign w:val="bottom"/>
          </w:tcPr>
          <w:p w:rsidR="00F953DC" w:rsidRPr="00D11659" w:rsidRDefault="00F953DC" w:rsidP="00F66D86">
            <w:pPr>
              <w:pStyle w:val="6-"/>
              <w:spacing w:before="56" w:after="50"/>
            </w:pPr>
            <w:r>
              <w:t>105,7</w:t>
            </w:r>
          </w:p>
        </w:tc>
        <w:tc>
          <w:tcPr>
            <w:tcW w:w="1134" w:type="dxa"/>
            <w:shd w:val="clear" w:color="auto" w:fill="auto"/>
            <w:vAlign w:val="bottom"/>
          </w:tcPr>
          <w:p w:rsidR="00F953DC" w:rsidRPr="00D11659" w:rsidRDefault="00F953DC" w:rsidP="00F66D86">
            <w:pPr>
              <w:pStyle w:val="6-"/>
              <w:spacing w:before="56" w:after="50"/>
            </w:pPr>
            <w:r>
              <w:t>116,8</w:t>
            </w:r>
          </w:p>
        </w:tc>
        <w:tc>
          <w:tcPr>
            <w:tcW w:w="1134" w:type="dxa"/>
            <w:shd w:val="clear" w:color="auto" w:fill="auto"/>
            <w:vAlign w:val="bottom"/>
          </w:tcPr>
          <w:p w:rsidR="00F953DC" w:rsidRPr="00944345" w:rsidRDefault="00F953DC" w:rsidP="00F66D86">
            <w:pPr>
              <w:pStyle w:val="6-"/>
              <w:spacing w:before="56" w:after="50"/>
              <w:rPr>
                <w:lang w:val="en-US"/>
              </w:rPr>
            </w:pPr>
            <w:r>
              <w:t>97,</w:t>
            </w:r>
            <w:r>
              <w:rPr>
                <w:lang w:val="en-US"/>
              </w:rPr>
              <w:t>0</w:t>
            </w:r>
          </w:p>
        </w:tc>
        <w:tc>
          <w:tcPr>
            <w:tcW w:w="567" w:type="dxa"/>
            <w:shd w:val="clear" w:color="auto" w:fill="auto"/>
            <w:vAlign w:val="bottom"/>
          </w:tcPr>
          <w:p w:rsidR="00F953DC" w:rsidRPr="00D11659" w:rsidRDefault="00F953DC" w:rsidP="00F66D86">
            <w:pPr>
              <w:pStyle w:val="6-"/>
              <w:spacing w:before="56" w:after="50"/>
            </w:pPr>
            <w:r w:rsidRPr="00D11659">
              <w:t>х</w:t>
            </w:r>
          </w:p>
        </w:tc>
      </w:tr>
      <w:tr w:rsidR="00F953DC" w:rsidRPr="00D11659" w:rsidTr="004705C5">
        <w:trPr>
          <w:cantSplit/>
        </w:trPr>
        <w:tc>
          <w:tcPr>
            <w:tcW w:w="1985" w:type="dxa"/>
            <w:tcBorders>
              <w:bottom w:val="single" w:sz="6" w:space="0" w:color="000000"/>
            </w:tcBorders>
            <w:shd w:val="clear" w:color="auto" w:fill="auto"/>
            <w:vAlign w:val="bottom"/>
          </w:tcPr>
          <w:p w:rsidR="00F953DC" w:rsidRPr="00D11659" w:rsidRDefault="00F953DC" w:rsidP="00F66D86">
            <w:pPr>
              <w:pStyle w:val="6-1"/>
              <w:spacing w:before="56" w:after="50"/>
            </w:pPr>
            <w:r w:rsidRPr="00D11659">
              <w:t>Яйца, млн шт</w:t>
            </w:r>
          </w:p>
        </w:tc>
        <w:tc>
          <w:tcPr>
            <w:tcW w:w="709" w:type="dxa"/>
            <w:tcBorders>
              <w:bottom w:val="single" w:sz="6" w:space="0" w:color="000000"/>
            </w:tcBorders>
            <w:shd w:val="clear" w:color="auto" w:fill="auto"/>
            <w:vAlign w:val="bottom"/>
          </w:tcPr>
          <w:p w:rsidR="00F953DC" w:rsidRPr="00D11659" w:rsidRDefault="00F953DC" w:rsidP="00F66D86">
            <w:pPr>
              <w:pStyle w:val="6-"/>
              <w:spacing w:before="56" w:after="50"/>
            </w:pPr>
            <w:r>
              <w:t>32,5</w:t>
            </w:r>
          </w:p>
        </w:tc>
        <w:tc>
          <w:tcPr>
            <w:tcW w:w="1134" w:type="dxa"/>
            <w:tcBorders>
              <w:bottom w:val="single" w:sz="6" w:space="0" w:color="000000"/>
            </w:tcBorders>
            <w:shd w:val="clear" w:color="auto" w:fill="auto"/>
            <w:vAlign w:val="bottom"/>
          </w:tcPr>
          <w:p w:rsidR="00F953DC" w:rsidRPr="00D11659" w:rsidRDefault="00F953DC" w:rsidP="00F66D86">
            <w:pPr>
              <w:pStyle w:val="6-"/>
              <w:spacing w:before="56" w:after="50"/>
            </w:pPr>
            <w:r>
              <w:t>112,3</w:t>
            </w:r>
          </w:p>
        </w:tc>
        <w:tc>
          <w:tcPr>
            <w:tcW w:w="708" w:type="dxa"/>
            <w:tcBorders>
              <w:bottom w:val="single" w:sz="6" w:space="0" w:color="000000"/>
            </w:tcBorders>
            <w:shd w:val="clear" w:color="auto" w:fill="auto"/>
            <w:vAlign w:val="bottom"/>
          </w:tcPr>
          <w:p w:rsidR="00F953DC" w:rsidRPr="00D11659" w:rsidRDefault="00F953DC" w:rsidP="00F66D86">
            <w:pPr>
              <w:pStyle w:val="6-"/>
              <w:spacing w:before="56" w:after="50"/>
            </w:pPr>
            <w:r w:rsidRPr="00D11659">
              <w:t>х</w:t>
            </w:r>
          </w:p>
        </w:tc>
        <w:tc>
          <w:tcPr>
            <w:tcW w:w="567" w:type="dxa"/>
            <w:tcBorders>
              <w:bottom w:val="single" w:sz="6" w:space="0" w:color="000000"/>
            </w:tcBorders>
            <w:shd w:val="clear" w:color="auto" w:fill="auto"/>
            <w:vAlign w:val="bottom"/>
          </w:tcPr>
          <w:p w:rsidR="00F953DC" w:rsidRPr="00E13238" w:rsidRDefault="00F953DC" w:rsidP="00F66D86">
            <w:pPr>
              <w:pStyle w:val="6-"/>
              <w:spacing w:before="56" w:after="50"/>
            </w:pPr>
            <w:r>
              <w:t>10,9</w:t>
            </w:r>
          </w:p>
        </w:tc>
        <w:tc>
          <w:tcPr>
            <w:tcW w:w="1134" w:type="dxa"/>
            <w:tcBorders>
              <w:bottom w:val="single" w:sz="6" w:space="0" w:color="000000"/>
            </w:tcBorders>
            <w:shd w:val="clear" w:color="auto" w:fill="auto"/>
            <w:vAlign w:val="bottom"/>
          </w:tcPr>
          <w:p w:rsidR="00F953DC" w:rsidRPr="00D11659" w:rsidRDefault="00F953DC" w:rsidP="00F66D86">
            <w:pPr>
              <w:pStyle w:val="6-"/>
              <w:spacing w:before="56" w:after="50"/>
            </w:pPr>
            <w:r>
              <w:t>110,0</w:t>
            </w:r>
          </w:p>
        </w:tc>
        <w:tc>
          <w:tcPr>
            <w:tcW w:w="1134" w:type="dxa"/>
            <w:tcBorders>
              <w:bottom w:val="single" w:sz="6" w:space="0" w:color="000000"/>
            </w:tcBorders>
            <w:shd w:val="clear" w:color="auto" w:fill="auto"/>
            <w:vAlign w:val="bottom"/>
          </w:tcPr>
          <w:p w:rsidR="00F953DC" w:rsidRPr="0007430E" w:rsidRDefault="00F953DC" w:rsidP="00F66D86">
            <w:pPr>
              <w:pStyle w:val="6-"/>
              <w:spacing w:before="56" w:after="50"/>
            </w:pPr>
            <w:r>
              <w:t>104,6</w:t>
            </w:r>
          </w:p>
        </w:tc>
        <w:tc>
          <w:tcPr>
            <w:tcW w:w="1134" w:type="dxa"/>
            <w:tcBorders>
              <w:bottom w:val="single" w:sz="6" w:space="0" w:color="000000"/>
            </w:tcBorders>
            <w:shd w:val="clear" w:color="auto" w:fill="auto"/>
            <w:vAlign w:val="bottom"/>
          </w:tcPr>
          <w:p w:rsidR="00F953DC" w:rsidRPr="00046E72" w:rsidRDefault="00F953DC" w:rsidP="00F66D86">
            <w:pPr>
              <w:pStyle w:val="6-"/>
              <w:spacing w:before="56" w:after="50"/>
              <w:rPr>
                <w:lang w:val="en-US"/>
              </w:rPr>
            </w:pPr>
            <w:r>
              <w:t>10</w:t>
            </w:r>
            <w:r>
              <w:rPr>
                <w:lang w:val="en-US"/>
              </w:rPr>
              <w:t>7</w:t>
            </w:r>
            <w:r>
              <w:t>,</w:t>
            </w:r>
            <w:r>
              <w:rPr>
                <w:lang w:val="en-US"/>
              </w:rPr>
              <w:t>3</w:t>
            </w:r>
          </w:p>
        </w:tc>
        <w:tc>
          <w:tcPr>
            <w:tcW w:w="567" w:type="dxa"/>
            <w:tcBorders>
              <w:bottom w:val="single" w:sz="6" w:space="0" w:color="000000"/>
            </w:tcBorders>
            <w:shd w:val="clear" w:color="auto" w:fill="auto"/>
            <w:vAlign w:val="bottom"/>
          </w:tcPr>
          <w:p w:rsidR="00F953DC" w:rsidRPr="00D11659" w:rsidRDefault="00F953DC" w:rsidP="00F66D86">
            <w:pPr>
              <w:pStyle w:val="6-"/>
              <w:spacing w:before="56" w:after="50"/>
            </w:pPr>
            <w:r w:rsidRPr="00D11659">
              <w:t>х</w:t>
            </w:r>
          </w:p>
        </w:tc>
      </w:tr>
    </w:tbl>
    <w:p w:rsidR="00F66D86" w:rsidRDefault="00F66D86">
      <w:pPr>
        <w:spacing w:before="0"/>
        <w:ind w:firstLine="0"/>
        <w:jc w:val="left"/>
        <w:rPr>
          <w:rFonts w:ascii="Arial" w:hAnsi="Arial"/>
          <w:color w:val="000000"/>
          <w:sz w:val="20"/>
        </w:rPr>
      </w:pPr>
      <w:r>
        <w:rPr>
          <w:color w:val="000000"/>
        </w:rPr>
        <w:br w:type="page"/>
      </w:r>
    </w:p>
    <w:p w:rsidR="00F953DC" w:rsidRPr="00F07C35" w:rsidRDefault="00F953DC" w:rsidP="008D44E0">
      <w:pPr>
        <w:pStyle w:val="11"/>
        <w:spacing w:line="257" w:lineRule="auto"/>
        <w:rPr>
          <w:color w:val="000000"/>
        </w:rPr>
      </w:pPr>
      <w:r w:rsidRPr="00F07C35">
        <w:rPr>
          <w:color w:val="000000"/>
        </w:rPr>
        <w:t xml:space="preserve">В </w:t>
      </w:r>
      <w:r>
        <w:rPr>
          <w:color w:val="000000"/>
        </w:rPr>
        <w:t>январе-марте</w:t>
      </w:r>
      <w:r w:rsidRPr="00F07C35">
        <w:rPr>
          <w:color w:val="000000"/>
        </w:rPr>
        <w:t xml:space="preserve"> 2021г. по сравнению с </w:t>
      </w:r>
      <w:r>
        <w:rPr>
          <w:color w:val="000000"/>
        </w:rPr>
        <w:t>январем-мартом</w:t>
      </w:r>
      <w:r w:rsidRPr="00F07C35">
        <w:rPr>
          <w:color w:val="000000"/>
        </w:rPr>
        <w:t xml:space="preserve"> 2020г.</w:t>
      </w:r>
      <w:r>
        <w:rPr>
          <w:color w:val="000000"/>
        </w:rPr>
        <w:t xml:space="preserve"> </w:t>
      </w:r>
      <w:r w:rsidRPr="00F07C35">
        <w:rPr>
          <w:color w:val="000000"/>
        </w:rPr>
        <w:t xml:space="preserve">в </w:t>
      </w:r>
      <w:r w:rsidRPr="00F07C35">
        <w:rPr>
          <w:bCs/>
          <w:color w:val="000000"/>
        </w:rPr>
        <w:t>структуре производства скота и птицы на убой</w:t>
      </w:r>
      <w:r w:rsidRPr="00F07C35">
        <w:rPr>
          <w:color w:val="000000"/>
        </w:rPr>
        <w:t xml:space="preserve"> (в живом весе) сельскохозяйственными организациями увеличилась доля мяса других видов скота, уменьшилась доля мяса свиней и птицы</w:t>
      </w:r>
      <w:r>
        <w:rPr>
          <w:color w:val="000000"/>
        </w:rPr>
        <w:t>. Доля мяса крупного рогатого скота осталась без изменений.</w:t>
      </w:r>
    </w:p>
    <w:p w:rsidR="00F953DC" w:rsidRPr="00E62022" w:rsidRDefault="00F953DC" w:rsidP="008D44E0">
      <w:pPr>
        <w:pStyle w:val="11"/>
        <w:spacing w:line="257" w:lineRule="auto"/>
        <w:rPr>
          <w:color w:val="000000"/>
        </w:rPr>
      </w:pPr>
      <w:r w:rsidRPr="00F07C35">
        <w:rPr>
          <w:bCs/>
          <w:color w:val="000000"/>
          <w:szCs w:val="18"/>
        </w:rPr>
        <w:t>Надой молока на одну корову</w:t>
      </w:r>
      <w:r w:rsidRPr="00F07C35">
        <w:rPr>
          <w:b/>
          <w:bCs/>
          <w:color w:val="000000"/>
          <w:szCs w:val="18"/>
        </w:rPr>
        <w:t xml:space="preserve"> </w:t>
      </w:r>
      <w:r w:rsidRPr="00F07C35">
        <w:rPr>
          <w:color w:val="000000"/>
          <w:szCs w:val="18"/>
        </w:rPr>
        <w:t xml:space="preserve">в сельскохозяйственных организациях </w:t>
      </w:r>
      <w:r w:rsidRPr="00F07C35">
        <w:rPr>
          <w:color w:val="000000"/>
        </w:rPr>
        <w:t>(без микр</w:t>
      </w:r>
      <w:r w:rsidRPr="00F07C35">
        <w:rPr>
          <w:color w:val="000000"/>
          <w:shd w:val="clear" w:color="auto" w:fill="FFFFFF"/>
        </w:rPr>
        <w:t>опредпр</w:t>
      </w:r>
      <w:r w:rsidRPr="00F07C35">
        <w:rPr>
          <w:color w:val="000000"/>
        </w:rPr>
        <w:t>иятий)</w:t>
      </w:r>
      <w:r w:rsidRPr="00F81177">
        <w:rPr>
          <w:color w:val="000000"/>
        </w:rPr>
        <w:t xml:space="preserve"> в </w:t>
      </w:r>
      <w:r>
        <w:rPr>
          <w:color w:val="000000"/>
        </w:rPr>
        <w:t xml:space="preserve">январе-марте </w:t>
      </w:r>
      <w:r w:rsidRPr="00F81177">
        <w:rPr>
          <w:color w:val="000000"/>
          <w:szCs w:val="18"/>
        </w:rPr>
        <w:t>20</w:t>
      </w:r>
      <w:r>
        <w:rPr>
          <w:color w:val="000000"/>
          <w:szCs w:val="18"/>
        </w:rPr>
        <w:t>2</w:t>
      </w:r>
      <w:r w:rsidRPr="00A634D5">
        <w:rPr>
          <w:color w:val="000000"/>
          <w:szCs w:val="18"/>
        </w:rPr>
        <w:t>1</w:t>
      </w:r>
      <w:r w:rsidRPr="00F81177">
        <w:rPr>
          <w:color w:val="000000"/>
          <w:szCs w:val="18"/>
        </w:rPr>
        <w:t>г</w:t>
      </w:r>
      <w:r w:rsidRPr="000C56F7">
        <w:rPr>
          <w:color w:val="000000"/>
          <w:szCs w:val="18"/>
        </w:rPr>
        <w:t>.</w:t>
      </w:r>
      <w:r>
        <w:rPr>
          <w:color w:val="000000"/>
          <w:szCs w:val="18"/>
        </w:rPr>
        <w:t xml:space="preserve"> составил</w:t>
      </w:r>
      <w:r w:rsidRPr="00F81177">
        <w:rPr>
          <w:color w:val="000000"/>
          <w:szCs w:val="18"/>
        </w:rPr>
        <w:t xml:space="preserve"> </w:t>
      </w:r>
      <w:r>
        <w:rPr>
          <w:color w:val="000000"/>
          <w:szCs w:val="18"/>
        </w:rPr>
        <w:t>1234</w:t>
      </w:r>
      <w:r w:rsidRPr="00F81177">
        <w:rPr>
          <w:color w:val="000000"/>
          <w:szCs w:val="18"/>
        </w:rPr>
        <w:t xml:space="preserve"> килограмм</w:t>
      </w:r>
      <w:r>
        <w:rPr>
          <w:color w:val="000000"/>
          <w:szCs w:val="18"/>
        </w:rPr>
        <w:t>а</w:t>
      </w:r>
      <w:r w:rsidRPr="002E166B">
        <w:rPr>
          <w:color w:val="000000"/>
          <w:szCs w:val="18"/>
        </w:rPr>
        <w:t xml:space="preserve"> </w:t>
      </w:r>
      <w:r>
        <w:rPr>
          <w:color w:val="000000"/>
          <w:szCs w:val="18"/>
        </w:rPr>
        <w:t>против</w:t>
      </w:r>
      <w:r w:rsidRPr="002E166B">
        <w:rPr>
          <w:color w:val="000000"/>
          <w:szCs w:val="18"/>
        </w:rPr>
        <w:t xml:space="preserve"> </w:t>
      </w:r>
      <w:r>
        <w:rPr>
          <w:color w:val="000000"/>
          <w:szCs w:val="18"/>
        </w:rPr>
        <w:t>1159 килограммов в январе-марте 2020г.</w:t>
      </w:r>
      <w:r w:rsidRPr="00F81177">
        <w:rPr>
          <w:color w:val="000000"/>
          <w:szCs w:val="18"/>
        </w:rPr>
        <w:t xml:space="preserve">, </w:t>
      </w:r>
      <w:r w:rsidRPr="00F81177">
        <w:rPr>
          <w:bCs/>
          <w:color w:val="000000"/>
        </w:rPr>
        <w:t>яйценоскость</w:t>
      </w:r>
      <w:r w:rsidRPr="00F81177">
        <w:rPr>
          <w:color w:val="000000"/>
        </w:rPr>
        <w:t xml:space="preserve"> курицы-несушки </w:t>
      </w:r>
      <w:r>
        <w:rPr>
          <w:bCs/>
        </w:rPr>
        <w:t xml:space="preserve">уменьшилась на 0,2% и составила </w:t>
      </w:r>
      <w:r>
        <w:rPr>
          <w:color w:val="000000"/>
        </w:rPr>
        <w:t>78</w:t>
      </w:r>
      <w:r w:rsidRPr="00B230A8">
        <w:rPr>
          <w:color w:val="000000"/>
        </w:rPr>
        <w:t xml:space="preserve"> штук</w:t>
      </w:r>
      <w:r w:rsidRPr="00781874">
        <w:rPr>
          <w:color w:val="000000"/>
        </w:rPr>
        <w:t xml:space="preserve"> </w:t>
      </w:r>
      <w:r w:rsidRPr="00B230A8">
        <w:rPr>
          <w:color w:val="000000"/>
        </w:rPr>
        <w:t>яиц.</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5103"/>
        <w:gridCol w:w="1984"/>
        <w:gridCol w:w="1985"/>
      </w:tblGrid>
      <w:tr w:rsidR="00F953DC" w:rsidRPr="00D4751A" w:rsidTr="004705C5">
        <w:trPr>
          <w:cantSplit/>
          <w:tblHeader/>
        </w:trPr>
        <w:tc>
          <w:tcPr>
            <w:tcW w:w="9072" w:type="dxa"/>
            <w:gridSpan w:val="3"/>
            <w:tcBorders>
              <w:top w:val="nil"/>
              <w:left w:val="nil"/>
              <w:bottom w:val="single" w:sz="4" w:space="0" w:color="auto"/>
              <w:right w:val="nil"/>
            </w:tcBorders>
          </w:tcPr>
          <w:p w:rsidR="00F953DC" w:rsidRPr="00D4751A" w:rsidRDefault="00F953DC" w:rsidP="004705C5">
            <w:pPr>
              <w:pStyle w:val="43"/>
              <w:rPr>
                <w:color w:val="000000"/>
                <w:sz w:val="20"/>
              </w:rPr>
            </w:pPr>
            <w:r w:rsidRPr="00D4751A">
              <w:rPr>
                <w:color w:val="000000"/>
              </w:rPr>
              <w:t xml:space="preserve">Наличие кормов в сельскохозяйственных организациях </w:t>
            </w:r>
            <w:r w:rsidRPr="00D4751A">
              <w:rPr>
                <w:color w:val="000000"/>
                <w:sz w:val="20"/>
              </w:rPr>
              <w:t xml:space="preserve">на 1 </w:t>
            </w:r>
            <w:r>
              <w:rPr>
                <w:color w:val="000000"/>
                <w:sz w:val="20"/>
              </w:rPr>
              <w:t>апреля</w:t>
            </w:r>
            <w:r w:rsidRPr="00D4751A">
              <w:rPr>
                <w:color w:val="000000"/>
                <w:sz w:val="20"/>
              </w:rPr>
              <w:t xml:space="preserve"> </w:t>
            </w:r>
          </w:p>
          <w:p w:rsidR="00F953DC" w:rsidRPr="00D4751A" w:rsidRDefault="00F953DC" w:rsidP="004705C5">
            <w:pPr>
              <w:pStyle w:val="41"/>
              <w:rPr>
                <w:color w:val="000000"/>
              </w:rPr>
            </w:pPr>
            <w:r w:rsidRPr="00D4751A">
              <w:rPr>
                <w:color w:val="000000"/>
              </w:rPr>
              <w:t>Без субъектов малого предпринимательства</w:t>
            </w:r>
          </w:p>
        </w:tc>
      </w:tr>
      <w:tr w:rsidR="00F953DC" w:rsidRPr="00D4751A" w:rsidTr="004705C5">
        <w:trPr>
          <w:cantSplit/>
          <w:trHeight w:val="181"/>
          <w:tblHeader/>
        </w:trPr>
        <w:tc>
          <w:tcPr>
            <w:tcW w:w="5103" w:type="dxa"/>
            <w:tcBorders>
              <w:top w:val="single" w:sz="4" w:space="0" w:color="auto"/>
              <w:left w:val="nil"/>
              <w:bottom w:val="single" w:sz="4" w:space="0" w:color="auto"/>
              <w:right w:val="nil"/>
            </w:tcBorders>
          </w:tcPr>
          <w:p w:rsidR="00F953DC" w:rsidRPr="00D4751A" w:rsidRDefault="00F953DC" w:rsidP="004705C5">
            <w:pPr>
              <w:pStyle w:val="5-"/>
              <w:rPr>
                <w:color w:val="000000"/>
              </w:rPr>
            </w:pPr>
          </w:p>
        </w:tc>
        <w:tc>
          <w:tcPr>
            <w:tcW w:w="1984" w:type="dxa"/>
            <w:tcBorders>
              <w:top w:val="single" w:sz="4" w:space="0" w:color="auto"/>
              <w:left w:val="nil"/>
              <w:bottom w:val="single" w:sz="4" w:space="0" w:color="auto"/>
              <w:right w:val="nil"/>
            </w:tcBorders>
          </w:tcPr>
          <w:p w:rsidR="00F953DC" w:rsidRPr="00A634D5" w:rsidRDefault="00F953DC" w:rsidP="004705C5">
            <w:pPr>
              <w:pStyle w:val="5-"/>
              <w:rPr>
                <w:color w:val="000000"/>
                <w:lang w:val="en-US"/>
              </w:rPr>
            </w:pPr>
            <w:r w:rsidRPr="00D4751A">
              <w:rPr>
                <w:color w:val="000000"/>
              </w:rPr>
              <w:t>20</w:t>
            </w:r>
            <w:r>
              <w:rPr>
                <w:color w:val="000000"/>
              </w:rPr>
              <w:t>2</w:t>
            </w:r>
            <w:r>
              <w:rPr>
                <w:color w:val="000000"/>
                <w:lang w:val="en-US"/>
              </w:rPr>
              <w:t>1</w:t>
            </w:r>
          </w:p>
        </w:tc>
        <w:tc>
          <w:tcPr>
            <w:tcW w:w="1985" w:type="dxa"/>
            <w:tcBorders>
              <w:top w:val="single" w:sz="4" w:space="0" w:color="auto"/>
              <w:left w:val="nil"/>
              <w:bottom w:val="single" w:sz="4" w:space="0" w:color="auto"/>
              <w:right w:val="nil"/>
            </w:tcBorders>
          </w:tcPr>
          <w:p w:rsidR="00F953DC" w:rsidRPr="00A634D5" w:rsidRDefault="00F953DC" w:rsidP="004705C5">
            <w:pPr>
              <w:pStyle w:val="5-"/>
              <w:rPr>
                <w:color w:val="000000"/>
                <w:lang w:val="en-US"/>
              </w:rPr>
            </w:pPr>
            <w:r w:rsidRPr="00D4751A">
              <w:rPr>
                <w:color w:val="000000"/>
              </w:rPr>
              <w:t>Справочно 20</w:t>
            </w:r>
            <w:r>
              <w:rPr>
                <w:color w:val="000000"/>
                <w:lang w:val="en-US"/>
              </w:rPr>
              <w:t>20</w:t>
            </w:r>
          </w:p>
        </w:tc>
      </w:tr>
      <w:tr w:rsidR="00F953DC" w:rsidRPr="00D4751A" w:rsidTr="004705C5">
        <w:trPr>
          <w:cantSplit/>
        </w:trPr>
        <w:tc>
          <w:tcPr>
            <w:tcW w:w="5103" w:type="dxa"/>
            <w:tcBorders>
              <w:top w:val="single" w:sz="4" w:space="0" w:color="auto"/>
              <w:left w:val="nil"/>
              <w:bottom w:val="nil"/>
              <w:right w:val="nil"/>
            </w:tcBorders>
            <w:vAlign w:val="bottom"/>
          </w:tcPr>
          <w:p w:rsidR="00F953DC" w:rsidRPr="00D4751A" w:rsidRDefault="00F953DC" w:rsidP="008D44E0">
            <w:pPr>
              <w:pStyle w:val="6-1"/>
              <w:spacing w:before="100" w:after="100"/>
              <w:rPr>
                <w:b/>
                <w:color w:val="000000"/>
              </w:rPr>
            </w:pPr>
            <w:r w:rsidRPr="00D4751A">
              <w:rPr>
                <w:b/>
                <w:color w:val="000000"/>
              </w:rPr>
              <w:t xml:space="preserve">Всего, </w:t>
            </w:r>
            <w:r w:rsidRPr="00D4751A">
              <w:rPr>
                <w:color w:val="000000"/>
              </w:rPr>
              <w:t>тыс т корм. ед</w:t>
            </w:r>
          </w:p>
        </w:tc>
        <w:tc>
          <w:tcPr>
            <w:tcW w:w="1984" w:type="dxa"/>
            <w:tcBorders>
              <w:top w:val="single" w:sz="4" w:space="0" w:color="auto"/>
              <w:left w:val="nil"/>
              <w:bottom w:val="nil"/>
              <w:right w:val="nil"/>
            </w:tcBorders>
            <w:vAlign w:val="bottom"/>
          </w:tcPr>
          <w:p w:rsidR="00F953DC" w:rsidRPr="00476D22" w:rsidRDefault="00F953DC" w:rsidP="008D44E0">
            <w:pPr>
              <w:pStyle w:val="6-"/>
              <w:spacing w:before="100" w:after="100"/>
              <w:rPr>
                <w:b/>
              </w:rPr>
            </w:pPr>
            <w:r w:rsidRPr="00476D22">
              <w:rPr>
                <w:b/>
              </w:rPr>
              <w:t>21,0</w:t>
            </w:r>
          </w:p>
        </w:tc>
        <w:tc>
          <w:tcPr>
            <w:tcW w:w="1985" w:type="dxa"/>
            <w:tcBorders>
              <w:top w:val="single" w:sz="4" w:space="0" w:color="auto"/>
              <w:left w:val="nil"/>
              <w:bottom w:val="nil"/>
              <w:right w:val="nil"/>
            </w:tcBorders>
            <w:vAlign w:val="bottom"/>
          </w:tcPr>
          <w:p w:rsidR="00F953DC" w:rsidRPr="00476D22" w:rsidRDefault="00F953DC" w:rsidP="008D44E0">
            <w:pPr>
              <w:pStyle w:val="6-"/>
              <w:spacing w:before="100" w:after="100"/>
              <w:rPr>
                <w:b/>
              </w:rPr>
            </w:pPr>
            <w:r w:rsidRPr="00476D22">
              <w:rPr>
                <w:b/>
              </w:rPr>
              <w:t>18,3</w:t>
            </w:r>
          </w:p>
        </w:tc>
      </w:tr>
      <w:tr w:rsidR="00F953DC" w:rsidRPr="00D4751A" w:rsidTr="004705C5">
        <w:trPr>
          <w:cantSplit/>
        </w:trPr>
        <w:tc>
          <w:tcPr>
            <w:tcW w:w="5103" w:type="dxa"/>
            <w:tcBorders>
              <w:top w:val="nil"/>
              <w:left w:val="nil"/>
              <w:bottom w:val="nil"/>
              <w:right w:val="nil"/>
            </w:tcBorders>
          </w:tcPr>
          <w:p w:rsidR="00F953DC" w:rsidRPr="00D4751A" w:rsidRDefault="00F953DC" w:rsidP="008D44E0">
            <w:pPr>
              <w:pStyle w:val="6-3"/>
              <w:spacing w:before="100" w:after="100"/>
              <w:rPr>
                <w:color w:val="000000"/>
              </w:rPr>
            </w:pPr>
            <w:r w:rsidRPr="00D4751A">
              <w:rPr>
                <w:color w:val="000000"/>
              </w:rPr>
              <w:t>в том числе концентрированных</w:t>
            </w:r>
          </w:p>
        </w:tc>
        <w:tc>
          <w:tcPr>
            <w:tcW w:w="1984" w:type="dxa"/>
            <w:tcBorders>
              <w:top w:val="nil"/>
              <w:left w:val="nil"/>
              <w:bottom w:val="nil"/>
              <w:right w:val="nil"/>
            </w:tcBorders>
            <w:vAlign w:val="bottom"/>
          </w:tcPr>
          <w:p w:rsidR="00F953DC" w:rsidRPr="00476D22" w:rsidRDefault="00F953DC" w:rsidP="008D44E0">
            <w:pPr>
              <w:pStyle w:val="6-"/>
              <w:spacing w:before="100" w:after="100"/>
            </w:pPr>
            <w:r w:rsidRPr="00476D22">
              <w:t>13,7</w:t>
            </w:r>
          </w:p>
        </w:tc>
        <w:tc>
          <w:tcPr>
            <w:tcW w:w="1985" w:type="dxa"/>
            <w:tcBorders>
              <w:top w:val="nil"/>
              <w:left w:val="nil"/>
              <w:bottom w:val="nil"/>
              <w:right w:val="nil"/>
            </w:tcBorders>
            <w:vAlign w:val="bottom"/>
          </w:tcPr>
          <w:p w:rsidR="00F953DC" w:rsidRPr="00476D22" w:rsidRDefault="00F953DC" w:rsidP="008D44E0">
            <w:pPr>
              <w:pStyle w:val="6-"/>
              <w:spacing w:before="100" w:after="100"/>
            </w:pPr>
            <w:r w:rsidRPr="00476D22">
              <w:t>11,2</w:t>
            </w:r>
          </w:p>
        </w:tc>
      </w:tr>
      <w:tr w:rsidR="00F953DC" w:rsidRPr="00D4751A" w:rsidTr="004705C5">
        <w:trPr>
          <w:cantSplit/>
          <w:trHeight w:val="74"/>
        </w:trPr>
        <w:tc>
          <w:tcPr>
            <w:tcW w:w="5103" w:type="dxa"/>
            <w:tcBorders>
              <w:top w:val="nil"/>
              <w:left w:val="nil"/>
              <w:bottom w:val="single" w:sz="4" w:space="0" w:color="auto"/>
              <w:right w:val="nil"/>
            </w:tcBorders>
          </w:tcPr>
          <w:p w:rsidR="00F953DC" w:rsidRPr="00D4751A" w:rsidRDefault="00F953DC" w:rsidP="008D44E0">
            <w:pPr>
              <w:pStyle w:val="6-2"/>
              <w:spacing w:before="100" w:after="100"/>
              <w:rPr>
                <w:color w:val="000000"/>
              </w:rPr>
            </w:pPr>
            <w:r w:rsidRPr="00D4751A">
              <w:rPr>
                <w:color w:val="000000"/>
              </w:rPr>
              <w:t>в расчете на одну условную голову скота, ц корм.</w:t>
            </w:r>
            <w:r w:rsidRPr="00476D22">
              <w:rPr>
                <w:color w:val="000000"/>
              </w:rPr>
              <w:t xml:space="preserve"> </w:t>
            </w:r>
            <w:r w:rsidRPr="00D4751A">
              <w:rPr>
                <w:color w:val="000000"/>
              </w:rPr>
              <w:t>ед</w:t>
            </w:r>
          </w:p>
        </w:tc>
        <w:tc>
          <w:tcPr>
            <w:tcW w:w="1984" w:type="dxa"/>
            <w:tcBorders>
              <w:top w:val="nil"/>
              <w:left w:val="nil"/>
              <w:bottom w:val="single" w:sz="4" w:space="0" w:color="auto"/>
              <w:right w:val="nil"/>
            </w:tcBorders>
            <w:vAlign w:val="bottom"/>
          </w:tcPr>
          <w:p w:rsidR="00F953DC" w:rsidRPr="00476D22" w:rsidRDefault="00F953DC" w:rsidP="008D44E0">
            <w:pPr>
              <w:pStyle w:val="6-"/>
              <w:spacing w:before="100" w:after="100"/>
            </w:pPr>
            <w:r w:rsidRPr="00476D22">
              <w:t>4,0</w:t>
            </w:r>
          </w:p>
        </w:tc>
        <w:tc>
          <w:tcPr>
            <w:tcW w:w="1985" w:type="dxa"/>
            <w:tcBorders>
              <w:top w:val="nil"/>
              <w:left w:val="nil"/>
              <w:bottom w:val="single" w:sz="4" w:space="0" w:color="auto"/>
              <w:right w:val="nil"/>
            </w:tcBorders>
            <w:vAlign w:val="bottom"/>
          </w:tcPr>
          <w:p w:rsidR="00F953DC" w:rsidRPr="00476D22" w:rsidRDefault="00F953DC" w:rsidP="008D44E0">
            <w:pPr>
              <w:pStyle w:val="6-"/>
              <w:spacing w:before="100" w:after="100"/>
            </w:pPr>
            <w:r w:rsidRPr="00476D22">
              <w:t>3,6</w:t>
            </w:r>
          </w:p>
        </w:tc>
      </w:tr>
    </w:tbl>
    <w:p w:rsidR="00F953DC" w:rsidRDefault="00F953DC" w:rsidP="008D44E0">
      <w:pPr>
        <w:pStyle w:val="11"/>
        <w:spacing w:line="257" w:lineRule="auto"/>
        <w:rPr>
          <w:bCs/>
          <w:color w:val="0D0D0D"/>
        </w:rPr>
      </w:pPr>
      <w:r w:rsidRPr="00F81177">
        <w:rPr>
          <w:b/>
        </w:rPr>
        <w:t>РЕАЛИЗАЦИЯ ПРОДУКЦИИ.</w:t>
      </w:r>
      <w:r w:rsidRPr="00F81177">
        <w:t xml:space="preserve"> </w:t>
      </w:r>
      <w:r w:rsidRPr="00150174">
        <w:rPr>
          <w:color w:val="0D0D0D"/>
        </w:rPr>
        <w:t xml:space="preserve">В </w:t>
      </w:r>
      <w:r>
        <w:rPr>
          <w:color w:val="0D0D0D"/>
        </w:rPr>
        <w:t xml:space="preserve">январе-марте </w:t>
      </w:r>
      <w:r w:rsidRPr="00150174">
        <w:rPr>
          <w:color w:val="0D0D0D"/>
        </w:rPr>
        <w:t>20</w:t>
      </w:r>
      <w:r>
        <w:rPr>
          <w:color w:val="0D0D0D"/>
        </w:rPr>
        <w:t>2</w:t>
      </w:r>
      <w:r w:rsidRPr="00A634D5">
        <w:rPr>
          <w:color w:val="0D0D0D"/>
        </w:rPr>
        <w:t>1</w:t>
      </w:r>
      <w:r w:rsidRPr="00150174">
        <w:rPr>
          <w:color w:val="0D0D0D"/>
        </w:rPr>
        <w:t xml:space="preserve">г. </w:t>
      </w:r>
      <w:r w:rsidRPr="00150174">
        <w:rPr>
          <w:bCs/>
          <w:color w:val="0D0D0D"/>
        </w:rPr>
        <w:t xml:space="preserve">по сравнению с </w:t>
      </w:r>
      <w:r>
        <w:rPr>
          <w:bCs/>
          <w:color w:val="0D0D0D"/>
        </w:rPr>
        <w:t>соответствующим периодом 20</w:t>
      </w:r>
      <w:r w:rsidRPr="00A634D5">
        <w:rPr>
          <w:bCs/>
          <w:color w:val="0D0D0D"/>
        </w:rPr>
        <w:t>20</w:t>
      </w:r>
      <w:r>
        <w:rPr>
          <w:bCs/>
          <w:color w:val="0D0D0D"/>
        </w:rPr>
        <w:t>г.</w:t>
      </w:r>
      <w:r w:rsidRPr="00150174">
        <w:rPr>
          <w:bCs/>
          <w:color w:val="0D0D0D"/>
        </w:rPr>
        <w:t xml:space="preserve"> увеличилась реализация</w:t>
      </w:r>
      <w:r w:rsidRPr="00150174">
        <w:rPr>
          <w:b/>
          <w:bCs/>
          <w:color w:val="0D0D0D"/>
        </w:rPr>
        <w:t xml:space="preserve"> </w:t>
      </w:r>
      <w:r w:rsidRPr="00150174">
        <w:rPr>
          <w:bCs/>
          <w:color w:val="0D0D0D"/>
        </w:rPr>
        <w:t>сельхозорганизациям</w:t>
      </w:r>
      <w:r>
        <w:rPr>
          <w:bCs/>
          <w:color w:val="0D0D0D"/>
        </w:rPr>
        <w:t xml:space="preserve">и молока и яиц, </w:t>
      </w:r>
      <w:r w:rsidRPr="00150174">
        <w:rPr>
          <w:bCs/>
          <w:color w:val="0D0D0D"/>
        </w:rPr>
        <w:t xml:space="preserve">уменьшилась </w:t>
      </w:r>
      <w:r>
        <w:rPr>
          <w:bCs/>
          <w:color w:val="0D0D0D"/>
        </w:rPr>
        <w:t xml:space="preserve">продажа скота и птицы, овощей и </w:t>
      </w:r>
      <w:r w:rsidRPr="00A806FB">
        <w:rPr>
          <w:bCs/>
          <w:color w:val="0D0D0D"/>
        </w:rPr>
        <w:t>картофеля</w:t>
      </w:r>
      <w:r>
        <w:rPr>
          <w:bCs/>
          <w:color w:val="0D0D0D"/>
        </w:rPr>
        <w:t>.</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2268"/>
        <w:gridCol w:w="567"/>
        <w:gridCol w:w="1276"/>
        <w:gridCol w:w="709"/>
        <w:gridCol w:w="1134"/>
        <w:gridCol w:w="1276"/>
        <w:gridCol w:w="1842"/>
      </w:tblGrid>
      <w:tr w:rsidR="00F953DC" w:rsidRPr="00054CC8" w:rsidTr="004705C5">
        <w:trPr>
          <w:cantSplit/>
          <w:tblHeader/>
        </w:trPr>
        <w:tc>
          <w:tcPr>
            <w:tcW w:w="9072" w:type="dxa"/>
            <w:gridSpan w:val="7"/>
            <w:tcBorders>
              <w:top w:val="nil"/>
              <w:left w:val="nil"/>
              <w:bottom w:val="single" w:sz="4" w:space="0" w:color="000000"/>
              <w:right w:val="nil"/>
            </w:tcBorders>
          </w:tcPr>
          <w:p w:rsidR="00F953DC" w:rsidRPr="00054CC8" w:rsidRDefault="00F953DC" w:rsidP="004705C5">
            <w:pPr>
              <w:pStyle w:val="43"/>
              <w:rPr>
                <w:color w:val="000000"/>
              </w:rPr>
            </w:pPr>
            <w:r w:rsidRPr="00054CC8">
              <w:rPr>
                <w:color w:val="000000"/>
              </w:rPr>
              <w:t>Объем реализации продукции сельскохозяйственными организациями</w:t>
            </w:r>
          </w:p>
          <w:p w:rsidR="00F953DC" w:rsidRPr="00054CC8" w:rsidRDefault="00F953DC" w:rsidP="004705C5">
            <w:pPr>
              <w:pStyle w:val="41"/>
              <w:rPr>
                <w:color w:val="000000"/>
              </w:rPr>
            </w:pP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2268" w:type="dxa"/>
            <w:vMerge w:val="restart"/>
            <w:tcBorders>
              <w:top w:val="single" w:sz="6" w:space="0" w:color="000000"/>
            </w:tcBorders>
            <w:shd w:val="clear" w:color="auto" w:fill="auto"/>
          </w:tcPr>
          <w:p w:rsidR="00F953DC" w:rsidRPr="00054CC8" w:rsidRDefault="00F953DC" w:rsidP="004705C5">
            <w:pPr>
              <w:pStyle w:val="5-"/>
              <w:rPr>
                <w:color w:val="000000"/>
              </w:rPr>
            </w:pPr>
          </w:p>
        </w:tc>
        <w:tc>
          <w:tcPr>
            <w:tcW w:w="1843" w:type="dxa"/>
            <w:gridSpan w:val="2"/>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sidRPr="00054CC8">
              <w:rPr>
                <w:color w:val="000000"/>
              </w:rPr>
              <w:t>Январь-</w:t>
            </w:r>
            <w:r>
              <w:rPr>
                <w:color w:val="000000"/>
              </w:rPr>
              <w:t>март</w:t>
            </w:r>
            <w:r w:rsidRPr="00054CC8">
              <w:rPr>
                <w:color w:val="000000"/>
              </w:rPr>
              <w:t xml:space="preserve"> 20</w:t>
            </w:r>
            <w:r>
              <w:rPr>
                <w:color w:val="000000"/>
              </w:rPr>
              <w:t>21</w:t>
            </w:r>
          </w:p>
        </w:tc>
        <w:tc>
          <w:tcPr>
            <w:tcW w:w="3119" w:type="dxa"/>
            <w:gridSpan w:val="3"/>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Pr>
                <w:color w:val="000000"/>
              </w:rPr>
              <w:t>Март</w:t>
            </w:r>
            <w:r w:rsidRPr="00054CC8">
              <w:rPr>
                <w:color w:val="000000"/>
              </w:rPr>
              <w:t xml:space="preserve"> 20</w:t>
            </w:r>
            <w:r>
              <w:rPr>
                <w:color w:val="000000"/>
              </w:rPr>
              <w:t>21</w:t>
            </w:r>
          </w:p>
        </w:tc>
        <w:tc>
          <w:tcPr>
            <w:tcW w:w="1842" w:type="dxa"/>
            <w:vMerge w:val="restart"/>
            <w:tcBorders>
              <w:top w:val="single" w:sz="6" w:space="0" w:color="000000"/>
            </w:tcBorders>
            <w:shd w:val="clear" w:color="auto" w:fill="auto"/>
          </w:tcPr>
          <w:p w:rsidR="00F953DC" w:rsidRPr="00054CC8" w:rsidRDefault="00F953DC" w:rsidP="004705C5">
            <w:pPr>
              <w:pStyle w:val="5-"/>
              <w:rPr>
                <w:color w:val="000000"/>
              </w:rPr>
            </w:pPr>
            <w:r>
              <w:rPr>
                <w:color w:val="000000"/>
              </w:rPr>
              <w:t xml:space="preserve">Справочно </w:t>
            </w:r>
            <w:r>
              <w:rPr>
                <w:color w:val="000000"/>
              </w:rPr>
              <w:br/>
              <w:t>январь-март 2020</w:t>
            </w:r>
            <w:r w:rsidRPr="00054CC8">
              <w:rPr>
                <w:color w:val="000000"/>
              </w:rPr>
              <w:t xml:space="preserve"> в % к </w:t>
            </w:r>
            <w:r w:rsidRPr="00476D22">
              <w:rPr>
                <w:color w:val="000000"/>
              </w:rPr>
              <w:br/>
            </w:r>
            <w:r w:rsidRPr="00054CC8">
              <w:rPr>
                <w:color w:val="000000"/>
              </w:rPr>
              <w:t>январю-</w:t>
            </w:r>
            <w:r>
              <w:rPr>
                <w:color w:val="000000"/>
              </w:rPr>
              <w:t>марту</w:t>
            </w:r>
            <w:r w:rsidRPr="00054CC8">
              <w:rPr>
                <w:color w:val="000000"/>
              </w:rPr>
              <w:t xml:space="preserve"> 201</w:t>
            </w:r>
            <w:r>
              <w:rPr>
                <w:color w:val="000000"/>
              </w:rPr>
              <w:t>9</w:t>
            </w: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6"/>
          <w:tblHeader/>
        </w:trPr>
        <w:tc>
          <w:tcPr>
            <w:tcW w:w="2268" w:type="dxa"/>
            <w:vMerge/>
            <w:tcBorders>
              <w:bottom w:val="single" w:sz="6" w:space="0" w:color="000000"/>
            </w:tcBorders>
            <w:shd w:val="clear" w:color="auto" w:fill="auto"/>
          </w:tcPr>
          <w:p w:rsidR="00F953DC" w:rsidRPr="00054CC8" w:rsidRDefault="00F953DC" w:rsidP="004705C5">
            <w:pPr>
              <w:pStyle w:val="5-"/>
              <w:rPr>
                <w:color w:val="000000"/>
              </w:rPr>
            </w:pPr>
          </w:p>
        </w:tc>
        <w:tc>
          <w:tcPr>
            <w:tcW w:w="567" w:type="dxa"/>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sidRPr="00054CC8">
              <w:rPr>
                <w:color w:val="000000"/>
              </w:rPr>
              <w:t>тыс т</w:t>
            </w:r>
          </w:p>
        </w:tc>
        <w:tc>
          <w:tcPr>
            <w:tcW w:w="1276" w:type="dxa"/>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sidRPr="00054CC8">
              <w:rPr>
                <w:color w:val="000000"/>
              </w:rPr>
              <w:t>в % к январю-</w:t>
            </w:r>
            <w:r w:rsidRPr="00476D22">
              <w:rPr>
                <w:color w:val="000000"/>
              </w:rPr>
              <w:br/>
            </w:r>
            <w:r>
              <w:rPr>
                <w:color w:val="000000"/>
              </w:rPr>
              <w:t>марту</w:t>
            </w:r>
            <w:r w:rsidRPr="00054CC8">
              <w:rPr>
                <w:color w:val="000000"/>
              </w:rPr>
              <w:t xml:space="preserve"> 20</w:t>
            </w:r>
            <w:r>
              <w:rPr>
                <w:color w:val="000000"/>
              </w:rPr>
              <w:t>20</w:t>
            </w:r>
          </w:p>
        </w:tc>
        <w:tc>
          <w:tcPr>
            <w:tcW w:w="709" w:type="dxa"/>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sidRPr="00054CC8">
              <w:rPr>
                <w:color w:val="000000"/>
              </w:rPr>
              <w:t>тыс т</w:t>
            </w:r>
          </w:p>
        </w:tc>
        <w:tc>
          <w:tcPr>
            <w:tcW w:w="1134" w:type="dxa"/>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sidRPr="00054CC8">
              <w:rPr>
                <w:color w:val="000000"/>
              </w:rPr>
              <w:t xml:space="preserve">в % к </w:t>
            </w:r>
            <w:r>
              <w:rPr>
                <w:color w:val="000000"/>
              </w:rPr>
              <w:t>марту</w:t>
            </w:r>
            <w:r w:rsidRPr="00054CC8">
              <w:rPr>
                <w:color w:val="000000"/>
              </w:rPr>
              <w:t xml:space="preserve"> </w:t>
            </w:r>
            <w:r w:rsidRPr="00476D22">
              <w:rPr>
                <w:color w:val="000000"/>
              </w:rPr>
              <w:br/>
            </w:r>
            <w:r w:rsidRPr="00054CC8">
              <w:rPr>
                <w:color w:val="000000"/>
              </w:rPr>
              <w:t>20</w:t>
            </w:r>
            <w:r>
              <w:rPr>
                <w:color w:val="000000"/>
              </w:rPr>
              <w:t>20</w:t>
            </w:r>
          </w:p>
        </w:tc>
        <w:tc>
          <w:tcPr>
            <w:tcW w:w="1276" w:type="dxa"/>
            <w:tcBorders>
              <w:top w:val="single" w:sz="6" w:space="0" w:color="000000"/>
              <w:bottom w:val="single" w:sz="6" w:space="0" w:color="000000"/>
            </w:tcBorders>
            <w:shd w:val="clear" w:color="auto" w:fill="auto"/>
          </w:tcPr>
          <w:p w:rsidR="00F953DC" w:rsidRPr="00054CC8" w:rsidRDefault="00F953DC" w:rsidP="004705C5">
            <w:pPr>
              <w:pStyle w:val="5-"/>
              <w:rPr>
                <w:color w:val="000000"/>
              </w:rPr>
            </w:pPr>
            <w:r w:rsidRPr="00054CC8">
              <w:rPr>
                <w:color w:val="000000"/>
              </w:rPr>
              <w:t xml:space="preserve">в </w:t>
            </w:r>
            <w:r>
              <w:rPr>
                <w:color w:val="000000"/>
              </w:rPr>
              <w:t>%</w:t>
            </w:r>
            <w:r w:rsidRPr="00054CC8">
              <w:rPr>
                <w:color w:val="000000"/>
              </w:rPr>
              <w:t xml:space="preserve"> к </w:t>
            </w:r>
            <w:r>
              <w:rPr>
                <w:color w:val="000000"/>
              </w:rPr>
              <w:t>февралю</w:t>
            </w:r>
            <w:r w:rsidRPr="00054CC8">
              <w:rPr>
                <w:color w:val="000000"/>
              </w:rPr>
              <w:t xml:space="preserve"> </w:t>
            </w:r>
            <w:r w:rsidRPr="00054CC8">
              <w:rPr>
                <w:color w:val="000000"/>
              </w:rPr>
              <w:br/>
              <w:t>20</w:t>
            </w:r>
            <w:r>
              <w:rPr>
                <w:color w:val="000000"/>
              </w:rPr>
              <w:t>21</w:t>
            </w:r>
          </w:p>
        </w:tc>
        <w:tc>
          <w:tcPr>
            <w:tcW w:w="1842" w:type="dxa"/>
            <w:vMerge/>
            <w:tcBorders>
              <w:bottom w:val="single" w:sz="6" w:space="0" w:color="000000"/>
            </w:tcBorders>
            <w:shd w:val="clear" w:color="auto" w:fill="auto"/>
          </w:tcPr>
          <w:p w:rsidR="00F953DC" w:rsidRPr="00054CC8" w:rsidRDefault="00F953DC" w:rsidP="004705C5">
            <w:pPr>
              <w:pStyle w:val="5-"/>
              <w:rPr>
                <w:color w:val="000000"/>
              </w:rPr>
            </w:pP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68" w:type="dxa"/>
            <w:tcBorders>
              <w:top w:val="single" w:sz="6" w:space="0" w:color="000000"/>
            </w:tcBorders>
            <w:shd w:val="clear" w:color="auto" w:fill="auto"/>
            <w:vAlign w:val="bottom"/>
          </w:tcPr>
          <w:p w:rsidR="00F953DC" w:rsidRPr="00054CC8" w:rsidRDefault="00F953DC" w:rsidP="008D44E0">
            <w:pPr>
              <w:pStyle w:val="6-1"/>
              <w:spacing w:before="100" w:after="100"/>
              <w:rPr>
                <w:color w:val="000000"/>
              </w:rPr>
            </w:pPr>
            <w:r w:rsidRPr="00054CC8">
              <w:rPr>
                <w:color w:val="000000"/>
              </w:rPr>
              <w:t>Овощи</w:t>
            </w:r>
          </w:p>
        </w:tc>
        <w:tc>
          <w:tcPr>
            <w:tcW w:w="567" w:type="dxa"/>
            <w:tcBorders>
              <w:top w:val="single" w:sz="6" w:space="0" w:color="000000"/>
            </w:tcBorders>
            <w:shd w:val="clear" w:color="auto" w:fill="auto"/>
            <w:vAlign w:val="bottom"/>
          </w:tcPr>
          <w:p w:rsidR="00F953DC" w:rsidRPr="00054CC8" w:rsidRDefault="00F953DC" w:rsidP="008D44E0">
            <w:pPr>
              <w:pStyle w:val="6-"/>
              <w:spacing w:before="100" w:after="100"/>
              <w:rPr>
                <w:color w:val="000000"/>
              </w:rPr>
            </w:pPr>
            <w:r>
              <w:rPr>
                <w:color w:val="000000"/>
              </w:rPr>
              <w:t>2,1</w:t>
            </w:r>
          </w:p>
        </w:tc>
        <w:tc>
          <w:tcPr>
            <w:tcW w:w="1276" w:type="dxa"/>
            <w:tcBorders>
              <w:top w:val="single" w:sz="6" w:space="0" w:color="000000"/>
            </w:tcBorders>
            <w:shd w:val="clear" w:color="auto" w:fill="auto"/>
            <w:vAlign w:val="bottom"/>
          </w:tcPr>
          <w:p w:rsidR="00F953DC" w:rsidRPr="00054CC8" w:rsidRDefault="00F953DC" w:rsidP="008D44E0">
            <w:pPr>
              <w:pStyle w:val="6-"/>
              <w:spacing w:before="100" w:after="100"/>
              <w:rPr>
                <w:color w:val="000000"/>
              </w:rPr>
            </w:pPr>
            <w:r>
              <w:rPr>
                <w:color w:val="000000"/>
              </w:rPr>
              <w:t>67,7</w:t>
            </w:r>
          </w:p>
        </w:tc>
        <w:tc>
          <w:tcPr>
            <w:tcW w:w="709" w:type="dxa"/>
            <w:tcBorders>
              <w:top w:val="single" w:sz="6" w:space="0" w:color="000000"/>
            </w:tcBorders>
            <w:shd w:val="clear" w:color="auto" w:fill="auto"/>
            <w:vAlign w:val="bottom"/>
          </w:tcPr>
          <w:p w:rsidR="00F953DC" w:rsidRPr="00114C94" w:rsidRDefault="00F953DC" w:rsidP="008D44E0">
            <w:pPr>
              <w:pStyle w:val="6-"/>
              <w:spacing w:before="100" w:after="100"/>
              <w:rPr>
                <w:color w:val="000000"/>
              </w:rPr>
            </w:pPr>
            <w:r>
              <w:rPr>
                <w:color w:val="000000"/>
              </w:rPr>
              <w:t>1,1</w:t>
            </w:r>
          </w:p>
        </w:tc>
        <w:tc>
          <w:tcPr>
            <w:tcW w:w="1134" w:type="dxa"/>
            <w:tcBorders>
              <w:top w:val="single" w:sz="6" w:space="0" w:color="000000"/>
            </w:tcBorders>
            <w:shd w:val="clear" w:color="auto" w:fill="auto"/>
            <w:vAlign w:val="bottom"/>
          </w:tcPr>
          <w:p w:rsidR="00F953DC" w:rsidRPr="00114C94" w:rsidRDefault="00F953DC" w:rsidP="008D44E0">
            <w:pPr>
              <w:pStyle w:val="6-"/>
              <w:spacing w:before="100" w:after="100"/>
              <w:rPr>
                <w:color w:val="000000"/>
              </w:rPr>
            </w:pPr>
            <w:r>
              <w:rPr>
                <w:color w:val="000000"/>
              </w:rPr>
              <w:t>94,4</w:t>
            </w:r>
          </w:p>
        </w:tc>
        <w:tc>
          <w:tcPr>
            <w:tcW w:w="1276" w:type="dxa"/>
            <w:tcBorders>
              <w:top w:val="single" w:sz="6" w:space="0" w:color="000000"/>
            </w:tcBorders>
            <w:shd w:val="clear" w:color="auto" w:fill="auto"/>
            <w:vAlign w:val="bottom"/>
          </w:tcPr>
          <w:p w:rsidR="00F953DC" w:rsidRPr="00CB7C23" w:rsidRDefault="00F953DC" w:rsidP="008D44E0">
            <w:pPr>
              <w:pStyle w:val="6-"/>
              <w:spacing w:before="100" w:after="100"/>
              <w:rPr>
                <w:color w:val="262626"/>
              </w:rPr>
            </w:pPr>
            <w:r>
              <w:rPr>
                <w:color w:val="262626"/>
              </w:rPr>
              <w:t>192,9</w:t>
            </w:r>
          </w:p>
        </w:tc>
        <w:tc>
          <w:tcPr>
            <w:tcW w:w="1842" w:type="dxa"/>
            <w:tcBorders>
              <w:top w:val="single" w:sz="6" w:space="0" w:color="000000"/>
            </w:tcBorders>
            <w:shd w:val="clear" w:color="auto" w:fill="auto"/>
            <w:vAlign w:val="bottom"/>
          </w:tcPr>
          <w:p w:rsidR="00F953DC" w:rsidRPr="00CB7C23" w:rsidRDefault="00F953DC" w:rsidP="008D44E0">
            <w:pPr>
              <w:pStyle w:val="6-"/>
              <w:spacing w:before="100" w:after="100"/>
              <w:rPr>
                <w:color w:val="262626"/>
              </w:rPr>
            </w:pPr>
            <w:r>
              <w:rPr>
                <w:color w:val="262626"/>
              </w:rPr>
              <w:t>23р</w:t>
            </w: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68" w:type="dxa"/>
            <w:shd w:val="clear" w:color="auto" w:fill="auto"/>
            <w:vAlign w:val="bottom"/>
          </w:tcPr>
          <w:p w:rsidR="00F953DC" w:rsidRPr="00054CC8" w:rsidRDefault="00F953DC" w:rsidP="008D44E0">
            <w:pPr>
              <w:pStyle w:val="6-1"/>
              <w:spacing w:before="100" w:after="100"/>
              <w:rPr>
                <w:color w:val="000000"/>
              </w:rPr>
            </w:pPr>
            <w:r w:rsidRPr="00054CC8">
              <w:rPr>
                <w:color w:val="000000"/>
              </w:rPr>
              <w:t>Картофель</w:t>
            </w:r>
          </w:p>
        </w:tc>
        <w:tc>
          <w:tcPr>
            <w:tcW w:w="567" w:type="dxa"/>
            <w:shd w:val="clear" w:color="auto" w:fill="auto"/>
            <w:vAlign w:val="bottom"/>
          </w:tcPr>
          <w:p w:rsidR="00F953DC" w:rsidRPr="00143084" w:rsidRDefault="00F953DC" w:rsidP="008D44E0">
            <w:pPr>
              <w:pStyle w:val="6-"/>
              <w:spacing w:before="100" w:after="100"/>
              <w:rPr>
                <w:color w:val="262626"/>
              </w:rPr>
            </w:pPr>
            <w:r>
              <w:rPr>
                <w:color w:val="262626"/>
              </w:rPr>
              <w:t>0,0</w:t>
            </w:r>
          </w:p>
        </w:tc>
        <w:tc>
          <w:tcPr>
            <w:tcW w:w="1276" w:type="dxa"/>
            <w:shd w:val="clear" w:color="auto" w:fill="auto"/>
            <w:vAlign w:val="bottom"/>
          </w:tcPr>
          <w:p w:rsidR="00F953DC" w:rsidRPr="00054CC8" w:rsidRDefault="00F953DC" w:rsidP="008D44E0">
            <w:pPr>
              <w:pStyle w:val="6-"/>
              <w:spacing w:before="100" w:after="100"/>
              <w:rPr>
                <w:color w:val="000000"/>
              </w:rPr>
            </w:pPr>
            <w:r>
              <w:rPr>
                <w:color w:val="000000"/>
              </w:rPr>
              <w:t>12,6</w:t>
            </w:r>
          </w:p>
        </w:tc>
        <w:tc>
          <w:tcPr>
            <w:tcW w:w="709" w:type="dxa"/>
            <w:shd w:val="clear" w:color="auto" w:fill="auto"/>
            <w:vAlign w:val="bottom"/>
          </w:tcPr>
          <w:p w:rsidR="00F953DC" w:rsidRPr="00054CC8" w:rsidRDefault="00F953DC" w:rsidP="008D44E0">
            <w:pPr>
              <w:pStyle w:val="6-"/>
              <w:spacing w:before="100" w:after="100"/>
              <w:rPr>
                <w:color w:val="000000"/>
              </w:rPr>
            </w:pPr>
            <w:r>
              <w:rPr>
                <w:color w:val="000000"/>
              </w:rPr>
              <w:t>0,0</w:t>
            </w:r>
          </w:p>
        </w:tc>
        <w:tc>
          <w:tcPr>
            <w:tcW w:w="1134" w:type="dxa"/>
            <w:shd w:val="clear" w:color="auto" w:fill="auto"/>
            <w:vAlign w:val="bottom"/>
          </w:tcPr>
          <w:p w:rsidR="00F953DC" w:rsidRPr="00054CC8" w:rsidRDefault="00F953DC" w:rsidP="008D44E0">
            <w:pPr>
              <w:pStyle w:val="6-"/>
              <w:spacing w:before="100" w:after="100"/>
              <w:rPr>
                <w:color w:val="000000"/>
              </w:rPr>
            </w:pPr>
            <w:r>
              <w:rPr>
                <w:color w:val="000000"/>
              </w:rPr>
              <w:t>12,2</w:t>
            </w:r>
          </w:p>
        </w:tc>
        <w:tc>
          <w:tcPr>
            <w:tcW w:w="1276" w:type="dxa"/>
            <w:shd w:val="clear" w:color="auto" w:fill="auto"/>
            <w:vAlign w:val="bottom"/>
          </w:tcPr>
          <w:p w:rsidR="00F953DC" w:rsidRPr="00CB7C23" w:rsidRDefault="00F953DC" w:rsidP="008D44E0">
            <w:pPr>
              <w:pStyle w:val="6-"/>
              <w:spacing w:before="100" w:after="100"/>
              <w:rPr>
                <w:color w:val="262626"/>
              </w:rPr>
            </w:pPr>
            <w:r>
              <w:rPr>
                <w:color w:val="262626"/>
              </w:rPr>
              <w:t>130,6</w:t>
            </w:r>
          </w:p>
        </w:tc>
        <w:tc>
          <w:tcPr>
            <w:tcW w:w="1842" w:type="dxa"/>
            <w:shd w:val="clear" w:color="auto" w:fill="auto"/>
            <w:vAlign w:val="bottom"/>
          </w:tcPr>
          <w:p w:rsidR="00F953DC" w:rsidRPr="00CB7C23" w:rsidRDefault="00F953DC" w:rsidP="008D44E0">
            <w:pPr>
              <w:pStyle w:val="6-"/>
              <w:spacing w:before="100" w:after="100"/>
              <w:rPr>
                <w:color w:val="262626"/>
              </w:rPr>
            </w:pPr>
            <w:r>
              <w:rPr>
                <w:color w:val="262626"/>
              </w:rPr>
              <w:t>51,7</w:t>
            </w: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68" w:type="dxa"/>
            <w:shd w:val="clear" w:color="auto" w:fill="auto"/>
            <w:vAlign w:val="bottom"/>
          </w:tcPr>
          <w:p w:rsidR="00F953DC" w:rsidRPr="00054CC8" w:rsidRDefault="00F953DC" w:rsidP="008D44E0">
            <w:pPr>
              <w:pStyle w:val="6-1"/>
              <w:spacing w:before="100" w:after="100"/>
              <w:rPr>
                <w:color w:val="000000"/>
              </w:rPr>
            </w:pPr>
            <w:r w:rsidRPr="00054CC8">
              <w:rPr>
                <w:color w:val="000000"/>
              </w:rPr>
              <w:t>Скот и птица (в живом весе)</w:t>
            </w:r>
          </w:p>
        </w:tc>
        <w:tc>
          <w:tcPr>
            <w:tcW w:w="567" w:type="dxa"/>
            <w:shd w:val="clear" w:color="auto" w:fill="auto"/>
            <w:vAlign w:val="bottom"/>
          </w:tcPr>
          <w:p w:rsidR="00F953DC" w:rsidRPr="00054CC8" w:rsidRDefault="00F953DC" w:rsidP="008D44E0">
            <w:pPr>
              <w:pStyle w:val="6-"/>
              <w:spacing w:before="100" w:after="100"/>
              <w:rPr>
                <w:color w:val="000000"/>
              </w:rPr>
            </w:pPr>
            <w:r>
              <w:rPr>
                <w:color w:val="000000"/>
              </w:rPr>
              <w:t>6,5</w:t>
            </w:r>
          </w:p>
        </w:tc>
        <w:tc>
          <w:tcPr>
            <w:tcW w:w="1276" w:type="dxa"/>
            <w:shd w:val="clear" w:color="auto" w:fill="auto"/>
            <w:vAlign w:val="bottom"/>
          </w:tcPr>
          <w:p w:rsidR="00F953DC" w:rsidRPr="00054CC8" w:rsidRDefault="00F953DC" w:rsidP="008D44E0">
            <w:pPr>
              <w:pStyle w:val="6-"/>
              <w:spacing w:before="100" w:after="100"/>
              <w:rPr>
                <w:color w:val="000000"/>
              </w:rPr>
            </w:pPr>
            <w:r>
              <w:rPr>
                <w:color w:val="000000"/>
              </w:rPr>
              <w:t>90,7</w:t>
            </w:r>
          </w:p>
        </w:tc>
        <w:tc>
          <w:tcPr>
            <w:tcW w:w="709" w:type="dxa"/>
            <w:shd w:val="clear" w:color="auto" w:fill="auto"/>
            <w:vAlign w:val="bottom"/>
          </w:tcPr>
          <w:p w:rsidR="00F953DC" w:rsidRPr="00054CC8" w:rsidRDefault="00F953DC" w:rsidP="008D44E0">
            <w:pPr>
              <w:pStyle w:val="6-"/>
              <w:spacing w:before="100" w:after="100"/>
              <w:rPr>
                <w:color w:val="000000"/>
              </w:rPr>
            </w:pPr>
            <w:r>
              <w:rPr>
                <w:color w:val="000000"/>
              </w:rPr>
              <w:t>2,3</w:t>
            </w:r>
          </w:p>
        </w:tc>
        <w:tc>
          <w:tcPr>
            <w:tcW w:w="1134" w:type="dxa"/>
            <w:shd w:val="clear" w:color="auto" w:fill="auto"/>
            <w:vAlign w:val="bottom"/>
          </w:tcPr>
          <w:p w:rsidR="00F953DC" w:rsidRPr="00054CC8" w:rsidRDefault="00F953DC" w:rsidP="008D44E0">
            <w:pPr>
              <w:pStyle w:val="6-"/>
              <w:spacing w:before="100" w:after="100"/>
              <w:rPr>
                <w:color w:val="000000"/>
              </w:rPr>
            </w:pPr>
            <w:r>
              <w:rPr>
                <w:color w:val="000000"/>
              </w:rPr>
              <w:t>85,8</w:t>
            </w:r>
          </w:p>
        </w:tc>
        <w:tc>
          <w:tcPr>
            <w:tcW w:w="1276" w:type="dxa"/>
            <w:shd w:val="clear" w:color="auto" w:fill="auto"/>
            <w:vAlign w:val="bottom"/>
          </w:tcPr>
          <w:p w:rsidR="00F953DC" w:rsidRPr="001F420C" w:rsidRDefault="00F953DC" w:rsidP="008D44E0">
            <w:pPr>
              <w:pStyle w:val="6-"/>
              <w:spacing w:before="100" w:after="100"/>
              <w:rPr>
                <w:color w:val="262626"/>
              </w:rPr>
            </w:pPr>
            <w:r>
              <w:rPr>
                <w:color w:val="262626"/>
              </w:rPr>
              <w:t>109,2</w:t>
            </w:r>
          </w:p>
        </w:tc>
        <w:tc>
          <w:tcPr>
            <w:tcW w:w="1842" w:type="dxa"/>
            <w:shd w:val="clear" w:color="auto" w:fill="auto"/>
            <w:vAlign w:val="bottom"/>
          </w:tcPr>
          <w:p w:rsidR="00F953DC" w:rsidRPr="00CB7C23" w:rsidRDefault="00F953DC" w:rsidP="008D44E0">
            <w:pPr>
              <w:pStyle w:val="6-"/>
              <w:spacing w:before="100" w:after="100"/>
              <w:rPr>
                <w:color w:val="262626"/>
              </w:rPr>
            </w:pPr>
            <w:r>
              <w:rPr>
                <w:color w:val="262626"/>
              </w:rPr>
              <w:t>110,6</w:t>
            </w: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68" w:type="dxa"/>
            <w:shd w:val="clear" w:color="auto" w:fill="auto"/>
            <w:vAlign w:val="bottom"/>
          </w:tcPr>
          <w:p w:rsidR="00F953DC" w:rsidRPr="00054CC8" w:rsidRDefault="00F953DC" w:rsidP="008D44E0">
            <w:pPr>
              <w:pStyle w:val="6-1"/>
              <w:spacing w:before="100" w:after="100"/>
              <w:rPr>
                <w:color w:val="000000"/>
              </w:rPr>
            </w:pPr>
            <w:r w:rsidRPr="00054CC8">
              <w:rPr>
                <w:color w:val="000000"/>
              </w:rPr>
              <w:t xml:space="preserve">Молоко </w:t>
            </w:r>
          </w:p>
        </w:tc>
        <w:tc>
          <w:tcPr>
            <w:tcW w:w="567" w:type="dxa"/>
            <w:shd w:val="clear" w:color="auto" w:fill="auto"/>
            <w:vAlign w:val="bottom"/>
          </w:tcPr>
          <w:p w:rsidR="00F953DC" w:rsidRPr="00054CC8" w:rsidRDefault="00F953DC" w:rsidP="008D44E0">
            <w:pPr>
              <w:pStyle w:val="6-"/>
              <w:spacing w:before="100" w:after="100"/>
              <w:rPr>
                <w:color w:val="000000"/>
              </w:rPr>
            </w:pPr>
            <w:r>
              <w:rPr>
                <w:color w:val="000000"/>
              </w:rPr>
              <w:t>9,0</w:t>
            </w:r>
          </w:p>
        </w:tc>
        <w:tc>
          <w:tcPr>
            <w:tcW w:w="1276" w:type="dxa"/>
            <w:shd w:val="clear" w:color="auto" w:fill="auto"/>
            <w:vAlign w:val="bottom"/>
          </w:tcPr>
          <w:p w:rsidR="00F953DC" w:rsidRPr="00054CC8" w:rsidRDefault="00F953DC" w:rsidP="008D44E0">
            <w:pPr>
              <w:pStyle w:val="6-"/>
              <w:spacing w:before="100" w:after="100"/>
              <w:rPr>
                <w:color w:val="000000"/>
              </w:rPr>
            </w:pPr>
            <w:r>
              <w:rPr>
                <w:color w:val="000000"/>
              </w:rPr>
              <w:t>101,3</w:t>
            </w:r>
          </w:p>
        </w:tc>
        <w:tc>
          <w:tcPr>
            <w:tcW w:w="709" w:type="dxa"/>
            <w:shd w:val="clear" w:color="auto" w:fill="auto"/>
            <w:vAlign w:val="bottom"/>
          </w:tcPr>
          <w:p w:rsidR="00F953DC" w:rsidRPr="00054CC8" w:rsidRDefault="00F953DC" w:rsidP="008D44E0">
            <w:pPr>
              <w:pStyle w:val="6-"/>
              <w:spacing w:before="100" w:after="100"/>
              <w:rPr>
                <w:color w:val="000000"/>
              </w:rPr>
            </w:pPr>
            <w:r>
              <w:rPr>
                <w:color w:val="000000"/>
              </w:rPr>
              <w:t>3,2</w:t>
            </w:r>
          </w:p>
        </w:tc>
        <w:tc>
          <w:tcPr>
            <w:tcW w:w="1134" w:type="dxa"/>
            <w:shd w:val="clear" w:color="auto" w:fill="auto"/>
            <w:vAlign w:val="bottom"/>
          </w:tcPr>
          <w:p w:rsidR="00F953DC" w:rsidRPr="00054CC8" w:rsidRDefault="00F953DC" w:rsidP="008D44E0">
            <w:pPr>
              <w:pStyle w:val="6-"/>
              <w:spacing w:before="100" w:after="100"/>
              <w:rPr>
                <w:color w:val="000000"/>
              </w:rPr>
            </w:pPr>
            <w:r>
              <w:rPr>
                <w:color w:val="000000"/>
              </w:rPr>
              <w:t>104,9</w:t>
            </w:r>
          </w:p>
        </w:tc>
        <w:tc>
          <w:tcPr>
            <w:tcW w:w="1276" w:type="dxa"/>
            <w:shd w:val="clear" w:color="auto" w:fill="auto"/>
            <w:vAlign w:val="bottom"/>
          </w:tcPr>
          <w:p w:rsidR="00F953DC" w:rsidRPr="00CB7C23" w:rsidRDefault="00F953DC" w:rsidP="008D44E0">
            <w:pPr>
              <w:pStyle w:val="6-"/>
              <w:spacing w:before="100" w:after="100"/>
              <w:rPr>
                <w:color w:val="262626"/>
              </w:rPr>
            </w:pPr>
            <w:r>
              <w:rPr>
                <w:color w:val="262626"/>
              </w:rPr>
              <w:t>116,8</w:t>
            </w:r>
          </w:p>
        </w:tc>
        <w:tc>
          <w:tcPr>
            <w:tcW w:w="1842" w:type="dxa"/>
            <w:shd w:val="clear" w:color="auto" w:fill="auto"/>
            <w:vAlign w:val="bottom"/>
          </w:tcPr>
          <w:p w:rsidR="00F953DC" w:rsidRPr="00CB7C23" w:rsidRDefault="00F953DC" w:rsidP="008D44E0">
            <w:pPr>
              <w:pStyle w:val="6-"/>
              <w:spacing w:before="100" w:after="100"/>
              <w:rPr>
                <w:color w:val="262626"/>
              </w:rPr>
            </w:pPr>
            <w:r>
              <w:rPr>
                <w:color w:val="262626"/>
              </w:rPr>
              <w:t>95,6</w:t>
            </w:r>
          </w:p>
        </w:tc>
      </w:tr>
      <w:tr w:rsidR="00F953DC" w:rsidRPr="00054CC8" w:rsidTr="00470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268" w:type="dxa"/>
            <w:tcBorders>
              <w:bottom w:val="single" w:sz="6" w:space="0" w:color="000000"/>
            </w:tcBorders>
            <w:shd w:val="clear" w:color="auto" w:fill="auto"/>
            <w:vAlign w:val="bottom"/>
          </w:tcPr>
          <w:p w:rsidR="00F953DC" w:rsidRPr="00054CC8" w:rsidRDefault="00F953DC" w:rsidP="008D44E0">
            <w:pPr>
              <w:pStyle w:val="6-1"/>
              <w:spacing w:before="100" w:after="100"/>
              <w:rPr>
                <w:color w:val="000000"/>
              </w:rPr>
            </w:pPr>
            <w:r w:rsidRPr="00054CC8">
              <w:rPr>
                <w:color w:val="000000"/>
              </w:rPr>
              <w:t>Яйца, млн шт</w:t>
            </w:r>
          </w:p>
        </w:tc>
        <w:tc>
          <w:tcPr>
            <w:tcW w:w="567" w:type="dxa"/>
            <w:tcBorders>
              <w:bottom w:val="single" w:sz="6" w:space="0" w:color="000000"/>
            </w:tcBorders>
            <w:shd w:val="clear" w:color="auto" w:fill="auto"/>
            <w:vAlign w:val="bottom"/>
          </w:tcPr>
          <w:p w:rsidR="00F953DC" w:rsidRPr="00054CC8" w:rsidRDefault="00F953DC" w:rsidP="008D44E0">
            <w:pPr>
              <w:pStyle w:val="6-"/>
              <w:spacing w:before="100" w:after="100"/>
              <w:rPr>
                <w:color w:val="000000"/>
              </w:rPr>
            </w:pPr>
            <w:r>
              <w:rPr>
                <w:color w:val="000000"/>
              </w:rPr>
              <w:t>30,5</w:t>
            </w:r>
          </w:p>
        </w:tc>
        <w:tc>
          <w:tcPr>
            <w:tcW w:w="1276" w:type="dxa"/>
            <w:tcBorders>
              <w:bottom w:val="single" w:sz="6" w:space="0" w:color="000000"/>
            </w:tcBorders>
            <w:shd w:val="clear" w:color="auto" w:fill="auto"/>
            <w:vAlign w:val="bottom"/>
          </w:tcPr>
          <w:p w:rsidR="00F953DC" w:rsidRPr="00054CC8" w:rsidRDefault="00F953DC" w:rsidP="008D44E0">
            <w:pPr>
              <w:pStyle w:val="6-"/>
              <w:spacing w:before="100" w:after="100"/>
              <w:rPr>
                <w:color w:val="000000"/>
              </w:rPr>
            </w:pPr>
            <w:r>
              <w:rPr>
                <w:color w:val="000000"/>
              </w:rPr>
              <w:t>109,2</w:t>
            </w:r>
          </w:p>
        </w:tc>
        <w:tc>
          <w:tcPr>
            <w:tcW w:w="709" w:type="dxa"/>
            <w:tcBorders>
              <w:bottom w:val="single" w:sz="6" w:space="0" w:color="000000"/>
            </w:tcBorders>
            <w:shd w:val="clear" w:color="auto" w:fill="auto"/>
            <w:vAlign w:val="bottom"/>
          </w:tcPr>
          <w:p w:rsidR="00F953DC" w:rsidRPr="00054CC8" w:rsidRDefault="00F953DC" w:rsidP="008D44E0">
            <w:pPr>
              <w:pStyle w:val="6-"/>
              <w:spacing w:before="100" w:after="100"/>
              <w:rPr>
                <w:color w:val="000000"/>
              </w:rPr>
            </w:pPr>
            <w:r>
              <w:rPr>
                <w:color w:val="000000"/>
              </w:rPr>
              <w:t>12,5</w:t>
            </w:r>
          </w:p>
        </w:tc>
        <w:tc>
          <w:tcPr>
            <w:tcW w:w="1134" w:type="dxa"/>
            <w:tcBorders>
              <w:bottom w:val="single" w:sz="6" w:space="0" w:color="000000"/>
            </w:tcBorders>
            <w:shd w:val="clear" w:color="auto" w:fill="auto"/>
            <w:vAlign w:val="bottom"/>
          </w:tcPr>
          <w:p w:rsidR="00F953DC" w:rsidRPr="00054CC8" w:rsidRDefault="00F953DC" w:rsidP="008D44E0">
            <w:pPr>
              <w:pStyle w:val="6-"/>
              <w:spacing w:before="100" w:after="100"/>
              <w:rPr>
                <w:color w:val="000000"/>
              </w:rPr>
            </w:pPr>
            <w:r>
              <w:rPr>
                <w:color w:val="000000"/>
              </w:rPr>
              <w:t>98,4</w:t>
            </w:r>
          </w:p>
        </w:tc>
        <w:tc>
          <w:tcPr>
            <w:tcW w:w="1276" w:type="dxa"/>
            <w:tcBorders>
              <w:bottom w:val="single" w:sz="6" w:space="0" w:color="000000"/>
            </w:tcBorders>
            <w:shd w:val="clear" w:color="auto" w:fill="auto"/>
            <w:vAlign w:val="bottom"/>
          </w:tcPr>
          <w:p w:rsidR="00F953DC" w:rsidRPr="00CB7C23" w:rsidRDefault="00F953DC" w:rsidP="008D44E0">
            <w:pPr>
              <w:pStyle w:val="6-"/>
              <w:spacing w:before="100" w:after="100"/>
              <w:rPr>
                <w:color w:val="262626"/>
              </w:rPr>
            </w:pPr>
            <w:r>
              <w:rPr>
                <w:color w:val="262626"/>
              </w:rPr>
              <w:t>124,9</w:t>
            </w:r>
          </w:p>
        </w:tc>
        <w:tc>
          <w:tcPr>
            <w:tcW w:w="1842" w:type="dxa"/>
            <w:tcBorders>
              <w:bottom w:val="single" w:sz="6" w:space="0" w:color="000000"/>
            </w:tcBorders>
            <w:shd w:val="clear" w:color="auto" w:fill="auto"/>
            <w:vAlign w:val="bottom"/>
          </w:tcPr>
          <w:p w:rsidR="00F953DC" w:rsidRPr="00CB7C23" w:rsidRDefault="00F953DC" w:rsidP="008D44E0">
            <w:pPr>
              <w:pStyle w:val="6-"/>
              <w:spacing w:before="100" w:after="100"/>
              <w:rPr>
                <w:color w:val="262626"/>
              </w:rPr>
            </w:pPr>
            <w:r>
              <w:rPr>
                <w:color w:val="262626"/>
              </w:rPr>
              <w:t>128,2</w:t>
            </w:r>
          </w:p>
        </w:tc>
      </w:tr>
    </w:tbl>
    <w:p w:rsidR="00F953DC" w:rsidRPr="00300441" w:rsidRDefault="00F953DC" w:rsidP="00F953DC">
      <w:pPr>
        <w:pStyle w:val="11"/>
      </w:pPr>
    </w:p>
    <w:p w:rsidR="004A5AC5" w:rsidRDefault="004A5AC5" w:rsidP="004A5AC5">
      <w:pPr>
        <w:pStyle w:val="32"/>
      </w:pPr>
      <w:r w:rsidRPr="002D6C3E">
        <w:t>Лесозаготовки</w:t>
      </w:r>
      <w:bookmarkEnd w:id="55"/>
      <w:bookmarkEnd w:id="56"/>
      <w:bookmarkEnd w:id="57"/>
      <w:bookmarkEnd w:id="58"/>
      <w:bookmarkEnd w:id="59"/>
      <w:bookmarkEnd w:id="60"/>
      <w:bookmarkEnd w:id="61"/>
      <w:bookmarkEnd w:id="62"/>
      <w:bookmarkEnd w:id="63"/>
      <w:bookmarkEnd w:id="64"/>
      <w:bookmarkEnd w:id="65"/>
      <w:bookmarkEnd w:id="66"/>
    </w:p>
    <w:p w:rsidR="00627933" w:rsidRPr="00866482" w:rsidRDefault="00627933" w:rsidP="008D44E0">
      <w:pPr>
        <w:pStyle w:val="11"/>
        <w:spacing w:line="257" w:lineRule="auto"/>
      </w:pPr>
      <w:r w:rsidRPr="008D09E9">
        <w:t>В январе-марте 2021г. организациями (без субъектов малого предпринимательства) по виду деятельности «Лесозаготовки» было отгружено продукции собственного производства, выпол</w:t>
      </w:r>
      <w:r w:rsidRPr="00866482">
        <w:t>нено работ и услуг собственными силами на сумму 2051,9 миллиона рублей.</w:t>
      </w:r>
    </w:p>
    <w:tbl>
      <w:tblPr>
        <w:tblW w:w="9075" w:type="dxa"/>
        <w:tblLayout w:type="fixed"/>
        <w:tblCellMar>
          <w:left w:w="0" w:type="dxa"/>
          <w:right w:w="0" w:type="dxa"/>
        </w:tblCellMar>
        <w:tblLook w:val="0000" w:firstRow="0" w:lastRow="0" w:firstColumn="0" w:lastColumn="0" w:noHBand="0" w:noVBand="0"/>
      </w:tblPr>
      <w:tblGrid>
        <w:gridCol w:w="2835"/>
        <w:gridCol w:w="993"/>
        <w:gridCol w:w="1417"/>
        <w:gridCol w:w="1134"/>
        <w:gridCol w:w="1348"/>
        <w:gridCol w:w="1348"/>
      </w:tblGrid>
      <w:tr w:rsidR="00627933" w:rsidRPr="008D09E9" w:rsidTr="00582054">
        <w:trPr>
          <w:cantSplit/>
          <w:tblHeader/>
        </w:trPr>
        <w:tc>
          <w:tcPr>
            <w:tcW w:w="9075" w:type="dxa"/>
            <w:gridSpan w:val="6"/>
            <w:tcBorders>
              <w:bottom w:val="single" w:sz="4" w:space="0" w:color="000000"/>
            </w:tcBorders>
            <w:shd w:val="clear" w:color="auto" w:fill="auto"/>
          </w:tcPr>
          <w:p w:rsidR="00627933" w:rsidRPr="008D09E9" w:rsidRDefault="00627933" w:rsidP="00582054">
            <w:pPr>
              <w:pStyle w:val="43"/>
            </w:pPr>
            <w:r w:rsidRPr="008D09E9">
              <w:rPr>
                <w:szCs w:val="16"/>
              </w:rPr>
              <w:t xml:space="preserve">Производство отдельных видов продукции </w:t>
            </w:r>
            <w:r w:rsidRPr="008D09E9">
              <w:rPr>
                <w:szCs w:val="16"/>
              </w:rPr>
              <w:br/>
              <w:t>по виду деятельности «Лесозаготовки»</w:t>
            </w:r>
            <w:r w:rsidRPr="008D09E9">
              <w:rPr>
                <w:szCs w:val="16"/>
                <w:vertAlign w:val="superscript"/>
              </w:rPr>
              <w:t xml:space="preserve"> </w:t>
            </w:r>
          </w:p>
          <w:p w:rsidR="00627933" w:rsidRPr="008D09E9" w:rsidRDefault="00627933" w:rsidP="00582054">
            <w:pPr>
              <w:pStyle w:val="41"/>
              <w:rPr>
                <w:sz w:val="16"/>
                <w:szCs w:val="16"/>
                <w:vertAlign w:val="superscript"/>
              </w:rPr>
            </w:pPr>
          </w:p>
        </w:tc>
      </w:tr>
      <w:tr w:rsidR="00627933" w:rsidRPr="005E42DD" w:rsidTr="00582054">
        <w:trPr>
          <w:cantSplit/>
          <w:trHeight w:val="60"/>
          <w:tblHeader/>
        </w:trPr>
        <w:tc>
          <w:tcPr>
            <w:tcW w:w="2835" w:type="dxa"/>
            <w:vMerge w:val="restart"/>
            <w:tcBorders>
              <w:top w:val="single" w:sz="4" w:space="0" w:color="000000"/>
              <w:bottom w:val="single" w:sz="4" w:space="0" w:color="000000"/>
            </w:tcBorders>
            <w:shd w:val="clear" w:color="auto" w:fill="auto"/>
          </w:tcPr>
          <w:p w:rsidR="00627933" w:rsidRPr="005E42DD" w:rsidRDefault="00627933" w:rsidP="00582054">
            <w:pPr>
              <w:pStyle w:val="5-"/>
              <w:snapToGrid w:val="0"/>
              <w:rPr>
                <w:rFonts w:cs="Arial"/>
                <w:color w:val="FF0000"/>
                <w:szCs w:val="16"/>
                <w:vertAlign w:val="superscript"/>
              </w:rPr>
            </w:pPr>
          </w:p>
        </w:tc>
        <w:tc>
          <w:tcPr>
            <w:tcW w:w="2410" w:type="dxa"/>
            <w:gridSpan w:val="2"/>
            <w:tcBorders>
              <w:top w:val="single" w:sz="4" w:space="0" w:color="000000"/>
              <w:bottom w:val="single" w:sz="4" w:space="0" w:color="000000"/>
            </w:tcBorders>
            <w:shd w:val="clear" w:color="auto" w:fill="auto"/>
          </w:tcPr>
          <w:p w:rsidR="00627933" w:rsidRPr="008D09E9" w:rsidRDefault="00627933" w:rsidP="00582054">
            <w:pPr>
              <w:pStyle w:val="5-"/>
            </w:pPr>
            <w:r w:rsidRPr="008D09E9">
              <w:t>Январь-март 2021</w:t>
            </w:r>
          </w:p>
        </w:tc>
        <w:tc>
          <w:tcPr>
            <w:tcW w:w="3830" w:type="dxa"/>
            <w:gridSpan w:val="3"/>
            <w:tcBorders>
              <w:top w:val="single" w:sz="4" w:space="0" w:color="000000"/>
              <w:bottom w:val="single" w:sz="4" w:space="0" w:color="000000"/>
            </w:tcBorders>
            <w:shd w:val="clear" w:color="auto" w:fill="auto"/>
          </w:tcPr>
          <w:p w:rsidR="00627933" w:rsidRPr="008D09E9" w:rsidRDefault="00627933" w:rsidP="00582054">
            <w:pPr>
              <w:pStyle w:val="5-"/>
            </w:pPr>
            <w:r w:rsidRPr="008D09E9">
              <w:t>Март 2021</w:t>
            </w:r>
          </w:p>
        </w:tc>
      </w:tr>
      <w:tr w:rsidR="00627933" w:rsidRPr="005E42DD" w:rsidTr="00582054">
        <w:trPr>
          <w:cantSplit/>
          <w:trHeight w:val="60"/>
          <w:tblHeader/>
        </w:trPr>
        <w:tc>
          <w:tcPr>
            <w:tcW w:w="2835" w:type="dxa"/>
            <w:vMerge/>
            <w:tcBorders>
              <w:top w:val="single" w:sz="4" w:space="0" w:color="000000"/>
              <w:bottom w:val="single" w:sz="4" w:space="0" w:color="000000"/>
            </w:tcBorders>
            <w:shd w:val="clear" w:color="auto" w:fill="auto"/>
          </w:tcPr>
          <w:p w:rsidR="00627933" w:rsidRPr="005E42DD" w:rsidRDefault="00627933" w:rsidP="00582054">
            <w:pPr>
              <w:snapToGrid w:val="0"/>
              <w:spacing w:before="0"/>
              <w:ind w:firstLine="0"/>
              <w:jc w:val="center"/>
              <w:rPr>
                <w:rFonts w:ascii="Arial" w:hAnsi="Arial" w:cs="Arial"/>
                <w:color w:val="FF0000"/>
                <w:sz w:val="16"/>
                <w:szCs w:val="16"/>
              </w:rPr>
            </w:pPr>
          </w:p>
        </w:tc>
        <w:tc>
          <w:tcPr>
            <w:tcW w:w="993" w:type="dxa"/>
            <w:tcBorders>
              <w:top w:val="single" w:sz="4" w:space="0" w:color="000000"/>
              <w:bottom w:val="single" w:sz="4" w:space="0" w:color="000000"/>
            </w:tcBorders>
            <w:shd w:val="clear" w:color="auto" w:fill="auto"/>
          </w:tcPr>
          <w:p w:rsidR="00627933" w:rsidRPr="008D09E9" w:rsidRDefault="00627933" w:rsidP="00582054">
            <w:pPr>
              <w:pStyle w:val="5-"/>
            </w:pPr>
            <w:r w:rsidRPr="008D09E9">
              <w:t>тыс плотн м</w:t>
            </w:r>
            <w:r w:rsidRPr="008D09E9">
              <w:rPr>
                <w:vertAlign w:val="superscript"/>
              </w:rPr>
              <w:t>3</w:t>
            </w:r>
          </w:p>
        </w:tc>
        <w:tc>
          <w:tcPr>
            <w:tcW w:w="1417" w:type="dxa"/>
            <w:tcBorders>
              <w:top w:val="single" w:sz="4" w:space="0" w:color="000000"/>
              <w:bottom w:val="single" w:sz="4" w:space="0" w:color="000000"/>
            </w:tcBorders>
            <w:shd w:val="clear" w:color="auto" w:fill="auto"/>
          </w:tcPr>
          <w:p w:rsidR="00627933" w:rsidRPr="008D09E9" w:rsidRDefault="00627933" w:rsidP="00582054">
            <w:pPr>
              <w:pStyle w:val="5-"/>
            </w:pPr>
            <w:r w:rsidRPr="008D09E9">
              <w:t>в % к январю-</w:t>
            </w:r>
            <w:r w:rsidRPr="008D09E9">
              <w:br/>
              <w:t>марту 2020</w:t>
            </w:r>
          </w:p>
        </w:tc>
        <w:tc>
          <w:tcPr>
            <w:tcW w:w="1134" w:type="dxa"/>
            <w:tcBorders>
              <w:top w:val="single" w:sz="4" w:space="0" w:color="000000"/>
              <w:bottom w:val="single" w:sz="4" w:space="0" w:color="000000"/>
            </w:tcBorders>
            <w:shd w:val="clear" w:color="auto" w:fill="auto"/>
          </w:tcPr>
          <w:p w:rsidR="00627933" w:rsidRPr="008D09E9" w:rsidRDefault="00627933" w:rsidP="00582054">
            <w:pPr>
              <w:pStyle w:val="5-"/>
            </w:pPr>
            <w:r w:rsidRPr="008D09E9">
              <w:t>тыс плотн м</w:t>
            </w:r>
            <w:r w:rsidRPr="008D09E9">
              <w:rPr>
                <w:vertAlign w:val="superscript"/>
              </w:rPr>
              <w:t>3</w:t>
            </w:r>
          </w:p>
        </w:tc>
        <w:tc>
          <w:tcPr>
            <w:tcW w:w="1348" w:type="dxa"/>
            <w:tcBorders>
              <w:top w:val="single" w:sz="4" w:space="0" w:color="000000"/>
              <w:bottom w:val="single" w:sz="4" w:space="0" w:color="000000"/>
            </w:tcBorders>
            <w:shd w:val="clear" w:color="auto" w:fill="auto"/>
          </w:tcPr>
          <w:p w:rsidR="00627933" w:rsidRPr="008D09E9" w:rsidRDefault="00627933" w:rsidP="00582054">
            <w:pPr>
              <w:pStyle w:val="5-"/>
            </w:pPr>
            <w:r w:rsidRPr="008D09E9">
              <w:t xml:space="preserve">в % к </w:t>
            </w:r>
            <w:r w:rsidRPr="008D09E9">
              <w:br/>
              <w:t>марту 2020</w:t>
            </w:r>
          </w:p>
        </w:tc>
        <w:tc>
          <w:tcPr>
            <w:tcW w:w="1348" w:type="dxa"/>
            <w:tcBorders>
              <w:top w:val="single" w:sz="4" w:space="0" w:color="000000"/>
              <w:bottom w:val="single" w:sz="4" w:space="0" w:color="000000"/>
            </w:tcBorders>
            <w:shd w:val="clear" w:color="auto" w:fill="auto"/>
          </w:tcPr>
          <w:p w:rsidR="00627933" w:rsidRPr="008D09E9" w:rsidRDefault="00627933" w:rsidP="00582054">
            <w:pPr>
              <w:pStyle w:val="5-"/>
            </w:pPr>
            <w:r w:rsidRPr="008D09E9">
              <w:t xml:space="preserve">в % к </w:t>
            </w:r>
            <w:r w:rsidRPr="008D09E9">
              <w:br/>
              <w:t>февралю 2021</w:t>
            </w:r>
          </w:p>
        </w:tc>
      </w:tr>
      <w:tr w:rsidR="00627933" w:rsidRPr="005E42DD" w:rsidTr="00582054">
        <w:trPr>
          <w:cantSplit/>
          <w:trHeight w:val="60"/>
          <w:tblHeader/>
        </w:trPr>
        <w:tc>
          <w:tcPr>
            <w:tcW w:w="2835" w:type="dxa"/>
            <w:tcBorders>
              <w:top w:val="single" w:sz="4" w:space="0" w:color="000000"/>
            </w:tcBorders>
            <w:shd w:val="clear" w:color="auto" w:fill="auto"/>
            <w:vAlign w:val="bottom"/>
          </w:tcPr>
          <w:p w:rsidR="00627933" w:rsidRPr="008D09E9" w:rsidRDefault="00627933" w:rsidP="008D44E0">
            <w:pPr>
              <w:pStyle w:val="6-1"/>
              <w:spacing w:before="100" w:after="100"/>
              <w:rPr>
                <w:b/>
              </w:rPr>
            </w:pPr>
            <w:r w:rsidRPr="008D09E9">
              <w:rPr>
                <w:b/>
                <w:szCs w:val="16"/>
              </w:rPr>
              <w:t xml:space="preserve">Лесоматериалы необработанные </w:t>
            </w:r>
          </w:p>
        </w:tc>
        <w:tc>
          <w:tcPr>
            <w:tcW w:w="993" w:type="dxa"/>
            <w:tcBorders>
              <w:top w:val="single" w:sz="4" w:space="0" w:color="000000"/>
            </w:tcBorders>
            <w:shd w:val="clear" w:color="auto" w:fill="auto"/>
            <w:vAlign w:val="bottom"/>
          </w:tcPr>
          <w:p w:rsidR="00627933" w:rsidRPr="00F57DA5" w:rsidRDefault="00627933" w:rsidP="008D44E0">
            <w:pPr>
              <w:pStyle w:val="5-"/>
              <w:spacing w:before="100" w:after="100"/>
              <w:ind w:right="57"/>
              <w:jc w:val="right"/>
              <w:rPr>
                <w:b/>
              </w:rPr>
            </w:pPr>
            <w:r>
              <w:rPr>
                <w:b/>
              </w:rPr>
              <w:t>2477,0</w:t>
            </w:r>
          </w:p>
        </w:tc>
        <w:tc>
          <w:tcPr>
            <w:tcW w:w="1417" w:type="dxa"/>
            <w:tcBorders>
              <w:top w:val="single" w:sz="4" w:space="0" w:color="000000"/>
            </w:tcBorders>
            <w:shd w:val="clear" w:color="auto" w:fill="auto"/>
            <w:vAlign w:val="bottom"/>
          </w:tcPr>
          <w:p w:rsidR="00627933" w:rsidRPr="00F57DA5" w:rsidRDefault="00627933" w:rsidP="008D44E0">
            <w:pPr>
              <w:pStyle w:val="5-"/>
              <w:spacing w:before="100" w:after="100"/>
              <w:ind w:right="57"/>
              <w:jc w:val="right"/>
              <w:rPr>
                <w:b/>
              </w:rPr>
            </w:pPr>
            <w:r>
              <w:rPr>
                <w:b/>
              </w:rPr>
              <w:t>97,1</w:t>
            </w:r>
          </w:p>
        </w:tc>
        <w:tc>
          <w:tcPr>
            <w:tcW w:w="1134" w:type="dxa"/>
            <w:tcBorders>
              <w:top w:val="single" w:sz="4" w:space="0" w:color="000000"/>
            </w:tcBorders>
            <w:shd w:val="clear" w:color="auto" w:fill="auto"/>
            <w:vAlign w:val="bottom"/>
          </w:tcPr>
          <w:p w:rsidR="00627933" w:rsidRPr="00F57DA5" w:rsidRDefault="00627933" w:rsidP="008D44E0">
            <w:pPr>
              <w:pStyle w:val="5-"/>
              <w:spacing w:before="100" w:after="100"/>
              <w:ind w:right="57"/>
              <w:jc w:val="right"/>
              <w:rPr>
                <w:b/>
              </w:rPr>
            </w:pPr>
            <w:r>
              <w:rPr>
                <w:b/>
              </w:rPr>
              <w:t>930,2</w:t>
            </w:r>
          </w:p>
        </w:tc>
        <w:tc>
          <w:tcPr>
            <w:tcW w:w="1348" w:type="dxa"/>
            <w:tcBorders>
              <w:top w:val="single" w:sz="4" w:space="0" w:color="000000"/>
            </w:tcBorders>
            <w:shd w:val="clear" w:color="auto" w:fill="auto"/>
            <w:vAlign w:val="bottom"/>
          </w:tcPr>
          <w:p w:rsidR="00627933" w:rsidRPr="00F57DA5" w:rsidRDefault="00627933" w:rsidP="008D44E0">
            <w:pPr>
              <w:pStyle w:val="5-"/>
              <w:spacing w:before="100" w:after="100"/>
              <w:ind w:right="57"/>
              <w:jc w:val="right"/>
              <w:rPr>
                <w:b/>
              </w:rPr>
            </w:pPr>
            <w:r>
              <w:rPr>
                <w:b/>
              </w:rPr>
              <w:t>101,7</w:t>
            </w:r>
          </w:p>
        </w:tc>
        <w:tc>
          <w:tcPr>
            <w:tcW w:w="1348" w:type="dxa"/>
            <w:tcBorders>
              <w:top w:val="single" w:sz="4" w:space="0" w:color="000000"/>
            </w:tcBorders>
            <w:shd w:val="clear" w:color="auto" w:fill="auto"/>
            <w:vAlign w:val="bottom"/>
          </w:tcPr>
          <w:p w:rsidR="00627933" w:rsidRPr="00F57DA5" w:rsidRDefault="00627933" w:rsidP="008D44E0">
            <w:pPr>
              <w:pStyle w:val="5-"/>
              <w:spacing w:before="100" w:after="100"/>
              <w:ind w:right="57"/>
              <w:jc w:val="right"/>
              <w:rPr>
                <w:b/>
              </w:rPr>
            </w:pPr>
            <w:r>
              <w:rPr>
                <w:b/>
              </w:rPr>
              <w:t>118,1</w:t>
            </w:r>
          </w:p>
        </w:tc>
      </w:tr>
      <w:tr w:rsidR="00627933" w:rsidRPr="005E42DD" w:rsidTr="00582054">
        <w:trPr>
          <w:cantSplit/>
          <w:trHeight w:val="60"/>
          <w:tblHeader/>
        </w:trPr>
        <w:tc>
          <w:tcPr>
            <w:tcW w:w="2835" w:type="dxa"/>
            <w:shd w:val="clear" w:color="auto" w:fill="auto"/>
            <w:vAlign w:val="bottom"/>
          </w:tcPr>
          <w:p w:rsidR="00627933" w:rsidRPr="008D09E9" w:rsidRDefault="00627933" w:rsidP="008D44E0">
            <w:pPr>
              <w:pStyle w:val="6-2"/>
              <w:spacing w:before="100" w:after="100"/>
            </w:pPr>
            <w:r w:rsidRPr="008D09E9">
              <w:rPr>
                <w:szCs w:val="16"/>
              </w:rPr>
              <w:t>Лесоматериалы хвойных пород</w:t>
            </w:r>
          </w:p>
        </w:tc>
        <w:tc>
          <w:tcPr>
            <w:tcW w:w="993" w:type="dxa"/>
            <w:shd w:val="clear" w:color="auto" w:fill="auto"/>
            <w:vAlign w:val="bottom"/>
          </w:tcPr>
          <w:p w:rsidR="00627933" w:rsidRPr="00F57DA5" w:rsidRDefault="00627933" w:rsidP="008D44E0">
            <w:pPr>
              <w:pStyle w:val="5-"/>
              <w:spacing w:before="100" w:after="100"/>
              <w:ind w:right="57"/>
              <w:jc w:val="right"/>
            </w:pPr>
            <w:r>
              <w:t>1386,8</w:t>
            </w:r>
          </w:p>
        </w:tc>
        <w:tc>
          <w:tcPr>
            <w:tcW w:w="1417" w:type="dxa"/>
            <w:shd w:val="clear" w:color="auto" w:fill="auto"/>
            <w:vAlign w:val="bottom"/>
          </w:tcPr>
          <w:p w:rsidR="00627933" w:rsidRPr="00F57DA5" w:rsidRDefault="00627933" w:rsidP="008D44E0">
            <w:pPr>
              <w:pStyle w:val="5-"/>
              <w:spacing w:before="100" w:after="100"/>
              <w:ind w:right="57"/>
              <w:jc w:val="right"/>
            </w:pPr>
            <w:r>
              <w:t>89,8</w:t>
            </w:r>
          </w:p>
        </w:tc>
        <w:tc>
          <w:tcPr>
            <w:tcW w:w="1134" w:type="dxa"/>
            <w:shd w:val="clear" w:color="auto" w:fill="auto"/>
            <w:vAlign w:val="bottom"/>
          </w:tcPr>
          <w:p w:rsidR="00627933" w:rsidRPr="00F57DA5" w:rsidRDefault="00627933" w:rsidP="008D44E0">
            <w:pPr>
              <w:pStyle w:val="5-"/>
              <w:spacing w:before="100" w:after="100"/>
              <w:ind w:right="57"/>
              <w:jc w:val="right"/>
            </w:pPr>
            <w:r>
              <w:t>512,0</w:t>
            </w:r>
          </w:p>
        </w:tc>
        <w:tc>
          <w:tcPr>
            <w:tcW w:w="1348" w:type="dxa"/>
            <w:shd w:val="clear" w:color="auto" w:fill="auto"/>
            <w:vAlign w:val="bottom"/>
          </w:tcPr>
          <w:p w:rsidR="00627933" w:rsidRPr="00F57DA5" w:rsidRDefault="00627933" w:rsidP="008D44E0">
            <w:pPr>
              <w:pStyle w:val="5-"/>
              <w:spacing w:before="100" w:after="100"/>
              <w:ind w:right="57"/>
              <w:jc w:val="right"/>
            </w:pPr>
            <w:r>
              <w:t>99,6</w:t>
            </w:r>
          </w:p>
        </w:tc>
        <w:tc>
          <w:tcPr>
            <w:tcW w:w="1348" w:type="dxa"/>
            <w:shd w:val="clear" w:color="auto" w:fill="auto"/>
            <w:vAlign w:val="bottom"/>
          </w:tcPr>
          <w:p w:rsidR="00627933" w:rsidRPr="00F57DA5" w:rsidRDefault="00627933" w:rsidP="008D44E0">
            <w:pPr>
              <w:pStyle w:val="5-"/>
              <w:spacing w:before="100" w:after="100"/>
              <w:ind w:right="57"/>
              <w:jc w:val="right"/>
            </w:pPr>
            <w:r>
              <w:t>118,3</w:t>
            </w:r>
          </w:p>
        </w:tc>
      </w:tr>
      <w:tr w:rsidR="00627933" w:rsidRPr="005E42DD" w:rsidTr="00582054">
        <w:trPr>
          <w:cantSplit/>
          <w:trHeight w:val="60"/>
          <w:tblHeader/>
        </w:trPr>
        <w:tc>
          <w:tcPr>
            <w:tcW w:w="2835" w:type="dxa"/>
            <w:shd w:val="clear" w:color="auto" w:fill="auto"/>
            <w:vAlign w:val="bottom"/>
          </w:tcPr>
          <w:p w:rsidR="00627933" w:rsidRPr="008D09E9" w:rsidRDefault="00627933" w:rsidP="008D44E0">
            <w:pPr>
              <w:pStyle w:val="6-2"/>
              <w:spacing w:before="100" w:after="100"/>
            </w:pPr>
            <w:r w:rsidRPr="008D09E9">
              <w:rPr>
                <w:szCs w:val="16"/>
              </w:rPr>
              <w:t>Лесоматериалы лиственных пород</w:t>
            </w:r>
          </w:p>
        </w:tc>
        <w:tc>
          <w:tcPr>
            <w:tcW w:w="993" w:type="dxa"/>
            <w:shd w:val="clear" w:color="auto" w:fill="auto"/>
            <w:vAlign w:val="bottom"/>
          </w:tcPr>
          <w:p w:rsidR="00627933" w:rsidRPr="00F57DA5" w:rsidRDefault="00627933" w:rsidP="008D44E0">
            <w:pPr>
              <w:pStyle w:val="5-"/>
              <w:spacing w:before="100" w:after="100"/>
              <w:ind w:right="57"/>
              <w:jc w:val="right"/>
            </w:pPr>
            <w:r>
              <w:t>1039,4</w:t>
            </w:r>
          </w:p>
        </w:tc>
        <w:tc>
          <w:tcPr>
            <w:tcW w:w="1417" w:type="dxa"/>
            <w:shd w:val="clear" w:color="auto" w:fill="auto"/>
            <w:vAlign w:val="bottom"/>
          </w:tcPr>
          <w:p w:rsidR="00627933" w:rsidRPr="00F57DA5" w:rsidRDefault="00627933" w:rsidP="008D44E0">
            <w:pPr>
              <w:pStyle w:val="5-"/>
              <w:spacing w:before="100" w:after="100"/>
              <w:ind w:right="57"/>
              <w:jc w:val="right"/>
            </w:pPr>
            <w:r>
              <w:t>109,2</w:t>
            </w:r>
          </w:p>
        </w:tc>
        <w:tc>
          <w:tcPr>
            <w:tcW w:w="1134" w:type="dxa"/>
            <w:shd w:val="clear" w:color="auto" w:fill="auto"/>
            <w:vAlign w:val="bottom"/>
          </w:tcPr>
          <w:p w:rsidR="00627933" w:rsidRPr="00F57DA5" w:rsidRDefault="00627933" w:rsidP="008D44E0">
            <w:pPr>
              <w:pStyle w:val="5-"/>
              <w:spacing w:before="100" w:after="100"/>
              <w:ind w:right="57"/>
              <w:jc w:val="right"/>
            </w:pPr>
            <w:r>
              <w:t>399,2</w:t>
            </w:r>
          </w:p>
        </w:tc>
        <w:tc>
          <w:tcPr>
            <w:tcW w:w="1348" w:type="dxa"/>
            <w:shd w:val="clear" w:color="auto" w:fill="auto"/>
            <w:vAlign w:val="bottom"/>
          </w:tcPr>
          <w:p w:rsidR="00627933" w:rsidRPr="00F57DA5" w:rsidRDefault="00627933" w:rsidP="008D44E0">
            <w:pPr>
              <w:pStyle w:val="5-"/>
              <w:spacing w:before="100" w:after="100"/>
              <w:ind w:right="57"/>
              <w:jc w:val="right"/>
            </w:pPr>
            <w:r>
              <w:t>105,2</w:t>
            </w:r>
          </w:p>
        </w:tc>
        <w:tc>
          <w:tcPr>
            <w:tcW w:w="1348" w:type="dxa"/>
            <w:shd w:val="clear" w:color="auto" w:fill="auto"/>
            <w:vAlign w:val="bottom"/>
          </w:tcPr>
          <w:p w:rsidR="00627933" w:rsidRPr="00F57DA5" w:rsidRDefault="00627933" w:rsidP="008D44E0">
            <w:pPr>
              <w:pStyle w:val="5-"/>
              <w:spacing w:before="100" w:after="100"/>
              <w:ind w:right="57"/>
              <w:jc w:val="right"/>
            </w:pPr>
            <w:r>
              <w:t>118,4</w:t>
            </w:r>
          </w:p>
        </w:tc>
      </w:tr>
      <w:tr w:rsidR="00627933" w:rsidRPr="005E42DD" w:rsidTr="00582054">
        <w:trPr>
          <w:cantSplit/>
          <w:trHeight w:val="60"/>
          <w:tblHeader/>
        </w:trPr>
        <w:tc>
          <w:tcPr>
            <w:tcW w:w="2835" w:type="dxa"/>
            <w:tcBorders>
              <w:bottom w:val="single" w:sz="4" w:space="0" w:color="auto"/>
            </w:tcBorders>
            <w:shd w:val="clear" w:color="auto" w:fill="auto"/>
            <w:vAlign w:val="bottom"/>
          </w:tcPr>
          <w:p w:rsidR="00627933" w:rsidRPr="008D09E9" w:rsidRDefault="00627933" w:rsidP="008D44E0">
            <w:pPr>
              <w:pStyle w:val="6-2"/>
              <w:spacing w:before="100" w:after="100"/>
            </w:pPr>
            <w:r w:rsidRPr="008D09E9">
              <w:rPr>
                <w:szCs w:val="16"/>
              </w:rPr>
              <w:t>Древесина топливная</w:t>
            </w:r>
          </w:p>
        </w:tc>
        <w:tc>
          <w:tcPr>
            <w:tcW w:w="993" w:type="dxa"/>
            <w:tcBorders>
              <w:bottom w:val="single" w:sz="4" w:space="0" w:color="auto"/>
            </w:tcBorders>
            <w:shd w:val="clear" w:color="auto" w:fill="auto"/>
            <w:vAlign w:val="bottom"/>
          </w:tcPr>
          <w:p w:rsidR="00627933" w:rsidRPr="00F57DA5" w:rsidRDefault="00627933" w:rsidP="008D44E0">
            <w:pPr>
              <w:pStyle w:val="5-"/>
              <w:spacing w:before="100" w:after="100"/>
              <w:ind w:right="57"/>
              <w:jc w:val="right"/>
            </w:pPr>
            <w:r>
              <w:t>50,8</w:t>
            </w:r>
          </w:p>
        </w:tc>
        <w:tc>
          <w:tcPr>
            <w:tcW w:w="1417" w:type="dxa"/>
            <w:tcBorders>
              <w:bottom w:val="single" w:sz="4" w:space="0" w:color="auto"/>
            </w:tcBorders>
            <w:shd w:val="clear" w:color="auto" w:fill="auto"/>
            <w:vAlign w:val="bottom"/>
          </w:tcPr>
          <w:p w:rsidR="00627933" w:rsidRPr="00F57DA5" w:rsidRDefault="00627933" w:rsidP="008D44E0">
            <w:pPr>
              <w:pStyle w:val="5-"/>
              <w:spacing w:before="100" w:after="100"/>
              <w:ind w:right="57"/>
              <w:jc w:val="right"/>
            </w:pPr>
            <w:r>
              <w:t>92,8</w:t>
            </w:r>
          </w:p>
        </w:tc>
        <w:tc>
          <w:tcPr>
            <w:tcW w:w="1134" w:type="dxa"/>
            <w:tcBorders>
              <w:bottom w:val="single" w:sz="4" w:space="0" w:color="auto"/>
            </w:tcBorders>
            <w:shd w:val="clear" w:color="auto" w:fill="auto"/>
            <w:vAlign w:val="bottom"/>
          </w:tcPr>
          <w:p w:rsidR="00627933" w:rsidRPr="00F57DA5" w:rsidRDefault="00627933" w:rsidP="008D44E0">
            <w:pPr>
              <w:pStyle w:val="5-"/>
              <w:spacing w:before="100" w:after="100"/>
              <w:ind w:right="57"/>
              <w:jc w:val="right"/>
            </w:pPr>
            <w:r>
              <w:t>19,0</w:t>
            </w:r>
          </w:p>
        </w:tc>
        <w:tc>
          <w:tcPr>
            <w:tcW w:w="1348" w:type="dxa"/>
            <w:tcBorders>
              <w:bottom w:val="single" w:sz="4" w:space="0" w:color="auto"/>
            </w:tcBorders>
            <w:shd w:val="clear" w:color="auto" w:fill="auto"/>
            <w:vAlign w:val="bottom"/>
          </w:tcPr>
          <w:p w:rsidR="00627933" w:rsidRPr="00F57DA5" w:rsidRDefault="00627933" w:rsidP="008D44E0">
            <w:pPr>
              <w:pStyle w:val="5-"/>
              <w:spacing w:before="100" w:after="100"/>
              <w:ind w:right="57"/>
              <w:jc w:val="right"/>
            </w:pPr>
            <w:r>
              <w:t>91,7</w:t>
            </w:r>
          </w:p>
        </w:tc>
        <w:tc>
          <w:tcPr>
            <w:tcW w:w="1348" w:type="dxa"/>
            <w:tcBorders>
              <w:bottom w:val="single" w:sz="4" w:space="0" w:color="auto"/>
            </w:tcBorders>
            <w:shd w:val="clear" w:color="auto" w:fill="auto"/>
            <w:vAlign w:val="bottom"/>
          </w:tcPr>
          <w:p w:rsidR="00627933" w:rsidRPr="00F57DA5" w:rsidRDefault="00627933" w:rsidP="008D44E0">
            <w:pPr>
              <w:pStyle w:val="5-"/>
              <w:spacing w:before="100" w:after="100"/>
              <w:ind w:right="57"/>
              <w:jc w:val="right"/>
            </w:pPr>
            <w:r>
              <w:t>105,4</w:t>
            </w:r>
          </w:p>
        </w:tc>
      </w:tr>
    </w:tbl>
    <w:p w:rsidR="00370A04" w:rsidRDefault="00370A04">
      <w:pPr>
        <w:spacing w:before="0"/>
        <w:ind w:firstLine="0"/>
        <w:jc w:val="left"/>
        <w:rPr>
          <w:rFonts w:ascii="Arial" w:hAnsi="Arial"/>
          <w:b/>
          <w:sz w:val="32"/>
        </w:rPr>
      </w:pPr>
      <w:bookmarkStart w:id="67" w:name="_Toc216256834"/>
      <w:bookmarkStart w:id="68" w:name="_Toc228093196"/>
      <w:bookmarkStart w:id="69" w:name="_Toc254097386"/>
      <w:bookmarkStart w:id="70" w:name="_Toc256579866"/>
      <w:bookmarkStart w:id="71" w:name="_Toc256579999"/>
      <w:bookmarkStart w:id="72" w:name="_Toc259433835"/>
      <w:bookmarkStart w:id="73" w:name="_Toc262111282"/>
      <w:bookmarkStart w:id="74" w:name="_Toc286401124"/>
      <w:bookmarkStart w:id="75" w:name="_Toc69396404"/>
      <w:r>
        <w:br w:type="page"/>
      </w:r>
    </w:p>
    <w:p w:rsidR="00B10315" w:rsidRDefault="00B10315" w:rsidP="00B10315">
      <w:pPr>
        <w:pStyle w:val="31"/>
      </w:pPr>
      <w:r>
        <w:t>4</w:t>
      </w:r>
      <w:r w:rsidRPr="002D6C3E">
        <w:t>. Строительство</w:t>
      </w:r>
      <w:bookmarkEnd w:id="67"/>
      <w:bookmarkEnd w:id="68"/>
      <w:bookmarkEnd w:id="69"/>
      <w:bookmarkEnd w:id="70"/>
      <w:bookmarkEnd w:id="71"/>
      <w:bookmarkEnd w:id="72"/>
      <w:bookmarkEnd w:id="73"/>
      <w:bookmarkEnd w:id="74"/>
      <w:bookmarkEnd w:id="75"/>
    </w:p>
    <w:p w:rsidR="00386F9C" w:rsidRPr="00B20FCA" w:rsidRDefault="00386F9C" w:rsidP="00386F9C">
      <w:pPr>
        <w:pStyle w:val="11"/>
      </w:pPr>
      <w:r>
        <w:rPr>
          <w:b/>
          <w:caps/>
          <w:szCs w:val="18"/>
        </w:rPr>
        <w:t>Строительная деятельность</w:t>
      </w:r>
      <w:r>
        <w:rPr>
          <w:b/>
          <w:szCs w:val="18"/>
        </w:rPr>
        <w:t>.</w:t>
      </w:r>
      <w:r>
        <w:rPr>
          <w:szCs w:val="18"/>
        </w:rPr>
        <w:t xml:space="preserve"> </w:t>
      </w:r>
      <w:r w:rsidRPr="007C6EC5">
        <w:rPr>
          <w:szCs w:val="18"/>
        </w:rPr>
        <w:t>В</w:t>
      </w:r>
      <w:r w:rsidRPr="007C6EC5">
        <w:t xml:space="preserve"> марте 2021г. о</w:t>
      </w:r>
      <w:r w:rsidRPr="007C6EC5">
        <w:rPr>
          <w:szCs w:val="18"/>
        </w:rPr>
        <w:t xml:space="preserve">бъем работ, выполненных по виду деятельности </w:t>
      </w:r>
      <w:r w:rsidRPr="007C6EC5">
        <w:t>«</w:t>
      </w:r>
      <w:r w:rsidRPr="007C6EC5">
        <w:rPr>
          <w:szCs w:val="18"/>
        </w:rPr>
        <w:t xml:space="preserve">Строительство», </w:t>
      </w:r>
      <w:r w:rsidRPr="007C6EC5">
        <w:t>составил 3,3 миллиарда рублей, что в сопоставимых ценах на</w:t>
      </w:r>
      <w:r>
        <w:t> </w:t>
      </w:r>
      <w:r w:rsidRPr="007C6EC5">
        <w:t>15,7% больше, чем в марте 2020г.; в январе-марте 2021г.</w:t>
      </w:r>
      <w:r w:rsidRPr="00CC3CEF">
        <w:t xml:space="preserve"> </w:t>
      </w:r>
      <w:r>
        <w:t>-</w:t>
      </w:r>
      <w:r w:rsidRPr="007C6EC5">
        <w:t xml:space="preserve"> 7,9 миллиарда рублей,</w:t>
      </w:r>
      <w:r w:rsidRPr="007C6EC5">
        <w:rPr>
          <w:color w:val="FF0000"/>
        </w:rPr>
        <w:t xml:space="preserve"> </w:t>
      </w:r>
      <w:r w:rsidRPr="007C6EC5">
        <w:t xml:space="preserve">или </w:t>
      </w:r>
      <w:r>
        <w:t>113,9</w:t>
      </w:r>
      <w:r w:rsidRPr="007C6EC5">
        <w:t>% к уровню соответствующего периода предыдущего года.</w:t>
      </w:r>
    </w:p>
    <w:tbl>
      <w:tblPr>
        <w:tblW w:w="9082"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2557"/>
        <w:gridCol w:w="1598"/>
        <w:gridCol w:w="2459"/>
        <w:gridCol w:w="2468"/>
      </w:tblGrid>
      <w:tr w:rsidR="00386F9C" w:rsidRPr="00A207A6" w:rsidTr="0071314E">
        <w:trPr>
          <w:cantSplit/>
          <w:tblHeader/>
        </w:trPr>
        <w:tc>
          <w:tcPr>
            <w:tcW w:w="9082" w:type="dxa"/>
            <w:gridSpan w:val="4"/>
            <w:tcBorders>
              <w:top w:val="nil"/>
              <w:left w:val="nil"/>
              <w:bottom w:val="single" w:sz="4" w:space="0" w:color="auto"/>
              <w:right w:val="nil"/>
            </w:tcBorders>
          </w:tcPr>
          <w:p w:rsidR="00386F9C" w:rsidRDefault="00386F9C" w:rsidP="0071314E">
            <w:pPr>
              <w:pStyle w:val="43"/>
            </w:pPr>
            <w:r w:rsidRPr="00A207A6">
              <w:t xml:space="preserve">Динамика объема работ, выполненных </w:t>
            </w:r>
            <w:r>
              <w:br/>
            </w:r>
            <w:r w:rsidRPr="00A207A6">
              <w:t>по виду деятельности «Строительство»</w:t>
            </w:r>
          </w:p>
          <w:p w:rsidR="00386F9C" w:rsidRPr="00952451" w:rsidRDefault="00386F9C" w:rsidP="0071314E">
            <w:pPr>
              <w:pStyle w:val="41"/>
            </w:pPr>
          </w:p>
        </w:tc>
      </w:tr>
      <w:tr w:rsidR="00386F9C" w:rsidRPr="00F35CB4" w:rsidTr="0071314E">
        <w:tblPrEx>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Ex>
        <w:trPr>
          <w:trHeight w:val="161"/>
          <w:tblHeader/>
        </w:trPr>
        <w:tc>
          <w:tcPr>
            <w:tcW w:w="2557" w:type="dxa"/>
            <w:tcBorders>
              <w:top w:val="single" w:sz="4" w:space="0" w:color="auto"/>
              <w:bottom w:val="single" w:sz="4" w:space="0" w:color="auto"/>
            </w:tcBorders>
            <w:shd w:val="clear" w:color="auto" w:fill="auto"/>
          </w:tcPr>
          <w:p w:rsidR="00386F9C" w:rsidRPr="00F90626" w:rsidRDefault="00386F9C" w:rsidP="0071314E">
            <w:pPr>
              <w:pStyle w:val="5-"/>
            </w:pPr>
          </w:p>
        </w:tc>
        <w:tc>
          <w:tcPr>
            <w:tcW w:w="1598" w:type="dxa"/>
            <w:tcBorders>
              <w:top w:val="single" w:sz="4" w:space="0" w:color="auto"/>
              <w:bottom w:val="single" w:sz="4" w:space="0" w:color="auto"/>
            </w:tcBorders>
            <w:shd w:val="clear" w:color="auto" w:fill="auto"/>
          </w:tcPr>
          <w:p w:rsidR="00386F9C" w:rsidRPr="007F133E" w:rsidRDefault="00386F9C" w:rsidP="0071314E">
            <w:pPr>
              <w:pStyle w:val="5-"/>
              <w:rPr>
                <w:lang w:val="en-US"/>
              </w:rPr>
            </w:pPr>
            <w:r w:rsidRPr="007F133E">
              <w:t>Млн руб</w:t>
            </w:r>
            <w:r w:rsidRPr="007F133E">
              <w:rPr>
                <w:lang w:val="en-US"/>
              </w:rPr>
              <w:t xml:space="preserve"> </w:t>
            </w:r>
          </w:p>
        </w:tc>
        <w:tc>
          <w:tcPr>
            <w:tcW w:w="2459" w:type="dxa"/>
            <w:tcBorders>
              <w:top w:val="single" w:sz="4" w:space="0" w:color="auto"/>
              <w:bottom w:val="single" w:sz="4" w:space="0" w:color="auto"/>
            </w:tcBorders>
            <w:shd w:val="clear" w:color="auto" w:fill="auto"/>
          </w:tcPr>
          <w:p w:rsidR="00386F9C" w:rsidRPr="00F35CB4" w:rsidRDefault="00386F9C" w:rsidP="0071314E">
            <w:pPr>
              <w:pStyle w:val="5-"/>
            </w:pPr>
            <w:r>
              <w:t>В</w:t>
            </w:r>
            <w:r w:rsidRPr="00F90626">
              <w:t xml:space="preserve"> % к соответствующему </w:t>
            </w:r>
            <w:r>
              <w:br/>
            </w:r>
            <w:r w:rsidRPr="00F90626">
              <w:t>периоду предыдущего года</w:t>
            </w:r>
            <w:r>
              <w:t xml:space="preserve"> </w:t>
            </w:r>
            <w:r w:rsidRPr="00692875">
              <w:rPr>
                <w:vertAlign w:val="superscript"/>
              </w:rPr>
              <w:t>1</w:t>
            </w:r>
            <w:r w:rsidRPr="005F2723">
              <w:rPr>
                <w:vertAlign w:val="superscript"/>
              </w:rPr>
              <w:t>)</w:t>
            </w:r>
          </w:p>
        </w:tc>
        <w:tc>
          <w:tcPr>
            <w:tcW w:w="2468" w:type="dxa"/>
            <w:tcBorders>
              <w:top w:val="single" w:sz="4" w:space="0" w:color="auto"/>
              <w:bottom w:val="single" w:sz="4" w:space="0" w:color="auto"/>
            </w:tcBorders>
            <w:shd w:val="clear" w:color="auto" w:fill="auto"/>
          </w:tcPr>
          <w:p w:rsidR="00386F9C" w:rsidRPr="00F35CB4" w:rsidRDefault="00386F9C" w:rsidP="0071314E">
            <w:pPr>
              <w:pStyle w:val="5-"/>
            </w:pPr>
            <w:r>
              <w:t>В</w:t>
            </w:r>
            <w:r w:rsidRPr="00F90626">
              <w:t xml:space="preserve"> % к предыдущему</w:t>
            </w:r>
            <w:r>
              <w:t xml:space="preserve"> </w:t>
            </w:r>
            <w:r>
              <w:br/>
            </w:r>
            <w:r w:rsidRPr="00F90626">
              <w:t>периоду</w:t>
            </w:r>
            <w:r>
              <w:t xml:space="preserve"> </w:t>
            </w:r>
            <w:r w:rsidRPr="00952451">
              <w:rPr>
                <w:vertAlign w:val="superscript"/>
              </w:rPr>
              <w:t>1</w:t>
            </w:r>
            <w:r w:rsidRPr="005F2723">
              <w:rPr>
                <w:vertAlign w:val="superscript"/>
              </w:rPr>
              <w:t>)</w:t>
            </w:r>
          </w:p>
        </w:tc>
      </w:tr>
      <w:tr w:rsidR="00386F9C" w:rsidRPr="00BC56D3" w:rsidTr="0071314E">
        <w:tblPrEx>
          <w:tblLook w:val="0000" w:firstRow="0" w:lastRow="0" w:firstColumn="0" w:lastColumn="0" w:noHBand="0" w:noVBand="0"/>
        </w:tblPrEx>
        <w:trPr>
          <w:trHeight w:val="96"/>
        </w:trPr>
        <w:tc>
          <w:tcPr>
            <w:tcW w:w="2557" w:type="dxa"/>
            <w:tcBorders>
              <w:top w:val="single" w:sz="4" w:space="0" w:color="auto"/>
              <w:left w:val="nil"/>
              <w:bottom w:val="nil"/>
              <w:right w:val="nil"/>
            </w:tcBorders>
            <w:shd w:val="clear" w:color="auto" w:fill="auto"/>
            <w:vAlign w:val="bottom"/>
          </w:tcPr>
          <w:p w:rsidR="00386F9C" w:rsidRPr="00952451" w:rsidRDefault="00386F9C" w:rsidP="00C922BD">
            <w:pPr>
              <w:pStyle w:val="6-3"/>
              <w:spacing w:before="20"/>
            </w:pPr>
            <w:r w:rsidRPr="007F133E">
              <w:t>20</w:t>
            </w:r>
            <w:r>
              <w:t>20</w:t>
            </w:r>
          </w:p>
        </w:tc>
        <w:tc>
          <w:tcPr>
            <w:tcW w:w="1598" w:type="dxa"/>
            <w:tcBorders>
              <w:top w:val="single" w:sz="4" w:space="0" w:color="auto"/>
              <w:left w:val="nil"/>
              <w:bottom w:val="nil"/>
              <w:right w:val="nil"/>
            </w:tcBorders>
            <w:shd w:val="clear" w:color="auto" w:fill="auto"/>
            <w:vAlign w:val="bottom"/>
          </w:tcPr>
          <w:p w:rsidR="00386F9C" w:rsidRPr="00526FDB" w:rsidRDefault="00386F9C" w:rsidP="00C922BD">
            <w:pPr>
              <w:pStyle w:val="6-"/>
              <w:spacing w:before="20"/>
            </w:pPr>
          </w:p>
        </w:tc>
        <w:tc>
          <w:tcPr>
            <w:tcW w:w="2459" w:type="dxa"/>
            <w:tcBorders>
              <w:top w:val="single" w:sz="4" w:space="0" w:color="auto"/>
              <w:left w:val="nil"/>
              <w:bottom w:val="nil"/>
              <w:right w:val="nil"/>
            </w:tcBorders>
            <w:shd w:val="clear" w:color="auto" w:fill="auto"/>
            <w:vAlign w:val="bottom"/>
          </w:tcPr>
          <w:p w:rsidR="00386F9C" w:rsidRDefault="00386F9C" w:rsidP="00C922BD">
            <w:pPr>
              <w:pStyle w:val="6-"/>
              <w:spacing w:before="20"/>
            </w:pPr>
          </w:p>
        </w:tc>
        <w:tc>
          <w:tcPr>
            <w:tcW w:w="2468" w:type="dxa"/>
            <w:tcBorders>
              <w:top w:val="single" w:sz="4" w:space="0" w:color="auto"/>
              <w:left w:val="nil"/>
              <w:bottom w:val="nil"/>
              <w:right w:val="nil"/>
            </w:tcBorders>
            <w:shd w:val="clear" w:color="auto" w:fill="auto"/>
            <w:vAlign w:val="bottom"/>
          </w:tcPr>
          <w:p w:rsidR="00386F9C" w:rsidRPr="00BC56D3" w:rsidRDefault="00386F9C" w:rsidP="00C922BD">
            <w:pPr>
              <w:pStyle w:val="6-"/>
              <w:spacing w:before="20"/>
            </w:pP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rsidRPr="00A207A6">
              <w:t>Январь</w:t>
            </w:r>
          </w:p>
        </w:tc>
        <w:tc>
          <w:tcPr>
            <w:tcW w:w="1598" w:type="dxa"/>
            <w:tcBorders>
              <w:top w:val="nil"/>
              <w:left w:val="nil"/>
              <w:bottom w:val="nil"/>
              <w:right w:val="nil"/>
            </w:tcBorders>
            <w:shd w:val="clear" w:color="auto" w:fill="auto"/>
            <w:vAlign w:val="bottom"/>
          </w:tcPr>
          <w:p w:rsidR="00386F9C" w:rsidRPr="00952451" w:rsidRDefault="00386F9C" w:rsidP="00C922BD">
            <w:pPr>
              <w:pStyle w:val="6-"/>
              <w:spacing w:before="20"/>
            </w:pPr>
            <w:r>
              <w:t>1338,2</w:t>
            </w:r>
          </w:p>
        </w:tc>
        <w:tc>
          <w:tcPr>
            <w:tcW w:w="2459" w:type="dxa"/>
            <w:tcBorders>
              <w:top w:val="nil"/>
              <w:left w:val="nil"/>
              <w:bottom w:val="nil"/>
              <w:right w:val="nil"/>
            </w:tcBorders>
            <w:shd w:val="clear" w:color="auto" w:fill="auto"/>
            <w:vAlign w:val="bottom"/>
          </w:tcPr>
          <w:p w:rsidR="00386F9C" w:rsidRPr="00952451" w:rsidRDefault="00386F9C" w:rsidP="00C922BD">
            <w:pPr>
              <w:pStyle w:val="6-"/>
              <w:spacing w:before="20"/>
            </w:pPr>
            <w:r>
              <w:t>91,3</w:t>
            </w:r>
          </w:p>
        </w:tc>
        <w:tc>
          <w:tcPr>
            <w:tcW w:w="2468" w:type="dxa"/>
            <w:tcBorders>
              <w:top w:val="nil"/>
              <w:left w:val="nil"/>
              <w:bottom w:val="nil"/>
              <w:right w:val="nil"/>
            </w:tcBorders>
            <w:shd w:val="clear" w:color="auto" w:fill="auto"/>
            <w:vAlign w:val="bottom"/>
          </w:tcPr>
          <w:p w:rsidR="00386F9C" w:rsidRPr="00952451" w:rsidRDefault="00386F9C" w:rsidP="00C922BD">
            <w:pPr>
              <w:pStyle w:val="6-"/>
              <w:spacing w:before="20"/>
            </w:pPr>
            <w:r>
              <w:t>25,1</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t>Февраль</w:t>
            </w:r>
          </w:p>
        </w:tc>
        <w:tc>
          <w:tcPr>
            <w:tcW w:w="1598" w:type="dxa"/>
            <w:tcBorders>
              <w:top w:val="nil"/>
              <w:left w:val="nil"/>
              <w:bottom w:val="nil"/>
              <w:right w:val="nil"/>
            </w:tcBorders>
            <w:shd w:val="clear" w:color="auto" w:fill="auto"/>
            <w:vAlign w:val="bottom"/>
          </w:tcPr>
          <w:p w:rsidR="00386F9C" w:rsidRPr="008A065B" w:rsidRDefault="00386F9C" w:rsidP="00C922BD">
            <w:pPr>
              <w:pStyle w:val="6-"/>
              <w:spacing w:before="20"/>
            </w:pPr>
            <w:r>
              <w:t>2715,9</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141,2</w:t>
            </w:r>
          </w:p>
        </w:tc>
        <w:tc>
          <w:tcPr>
            <w:tcW w:w="2468" w:type="dxa"/>
            <w:tcBorders>
              <w:top w:val="nil"/>
              <w:left w:val="nil"/>
              <w:bottom w:val="nil"/>
              <w:right w:val="nil"/>
            </w:tcBorders>
            <w:shd w:val="clear" w:color="auto" w:fill="auto"/>
            <w:vAlign w:val="bottom"/>
          </w:tcPr>
          <w:p w:rsidR="00386F9C" w:rsidRPr="00620EEF" w:rsidRDefault="00386F9C" w:rsidP="00C922BD">
            <w:pPr>
              <w:pStyle w:val="6-"/>
              <w:spacing w:before="20"/>
              <w:rPr>
                <w:lang w:val="en-US"/>
              </w:rPr>
            </w:pPr>
            <w:r>
              <w:t>20</w:t>
            </w:r>
            <w:r w:rsidR="00620EEF">
              <w:rPr>
                <w:lang w:val="en-US"/>
              </w:rPr>
              <w:t>4</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rsidRPr="00A207A6">
              <w:t>Март</w:t>
            </w:r>
          </w:p>
        </w:tc>
        <w:tc>
          <w:tcPr>
            <w:tcW w:w="1598" w:type="dxa"/>
            <w:tcBorders>
              <w:top w:val="nil"/>
              <w:left w:val="nil"/>
              <w:bottom w:val="nil"/>
              <w:right w:val="nil"/>
            </w:tcBorders>
            <w:shd w:val="clear" w:color="auto" w:fill="auto"/>
            <w:vAlign w:val="bottom"/>
          </w:tcPr>
          <w:p w:rsidR="00386F9C" w:rsidRPr="008A065B" w:rsidRDefault="00386F9C" w:rsidP="00C922BD">
            <w:pPr>
              <w:pStyle w:val="6-"/>
              <w:spacing w:before="20"/>
            </w:pPr>
            <w:r>
              <w:t>2884,9</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127,0</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105,8</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2"/>
              <w:spacing w:before="20"/>
            </w:pPr>
            <w:r w:rsidRPr="00A207A6">
              <w:t>I квартал</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6939,0</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122,6</w:t>
            </w:r>
          </w:p>
        </w:tc>
        <w:tc>
          <w:tcPr>
            <w:tcW w:w="2468" w:type="dxa"/>
            <w:tcBorders>
              <w:top w:val="nil"/>
              <w:left w:val="nil"/>
              <w:bottom w:val="nil"/>
              <w:right w:val="nil"/>
            </w:tcBorders>
            <w:shd w:val="clear" w:color="auto" w:fill="auto"/>
            <w:vAlign w:val="bottom"/>
          </w:tcPr>
          <w:p w:rsidR="00386F9C" w:rsidRPr="00ED5BD1" w:rsidRDefault="00386F9C" w:rsidP="00C922BD">
            <w:pPr>
              <w:pStyle w:val="6-"/>
              <w:spacing w:before="20"/>
            </w:pPr>
            <w:r>
              <w:t>48,2</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rsidRPr="00A207A6">
              <w:t>Апрель</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2991,1</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123,8</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103,8</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t>Май</w:t>
            </w:r>
          </w:p>
        </w:tc>
        <w:tc>
          <w:tcPr>
            <w:tcW w:w="1598" w:type="dxa"/>
            <w:tcBorders>
              <w:top w:val="nil"/>
              <w:left w:val="nil"/>
              <w:bottom w:val="nil"/>
              <w:right w:val="nil"/>
            </w:tcBorders>
            <w:shd w:val="clear" w:color="auto" w:fill="auto"/>
            <w:vAlign w:val="bottom"/>
          </w:tcPr>
          <w:p w:rsidR="00386F9C" w:rsidRPr="00203BAF" w:rsidRDefault="00386F9C" w:rsidP="00C922BD">
            <w:pPr>
              <w:pStyle w:val="6-"/>
              <w:spacing w:before="20"/>
            </w:pPr>
            <w:r>
              <w:t>2948,0</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102,8</w:t>
            </w:r>
          </w:p>
        </w:tc>
        <w:tc>
          <w:tcPr>
            <w:tcW w:w="2468" w:type="dxa"/>
            <w:tcBorders>
              <w:top w:val="nil"/>
              <w:left w:val="nil"/>
              <w:bottom w:val="nil"/>
              <w:right w:val="nil"/>
            </w:tcBorders>
            <w:shd w:val="clear" w:color="auto" w:fill="auto"/>
            <w:vAlign w:val="bottom"/>
          </w:tcPr>
          <w:p w:rsidR="00386F9C" w:rsidRPr="002F3439" w:rsidRDefault="00386F9C" w:rsidP="00C922BD">
            <w:pPr>
              <w:pStyle w:val="6-"/>
              <w:spacing w:before="20"/>
            </w:pPr>
            <w:r>
              <w:t>98,4</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rsidRPr="00A207A6">
              <w:t>Июнь</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4899,1</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127,9</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166,6</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2"/>
              <w:spacing w:before="20"/>
            </w:pPr>
            <w:r w:rsidRPr="00A207A6">
              <w:rPr>
                <w:lang w:val="en-US"/>
              </w:rPr>
              <w:t>I</w:t>
            </w:r>
            <w:r w:rsidRPr="00A207A6">
              <w:t>I квартал</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10838,2</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118,9</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156,1</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2"/>
              <w:spacing w:before="20"/>
            </w:pPr>
            <w:r w:rsidRPr="00A207A6">
              <w:rPr>
                <w:lang w:val="en-US"/>
              </w:rPr>
              <w:t xml:space="preserve">I </w:t>
            </w:r>
            <w:r w:rsidRPr="00A207A6">
              <w:t>полугодие</w:t>
            </w:r>
          </w:p>
        </w:tc>
        <w:tc>
          <w:tcPr>
            <w:tcW w:w="1598" w:type="dxa"/>
            <w:tcBorders>
              <w:top w:val="nil"/>
              <w:left w:val="nil"/>
              <w:bottom w:val="nil"/>
              <w:right w:val="nil"/>
            </w:tcBorders>
            <w:shd w:val="clear" w:color="auto" w:fill="auto"/>
            <w:vAlign w:val="bottom"/>
          </w:tcPr>
          <w:p w:rsidR="00386F9C" w:rsidRPr="00203BAF" w:rsidRDefault="00386F9C" w:rsidP="00C922BD">
            <w:pPr>
              <w:pStyle w:val="6-"/>
              <w:spacing w:before="20"/>
            </w:pPr>
            <w:r>
              <w:t>17777,2</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120,3</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х</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565014" w:rsidRDefault="00386F9C" w:rsidP="00C922BD">
            <w:pPr>
              <w:pStyle w:val="6-1"/>
              <w:spacing w:before="20"/>
            </w:pPr>
            <w:r w:rsidRPr="00A207A6">
              <w:t>Ию</w:t>
            </w:r>
            <w:r>
              <w:t>л</w:t>
            </w:r>
            <w:r w:rsidRPr="00A207A6">
              <w:t>ь</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4947,3</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113,2</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 xml:space="preserve">100,8 </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t>Август</w:t>
            </w:r>
          </w:p>
        </w:tc>
        <w:tc>
          <w:tcPr>
            <w:tcW w:w="1598" w:type="dxa"/>
            <w:tcBorders>
              <w:top w:val="nil"/>
              <w:left w:val="nil"/>
              <w:bottom w:val="nil"/>
              <w:right w:val="nil"/>
            </w:tcBorders>
            <w:shd w:val="clear" w:color="auto" w:fill="auto"/>
            <w:vAlign w:val="bottom"/>
          </w:tcPr>
          <w:p w:rsidR="00386F9C" w:rsidRPr="00203BAF" w:rsidRDefault="00386F9C" w:rsidP="00C922BD">
            <w:pPr>
              <w:pStyle w:val="6-"/>
              <w:spacing w:before="20"/>
            </w:pPr>
            <w:r>
              <w:t>4820,2</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92,3</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 xml:space="preserve">97,2 </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517F91" w:rsidRDefault="00386F9C" w:rsidP="00C922BD">
            <w:pPr>
              <w:pStyle w:val="6-1"/>
              <w:spacing w:before="20"/>
            </w:pPr>
            <w:r>
              <w:t>Сентябрь</w:t>
            </w:r>
          </w:p>
        </w:tc>
        <w:tc>
          <w:tcPr>
            <w:tcW w:w="1598" w:type="dxa"/>
            <w:tcBorders>
              <w:top w:val="nil"/>
              <w:left w:val="nil"/>
              <w:bottom w:val="nil"/>
              <w:right w:val="nil"/>
            </w:tcBorders>
            <w:shd w:val="clear" w:color="auto" w:fill="auto"/>
            <w:vAlign w:val="bottom"/>
          </w:tcPr>
          <w:p w:rsidR="00386F9C" w:rsidRPr="00203BAF" w:rsidRDefault="00386F9C" w:rsidP="00C922BD">
            <w:pPr>
              <w:pStyle w:val="6-"/>
              <w:spacing w:before="20"/>
            </w:pPr>
            <w:r>
              <w:t>3915,7</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70,6</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 xml:space="preserve">81,2 </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517F91" w:rsidRDefault="00386F9C" w:rsidP="00C922BD">
            <w:pPr>
              <w:pStyle w:val="6-2"/>
              <w:spacing w:before="20"/>
            </w:pPr>
            <w:r>
              <w:rPr>
                <w:lang w:val="en-US"/>
              </w:rPr>
              <w:t>III квартал</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13683,1</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90,4</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 xml:space="preserve">126,0 </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CD4258" w:rsidRDefault="00386F9C" w:rsidP="00C922BD">
            <w:pPr>
              <w:pStyle w:val="6-2"/>
              <w:spacing w:before="20"/>
            </w:pPr>
            <w:r>
              <w:t>Январь-сентябрь</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31460,3</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105,2</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х</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517F91" w:rsidRDefault="00386F9C" w:rsidP="00C922BD">
            <w:pPr>
              <w:pStyle w:val="6-1"/>
              <w:spacing w:before="20"/>
            </w:pPr>
            <w:r>
              <w:t>Октябрь</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3603,3</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85,3</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 xml:space="preserve">91,9 </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517F91" w:rsidRDefault="00386F9C" w:rsidP="00C922BD">
            <w:pPr>
              <w:pStyle w:val="6-1"/>
              <w:spacing w:before="20"/>
            </w:pPr>
            <w:r>
              <w:rPr>
                <w:lang w:val="en-US"/>
              </w:rPr>
              <w:t>Но</w:t>
            </w:r>
            <w:r>
              <w:t>ябрь</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 xml:space="preserve">3180,4 </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 xml:space="preserve">64,8 </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 xml:space="preserve">88,3 </w:t>
            </w:r>
          </w:p>
        </w:tc>
      </w:tr>
      <w:tr w:rsidR="00386F9C" w:rsidRPr="007F133E"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rsidRPr="00A207A6">
              <w:t>Декабрь</w:t>
            </w:r>
            <w:r>
              <w:t xml:space="preserve"> </w:t>
            </w:r>
          </w:p>
        </w:tc>
        <w:tc>
          <w:tcPr>
            <w:tcW w:w="1598" w:type="dxa"/>
            <w:tcBorders>
              <w:top w:val="nil"/>
              <w:left w:val="nil"/>
              <w:bottom w:val="nil"/>
              <w:right w:val="nil"/>
            </w:tcBorders>
            <w:shd w:val="clear" w:color="auto" w:fill="auto"/>
            <w:vAlign w:val="bottom"/>
          </w:tcPr>
          <w:p w:rsidR="00386F9C" w:rsidRPr="007F133E" w:rsidRDefault="00386F9C" w:rsidP="00C922BD">
            <w:pPr>
              <w:pStyle w:val="6-"/>
              <w:spacing w:before="20"/>
            </w:pPr>
            <w:r>
              <w:t>5235,5</w:t>
            </w:r>
          </w:p>
        </w:tc>
        <w:tc>
          <w:tcPr>
            <w:tcW w:w="2459" w:type="dxa"/>
            <w:tcBorders>
              <w:top w:val="nil"/>
              <w:left w:val="nil"/>
              <w:bottom w:val="nil"/>
              <w:right w:val="nil"/>
            </w:tcBorders>
            <w:shd w:val="clear" w:color="auto" w:fill="auto"/>
            <w:vAlign w:val="bottom"/>
          </w:tcPr>
          <w:p w:rsidR="00386F9C" w:rsidRPr="007F133E" w:rsidRDefault="00386F9C" w:rsidP="00C922BD">
            <w:pPr>
              <w:pStyle w:val="6-"/>
              <w:spacing w:before="20"/>
            </w:pPr>
            <w:r>
              <w:t>98,5</w:t>
            </w:r>
          </w:p>
        </w:tc>
        <w:tc>
          <w:tcPr>
            <w:tcW w:w="2468" w:type="dxa"/>
            <w:tcBorders>
              <w:top w:val="nil"/>
              <w:left w:val="nil"/>
              <w:bottom w:val="nil"/>
              <w:right w:val="nil"/>
            </w:tcBorders>
            <w:shd w:val="clear" w:color="auto" w:fill="auto"/>
            <w:vAlign w:val="bottom"/>
          </w:tcPr>
          <w:p w:rsidR="00386F9C" w:rsidRPr="007F133E" w:rsidRDefault="00386F9C" w:rsidP="00C922BD">
            <w:pPr>
              <w:pStyle w:val="6-"/>
              <w:spacing w:before="20"/>
            </w:pPr>
            <w:r>
              <w:t>165,6</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2"/>
              <w:spacing w:before="20"/>
            </w:pPr>
            <w:r w:rsidRPr="00A207A6">
              <w:t>IV квартал</w:t>
            </w:r>
            <w:r>
              <w:t xml:space="preserve"> </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12019,2</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83,3</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87,9</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2"/>
              <w:spacing w:before="20"/>
              <w:rPr>
                <w:b/>
              </w:rPr>
            </w:pPr>
            <w:r w:rsidRPr="00A207A6">
              <w:rPr>
                <w:b/>
              </w:rPr>
              <w:t>Год</w:t>
            </w:r>
            <w:r>
              <w:rPr>
                <w:b/>
              </w:rPr>
              <w:t xml:space="preserve"> </w:t>
            </w:r>
          </w:p>
        </w:tc>
        <w:tc>
          <w:tcPr>
            <w:tcW w:w="1598" w:type="dxa"/>
            <w:tcBorders>
              <w:top w:val="nil"/>
              <w:left w:val="nil"/>
              <w:bottom w:val="nil"/>
              <w:right w:val="nil"/>
            </w:tcBorders>
            <w:shd w:val="clear" w:color="auto" w:fill="auto"/>
            <w:vAlign w:val="bottom"/>
          </w:tcPr>
          <w:p w:rsidR="00386F9C" w:rsidRDefault="00386F9C" w:rsidP="00C922BD">
            <w:pPr>
              <w:pStyle w:val="6-"/>
              <w:spacing w:before="20"/>
              <w:rPr>
                <w:b/>
              </w:rPr>
            </w:pPr>
            <w:r>
              <w:rPr>
                <w:b/>
              </w:rPr>
              <w:t>43479,6</w:t>
            </w:r>
          </w:p>
        </w:tc>
        <w:tc>
          <w:tcPr>
            <w:tcW w:w="2459" w:type="dxa"/>
            <w:tcBorders>
              <w:top w:val="nil"/>
              <w:left w:val="nil"/>
              <w:bottom w:val="nil"/>
              <w:right w:val="nil"/>
            </w:tcBorders>
            <w:shd w:val="clear" w:color="auto" w:fill="auto"/>
            <w:vAlign w:val="bottom"/>
          </w:tcPr>
          <w:p w:rsidR="00386F9C" w:rsidRDefault="00386F9C" w:rsidP="00C922BD">
            <w:pPr>
              <w:pStyle w:val="6-"/>
              <w:spacing w:before="20"/>
              <w:rPr>
                <w:b/>
              </w:rPr>
            </w:pPr>
            <w:r>
              <w:rPr>
                <w:b/>
              </w:rPr>
              <w:t>98,1</w:t>
            </w:r>
          </w:p>
        </w:tc>
        <w:tc>
          <w:tcPr>
            <w:tcW w:w="2468" w:type="dxa"/>
            <w:tcBorders>
              <w:top w:val="nil"/>
              <w:left w:val="nil"/>
              <w:bottom w:val="nil"/>
              <w:right w:val="nil"/>
            </w:tcBorders>
            <w:shd w:val="clear" w:color="auto" w:fill="auto"/>
            <w:vAlign w:val="bottom"/>
          </w:tcPr>
          <w:p w:rsidR="00386F9C" w:rsidRDefault="00386F9C" w:rsidP="00C922BD">
            <w:pPr>
              <w:pStyle w:val="6-"/>
              <w:spacing w:before="20"/>
              <w:rPr>
                <w:b/>
              </w:rPr>
            </w:pPr>
            <w:r>
              <w:rPr>
                <w:b/>
                <w:lang w:val="en-US"/>
              </w:rPr>
              <w:t>x</w:t>
            </w:r>
          </w:p>
        </w:tc>
      </w:tr>
      <w:tr w:rsidR="00386F9C"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3D202F" w:rsidRDefault="00386F9C" w:rsidP="00C922BD">
            <w:pPr>
              <w:pStyle w:val="6-3"/>
              <w:spacing w:before="20"/>
              <w:rPr>
                <w:lang w:val="en-US"/>
              </w:rPr>
            </w:pPr>
            <w:r w:rsidRPr="00A207A6">
              <w:t>20</w:t>
            </w:r>
            <w:r>
              <w:t>21</w:t>
            </w:r>
          </w:p>
        </w:tc>
        <w:tc>
          <w:tcPr>
            <w:tcW w:w="1598" w:type="dxa"/>
            <w:tcBorders>
              <w:top w:val="nil"/>
              <w:left w:val="nil"/>
              <w:bottom w:val="nil"/>
              <w:right w:val="nil"/>
            </w:tcBorders>
            <w:shd w:val="clear" w:color="auto" w:fill="auto"/>
            <w:vAlign w:val="bottom"/>
          </w:tcPr>
          <w:p w:rsidR="00386F9C" w:rsidRDefault="00386F9C" w:rsidP="00C922BD">
            <w:pPr>
              <w:pStyle w:val="6-"/>
              <w:spacing w:before="20"/>
              <w:rPr>
                <w:b/>
              </w:rPr>
            </w:pPr>
          </w:p>
        </w:tc>
        <w:tc>
          <w:tcPr>
            <w:tcW w:w="2459" w:type="dxa"/>
            <w:tcBorders>
              <w:top w:val="nil"/>
              <w:left w:val="nil"/>
              <w:bottom w:val="nil"/>
              <w:right w:val="nil"/>
            </w:tcBorders>
            <w:shd w:val="clear" w:color="auto" w:fill="auto"/>
            <w:vAlign w:val="bottom"/>
          </w:tcPr>
          <w:p w:rsidR="00386F9C" w:rsidRDefault="00386F9C" w:rsidP="00C922BD">
            <w:pPr>
              <w:pStyle w:val="6-"/>
              <w:spacing w:before="20"/>
              <w:rPr>
                <w:b/>
              </w:rPr>
            </w:pPr>
          </w:p>
        </w:tc>
        <w:tc>
          <w:tcPr>
            <w:tcW w:w="2468" w:type="dxa"/>
            <w:tcBorders>
              <w:top w:val="nil"/>
              <w:left w:val="nil"/>
              <w:bottom w:val="nil"/>
              <w:right w:val="nil"/>
            </w:tcBorders>
            <w:shd w:val="clear" w:color="auto" w:fill="auto"/>
            <w:vAlign w:val="bottom"/>
          </w:tcPr>
          <w:p w:rsidR="00386F9C" w:rsidRDefault="00386F9C" w:rsidP="00C922BD">
            <w:pPr>
              <w:pStyle w:val="6-"/>
              <w:spacing w:before="20"/>
              <w:rPr>
                <w:lang w:val="en-US"/>
              </w:rPr>
            </w:pPr>
          </w:p>
        </w:tc>
      </w:tr>
      <w:tr w:rsidR="00386F9C" w:rsidRPr="00FC1215"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7E71DD" w:rsidRDefault="00386F9C" w:rsidP="00C922BD">
            <w:pPr>
              <w:pStyle w:val="6-1"/>
              <w:spacing w:before="20"/>
              <w:rPr>
                <w:lang w:val="en-US"/>
              </w:rPr>
            </w:pPr>
            <w:r w:rsidRPr="00A207A6">
              <w:t>Январь</w:t>
            </w:r>
          </w:p>
        </w:tc>
        <w:tc>
          <w:tcPr>
            <w:tcW w:w="1598" w:type="dxa"/>
            <w:tcBorders>
              <w:top w:val="nil"/>
              <w:left w:val="nil"/>
              <w:bottom w:val="nil"/>
              <w:right w:val="nil"/>
            </w:tcBorders>
            <w:shd w:val="clear" w:color="auto" w:fill="auto"/>
            <w:vAlign w:val="bottom"/>
          </w:tcPr>
          <w:p w:rsidR="00386F9C" w:rsidRPr="00B22A88" w:rsidRDefault="00386F9C" w:rsidP="00C922BD">
            <w:pPr>
              <w:pStyle w:val="6-"/>
              <w:spacing w:before="20"/>
            </w:pPr>
            <w:r>
              <w:rPr>
                <w:lang w:val="en-US"/>
              </w:rPr>
              <w:t>24</w:t>
            </w:r>
            <w:r>
              <w:t>55</w:t>
            </w:r>
            <w:r>
              <w:rPr>
                <w:lang w:val="en-US"/>
              </w:rPr>
              <w:t>,</w:t>
            </w:r>
            <w:r>
              <w:t>4</w:t>
            </w:r>
          </w:p>
        </w:tc>
        <w:tc>
          <w:tcPr>
            <w:tcW w:w="2459" w:type="dxa"/>
            <w:tcBorders>
              <w:top w:val="nil"/>
              <w:left w:val="nil"/>
              <w:bottom w:val="nil"/>
              <w:right w:val="nil"/>
            </w:tcBorders>
            <w:shd w:val="clear" w:color="auto" w:fill="auto"/>
            <w:vAlign w:val="bottom"/>
          </w:tcPr>
          <w:p w:rsidR="00386F9C" w:rsidRPr="00C13995" w:rsidRDefault="00386F9C" w:rsidP="00C922BD">
            <w:pPr>
              <w:pStyle w:val="6-"/>
              <w:spacing w:before="20"/>
            </w:pPr>
            <w:r>
              <w:t>185,0</w:t>
            </w:r>
          </w:p>
        </w:tc>
        <w:tc>
          <w:tcPr>
            <w:tcW w:w="2468" w:type="dxa"/>
            <w:tcBorders>
              <w:top w:val="nil"/>
              <w:left w:val="nil"/>
              <w:bottom w:val="nil"/>
              <w:right w:val="nil"/>
            </w:tcBorders>
            <w:shd w:val="clear" w:color="auto" w:fill="auto"/>
            <w:vAlign w:val="bottom"/>
          </w:tcPr>
          <w:p w:rsidR="00386F9C" w:rsidRPr="00E76BB8" w:rsidRDefault="00386F9C" w:rsidP="00C922BD">
            <w:pPr>
              <w:pStyle w:val="6-"/>
              <w:spacing w:before="20"/>
            </w:pPr>
            <w:r w:rsidRPr="00E76BB8">
              <w:t>22,</w:t>
            </w:r>
            <w:r>
              <w:t>3</w:t>
            </w:r>
          </w:p>
        </w:tc>
      </w:tr>
      <w:tr w:rsidR="00386F9C" w:rsidRPr="00FC1215"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t xml:space="preserve">Февраль </w:t>
            </w:r>
            <w:r w:rsidRPr="001C1D46">
              <w:rPr>
                <w:vertAlign w:val="superscript"/>
              </w:rPr>
              <w:t>2)</w:t>
            </w:r>
            <w:r>
              <w:t xml:space="preserve"> </w:t>
            </w:r>
          </w:p>
        </w:tc>
        <w:tc>
          <w:tcPr>
            <w:tcW w:w="1598" w:type="dxa"/>
            <w:tcBorders>
              <w:top w:val="nil"/>
              <w:left w:val="nil"/>
              <w:bottom w:val="nil"/>
              <w:right w:val="nil"/>
            </w:tcBorders>
            <w:shd w:val="clear" w:color="auto" w:fill="auto"/>
            <w:vAlign w:val="bottom"/>
          </w:tcPr>
          <w:p w:rsidR="00386F9C" w:rsidRPr="00B22A88" w:rsidRDefault="00386F9C" w:rsidP="00C922BD">
            <w:pPr>
              <w:pStyle w:val="6-"/>
              <w:spacing w:before="20"/>
            </w:pPr>
            <w:r>
              <w:t>2083,4</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76,9</w:t>
            </w:r>
          </w:p>
        </w:tc>
        <w:tc>
          <w:tcPr>
            <w:tcW w:w="2468" w:type="dxa"/>
            <w:tcBorders>
              <w:top w:val="nil"/>
              <w:left w:val="nil"/>
              <w:bottom w:val="nil"/>
              <w:right w:val="nil"/>
            </w:tcBorders>
            <w:shd w:val="clear" w:color="auto" w:fill="auto"/>
            <w:vAlign w:val="bottom"/>
          </w:tcPr>
          <w:p w:rsidR="00386F9C" w:rsidRPr="00E76BB8" w:rsidRDefault="00386F9C" w:rsidP="00C922BD">
            <w:pPr>
              <w:pStyle w:val="6-"/>
              <w:spacing w:before="20"/>
            </w:pPr>
            <w:r>
              <w:t>84,7</w:t>
            </w:r>
          </w:p>
        </w:tc>
      </w:tr>
      <w:tr w:rsidR="00386F9C" w:rsidRPr="00FC1215"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1"/>
              <w:spacing w:before="20"/>
            </w:pPr>
            <w:r w:rsidRPr="00A207A6">
              <w:t>Март</w:t>
            </w:r>
          </w:p>
        </w:tc>
        <w:tc>
          <w:tcPr>
            <w:tcW w:w="1598" w:type="dxa"/>
            <w:tcBorders>
              <w:top w:val="nil"/>
              <w:left w:val="nil"/>
              <w:bottom w:val="nil"/>
              <w:right w:val="nil"/>
            </w:tcBorders>
            <w:shd w:val="clear" w:color="auto" w:fill="auto"/>
            <w:vAlign w:val="bottom"/>
          </w:tcPr>
          <w:p w:rsidR="00386F9C" w:rsidRPr="00B22A88" w:rsidRDefault="00386F9C" w:rsidP="00C922BD">
            <w:pPr>
              <w:pStyle w:val="6-"/>
              <w:spacing w:before="20"/>
            </w:pPr>
            <w:r>
              <w:t>3338,2</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115,7</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158,9</w:t>
            </w:r>
          </w:p>
        </w:tc>
      </w:tr>
      <w:tr w:rsidR="00386F9C" w:rsidRPr="00FC1215" w:rsidTr="0071314E">
        <w:tblPrEx>
          <w:tblLook w:val="0000" w:firstRow="0" w:lastRow="0" w:firstColumn="0" w:lastColumn="0" w:noHBand="0" w:noVBand="0"/>
        </w:tblPrEx>
        <w:trPr>
          <w:trHeight w:val="96"/>
        </w:trPr>
        <w:tc>
          <w:tcPr>
            <w:tcW w:w="2557" w:type="dxa"/>
            <w:tcBorders>
              <w:top w:val="nil"/>
              <w:left w:val="nil"/>
              <w:bottom w:val="nil"/>
              <w:right w:val="nil"/>
            </w:tcBorders>
            <w:shd w:val="clear" w:color="auto" w:fill="auto"/>
            <w:vAlign w:val="bottom"/>
          </w:tcPr>
          <w:p w:rsidR="00386F9C" w:rsidRPr="00A207A6" w:rsidRDefault="00386F9C" w:rsidP="00C922BD">
            <w:pPr>
              <w:pStyle w:val="6-2"/>
              <w:spacing w:before="20"/>
            </w:pPr>
            <w:r w:rsidRPr="00A207A6">
              <w:t>I квартал</w:t>
            </w:r>
          </w:p>
        </w:tc>
        <w:tc>
          <w:tcPr>
            <w:tcW w:w="1598" w:type="dxa"/>
            <w:tcBorders>
              <w:top w:val="nil"/>
              <w:left w:val="nil"/>
              <w:bottom w:val="nil"/>
              <w:right w:val="nil"/>
            </w:tcBorders>
            <w:shd w:val="clear" w:color="auto" w:fill="auto"/>
            <w:vAlign w:val="bottom"/>
          </w:tcPr>
          <w:p w:rsidR="00386F9C" w:rsidRDefault="00386F9C" w:rsidP="00C922BD">
            <w:pPr>
              <w:pStyle w:val="6-"/>
              <w:spacing w:before="20"/>
            </w:pPr>
            <w:r>
              <w:t>7877,0</w:t>
            </w:r>
          </w:p>
        </w:tc>
        <w:tc>
          <w:tcPr>
            <w:tcW w:w="2459" w:type="dxa"/>
            <w:tcBorders>
              <w:top w:val="nil"/>
              <w:left w:val="nil"/>
              <w:bottom w:val="nil"/>
              <w:right w:val="nil"/>
            </w:tcBorders>
            <w:shd w:val="clear" w:color="auto" w:fill="auto"/>
            <w:vAlign w:val="bottom"/>
          </w:tcPr>
          <w:p w:rsidR="00386F9C" w:rsidRDefault="00386F9C" w:rsidP="00C922BD">
            <w:pPr>
              <w:pStyle w:val="6-"/>
              <w:spacing w:before="20"/>
            </w:pPr>
            <w:r>
              <w:t>113,9</w:t>
            </w:r>
          </w:p>
        </w:tc>
        <w:tc>
          <w:tcPr>
            <w:tcW w:w="2468" w:type="dxa"/>
            <w:tcBorders>
              <w:top w:val="nil"/>
              <w:left w:val="nil"/>
              <w:bottom w:val="nil"/>
              <w:right w:val="nil"/>
            </w:tcBorders>
            <w:shd w:val="clear" w:color="auto" w:fill="auto"/>
            <w:vAlign w:val="bottom"/>
          </w:tcPr>
          <w:p w:rsidR="00386F9C" w:rsidRDefault="00386F9C" w:rsidP="00C922BD">
            <w:pPr>
              <w:pStyle w:val="6-"/>
              <w:spacing w:before="20"/>
            </w:pPr>
            <w:r>
              <w:t>44,2</w:t>
            </w:r>
          </w:p>
        </w:tc>
      </w:tr>
      <w:tr w:rsidR="00386F9C" w:rsidRPr="00692875" w:rsidTr="0071314E">
        <w:tblPrEx>
          <w:tblLook w:val="0000" w:firstRow="0" w:lastRow="0" w:firstColumn="0" w:lastColumn="0" w:noHBand="0" w:noVBand="0"/>
        </w:tblPrEx>
        <w:trPr>
          <w:trHeight w:val="96"/>
        </w:trPr>
        <w:tc>
          <w:tcPr>
            <w:tcW w:w="9082" w:type="dxa"/>
            <w:gridSpan w:val="4"/>
            <w:tcBorders>
              <w:top w:val="single" w:sz="4" w:space="0" w:color="auto"/>
              <w:left w:val="nil"/>
              <w:bottom w:val="nil"/>
              <w:right w:val="nil"/>
            </w:tcBorders>
            <w:shd w:val="clear" w:color="auto" w:fill="auto"/>
            <w:vAlign w:val="bottom"/>
          </w:tcPr>
          <w:p w:rsidR="00386F9C" w:rsidRPr="00952451" w:rsidRDefault="00386F9C" w:rsidP="0071314E">
            <w:pPr>
              <w:pStyle w:val="81"/>
            </w:pPr>
            <w:r w:rsidRPr="00952451">
              <w:rPr>
                <w:vertAlign w:val="superscript"/>
              </w:rPr>
              <w:t>1)</w:t>
            </w:r>
            <w:r w:rsidRPr="00952451">
              <w:t xml:space="preserve"> В сопоставимых ценах.</w:t>
            </w:r>
          </w:p>
          <w:p w:rsidR="00386F9C" w:rsidRPr="00952451" w:rsidRDefault="00386F9C" w:rsidP="0071314E">
            <w:pPr>
              <w:pStyle w:val="81"/>
            </w:pPr>
            <w:r w:rsidRPr="00952451">
              <w:rPr>
                <w:vertAlign w:val="superscript"/>
              </w:rPr>
              <w:t>2)</w:t>
            </w:r>
            <w:r w:rsidRPr="00952451">
              <w:t xml:space="preserve"> Данные изменены за счет уточнения респондентами ранее предоставленной оперативной информации.</w:t>
            </w:r>
          </w:p>
        </w:tc>
      </w:tr>
    </w:tbl>
    <w:p w:rsidR="00386F9C" w:rsidRPr="00C922BD" w:rsidRDefault="003357D0" w:rsidP="00386F9C">
      <w:pPr>
        <w:pStyle w:val="11"/>
        <w:rPr>
          <w:sz w:val="18"/>
          <w:szCs w:val="18"/>
        </w:rPr>
      </w:pPr>
      <w:r>
        <w:rPr>
          <w:b/>
          <w:noProof/>
        </w:rPr>
        <mc:AlternateContent>
          <mc:Choice Requires="wpg">
            <w:drawing>
              <wp:anchor distT="0" distB="0" distL="114300" distR="114300" simplePos="0" relativeHeight="251783168" behindDoc="0" locked="0" layoutInCell="1" allowOverlap="1">
                <wp:simplePos x="0" y="0"/>
                <wp:positionH relativeFrom="column">
                  <wp:posOffset>-13335</wp:posOffset>
                </wp:positionH>
                <wp:positionV relativeFrom="paragraph">
                  <wp:posOffset>183515</wp:posOffset>
                </wp:positionV>
                <wp:extent cx="5757545" cy="2745105"/>
                <wp:effectExtent l="1270" t="0" r="3810" b="1905"/>
                <wp:wrapNone/>
                <wp:docPr id="130"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2745105"/>
                          <a:chOff x="1397" y="10839"/>
                          <a:chExt cx="9067" cy="4323"/>
                        </a:xfrm>
                      </wpg:grpSpPr>
                      <wps:wsp>
                        <wps:cNvPr id="131" name="Text Box 1861"/>
                        <wps:cNvSpPr txBox="1">
                          <a:spLocks noChangeArrowheads="1"/>
                        </wps:cNvSpPr>
                        <wps:spPr bwMode="auto">
                          <a:xfrm>
                            <a:off x="1472" y="10839"/>
                            <a:ext cx="8992"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802781" w:rsidRDefault="00B05BCF" w:rsidP="00802781">
                              <w:pPr>
                                <w:pStyle w:val="43"/>
                              </w:pPr>
                              <w:r w:rsidRPr="00802781">
                                <w:t xml:space="preserve">Индекс физического объема работ </w:t>
                              </w:r>
                              <w:r w:rsidRPr="00802781">
                                <w:br/>
                                <w:t>по виду деятельности «Строительство»</w:t>
                              </w:r>
                            </w:p>
                            <w:p w:rsidR="00B05BCF" w:rsidRPr="00802781" w:rsidRDefault="00B05BCF" w:rsidP="00802781">
                              <w:pPr>
                                <w:pStyle w:val="41"/>
                              </w:pPr>
                              <w:r w:rsidRPr="00802781">
                                <w:t>В процентах к предыдущему месяцу</w:t>
                              </w:r>
                            </w:p>
                          </w:txbxContent>
                        </wps:txbx>
                        <wps:bodyPr rot="0" vert="horz" wrap="square" lIns="0" tIns="0" rIns="0" bIns="0" anchor="t" anchorCtr="0" upright="1">
                          <a:noAutofit/>
                        </wps:bodyPr>
                      </wps:wsp>
                      <wps:wsp>
                        <wps:cNvPr id="132" name="Text Box 1862"/>
                        <wps:cNvSpPr txBox="1">
                          <a:spLocks noChangeArrowheads="1"/>
                        </wps:cNvSpPr>
                        <wps:spPr bwMode="auto">
                          <a:xfrm>
                            <a:off x="1535" y="14945"/>
                            <a:ext cx="765"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386F9C">
                              <w:pPr>
                                <w:spacing w:before="0"/>
                                <w:ind w:firstLine="0"/>
                                <w:jc w:val="center"/>
                                <w:rPr>
                                  <w:sz w:val="18"/>
                                  <w:szCs w:val="18"/>
                                </w:rPr>
                              </w:pPr>
                              <w:r w:rsidRPr="00242C16">
                                <w:rPr>
                                  <w:sz w:val="18"/>
                                  <w:szCs w:val="18"/>
                                </w:rPr>
                                <w:t>20</w:t>
                              </w:r>
                              <w:r>
                                <w:rPr>
                                  <w:sz w:val="18"/>
                                  <w:szCs w:val="18"/>
                                </w:rPr>
                                <w:t>20</w:t>
                              </w:r>
                            </w:p>
                          </w:txbxContent>
                        </wps:txbx>
                        <wps:bodyPr rot="0" vert="horz" wrap="square" lIns="0" tIns="0" rIns="0" bIns="0" anchor="t" anchorCtr="0" upright="1">
                          <a:noAutofit/>
                        </wps:bodyPr>
                      </wps:wsp>
                      <wpg:graphicFrame>
                        <wpg:cNvPr id="133" name="Object 1863"/>
                        <wpg:cNvFrPr>
                          <a:graphicFrameLocks noChangeAspect="1"/>
                        </wpg:cNvFrPr>
                        <wpg:xfrm>
                          <a:off x="1397" y="11628"/>
                          <a:ext cx="8955" cy="3421"/>
                        </wpg:xfrm>
                        <a:graphic>
                          <a:graphicData uri="http://schemas.openxmlformats.org/drawingml/2006/chart">
                            <c:chart xmlns:c="http://schemas.openxmlformats.org/drawingml/2006/chart" xmlns:r="http://schemas.openxmlformats.org/officeDocument/2006/relationships" r:id="rId22"/>
                          </a:graphicData>
                        </a:graphic>
                      </wpg:graphicFrame>
                      <wps:wsp>
                        <wps:cNvPr id="134" name="Text Box 1864"/>
                        <wps:cNvSpPr txBox="1">
                          <a:spLocks noChangeArrowheads="1"/>
                        </wps:cNvSpPr>
                        <wps:spPr bwMode="auto">
                          <a:xfrm>
                            <a:off x="8565" y="14945"/>
                            <a:ext cx="748"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386F9C">
                              <w:pPr>
                                <w:spacing w:before="0"/>
                                <w:ind w:firstLine="0"/>
                                <w:jc w:val="center"/>
                                <w:rPr>
                                  <w:sz w:val="18"/>
                                  <w:szCs w:val="18"/>
                                </w:rPr>
                              </w:pPr>
                              <w:r w:rsidRPr="00242C16">
                                <w:rPr>
                                  <w:sz w:val="18"/>
                                  <w:szCs w:val="18"/>
                                </w:rPr>
                                <w:t>20</w:t>
                              </w:r>
                              <w:r>
                                <w:rPr>
                                  <w:sz w:val="18"/>
                                  <w:szCs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33" o:spid="_x0000_s1049" style="position:absolute;left:0;text-align:left;margin-left:-1.05pt;margin-top:14.45pt;width:453.35pt;height:216.15pt;z-index:251783168" coordorigin="1397,10839" coordsize="9067,432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">
                <v:shape id="Text Box 1861" o:spid="_x0000_s1050" type="#_x0000_t202" style="position:absolute;left:1472;top:10839;width:8992;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B05BCF" w:rsidRPr="00802781" w:rsidRDefault="00B05BCF" w:rsidP="00802781">
                        <w:pPr>
                          <w:pStyle w:val="43"/>
                        </w:pPr>
                        <w:r w:rsidRPr="00802781">
                          <w:t xml:space="preserve">Индекс физического объема работ </w:t>
                        </w:r>
                        <w:r w:rsidRPr="00802781">
                          <w:br/>
                          <w:t>по виду деятельности «Строительство»</w:t>
                        </w:r>
                      </w:p>
                      <w:p w:rsidR="00B05BCF" w:rsidRPr="00802781" w:rsidRDefault="00B05BCF" w:rsidP="00802781">
                        <w:pPr>
                          <w:pStyle w:val="41"/>
                        </w:pPr>
                        <w:r w:rsidRPr="00802781">
                          <w:t>В процентах к предыдущему месяцу</w:t>
                        </w:r>
                      </w:p>
                    </w:txbxContent>
                  </v:textbox>
                </v:shape>
                <v:shape id="Text Box 1862" o:spid="_x0000_s1051" type="#_x0000_t202" style="position:absolute;left:1535;top:14945;width:76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pEMEA&#10;AADcAAAADwAAAGRycy9kb3ducmV2LnhtbERPTWvCQBC9C/0PyxR6000jqE2zSqtUvImx4HXITrIh&#10;2dmQXTX9912h0Ns83ufkm9F24kaDbxwreJ0lIIhLpxuuFXyfv6YrED4ga+wck4If8rBZP01yzLS7&#10;84luRahFDGGfoQITQp9J6UtDFv3M9cSRq9xgMUQ41FIPeI/htpNpkiykxYZjg8GetobKtrhaBfNj&#10;urz4fbHb9hd6a1f+s63YKPXyPH68gwg0hn/xn/ug4/x5Co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qRDBAAAA3AAAAA8AAAAAAAAAAAAAAAAAmAIAAGRycy9kb3du&#10;cmV2LnhtbFBLBQYAAAAABAAEAPUAAACGAwAAAAA=&#10;" stroked="f">
                  <v:fill opacity="0"/>
                  <v:textbox inset="0,0,0,0">
                    <w:txbxContent>
                      <w:p w:rsidR="00B05BCF" w:rsidRPr="00242C16" w:rsidRDefault="00B05BCF" w:rsidP="00386F9C">
                        <w:pPr>
                          <w:spacing w:before="0"/>
                          <w:ind w:firstLine="0"/>
                          <w:jc w:val="center"/>
                          <w:rPr>
                            <w:sz w:val="18"/>
                            <w:szCs w:val="18"/>
                          </w:rPr>
                        </w:pPr>
                        <w:r w:rsidRPr="00242C16">
                          <w:rPr>
                            <w:sz w:val="18"/>
                            <w:szCs w:val="18"/>
                          </w:rPr>
                          <w:t>20</w:t>
                        </w:r>
                        <w:r>
                          <w:rPr>
                            <w:sz w:val="18"/>
                            <w:szCs w:val="18"/>
                          </w:rPr>
                          <w:t>20</w:t>
                        </w:r>
                      </w:p>
                    </w:txbxContent>
                  </v:textbox>
                </v:shape>
                <v:shape id="Object 1863" o:spid="_x0000_s1052" type="#_x0000_t75" style="position:absolute;left:1435;top:11722;width:8842;height:31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">
                  <v:imagedata r:id="rId23" o:title=""/>
                </v:shape>
                <v:shape id="Text Box 1864" o:spid="_x0000_s1053" type="#_x0000_t202" style="position:absolute;left:8565;top:14945;width:74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U/8IA&#10;AADcAAAADwAAAGRycy9kb3ducmV2LnhtbERPTWvCQBC9C/6HZQRvulGL2jSrWKWlNzEteB2yk2xI&#10;djZkt5r++26h4G0e73Oy/WBbcaPe144VLOYJCOLC6ZorBV+fb7MtCB+QNbaOScEPedjvxqMMU+3u&#10;fKFbHioRQ9inqMCE0KVS+sKQRT93HXHkStdbDBH2ldQ93mO4beUySdbSYs2xwWBHR0NFk39bBavz&#10;cnP17/np2F3pudn616Zko9R0MhxeQAQawkP87/7Qcf7qCf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JT/wgAAANwAAAAPAAAAAAAAAAAAAAAAAJgCAABkcnMvZG93&#10;bnJldi54bWxQSwUGAAAAAAQABAD1AAAAhwMAAAAA&#10;" stroked="f">
                  <v:fill opacity="0"/>
                  <v:textbox inset="0,0,0,0">
                    <w:txbxContent>
                      <w:p w:rsidR="00B05BCF" w:rsidRPr="00242C16" w:rsidRDefault="00B05BCF" w:rsidP="00386F9C">
                        <w:pPr>
                          <w:spacing w:before="0"/>
                          <w:ind w:firstLine="0"/>
                          <w:jc w:val="center"/>
                          <w:rPr>
                            <w:sz w:val="18"/>
                            <w:szCs w:val="18"/>
                          </w:rPr>
                        </w:pPr>
                        <w:r w:rsidRPr="00242C16">
                          <w:rPr>
                            <w:sz w:val="18"/>
                            <w:szCs w:val="18"/>
                          </w:rPr>
                          <w:t>20</w:t>
                        </w:r>
                        <w:r>
                          <w:rPr>
                            <w:sz w:val="18"/>
                            <w:szCs w:val="18"/>
                          </w:rPr>
                          <w:t>21</w:t>
                        </w:r>
                      </w:p>
                    </w:txbxContent>
                  </v:textbox>
                </v:shape>
              </v:group>
              <o:OLEObject Type="Embed" ProgID="Excel.Chart.8" ShapeID="Object 1863" DrawAspect="Content" ObjectID="_1680516257" r:id="rId24">
                <o:FieldCodes>\s</o:FieldCodes>
              </o:OLEObject>
            </w:pict>
          </mc:Fallback>
        </mc:AlternateContent>
      </w:r>
    </w:p>
    <w:tbl>
      <w:tblPr>
        <w:tblW w:w="9082" w:type="dxa"/>
        <w:tblBorders>
          <w:top w:val="single" w:sz="4" w:space="0" w:color="008080"/>
          <w:left w:val="single" w:sz="4" w:space="0" w:color="008080"/>
          <w:bottom w:val="single" w:sz="4" w:space="0" w:color="008080"/>
          <w:right w:val="single" w:sz="4" w:space="0" w:color="008080"/>
        </w:tblBorders>
        <w:tblLayout w:type="fixed"/>
        <w:tblCellMar>
          <w:left w:w="0" w:type="dxa"/>
          <w:right w:w="0" w:type="dxa"/>
        </w:tblCellMar>
        <w:tblLook w:val="0000" w:firstRow="0" w:lastRow="0" w:firstColumn="0" w:lastColumn="0" w:noHBand="0" w:noVBand="0"/>
      </w:tblPr>
      <w:tblGrid>
        <w:gridCol w:w="9082"/>
      </w:tblGrid>
      <w:tr w:rsidR="00386F9C" w:rsidRPr="00472454" w:rsidTr="00C922BD">
        <w:trPr>
          <w:trHeight w:val="4289"/>
        </w:trPr>
        <w:tc>
          <w:tcPr>
            <w:tcW w:w="9082" w:type="dxa"/>
            <w:tcBorders>
              <w:top w:val="single" w:sz="4" w:space="0" w:color="auto"/>
              <w:left w:val="single" w:sz="4" w:space="0" w:color="auto"/>
              <w:bottom w:val="single" w:sz="4" w:space="0" w:color="auto"/>
              <w:right w:val="single" w:sz="4" w:space="0" w:color="auto"/>
            </w:tcBorders>
          </w:tcPr>
          <w:p w:rsidR="00386F9C" w:rsidRPr="00472454" w:rsidRDefault="00386F9C" w:rsidP="0071314E">
            <w:pPr>
              <w:pStyle w:val="11"/>
              <w:ind w:firstLine="0"/>
              <w:jc w:val="left"/>
              <w:rPr>
                <w:b/>
                <w:noProof/>
              </w:rPr>
            </w:pPr>
          </w:p>
        </w:tc>
      </w:tr>
    </w:tbl>
    <w:p w:rsidR="00C922BD" w:rsidRPr="00C922BD" w:rsidRDefault="00C922BD" w:rsidP="00C922BD">
      <w:pPr>
        <w:spacing w:before="0"/>
        <w:rPr>
          <w:sz w:val="10"/>
          <w:szCs w:val="10"/>
        </w:rPr>
      </w:pPr>
      <w:r w:rsidRPr="00C922BD">
        <w:rPr>
          <w:b/>
          <w:sz w:val="10"/>
          <w:szCs w:val="10"/>
        </w:rPr>
        <w:br w:type="page"/>
      </w:r>
    </w:p>
    <w:tbl>
      <w:tblPr>
        <w:tblW w:w="9082"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1423"/>
        <w:gridCol w:w="4252"/>
        <w:gridCol w:w="3407"/>
      </w:tblGrid>
      <w:tr w:rsidR="00386F9C" w:rsidRPr="00A207A6" w:rsidTr="00C922BD">
        <w:trPr>
          <w:cantSplit/>
          <w:tblHeader/>
        </w:trPr>
        <w:tc>
          <w:tcPr>
            <w:tcW w:w="9082" w:type="dxa"/>
            <w:gridSpan w:val="3"/>
            <w:tcBorders>
              <w:top w:val="nil"/>
              <w:left w:val="nil"/>
              <w:bottom w:val="single" w:sz="4" w:space="0" w:color="auto"/>
              <w:right w:val="nil"/>
            </w:tcBorders>
            <w:shd w:val="clear" w:color="auto" w:fill="auto"/>
          </w:tcPr>
          <w:p w:rsidR="00386F9C" w:rsidRPr="00A207A6" w:rsidRDefault="00C922BD" w:rsidP="0071314E">
            <w:pPr>
              <w:pStyle w:val="43"/>
              <w:rPr>
                <w:bCs/>
                <w:szCs w:val="24"/>
              </w:rPr>
            </w:pPr>
            <w:r>
              <w:rPr>
                <w:rFonts w:ascii="Times New Roman" w:hAnsi="Times New Roman"/>
                <w:b w:val="0"/>
              </w:rPr>
              <w:br w:type="page"/>
            </w:r>
            <w:r w:rsidR="00386F9C" w:rsidRPr="00A207A6">
              <w:rPr>
                <w:bCs/>
                <w:szCs w:val="24"/>
              </w:rPr>
              <w:t xml:space="preserve">Динамика общего объема заключенных договоров строительного подряда и прочих заказов (контрактов) </w:t>
            </w:r>
          </w:p>
          <w:p w:rsidR="00386F9C" w:rsidRPr="00A207A6" w:rsidRDefault="00386F9C" w:rsidP="0071314E">
            <w:pPr>
              <w:pStyle w:val="41"/>
            </w:pPr>
            <w:r w:rsidRPr="00A207A6">
              <w:t xml:space="preserve">По организациям со средней численностью работников свыше 15 человек </w:t>
            </w:r>
            <w:r w:rsidRPr="00A207A6">
              <w:br/>
              <w:t xml:space="preserve">(без субъектов малого предпринимательства) </w:t>
            </w:r>
          </w:p>
        </w:tc>
      </w:tr>
      <w:tr w:rsidR="00386F9C" w:rsidRPr="009F26FA" w:rsidTr="00C922BD">
        <w:trPr>
          <w:cantSplit/>
          <w:trHeight w:val="622"/>
          <w:tblHeader/>
        </w:trPr>
        <w:tc>
          <w:tcPr>
            <w:tcW w:w="1423" w:type="dxa"/>
            <w:tcBorders>
              <w:top w:val="single" w:sz="4" w:space="0" w:color="auto"/>
              <w:left w:val="nil"/>
              <w:bottom w:val="single" w:sz="4" w:space="0" w:color="auto"/>
              <w:right w:val="nil"/>
            </w:tcBorders>
            <w:shd w:val="clear" w:color="auto" w:fill="auto"/>
          </w:tcPr>
          <w:p w:rsidR="00386F9C" w:rsidRPr="009F26FA" w:rsidRDefault="00386F9C" w:rsidP="0071314E">
            <w:pPr>
              <w:pStyle w:val="5-"/>
            </w:pPr>
          </w:p>
        </w:tc>
        <w:tc>
          <w:tcPr>
            <w:tcW w:w="4252" w:type="dxa"/>
            <w:tcBorders>
              <w:top w:val="single" w:sz="4" w:space="0" w:color="auto"/>
              <w:left w:val="nil"/>
              <w:bottom w:val="single" w:sz="4" w:space="0" w:color="auto"/>
              <w:right w:val="nil"/>
            </w:tcBorders>
            <w:shd w:val="clear" w:color="auto" w:fill="auto"/>
          </w:tcPr>
          <w:p w:rsidR="00386F9C" w:rsidRPr="009F26FA" w:rsidRDefault="00386F9C" w:rsidP="0071314E">
            <w:pPr>
              <w:pStyle w:val="5-"/>
            </w:pPr>
            <w:r w:rsidRPr="009F26FA">
              <w:t xml:space="preserve">Объем заключенных договоров строительного </w:t>
            </w:r>
            <w:r>
              <w:br/>
            </w:r>
            <w:r w:rsidRPr="009F26FA">
              <w:t xml:space="preserve">подряда и прочих заказов (контрактов), </w:t>
            </w:r>
            <w:r>
              <w:br/>
            </w:r>
            <w:r w:rsidRPr="009F26FA">
              <w:t>(в фактически действовавших ценах), млрд руб</w:t>
            </w:r>
          </w:p>
        </w:tc>
        <w:tc>
          <w:tcPr>
            <w:tcW w:w="3407" w:type="dxa"/>
            <w:tcBorders>
              <w:top w:val="single" w:sz="4" w:space="0" w:color="auto"/>
              <w:left w:val="nil"/>
              <w:bottom w:val="single" w:sz="4" w:space="0" w:color="auto"/>
              <w:right w:val="nil"/>
            </w:tcBorders>
            <w:shd w:val="clear" w:color="auto" w:fill="auto"/>
          </w:tcPr>
          <w:p w:rsidR="00386F9C" w:rsidRPr="009F26FA" w:rsidRDefault="00386F9C" w:rsidP="00802781">
            <w:pPr>
              <w:pStyle w:val="5-"/>
            </w:pPr>
            <w:r w:rsidRPr="009F26FA">
              <w:t xml:space="preserve">Обеспеченность строительных </w:t>
            </w:r>
            <w:r w:rsidR="00802781">
              <w:br/>
            </w:r>
            <w:r w:rsidRPr="009F26FA">
              <w:t xml:space="preserve">организаций договорами и прочими </w:t>
            </w:r>
            <w:r w:rsidR="00802781">
              <w:br/>
            </w:r>
            <w:r w:rsidRPr="009F26FA">
              <w:t xml:space="preserve">заказами (контрактами) </w:t>
            </w:r>
            <w:r w:rsidRPr="009F26FA">
              <w:rPr>
                <w:vertAlign w:val="superscript"/>
              </w:rPr>
              <w:t>1)</w:t>
            </w:r>
            <w:r w:rsidRPr="009F26FA">
              <w:t>, мес</w:t>
            </w:r>
          </w:p>
        </w:tc>
      </w:tr>
      <w:tr w:rsidR="00386F9C" w:rsidRPr="00A207A6" w:rsidTr="00C922BD">
        <w:trPr>
          <w:cantSplit/>
        </w:trPr>
        <w:tc>
          <w:tcPr>
            <w:tcW w:w="1423" w:type="dxa"/>
            <w:tcBorders>
              <w:top w:val="single" w:sz="4" w:space="0" w:color="auto"/>
              <w:left w:val="nil"/>
              <w:bottom w:val="nil"/>
              <w:right w:val="nil"/>
            </w:tcBorders>
            <w:shd w:val="clear" w:color="auto" w:fill="auto"/>
            <w:vAlign w:val="bottom"/>
          </w:tcPr>
          <w:p w:rsidR="00386F9C" w:rsidRPr="00EC66D3" w:rsidRDefault="00386F9C" w:rsidP="00C922BD">
            <w:pPr>
              <w:pStyle w:val="6-3"/>
              <w:spacing w:before="50" w:after="50"/>
              <w:rPr>
                <w:lang w:val="en-US"/>
              </w:rPr>
            </w:pPr>
            <w:r w:rsidRPr="00A207A6">
              <w:t>20</w:t>
            </w:r>
            <w:r>
              <w:t>20</w:t>
            </w:r>
          </w:p>
        </w:tc>
        <w:tc>
          <w:tcPr>
            <w:tcW w:w="4252" w:type="dxa"/>
            <w:tcBorders>
              <w:top w:val="single" w:sz="4" w:space="0" w:color="auto"/>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p>
        </w:tc>
        <w:tc>
          <w:tcPr>
            <w:tcW w:w="3407" w:type="dxa"/>
            <w:tcBorders>
              <w:top w:val="single" w:sz="4" w:space="0" w:color="auto"/>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Pr="00A207A6" w:rsidRDefault="00386F9C" w:rsidP="00C922BD">
            <w:pPr>
              <w:pStyle w:val="6-1"/>
              <w:spacing w:before="50" w:after="50"/>
            </w:pPr>
            <w:r>
              <w:t>Янва</w:t>
            </w:r>
            <w:r w:rsidRPr="00A207A6">
              <w:t>рь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4,9</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7,6</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Февраль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5,1</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3,3</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Март</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5,0</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2,8</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Апрель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8,7</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6,7</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Май</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8,6</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5,0</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Июнь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8,4</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3,4</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Pr="00851263" w:rsidRDefault="00386F9C" w:rsidP="00C922BD">
            <w:pPr>
              <w:pStyle w:val="6-1"/>
              <w:spacing w:before="50" w:after="50"/>
            </w:pPr>
            <w:r>
              <w:rPr>
                <w:lang w:val="en-US"/>
              </w:rPr>
              <w:t>Июль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8,4</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3,1</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Pr="00F44DF5" w:rsidRDefault="00386F9C" w:rsidP="00C922BD">
            <w:pPr>
              <w:pStyle w:val="6-1"/>
              <w:spacing w:before="50" w:after="50"/>
            </w:pPr>
            <w:r>
              <w:t>Август</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8,3</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4,0</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Сентябрь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8,7</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4,6</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Октябрь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13,4</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8,0</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Ноябрь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13,1</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9,4</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Декабрь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11,8</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4,2</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Pr="000E5369" w:rsidRDefault="00386F9C" w:rsidP="00C922BD">
            <w:pPr>
              <w:pStyle w:val="6-3"/>
              <w:spacing w:before="50" w:after="50"/>
            </w:pPr>
            <w:r w:rsidRPr="00A207A6">
              <w:t>20</w:t>
            </w:r>
            <w:r>
              <w:rPr>
                <w:lang w:val="en-US"/>
              </w:rPr>
              <w:t>2</w:t>
            </w:r>
            <w:r>
              <w:t>1</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Pr="00A207A6" w:rsidRDefault="00386F9C" w:rsidP="00C922BD">
            <w:pPr>
              <w:pStyle w:val="6-1"/>
              <w:spacing w:before="50" w:after="50"/>
            </w:pPr>
            <w:r>
              <w:t>Янва</w:t>
            </w:r>
            <w:r w:rsidRPr="00A207A6">
              <w:t>рь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11,4</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9,2</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Февраль</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11,2</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11,1</w:t>
            </w:r>
          </w:p>
        </w:tc>
      </w:tr>
      <w:tr w:rsidR="00386F9C" w:rsidRPr="00A207A6" w:rsidTr="00C922BD">
        <w:trPr>
          <w:cantSplit/>
        </w:trPr>
        <w:tc>
          <w:tcPr>
            <w:tcW w:w="1423" w:type="dxa"/>
            <w:tcBorders>
              <w:top w:val="nil"/>
              <w:left w:val="nil"/>
              <w:bottom w:val="nil"/>
              <w:right w:val="nil"/>
            </w:tcBorders>
            <w:shd w:val="clear" w:color="auto" w:fill="auto"/>
            <w:vAlign w:val="bottom"/>
          </w:tcPr>
          <w:p w:rsidR="00386F9C" w:rsidRDefault="00386F9C" w:rsidP="00C922BD">
            <w:pPr>
              <w:pStyle w:val="6-1"/>
              <w:spacing w:before="50" w:after="50"/>
            </w:pPr>
            <w:r>
              <w:t>Март</w:t>
            </w:r>
          </w:p>
        </w:tc>
        <w:tc>
          <w:tcPr>
            <w:tcW w:w="4252"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10,8</w:t>
            </w:r>
          </w:p>
        </w:tc>
        <w:tc>
          <w:tcPr>
            <w:tcW w:w="3407" w:type="dxa"/>
            <w:tcBorders>
              <w:top w:val="nil"/>
              <w:left w:val="nil"/>
              <w:bottom w:val="nil"/>
              <w:right w:val="nil"/>
            </w:tcBorders>
            <w:shd w:val="clear" w:color="auto" w:fill="auto"/>
            <w:vAlign w:val="bottom"/>
          </w:tcPr>
          <w:p w:rsidR="00386F9C" w:rsidRPr="00952451" w:rsidRDefault="00386F9C" w:rsidP="00C922BD">
            <w:pPr>
              <w:pStyle w:val="6-"/>
              <w:spacing w:before="50" w:after="50"/>
              <w:rPr>
                <w:rFonts w:eastAsia="Arial Unicode MS"/>
              </w:rPr>
            </w:pPr>
            <w:r w:rsidRPr="00952451">
              <w:rPr>
                <w:rFonts w:eastAsia="Arial Unicode MS"/>
              </w:rPr>
              <w:t>6,4</w:t>
            </w:r>
          </w:p>
        </w:tc>
      </w:tr>
      <w:tr w:rsidR="00386F9C" w:rsidRPr="00A207A6" w:rsidTr="00C922BD">
        <w:trPr>
          <w:cantSplit/>
        </w:trPr>
        <w:tc>
          <w:tcPr>
            <w:tcW w:w="9082" w:type="dxa"/>
            <w:gridSpan w:val="3"/>
            <w:tcBorders>
              <w:top w:val="single" w:sz="4" w:space="0" w:color="auto"/>
              <w:left w:val="nil"/>
              <w:bottom w:val="nil"/>
              <w:right w:val="nil"/>
            </w:tcBorders>
            <w:shd w:val="clear" w:color="auto" w:fill="auto"/>
          </w:tcPr>
          <w:p w:rsidR="00386F9C" w:rsidRPr="00A207A6" w:rsidRDefault="00386F9C" w:rsidP="0071314E">
            <w:pPr>
              <w:pStyle w:val="81"/>
              <w:rPr>
                <w:rFonts w:eastAsia="Arial Unicode MS"/>
              </w:rPr>
            </w:pPr>
            <w:r w:rsidRPr="00A207A6">
              <w:rPr>
                <w:vertAlign w:val="superscript"/>
              </w:rPr>
              <w:t>1)</w:t>
            </w:r>
            <w:r w:rsidRPr="00A207A6">
              <w:t xml:space="preserve"> Рассчитан как отношение объема заказов (контрактов) </w:t>
            </w:r>
            <w:r>
              <w:t>на</w:t>
            </w:r>
            <w:r w:rsidRPr="00A207A6">
              <w:t xml:space="preserve"> последующие периоды </w:t>
            </w:r>
            <w:r>
              <w:t>(</w:t>
            </w:r>
            <w:r w:rsidRPr="00A207A6">
              <w:t>на конец отчетного месяца</w:t>
            </w:r>
            <w:r>
              <w:t>)</w:t>
            </w:r>
            <w:r w:rsidRPr="00A207A6">
              <w:t xml:space="preserve"> </w:t>
            </w:r>
            <w:r>
              <w:br/>
            </w:r>
            <w:r w:rsidRPr="00A207A6">
              <w:t>к объему выполненных работ и услуг за отчетный месяц.</w:t>
            </w:r>
          </w:p>
        </w:tc>
      </w:tr>
    </w:tbl>
    <w:p w:rsidR="00386F9C" w:rsidRDefault="00386F9C" w:rsidP="00386F9C">
      <w:pPr>
        <w:pStyle w:val="11"/>
        <w:rPr>
          <w:b/>
          <w:color w:val="0D0D0D"/>
        </w:rPr>
      </w:pPr>
    </w:p>
    <w:tbl>
      <w:tblPr>
        <w:tblW w:w="9082"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3974"/>
        <w:gridCol w:w="709"/>
        <w:gridCol w:w="1843"/>
        <w:gridCol w:w="2556"/>
      </w:tblGrid>
      <w:tr w:rsidR="0003261A" w:rsidRPr="00A207A6" w:rsidTr="0003261A">
        <w:trPr>
          <w:cantSplit/>
          <w:trHeight w:val="728"/>
          <w:tblHeader/>
        </w:trPr>
        <w:tc>
          <w:tcPr>
            <w:tcW w:w="9082" w:type="dxa"/>
            <w:gridSpan w:val="4"/>
            <w:tcBorders>
              <w:top w:val="nil"/>
              <w:left w:val="nil"/>
              <w:bottom w:val="single" w:sz="4" w:space="0" w:color="auto"/>
              <w:right w:val="nil"/>
            </w:tcBorders>
          </w:tcPr>
          <w:p w:rsidR="0003261A" w:rsidRDefault="0003261A" w:rsidP="004705C5">
            <w:pPr>
              <w:pStyle w:val="43"/>
            </w:pPr>
            <w:r w:rsidRPr="003B0286">
              <w:t>Сведения о наличии основных строительных машин</w:t>
            </w:r>
            <w:r w:rsidRPr="00A207A6">
              <w:t xml:space="preserve"> </w:t>
            </w:r>
            <w:r>
              <w:br/>
              <w:t xml:space="preserve">по состоянию </w:t>
            </w:r>
            <w:r w:rsidRPr="00AC5A8B">
              <w:rPr>
                <w:sz w:val="20"/>
              </w:rPr>
              <w:t>на 31 декабря 2020г</w:t>
            </w:r>
            <w:r>
              <w:rPr>
                <w:sz w:val="20"/>
              </w:rPr>
              <w:t>.</w:t>
            </w:r>
          </w:p>
          <w:p w:rsidR="0003261A" w:rsidRPr="003B0286" w:rsidRDefault="0003261A" w:rsidP="0003261A">
            <w:pPr>
              <w:pStyle w:val="41"/>
            </w:pPr>
            <w:r>
              <w:t>Б</w:t>
            </w:r>
            <w:r w:rsidRPr="003B0286">
              <w:t>ез субъектов малого предпринимательства</w:t>
            </w:r>
          </w:p>
        </w:tc>
      </w:tr>
      <w:tr w:rsidR="0003261A" w:rsidRPr="00F35CB4" w:rsidTr="004705C5">
        <w:tblPrEx>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Ex>
        <w:trPr>
          <w:trHeight w:val="301"/>
          <w:tblHeader/>
        </w:trPr>
        <w:tc>
          <w:tcPr>
            <w:tcW w:w="3974" w:type="dxa"/>
            <w:vMerge w:val="restart"/>
            <w:tcBorders>
              <w:top w:val="single" w:sz="4" w:space="0" w:color="auto"/>
            </w:tcBorders>
            <w:shd w:val="clear" w:color="auto" w:fill="auto"/>
          </w:tcPr>
          <w:p w:rsidR="0003261A" w:rsidRPr="00F90626" w:rsidRDefault="0003261A" w:rsidP="004705C5">
            <w:pPr>
              <w:pStyle w:val="5-"/>
            </w:pPr>
          </w:p>
        </w:tc>
        <w:tc>
          <w:tcPr>
            <w:tcW w:w="2552" w:type="dxa"/>
            <w:gridSpan w:val="2"/>
            <w:tcBorders>
              <w:top w:val="single" w:sz="4" w:space="0" w:color="auto"/>
            </w:tcBorders>
            <w:shd w:val="clear" w:color="auto" w:fill="auto"/>
          </w:tcPr>
          <w:p w:rsidR="0003261A" w:rsidRPr="00A80519" w:rsidRDefault="0003261A" w:rsidP="004705C5">
            <w:pPr>
              <w:pStyle w:val="5-"/>
            </w:pPr>
            <w:r>
              <w:t xml:space="preserve">Наличие основных </w:t>
            </w:r>
            <w:r>
              <w:br/>
              <w:t>строительных машин, шт</w:t>
            </w:r>
          </w:p>
        </w:tc>
        <w:tc>
          <w:tcPr>
            <w:tcW w:w="2556" w:type="dxa"/>
            <w:vMerge w:val="restart"/>
            <w:tcBorders>
              <w:top w:val="single" w:sz="4" w:space="0" w:color="auto"/>
            </w:tcBorders>
            <w:shd w:val="clear" w:color="auto" w:fill="auto"/>
          </w:tcPr>
          <w:p w:rsidR="0003261A" w:rsidRPr="00F35CB4" w:rsidRDefault="0003261A" w:rsidP="004705C5">
            <w:pPr>
              <w:pStyle w:val="5-"/>
            </w:pPr>
            <w:r>
              <w:t xml:space="preserve">Удельный вес строительных </w:t>
            </w:r>
            <w:r>
              <w:br/>
              <w:t xml:space="preserve">машин со сроком службы, </w:t>
            </w:r>
            <w:r>
              <w:br/>
              <w:t xml:space="preserve">превышающим срок </w:t>
            </w:r>
            <w:r>
              <w:br/>
              <w:t>амортизации, %</w:t>
            </w:r>
          </w:p>
        </w:tc>
      </w:tr>
      <w:tr w:rsidR="0003261A" w:rsidRPr="00F35CB4" w:rsidTr="004705C5">
        <w:tblPrEx>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Ex>
        <w:trPr>
          <w:trHeight w:val="277"/>
          <w:tblHeader/>
        </w:trPr>
        <w:tc>
          <w:tcPr>
            <w:tcW w:w="3974" w:type="dxa"/>
            <w:vMerge/>
            <w:shd w:val="clear" w:color="auto" w:fill="auto"/>
          </w:tcPr>
          <w:p w:rsidR="0003261A" w:rsidRPr="00F90626" w:rsidRDefault="0003261A" w:rsidP="004705C5">
            <w:pPr>
              <w:pStyle w:val="5-"/>
            </w:pPr>
          </w:p>
        </w:tc>
        <w:tc>
          <w:tcPr>
            <w:tcW w:w="709" w:type="dxa"/>
            <w:tcBorders>
              <w:top w:val="single" w:sz="4" w:space="0" w:color="auto"/>
            </w:tcBorders>
            <w:shd w:val="clear" w:color="auto" w:fill="auto"/>
          </w:tcPr>
          <w:p w:rsidR="0003261A" w:rsidRPr="003B0286" w:rsidRDefault="0003261A" w:rsidP="004705C5">
            <w:pPr>
              <w:pStyle w:val="5-"/>
            </w:pPr>
            <w:r>
              <w:t>всего</w:t>
            </w:r>
          </w:p>
        </w:tc>
        <w:tc>
          <w:tcPr>
            <w:tcW w:w="1843" w:type="dxa"/>
            <w:tcBorders>
              <w:top w:val="single" w:sz="4" w:space="0" w:color="auto"/>
            </w:tcBorders>
            <w:shd w:val="clear" w:color="auto" w:fill="auto"/>
          </w:tcPr>
          <w:p w:rsidR="0003261A" w:rsidRPr="00F35CB4" w:rsidRDefault="0003261A" w:rsidP="004705C5">
            <w:pPr>
              <w:pStyle w:val="5-"/>
            </w:pPr>
            <w:r>
              <w:t xml:space="preserve">машины импортного </w:t>
            </w:r>
            <w:r>
              <w:br/>
              <w:t>производства</w:t>
            </w:r>
          </w:p>
        </w:tc>
        <w:tc>
          <w:tcPr>
            <w:tcW w:w="2556" w:type="dxa"/>
            <w:vMerge/>
            <w:shd w:val="clear" w:color="auto" w:fill="auto"/>
          </w:tcPr>
          <w:p w:rsidR="0003261A" w:rsidRPr="00F35CB4" w:rsidRDefault="0003261A" w:rsidP="004705C5">
            <w:pPr>
              <w:pStyle w:val="5-"/>
            </w:pPr>
          </w:p>
        </w:tc>
      </w:tr>
      <w:tr w:rsidR="0003261A" w:rsidRPr="00BC56D3" w:rsidTr="004705C5">
        <w:tblPrEx>
          <w:tblLook w:val="0000" w:firstRow="0" w:lastRow="0" w:firstColumn="0" w:lastColumn="0" w:noHBand="0" w:noVBand="0"/>
        </w:tblPrEx>
        <w:trPr>
          <w:trHeight w:val="96"/>
        </w:trPr>
        <w:tc>
          <w:tcPr>
            <w:tcW w:w="3974" w:type="dxa"/>
            <w:tcBorders>
              <w:top w:val="single" w:sz="4" w:space="0" w:color="auto"/>
              <w:left w:val="nil"/>
              <w:bottom w:val="nil"/>
              <w:right w:val="nil"/>
            </w:tcBorders>
            <w:shd w:val="clear" w:color="auto" w:fill="auto"/>
            <w:vAlign w:val="bottom"/>
          </w:tcPr>
          <w:p w:rsidR="0003261A" w:rsidRPr="00B35319" w:rsidRDefault="0003261A" w:rsidP="00C922BD">
            <w:pPr>
              <w:pStyle w:val="6-1"/>
              <w:spacing w:before="50" w:after="50"/>
            </w:pPr>
            <w:r w:rsidRPr="00B35319">
              <w:t>Краны башенные строительные</w:t>
            </w:r>
          </w:p>
        </w:tc>
        <w:tc>
          <w:tcPr>
            <w:tcW w:w="709" w:type="dxa"/>
            <w:tcBorders>
              <w:top w:val="single" w:sz="4" w:space="0" w:color="auto"/>
              <w:left w:val="nil"/>
              <w:bottom w:val="nil"/>
              <w:right w:val="nil"/>
            </w:tcBorders>
            <w:shd w:val="clear" w:color="auto" w:fill="auto"/>
            <w:vAlign w:val="bottom"/>
          </w:tcPr>
          <w:p w:rsidR="0003261A" w:rsidRPr="00526FDB" w:rsidRDefault="0003261A" w:rsidP="00C922BD">
            <w:pPr>
              <w:pStyle w:val="6-"/>
              <w:spacing w:before="50" w:after="50"/>
            </w:pPr>
            <w:r>
              <w:t>5</w:t>
            </w:r>
          </w:p>
        </w:tc>
        <w:tc>
          <w:tcPr>
            <w:tcW w:w="1843" w:type="dxa"/>
            <w:tcBorders>
              <w:top w:val="single" w:sz="4" w:space="0" w:color="auto"/>
              <w:left w:val="nil"/>
              <w:bottom w:val="nil"/>
              <w:right w:val="nil"/>
            </w:tcBorders>
            <w:shd w:val="clear" w:color="auto" w:fill="auto"/>
            <w:vAlign w:val="bottom"/>
          </w:tcPr>
          <w:p w:rsidR="0003261A" w:rsidRDefault="0003261A" w:rsidP="00C922BD">
            <w:pPr>
              <w:pStyle w:val="6-"/>
              <w:spacing w:before="50" w:after="50"/>
            </w:pPr>
            <w:r>
              <w:t>3</w:t>
            </w:r>
          </w:p>
        </w:tc>
        <w:tc>
          <w:tcPr>
            <w:tcW w:w="2556" w:type="dxa"/>
            <w:tcBorders>
              <w:top w:val="single" w:sz="4" w:space="0" w:color="auto"/>
              <w:left w:val="nil"/>
              <w:bottom w:val="nil"/>
              <w:right w:val="nil"/>
            </w:tcBorders>
            <w:shd w:val="clear" w:color="auto" w:fill="auto"/>
            <w:vAlign w:val="bottom"/>
          </w:tcPr>
          <w:p w:rsidR="0003261A" w:rsidRPr="00BC56D3" w:rsidRDefault="0003261A" w:rsidP="00C922BD">
            <w:pPr>
              <w:pStyle w:val="6-"/>
              <w:spacing w:before="50" w:after="50"/>
            </w:pPr>
            <w:r>
              <w:t>40,0</w:t>
            </w:r>
          </w:p>
        </w:tc>
      </w:tr>
      <w:tr w:rsidR="0003261A" w:rsidRPr="003B0286"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Краны на гусеничном ходу</w:t>
            </w:r>
          </w:p>
        </w:tc>
        <w:tc>
          <w:tcPr>
            <w:tcW w:w="709" w:type="dxa"/>
            <w:tcBorders>
              <w:top w:val="nil"/>
              <w:left w:val="nil"/>
              <w:bottom w:val="nil"/>
              <w:right w:val="nil"/>
            </w:tcBorders>
            <w:shd w:val="clear" w:color="auto" w:fill="auto"/>
            <w:vAlign w:val="bottom"/>
          </w:tcPr>
          <w:p w:rsidR="0003261A" w:rsidRPr="003B0286" w:rsidRDefault="0003261A" w:rsidP="00C922BD">
            <w:pPr>
              <w:pStyle w:val="6-"/>
              <w:spacing w:before="50" w:after="50"/>
            </w:pPr>
            <w:r>
              <w:t>83</w:t>
            </w:r>
          </w:p>
        </w:tc>
        <w:tc>
          <w:tcPr>
            <w:tcW w:w="1843" w:type="dxa"/>
            <w:tcBorders>
              <w:top w:val="nil"/>
              <w:left w:val="nil"/>
              <w:bottom w:val="nil"/>
              <w:right w:val="nil"/>
            </w:tcBorders>
            <w:shd w:val="clear" w:color="auto" w:fill="auto"/>
            <w:vAlign w:val="bottom"/>
          </w:tcPr>
          <w:p w:rsidR="0003261A" w:rsidRPr="003B0286" w:rsidRDefault="0003261A" w:rsidP="00C922BD">
            <w:pPr>
              <w:pStyle w:val="6-"/>
              <w:spacing w:before="50" w:after="50"/>
            </w:pPr>
            <w:r>
              <w:t>62</w:t>
            </w:r>
          </w:p>
        </w:tc>
        <w:tc>
          <w:tcPr>
            <w:tcW w:w="2556" w:type="dxa"/>
            <w:tcBorders>
              <w:top w:val="nil"/>
              <w:left w:val="nil"/>
              <w:bottom w:val="nil"/>
              <w:right w:val="nil"/>
            </w:tcBorders>
            <w:shd w:val="clear" w:color="auto" w:fill="auto"/>
            <w:vAlign w:val="bottom"/>
          </w:tcPr>
          <w:p w:rsidR="0003261A" w:rsidRPr="003B0286" w:rsidRDefault="0003261A" w:rsidP="00C922BD">
            <w:pPr>
              <w:pStyle w:val="6-"/>
              <w:spacing w:before="50" w:after="50"/>
            </w:pPr>
            <w:r>
              <w:t>59,0</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Автокраны</w:t>
            </w:r>
          </w:p>
        </w:tc>
        <w:tc>
          <w:tcPr>
            <w:tcW w:w="709" w:type="dxa"/>
            <w:tcBorders>
              <w:top w:val="nil"/>
              <w:left w:val="nil"/>
              <w:bottom w:val="nil"/>
              <w:right w:val="nil"/>
            </w:tcBorders>
            <w:shd w:val="clear" w:color="auto" w:fill="auto"/>
            <w:vAlign w:val="bottom"/>
          </w:tcPr>
          <w:p w:rsidR="0003261A" w:rsidRPr="008A065B" w:rsidRDefault="0003261A" w:rsidP="00C922BD">
            <w:pPr>
              <w:pStyle w:val="6-"/>
              <w:spacing w:before="50" w:after="50"/>
            </w:pPr>
            <w:r>
              <w:t>281</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28</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49,5</w:t>
            </w:r>
          </w:p>
        </w:tc>
      </w:tr>
      <w:tr w:rsidR="0003261A" w:rsidRPr="00ED5BD1"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Машины бурильные</w:t>
            </w:r>
          </w:p>
        </w:tc>
        <w:tc>
          <w:tcPr>
            <w:tcW w:w="709" w:type="dxa"/>
            <w:tcBorders>
              <w:top w:val="nil"/>
              <w:left w:val="nil"/>
              <w:bottom w:val="nil"/>
              <w:right w:val="nil"/>
            </w:tcBorders>
            <w:shd w:val="clear" w:color="auto" w:fill="auto"/>
            <w:vAlign w:val="bottom"/>
          </w:tcPr>
          <w:p w:rsidR="0003261A" w:rsidRDefault="0003261A" w:rsidP="00C922BD">
            <w:pPr>
              <w:pStyle w:val="6-"/>
              <w:spacing w:before="50" w:after="50"/>
            </w:pPr>
            <w:r>
              <w:t>148</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17</w:t>
            </w:r>
          </w:p>
        </w:tc>
        <w:tc>
          <w:tcPr>
            <w:tcW w:w="2556" w:type="dxa"/>
            <w:tcBorders>
              <w:top w:val="nil"/>
              <w:left w:val="nil"/>
              <w:bottom w:val="nil"/>
              <w:right w:val="nil"/>
            </w:tcBorders>
            <w:shd w:val="clear" w:color="auto" w:fill="auto"/>
            <w:vAlign w:val="bottom"/>
          </w:tcPr>
          <w:p w:rsidR="0003261A" w:rsidRPr="00ED5BD1" w:rsidRDefault="0003261A" w:rsidP="00C922BD">
            <w:pPr>
              <w:pStyle w:val="6-"/>
              <w:spacing w:before="50" w:after="50"/>
            </w:pPr>
            <w:r>
              <w:t>45,9</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Бульдозеры и бульдозеры с поворотным отвалом</w:t>
            </w:r>
          </w:p>
        </w:tc>
        <w:tc>
          <w:tcPr>
            <w:tcW w:w="709" w:type="dxa"/>
            <w:tcBorders>
              <w:top w:val="nil"/>
              <w:left w:val="nil"/>
              <w:bottom w:val="nil"/>
              <w:right w:val="nil"/>
            </w:tcBorders>
            <w:shd w:val="clear" w:color="auto" w:fill="auto"/>
            <w:vAlign w:val="bottom"/>
          </w:tcPr>
          <w:p w:rsidR="0003261A" w:rsidRDefault="0003261A" w:rsidP="00C922BD">
            <w:pPr>
              <w:pStyle w:val="6-"/>
              <w:spacing w:before="50" w:after="50"/>
            </w:pPr>
            <w:r>
              <w:t>447</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141</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51,0</w:t>
            </w:r>
          </w:p>
        </w:tc>
      </w:tr>
      <w:tr w:rsidR="0003261A" w:rsidRPr="002F3439"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Грейдеры самоходные</w:t>
            </w:r>
          </w:p>
        </w:tc>
        <w:tc>
          <w:tcPr>
            <w:tcW w:w="709" w:type="dxa"/>
            <w:tcBorders>
              <w:top w:val="nil"/>
              <w:left w:val="nil"/>
              <w:bottom w:val="nil"/>
              <w:right w:val="nil"/>
            </w:tcBorders>
            <w:shd w:val="clear" w:color="auto" w:fill="auto"/>
            <w:vAlign w:val="bottom"/>
          </w:tcPr>
          <w:p w:rsidR="0003261A" w:rsidRPr="00203BAF" w:rsidRDefault="0003261A" w:rsidP="00C922BD">
            <w:pPr>
              <w:pStyle w:val="6-"/>
              <w:spacing w:before="50" w:after="50"/>
            </w:pPr>
            <w:r>
              <w:t>122</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27</w:t>
            </w:r>
          </w:p>
        </w:tc>
        <w:tc>
          <w:tcPr>
            <w:tcW w:w="2556" w:type="dxa"/>
            <w:tcBorders>
              <w:top w:val="nil"/>
              <w:left w:val="nil"/>
              <w:bottom w:val="nil"/>
              <w:right w:val="nil"/>
            </w:tcBorders>
            <w:shd w:val="clear" w:color="auto" w:fill="auto"/>
            <w:vAlign w:val="bottom"/>
          </w:tcPr>
          <w:p w:rsidR="0003261A" w:rsidRPr="002F3439" w:rsidRDefault="0003261A" w:rsidP="00C922BD">
            <w:pPr>
              <w:pStyle w:val="6-"/>
              <w:spacing w:before="50" w:after="50"/>
            </w:pPr>
            <w:r>
              <w:t>59,8</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 xml:space="preserve">Скреперы самоходные </w:t>
            </w:r>
          </w:p>
        </w:tc>
        <w:tc>
          <w:tcPr>
            <w:tcW w:w="709" w:type="dxa"/>
            <w:tcBorders>
              <w:top w:val="nil"/>
              <w:left w:val="nil"/>
              <w:bottom w:val="nil"/>
              <w:right w:val="nil"/>
            </w:tcBorders>
            <w:shd w:val="clear" w:color="auto" w:fill="auto"/>
            <w:vAlign w:val="bottom"/>
          </w:tcPr>
          <w:p w:rsidR="0003261A" w:rsidRDefault="0003261A" w:rsidP="00C922BD">
            <w:pPr>
              <w:pStyle w:val="6-"/>
              <w:spacing w:before="50" w:after="50"/>
            </w:pPr>
            <w:r>
              <w:t>2</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1</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50,0</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Катки дорожные самоходные</w:t>
            </w:r>
          </w:p>
        </w:tc>
        <w:tc>
          <w:tcPr>
            <w:tcW w:w="709" w:type="dxa"/>
            <w:tcBorders>
              <w:top w:val="nil"/>
              <w:left w:val="nil"/>
              <w:bottom w:val="nil"/>
              <w:right w:val="nil"/>
            </w:tcBorders>
            <w:shd w:val="clear" w:color="auto" w:fill="auto"/>
            <w:vAlign w:val="bottom"/>
          </w:tcPr>
          <w:p w:rsidR="0003261A" w:rsidRDefault="0003261A" w:rsidP="00C922BD">
            <w:pPr>
              <w:pStyle w:val="6-"/>
              <w:spacing w:before="50" w:after="50"/>
            </w:pPr>
            <w:r>
              <w:t>70</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50</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51,4</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Экскаваторы самоходные одноковшовые</w:t>
            </w:r>
          </w:p>
        </w:tc>
        <w:tc>
          <w:tcPr>
            <w:tcW w:w="709" w:type="dxa"/>
            <w:tcBorders>
              <w:top w:val="nil"/>
              <w:left w:val="nil"/>
              <w:bottom w:val="nil"/>
              <w:right w:val="nil"/>
            </w:tcBorders>
            <w:shd w:val="clear" w:color="auto" w:fill="auto"/>
            <w:vAlign w:val="bottom"/>
          </w:tcPr>
          <w:p w:rsidR="0003261A" w:rsidRPr="00203BAF" w:rsidRDefault="0003261A" w:rsidP="00C922BD">
            <w:pPr>
              <w:pStyle w:val="6-"/>
              <w:spacing w:before="50" w:after="50"/>
            </w:pPr>
            <w:r>
              <w:t>430</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291</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41,9</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565014" w:rsidRDefault="0003261A" w:rsidP="00C922BD">
            <w:pPr>
              <w:pStyle w:val="6-1"/>
              <w:spacing w:before="50" w:after="50"/>
            </w:pPr>
            <w:r>
              <w:t>Погрузчики одноковшовые самоходные</w:t>
            </w:r>
          </w:p>
        </w:tc>
        <w:tc>
          <w:tcPr>
            <w:tcW w:w="709" w:type="dxa"/>
            <w:tcBorders>
              <w:top w:val="nil"/>
              <w:left w:val="nil"/>
              <w:bottom w:val="nil"/>
              <w:right w:val="nil"/>
            </w:tcBorders>
            <w:shd w:val="clear" w:color="auto" w:fill="auto"/>
            <w:vAlign w:val="bottom"/>
          </w:tcPr>
          <w:p w:rsidR="0003261A" w:rsidRDefault="0003261A" w:rsidP="00C922BD">
            <w:pPr>
              <w:pStyle w:val="6-"/>
              <w:spacing w:before="50" w:after="50"/>
            </w:pPr>
            <w:r>
              <w:t>379</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221</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43,3</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A207A6" w:rsidRDefault="0003261A" w:rsidP="00C922BD">
            <w:pPr>
              <w:pStyle w:val="6-1"/>
              <w:spacing w:before="50" w:after="50"/>
            </w:pPr>
            <w:r>
              <w:t>Копры сваебойные</w:t>
            </w:r>
          </w:p>
        </w:tc>
        <w:tc>
          <w:tcPr>
            <w:tcW w:w="709" w:type="dxa"/>
            <w:tcBorders>
              <w:top w:val="nil"/>
              <w:left w:val="nil"/>
              <w:bottom w:val="nil"/>
              <w:right w:val="nil"/>
            </w:tcBorders>
            <w:shd w:val="clear" w:color="auto" w:fill="auto"/>
            <w:vAlign w:val="bottom"/>
          </w:tcPr>
          <w:p w:rsidR="0003261A" w:rsidRPr="00203BAF" w:rsidRDefault="0003261A" w:rsidP="00C922BD">
            <w:pPr>
              <w:pStyle w:val="6-"/>
              <w:spacing w:before="50" w:after="50"/>
            </w:pPr>
            <w:r>
              <w:t>11</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72,7</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517F91" w:rsidRDefault="0003261A" w:rsidP="00C922BD">
            <w:pPr>
              <w:pStyle w:val="6-1"/>
              <w:spacing w:before="50" w:after="50"/>
            </w:pPr>
            <w:r>
              <w:t>Молоты сваебойные</w:t>
            </w:r>
          </w:p>
        </w:tc>
        <w:tc>
          <w:tcPr>
            <w:tcW w:w="709" w:type="dxa"/>
            <w:tcBorders>
              <w:top w:val="nil"/>
              <w:left w:val="nil"/>
              <w:bottom w:val="nil"/>
              <w:right w:val="nil"/>
            </w:tcBorders>
            <w:shd w:val="clear" w:color="auto" w:fill="auto"/>
            <w:vAlign w:val="bottom"/>
          </w:tcPr>
          <w:p w:rsidR="0003261A" w:rsidRPr="00203BAF" w:rsidRDefault="0003261A" w:rsidP="00C922BD">
            <w:pPr>
              <w:pStyle w:val="6-"/>
              <w:spacing w:before="50" w:after="50"/>
            </w:pPr>
            <w:r>
              <w:t>8</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75,0</w:t>
            </w:r>
          </w:p>
        </w:tc>
      </w:tr>
      <w:tr w:rsidR="0003261A" w:rsidTr="004705C5">
        <w:tblPrEx>
          <w:tblLook w:val="0000" w:firstRow="0" w:lastRow="0" w:firstColumn="0" w:lastColumn="0" w:noHBand="0" w:noVBand="0"/>
        </w:tblPrEx>
        <w:trPr>
          <w:trHeight w:val="96"/>
        </w:trPr>
        <w:tc>
          <w:tcPr>
            <w:tcW w:w="3974" w:type="dxa"/>
            <w:tcBorders>
              <w:top w:val="nil"/>
              <w:left w:val="nil"/>
              <w:bottom w:val="nil"/>
              <w:right w:val="nil"/>
            </w:tcBorders>
            <w:shd w:val="clear" w:color="auto" w:fill="auto"/>
            <w:vAlign w:val="bottom"/>
          </w:tcPr>
          <w:p w:rsidR="0003261A" w:rsidRPr="00517F91" w:rsidRDefault="0003261A" w:rsidP="00C922BD">
            <w:pPr>
              <w:pStyle w:val="6-1"/>
              <w:spacing w:before="50" w:after="50"/>
            </w:pPr>
            <w:r>
              <w:t>Бетономешалки или растворосмесители</w:t>
            </w:r>
          </w:p>
        </w:tc>
        <w:tc>
          <w:tcPr>
            <w:tcW w:w="709" w:type="dxa"/>
            <w:tcBorders>
              <w:top w:val="nil"/>
              <w:left w:val="nil"/>
              <w:bottom w:val="nil"/>
              <w:right w:val="nil"/>
            </w:tcBorders>
            <w:shd w:val="clear" w:color="auto" w:fill="auto"/>
            <w:vAlign w:val="bottom"/>
          </w:tcPr>
          <w:p w:rsidR="0003261A" w:rsidRDefault="0003261A" w:rsidP="00C922BD">
            <w:pPr>
              <w:pStyle w:val="6-"/>
              <w:spacing w:before="50" w:after="50"/>
            </w:pPr>
            <w:r>
              <w:t>27</w:t>
            </w:r>
          </w:p>
        </w:tc>
        <w:tc>
          <w:tcPr>
            <w:tcW w:w="1843" w:type="dxa"/>
            <w:tcBorders>
              <w:top w:val="nil"/>
              <w:left w:val="nil"/>
              <w:bottom w:val="nil"/>
              <w:right w:val="nil"/>
            </w:tcBorders>
            <w:shd w:val="clear" w:color="auto" w:fill="auto"/>
            <w:vAlign w:val="bottom"/>
          </w:tcPr>
          <w:p w:rsidR="0003261A" w:rsidRDefault="0003261A" w:rsidP="00C922BD">
            <w:pPr>
              <w:pStyle w:val="6-"/>
              <w:spacing w:before="50" w:after="50"/>
            </w:pPr>
            <w:r>
              <w:t>2</w:t>
            </w:r>
          </w:p>
        </w:tc>
        <w:tc>
          <w:tcPr>
            <w:tcW w:w="2556" w:type="dxa"/>
            <w:tcBorders>
              <w:top w:val="nil"/>
              <w:left w:val="nil"/>
              <w:bottom w:val="nil"/>
              <w:right w:val="nil"/>
            </w:tcBorders>
            <w:shd w:val="clear" w:color="auto" w:fill="auto"/>
            <w:vAlign w:val="bottom"/>
          </w:tcPr>
          <w:p w:rsidR="0003261A" w:rsidRDefault="0003261A" w:rsidP="00C922BD">
            <w:pPr>
              <w:pStyle w:val="6-"/>
              <w:spacing w:before="50" w:after="50"/>
            </w:pPr>
            <w:r>
              <w:t>63,0</w:t>
            </w:r>
          </w:p>
        </w:tc>
      </w:tr>
      <w:tr w:rsidR="0003261A" w:rsidTr="004705C5">
        <w:tblPrEx>
          <w:tblLook w:val="0000" w:firstRow="0" w:lastRow="0" w:firstColumn="0" w:lastColumn="0" w:noHBand="0" w:noVBand="0"/>
        </w:tblPrEx>
        <w:trPr>
          <w:trHeight w:val="96"/>
        </w:trPr>
        <w:tc>
          <w:tcPr>
            <w:tcW w:w="3974" w:type="dxa"/>
            <w:tcBorders>
              <w:top w:val="nil"/>
              <w:left w:val="nil"/>
              <w:bottom w:val="single" w:sz="4" w:space="0" w:color="auto"/>
              <w:right w:val="nil"/>
            </w:tcBorders>
            <w:shd w:val="clear" w:color="auto" w:fill="auto"/>
            <w:vAlign w:val="bottom"/>
          </w:tcPr>
          <w:p w:rsidR="0003261A" w:rsidRPr="00CD4258" w:rsidRDefault="0003261A" w:rsidP="00C922BD">
            <w:pPr>
              <w:pStyle w:val="6-1"/>
              <w:spacing w:before="50" w:after="50"/>
            </w:pPr>
            <w:r>
              <w:t>Тракторы гусеничные</w:t>
            </w:r>
          </w:p>
        </w:tc>
        <w:tc>
          <w:tcPr>
            <w:tcW w:w="709" w:type="dxa"/>
            <w:tcBorders>
              <w:top w:val="nil"/>
              <w:left w:val="nil"/>
              <w:bottom w:val="single" w:sz="4" w:space="0" w:color="auto"/>
              <w:right w:val="nil"/>
            </w:tcBorders>
            <w:shd w:val="clear" w:color="auto" w:fill="auto"/>
            <w:vAlign w:val="bottom"/>
          </w:tcPr>
          <w:p w:rsidR="0003261A" w:rsidRDefault="0003261A" w:rsidP="00C922BD">
            <w:pPr>
              <w:pStyle w:val="6-"/>
              <w:spacing w:before="50" w:after="50"/>
            </w:pPr>
            <w:r>
              <w:t>173</w:t>
            </w:r>
          </w:p>
        </w:tc>
        <w:tc>
          <w:tcPr>
            <w:tcW w:w="1843" w:type="dxa"/>
            <w:tcBorders>
              <w:top w:val="nil"/>
              <w:left w:val="nil"/>
              <w:bottom w:val="single" w:sz="4" w:space="0" w:color="auto"/>
              <w:right w:val="nil"/>
            </w:tcBorders>
            <w:shd w:val="clear" w:color="auto" w:fill="auto"/>
            <w:vAlign w:val="bottom"/>
          </w:tcPr>
          <w:p w:rsidR="0003261A" w:rsidRDefault="0003261A" w:rsidP="00C922BD">
            <w:pPr>
              <w:pStyle w:val="6-"/>
              <w:spacing w:before="50" w:after="50"/>
            </w:pPr>
            <w:r>
              <w:t>27</w:t>
            </w:r>
          </w:p>
        </w:tc>
        <w:tc>
          <w:tcPr>
            <w:tcW w:w="2556" w:type="dxa"/>
            <w:tcBorders>
              <w:top w:val="nil"/>
              <w:left w:val="nil"/>
              <w:bottom w:val="single" w:sz="4" w:space="0" w:color="auto"/>
              <w:right w:val="nil"/>
            </w:tcBorders>
            <w:shd w:val="clear" w:color="auto" w:fill="auto"/>
            <w:vAlign w:val="bottom"/>
          </w:tcPr>
          <w:p w:rsidR="0003261A" w:rsidRDefault="0003261A" w:rsidP="00C922BD">
            <w:pPr>
              <w:pStyle w:val="6-"/>
              <w:spacing w:before="50" w:after="50"/>
            </w:pPr>
            <w:r>
              <w:t>63,6</w:t>
            </w:r>
          </w:p>
        </w:tc>
      </w:tr>
    </w:tbl>
    <w:p w:rsidR="00C922BD" w:rsidRDefault="00C922BD">
      <w:pPr>
        <w:spacing w:before="0"/>
        <w:ind w:firstLine="0"/>
        <w:jc w:val="left"/>
        <w:rPr>
          <w:rFonts w:ascii="Arial" w:hAnsi="Arial"/>
          <w:b/>
          <w:color w:val="0D0D0D"/>
          <w:sz w:val="20"/>
        </w:rPr>
      </w:pPr>
      <w:r>
        <w:rPr>
          <w:b/>
          <w:color w:val="0D0D0D"/>
        </w:rPr>
        <w:br w:type="page"/>
      </w:r>
    </w:p>
    <w:p w:rsidR="0003261A" w:rsidRPr="00C922BD" w:rsidRDefault="0003261A" w:rsidP="00C922BD">
      <w:pPr>
        <w:pStyle w:val="11"/>
        <w:spacing w:before="0"/>
        <w:rPr>
          <w:b/>
          <w:color w:val="0D0D0D"/>
          <w:sz w:val="2"/>
          <w:szCs w:val="2"/>
        </w:rPr>
      </w:pPr>
    </w:p>
    <w:tbl>
      <w:tblPr>
        <w:tblW w:w="9072" w:type="dxa"/>
        <w:tblInd w:w="70" w:type="dxa"/>
        <w:tblLayout w:type="fixed"/>
        <w:tblCellMar>
          <w:left w:w="70" w:type="dxa"/>
          <w:right w:w="70" w:type="dxa"/>
        </w:tblCellMar>
        <w:tblLook w:val="0000" w:firstRow="0" w:lastRow="0" w:firstColumn="0" w:lastColumn="0" w:noHBand="0" w:noVBand="0"/>
      </w:tblPr>
      <w:tblGrid>
        <w:gridCol w:w="3261"/>
        <w:gridCol w:w="1559"/>
        <w:gridCol w:w="1417"/>
        <w:gridCol w:w="1701"/>
        <w:gridCol w:w="1134"/>
      </w:tblGrid>
      <w:tr w:rsidR="00386F9C" w:rsidRPr="0082394B" w:rsidTr="0071314E">
        <w:trPr>
          <w:tblHeader/>
        </w:trPr>
        <w:tc>
          <w:tcPr>
            <w:tcW w:w="9072" w:type="dxa"/>
            <w:gridSpan w:val="5"/>
            <w:tcBorders>
              <w:bottom w:val="single" w:sz="6" w:space="0" w:color="auto"/>
            </w:tcBorders>
            <w:shd w:val="clear" w:color="auto" w:fill="auto"/>
          </w:tcPr>
          <w:p w:rsidR="00386F9C" w:rsidRPr="004E00D4" w:rsidRDefault="00386F9C" w:rsidP="00BD4CCB">
            <w:pPr>
              <w:pStyle w:val="43"/>
              <w:spacing w:before="0" w:after="20"/>
              <w:ind w:left="-68"/>
              <w:rPr>
                <w:rFonts w:cs="Arial"/>
                <w:szCs w:val="24"/>
              </w:rPr>
            </w:pPr>
            <w:r w:rsidRPr="0082394B">
              <w:rPr>
                <w:rFonts w:ascii="Times New Roman" w:hAnsi="Times New Roman"/>
              </w:rPr>
              <w:br w:type="page"/>
            </w:r>
            <w:bookmarkStart w:id="76" w:name="_Toc337722676"/>
            <w:bookmarkStart w:id="77" w:name="_Toc360605101"/>
            <w:bookmarkStart w:id="78" w:name="_Toc360612496"/>
            <w:bookmarkStart w:id="79" w:name="_Toc368561698"/>
            <w:bookmarkStart w:id="80" w:name="_Toc368923639"/>
            <w:bookmarkStart w:id="81" w:name="_Toc369013650"/>
            <w:bookmarkStart w:id="82" w:name="_Toc400116286"/>
            <w:bookmarkStart w:id="83" w:name="_Toc420052345"/>
            <w:bookmarkStart w:id="84" w:name="_Toc430933448"/>
            <w:bookmarkStart w:id="85" w:name="_Toc432409205"/>
            <w:r w:rsidRPr="004E00D4">
              <w:rPr>
                <w:rFonts w:cs="Arial"/>
                <w:szCs w:val="24"/>
              </w:rPr>
              <w:t xml:space="preserve">Инвестиции в основной капитал, направленные на </w:t>
            </w:r>
            <w:r w:rsidRPr="004E00D4">
              <w:rPr>
                <w:rFonts w:cs="Arial"/>
                <w:spacing w:val="-6"/>
                <w:szCs w:val="24"/>
              </w:rPr>
              <w:t>строительство объектов, предусмотренных федеральной</w:t>
            </w:r>
            <w:r w:rsidRPr="004E00D4">
              <w:rPr>
                <w:rFonts w:cs="Arial"/>
                <w:szCs w:val="24"/>
              </w:rPr>
              <w:t xml:space="preserve"> адресной инвестиционной программой, </w:t>
            </w:r>
            <w:r w:rsidRPr="001A77F2">
              <w:rPr>
                <w:rFonts w:cs="Arial"/>
                <w:sz w:val="20"/>
              </w:rPr>
              <w:t xml:space="preserve">за </w:t>
            </w:r>
            <w:r>
              <w:rPr>
                <w:rFonts w:cs="Arial"/>
                <w:sz w:val="20"/>
              </w:rPr>
              <w:t xml:space="preserve">январь-март </w:t>
            </w:r>
            <w:r w:rsidRPr="001A77F2">
              <w:rPr>
                <w:rFonts w:cs="Arial"/>
                <w:sz w:val="20"/>
              </w:rPr>
              <w:t>20</w:t>
            </w:r>
            <w:r>
              <w:rPr>
                <w:rFonts w:cs="Arial"/>
                <w:sz w:val="20"/>
              </w:rPr>
              <w:t>21</w:t>
            </w:r>
            <w:r w:rsidRPr="001A77F2">
              <w:rPr>
                <w:rFonts w:cs="Arial"/>
                <w:sz w:val="20"/>
              </w:rPr>
              <w:t>г.</w:t>
            </w:r>
            <w:bookmarkEnd w:id="76"/>
            <w:r w:rsidRPr="004E00D4">
              <w:rPr>
                <w:rFonts w:cs="Arial"/>
                <w:spacing w:val="-6"/>
                <w:szCs w:val="24"/>
                <w:vertAlign w:val="superscript"/>
              </w:rPr>
              <w:t>1)</w:t>
            </w:r>
            <w:bookmarkEnd w:id="77"/>
            <w:bookmarkEnd w:id="78"/>
            <w:bookmarkEnd w:id="79"/>
            <w:bookmarkEnd w:id="80"/>
            <w:bookmarkEnd w:id="81"/>
            <w:bookmarkEnd w:id="82"/>
            <w:bookmarkEnd w:id="83"/>
            <w:bookmarkEnd w:id="84"/>
            <w:bookmarkEnd w:id="85"/>
          </w:p>
          <w:p w:rsidR="00386F9C" w:rsidRPr="0082394B" w:rsidRDefault="00386F9C" w:rsidP="00BD4CCB">
            <w:pPr>
              <w:pStyle w:val="41"/>
              <w:spacing w:before="0" w:after="20"/>
              <w:ind w:left="-57"/>
            </w:pPr>
            <w:r w:rsidRPr="0082394B">
              <w:t>Миллионов рублей</w:t>
            </w:r>
          </w:p>
        </w:tc>
      </w:tr>
      <w:tr w:rsidR="00386F9C" w:rsidRPr="00FC1960" w:rsidTr="0071314E">
        <w:trPr>
          <w:cantSplit/>
          <w:trHeight w:val="662"/>
          <w:tblHeader/>
        </w:trPr>
        <w:tc>
          <w:tcPr>
            <w:tcW w:w="3261" w:type="dxa"/>
            <w:tcBorders>
              <w:top w:val="single" w:sz="6" w:space="0" w:color="auto"/>
              <w:bottom w:val="single" w:sz="6" w:space="0" w:color="auto"/>
            </w:tcBorders>
            <w:shd w:val="clear" w:color="auto" w:fill="auto"/>
          </w:tcPr>
          <w:p w:rsidR="00386F9C" w:rsidRPr="008E49A0" w:rsidRDefault="00386F9C" w:rsidP="0071314E">
            <w:pPr>
              <w:pStyle w:val="5-"/>
              <w:spacing w:before="20"/>
            </w:pPr>
            <w:r w:rsidRPr="008E49A0">
              <w:t xml:space="preserve">Федеральные </w:t>
            </w:r>
            <w:r>
              <w:t xml:space="preserve">адресные </w:t>
            </w:r>
            <w:r>
              <w:br/>
              <w:t>инвестиционные</w:t>
            </w:r>
            <w:r w:rsidRPr="008E49A0">
              <w:t xml:space="preserve"> программы</w:t>
            </w:r>
          </w:p>
        </w:tc>
        <w:tc>
          <w:tcPr>
            <w:tcW w:w="1559" w:type="dxa"/>
            <w:tcBorders>
              <w:top w:val="single" w:sz="6" w:space="0" w:color="auto"/>
              <w:bottom w:val="single" w:sz="6" w:space="0" w:color="auto"/>
            </w:tcBorders>
            <w:shd w:val="clear" w:color="auto" w:fill="auto"/>
          </w:tcPr>
          <w:p w:rsidR="00386F9C" w:rsidRPr="00FC1960" w:rsidRDefault="00386F9C" w:rsidP="0071314E">
            <w:pPr>
              <w:pStyle w:val="5-"/>
              <w:spacing w:before="20"/>
            </w:pPr>
            <w:r>
              <w:t>Л</w:t>
            </w:r>
            <w:r w:rsidRPr="00FC1960">
              <w:t xml:space="preserve">имит </w:t>
            </w:r>
            <w:r>
              <w:t xml:space="preserve">бюджетных ассигнований </w:t>
            </w:r>
            <w:r w:rsidRPr="00952451">
              <w:br/>
            </w:r>
            <w:r>
              <w:t xml:space="preserve">из федерального </w:t>
            </w:r>
            <w:r>
              <w:br/>
              <w:t>бюджета</w:t>
            </w:r>
          </w:p>
        </w:tc>
        <w:tc>
          <w:tcPr>
            <w:tcW w:w="1417" w:type="dxa"/>
            <w:tcBorders>
              <w:top w:val="single" w:sz="6" w:space="0" w:color="auto"/>
              <w:bottom w:val="single" w:sz="6" w:space="0" w:color="auto"/>
            </w:tcBorders>
            <w:shd w:val="clear" w:color="auto" w:fill="auto"/>
          </w:tcPr>
          <w:p w:rsidR="00386F9C" w:rsidRPr="00FC1960" w:rsidRDefault="00386F9C" w:rsidP="0071314E">
            <w:pPr>
              <w:pStyle w:val="5-"/>
              <w:spacing w:before="20"/>
            </w:pPr>
            <w:r w:rsidRPr="00FC1960">
              <w:t>Фактически</w:t>
            </w:r>
            <w:r w:rsidRPr="00FC1960">
              <w:br/>
              <w:t>профинан</w:t>
            </w:r>
            <w:r w:rsidRPr="00952451">
              <w:t>-</w:t>
            </w:r>
            <w:r w:rsidRPr="00952451">
              <w:br/>
            </w:r>
            <w:r w:rsidRPr="00FC1960">
              <w:t xml:space="preserve">сировано </w:t>
            </w:r>
            <w:r>
              <w:t xml:space="preserve">из </w:t>
            </w:r>
            <w:r w:rsidRPr="00952451">
              <w:br/>
            </w:r>
            <w:r>
              <w:t xml:space="preserve">федерального </w:t>
            </w:r>
            <w:r>
              <w:br/>
              <w:t>бюджета</w:t>
            </w:r>
          </w:p>
        </w:tc>
        <w:tc>
          <w:tcPr>
            <w:tcW w:w="1701" w:type="dxa"/>
            <w:tcBorders>
              <w:top w:val="single" w:sz="6" w:space="0" w:color="auto"/>
              <w:bottom w:val="single" w:sz="6" w:space="0" w:color="auto"/>
            </w:tcBorders>
            <w:shd w:val="clear" w:color="auto" w:fill="auto"/>
          </w:tcPr>
          <w:p w:rsidR="00386F9C" w:rsidRPr="00FC1960" w:rsidRDefault="00386F9C" w:rsidP="0071314E">
            <w:pPr>
              <w:pStyle w:val="5-"/>
              <w:spacing w:before="20"/>
            </w:pPr>
            <w:r>
              <w:t xml:space="preserve">Фактически </w:t>
            </w:r>
            <w:r>
              <w:br/>
              <w:t>и</w:t>
            </w:r>
            <w:r w:rsidRPr="00FC1960">
              <w:t xml:space="preserve">спользовано </w:t>
            </w:r>
            <w:r w:rsidRPr="00952451">
              <w:br/>
            </w:r>
            <w:r w:rsidRPr="00FC1960">
              <w:t xml:space="preserve">инвестиций за счет всех источников </w:t>
            </w:r>
            <w:r>
              <w:br/>
            </w:r>
            <w:r w:rsidRPr="00FC1960">
              <w:t xml:space="preserve">финансирования </w:t>
            </w:r>
          </w:p>
        </w:tc>
        <w:tc>
          <w:tcPr>
            <w:tcW w:w="1134" w:type="dxa"/>
            <w:tcBorders>
              <w:top w:val="single" w:sz="6" w:space="0" w:color="auto"/>
              <w:bottom w:val="single" w:sz="6" w:space="0" w:color="auto"/>
            </w:tcBorders>
            <w:shd w:val="clear" w:color="auto" w:fill="auto"/>
          </w:tcPr>
          <w:p w:rsidR="00386F9C" w:rsidRPr="00FC1960" w:rsidRDefault="00386F9C" w:rsidP="0071314E">
            <w:pPr>
              <w:pStyle w:val="5-"/>
              <w:spacing w:before="20"/>
            </w:pPr>
            <w:r w:rsidRPr="00FC1960">
              <w:t>Техническая</w:t>
            </w:r>
            <w:r w:rsidRPr="00FC1960">
              <w:br/>
              <w:t xml:space="preserve">готовность, </w:t>
            </w:r>
            <w:r>
              <w:t>%</w:t>
            </w:r>
          </w:p>
        </w:tc>
      </w:tr>
      <w:tr w:rsidR="00386F9C" w:rsidRPr="00FC1960" w:rsidTr="0071314E">
        <w:trPr>
          <w:cantSplit/>
        </w:trPr>
        <w:tc>
          <w:tcPr>
            <w:tcW w:w="3261" w:type="dxa"/>
            <w:shd w:val="clear" w:color="auto" w:fill="auto"/>
            <w:vAlign w:val="bottom"/>
          </w:tcPr>
          <w:p w:rsidR="00386F9C" w:rsidRPr="00825576" w:rsidRDefault="00386F9C" w:rsidP="00BD4CCB">
            <w:pPr>
              <w:pStyle w:val="6-1"/>
              <w:spacing w:before="0" w:after="0"/>
              <w:rPr>
                <w:i/>
              </w:rPr>
            </w:pPr>
            <w:r w:rsidRPr="00825576">
              <w:rPr>
                <w:i/>
              </w:rPr>
              <w:t xml:space="preserve">Объекты, мероприятия (укрупненные инвестиционные проекты), </w:t>
            </w:r>
            <w:r w:rsidRPr="00825576">
              <w:rPr>
                <w:i/>
              </w:rPr>
              <w:br/>
              <w:t xml:space="preserve">не включенные в долгосрочные </w:t>
            </w:r>
            <w:r w:rsidRPr="00825576">
              <w:rPr>
                <w:i/>
              </w:rPr>
              <w:br/>
              <w:t>(федеральные) целевые программы</w:t>
            </w:r>
          </w:p>
        </w:tc>
        <w:tc>
          <w:tcPr>
            <w:tcW w:w="1559" w:type="dxa"/>
            <w:shd w:val="clear" w:color="auto" w:fill="auto"/>
            <w:vAlign w:val="bottom"/>
          </w:tcPr>
          <w:p w:rsidR="00386F9C" w:rsidRDefault="00386F9C" w:rsidP="00BD4CCB">
            <w:pPr>
              <w:pStyle w:val="6-"/>
              <w:spacing w:before="0" w:after="0"/>
            </w:pPr>
          </w:p>
        </w:tc>
        <w:tc>
          <w:tcPr>
            <w:tcW w:w="1417" w:type="dxa"/>
            <w:shd w:val="clear" w:color="auto" w:fill="auto"/>
            <w:vAlign w:val="bottom"/>
          </w:tcPr>
          <w:p w:rsidR="00386F9C" w:rsidRDefault="00386F9C" w:rsidP="00BD4CCB">
            <w:pPr>
              <w:pStyle w:val="6-"/>
              <w:spacing w:before="0" w:after="0"/>
            </w:pPr>
          </w:p>
        </w:tc>
        <w:tc>
          <w:tcPr>
            <w:tcW w:w="1701" w:type="dxa"/>
            <w:shd w:val="clear" w:color="auto" w:fill="auto"/>
            <w:vAlign w:val="bottom"/>
          </w:tcPr>
          <w:p w:rsidR="00386F9C" w:rsidRDefault="00386F9C" w:rsidP="00BD4CCB">
            <w:pPr>
              <w:pStyle w:val="6-"/>
              <w:spacing w:before="0" w:after="0"/>
            </w:pPr>
          </w:p>
        </w:tc>
        <w:tc>
          <w:tcPr>
            <w:tcW w:w="1134" w:type="dxa"/>
            <w:shd w:val="clear" w:color="auto" w:fill="auto"/>
            <w:vAlign w:val="bottom"/>
          </w:tcPr>
          <w:p w:rsidR="00386F9C" w:rsidRDefault="00386F9C" w:rsidP="00BD4CCB">
            <w:pPr>
              <w:pStyle w:val="6-"/>
              <w:spacing w:before="0" w:after="0"/>
            </w:pPr>
          </w:p>
        </w:tc>
      </w:tr>
      <w:tr w:rsidR="00386F9C" w:rsidRPr="00FC1960" w:rsidTr="0071314E">
        <w:trPr>
          <w:cantSplit/>
        </w:trPr>
        <w:tc>
          <w:tcPr>
            <w:tcW w:w="3261" w:type="dxa"/>
            <w:shd w:val="clear" w:color="auto" w:fill="auto"/>
            <w:vAlign w:val="bottom"/>
          </w:tcPr>
          <w:p w:rsidR="00386F9C" w:rsidRPr="002A1C41" w:rsidRDefault="00386F9C" w:rsidP="00BD4CCB">
            <w:pPr>
              <w:pStyle w:val="6-1"/>
              <w:spacing w:before="0" w:after="0"/>
            </w:pPr>
            <w:r>
              <w:t>Техперевооружение АМСГ II разряда</w:t>
            </w:r>
            <w:r>
              <w:br/>
              <w:t xml:space="preserve">Ухта, аэропорт Ухта, комплекты </w:t>
            </w:r>
            <w:r>
              <w:br/>
              <w:t>метеооборудования</w:t>
            </w:r>
          </w:p>
        </w:tc>
        <w:tc>
          <w:tcPr>
            <w:tcW w:w="1559" w:type="dxa"/>
            <w:shd w:val="clear" w:color="auto" w:fill="auto"/>
            <w:vAlign w:val="bottom"/>
          </w:tcPr>
          <w:p w:rsidR="00386F9C" w:rsidRPr="001A77F2" w:rsidRDefault="00386F9C" w:rsidP="00BD4CCB">
            <w:pPr>
              <w:pStyle w:val="6-"/>
              <w:spacing w:before="0" w:after="0"/>
            </w:pPr>
          </w:p>
        </w:tc>
        <w:tc>
          <w:tcPr>
            <w:tcW w:w="1417" w:type="dxa"/>
            <w:shd w:val="clear" w:color="auto" w:fill="auto"/>
            <w:vAlign w:val="bottom"/>
          </w:tcPr>
          <w:p w:rsidR="00386F9C" w:rsidRDefault="00386F9C" w:rsidP="00BD4CCB">
            <w:pPr>
              <w:pStyle w:val="6-"/>
              <w:spacing w:before="0" w:after="0"/>
            </w:pPr>
          </w:p>
        </w:tc>
        <w:tc>
          <w:tcPr>
            <w:tcW w:w="1701" w:type="dxa"/>
            <w:shd w:val="clear" w:color="auto" w:fill="auto"/>
            <w:vAlign w:val="bottom"/>
          </w:tcPr>
          <w:p w:rsidR="00386F9C" w:rsidRDefault="00386F9C" w:rsidP="00BD4CCB">
            <w:pPr>
              <w:pStyle w:val="6-"/>
              <w:spacing w:before="0" w:after="0"/>
            </w:pPr>
          </w:p>
        </w:tc>
        <w:tc>
          <w:tcPr>
            <w:tcW w:w="1134" w:type="dxa"/>
            <w:shd w:val="clear" w:color="auto" w:fill="auto"/>
            <w:vAlign w:val="bottom"/>
          </w:tcPr>
          <w:p w:rsidR="00386F9C" w:rsidRDefault="00386F9C" w:rsidP="00BD4CCB">
            <w:pPr>
              <w:pStyle w:val="6-"/>
              <w:spacing w:before="0" w:after="0"/>
            </w:pPr>
          </w:p>
        </w:tc>
      </w:tr>
      <w:tr w:rsidR="00386F9C" w:rsidRPr="00FC1960" w:rsidTr="0071314E">
        <w:trPr>
          <w:cantSplit/>
        </w:trPr>
        <w:tc>
          <w:tcPr>
            <w:tcW w:w="3261" w:type="dxa"/>
            <w:shd w:val="clear" w:color="auto" w:fill="auto"/>
            <w:vAlign w:val="bottom"/>
          </w:tcPr>
          <w:p w:rsidR="00386F9C" w:rsidRDefault="00386F9C" w:rsidP="00BD4CCB">
            <w:pPr>
              <w:pStyle w:val="6-2"/>
              <w:spacing w:before="0" w:after="0"/>
            </w:pPr>
            <w:r>
              <w:t>- техперевооружение</w:t>
            </w:r>
          </w:p>
        </w:tc>
        <w:tc>
          <w:tcPr>
            <w:tcW w:w="1559" w:type="dxa"/>
            <w:shd w:val="clear" w:color="auto" w:fill="auto"/>
            <w:vAlign w:val="bottom"/>
          </w:tcPr>
          <w:p w:rsidR="00386F9C" w:rsidRPr="001A77F2" w:rsidRDefault="00386F9C" w:rsidP="00BD4CCB">
            <w:pPr>
              <w:pStyle w:val="6-"/>
              <w:spacing w:before="0" w:after="0"/>
            </w:pPr>
            <w:r>
              <w:t>9,4</w:t>
            </w:r>
          </w:p>
        </w:tc>
        <w:tc>
          <w:tcPr>
            <w:tcW w:w="1417" w:type="dxa"/>
            <w:shd w:val="clear" w:color="auto" w:fill="auto"/>
            <w:vAlign w:val="bottom"/>
          </w:tcPr>
          <w:p w:rsidR="00386F9C" w:rsidRDefault="00386F9C" w:rsidP="00BD4CCB">
            <w:pPr>
              <w:pStyle w:val="6-"/>
              <w:spacing w:before="0" w:after="0"/>
            </w:pPr>
            <w:r>
              <w:t>9,4</w:t>
            </w:r>
          </w:p>
        </w:tc>
        <w:tc>
          <w:tcPr>
            <w:tcW w:w="1701" w:type="dxa"/>
            <w:shd w:val="clear" w:color="auto" w:fill="auto"/>
            <w:vAlign w:val="bottom"/>
          </w:tcPr>
          <w:p w:rsidR="00386F9C" w:rsidRDefault="00386F9C" w:rsidP="00BD4CCB">
            <w:pPr>
              <w:pStyle w:val="6-"/>
              <w:spacing w:before="0" w:after="0"/>
            </w:pPr>
            <w:r>
              <w:t>-</w:t>
            </w:r>
          </w:p>
        </w:tc>
        <w:tc>
          <w:tcPr>
            <w:tcW w:w="1134" w:type="dxa"/>
            <w:shd w:val="clear" w:color="auto" w:fill="auto"/>
            <w:vAlign w:val="bottom"/>
          </w:tcPr>
          <w:p w:rsidR="00386F9C" w:rsidRPr="002E23C1" w:rsidRDefault="00386F9C" w:rsidP="00BD4CCB">
            <w:pPr>
              <w:pStyle w:val="6-"/>
              <w:spacing w:before="0" w:after="0"/>
              <w:rPr>
                <w:lang w:val="en-US"/>
              </w:rPr>
            </w:pPr>
            <w:r>
              <w:rPr>
                <w:lang w:val="en-US"/>
              </w:rPr>
              <w:t>x</w:t>
            </w:r>
          </w:p>
        </w:tc>
      </w:tr>
      <w:tr w:rsidR="00386F9C" w:rsidRPr="00FC1960" w:rsidTr="0071314E">
        <w:trPr>
          <w:cantSplit/>
        </w:trPr>
        <w:tc>
          <w:tcPr>
            <w:tcW w:w="3261" w:type="dxa"/>
            <w:shd w:val="clear" w:color="auto" w:fill="auto"/>
            <w:vAlign w:val="bottom"/>
          </w:tcPr>
          <w:p w:rsidR="00386F9C" w:rsidRPr="002A1C41" w:rsidRDefault="00386F9C" w:rsidP="00BD4CCB">
            <w:pPr>
              <w:pStyle w:val="6-1"/>
              <w:spacing w:before="0" w:after="0"/>
            </w:pPr>
            <w:r>
              <w:t>Техперевооружение АМСГ II разряда</w:t>
            </w:r>
            <w:r>
              <w:br/>
              <w:t>Усинск, аэропорт Усинск, г.Усинск, комплекты метеооборудования</w:t>
            </w:r>
          </w:p>
        </w:tc>
        <w:tc>
          <w:tcPr>
            <w:tcW w:w="1559" w:type="dxa"/>
            <w:shd w:val="clear" w:color="auto" w:fill="auto"/>
            <w:vAlign w:val="bottom"/>
          </w:tcPr>
          <w:p w:rsidR="00386F9C" w:rsidRPr="001A77F2" w:rsidRDefault="00386F9C" w:rsidP="00BD4CCB">
            <w:pPr>
              <w:pStyle w:val="6-"/>
              <w:spacing w:before="0" w:after="0"/>
            </w:pPr>
          </w:p>
        </w:tc>
        <w:tc>
          <w:tcPr>
            <w:tcW w:w="1417" w:type="dxa"/>
            <w:shd w:val="clear" w:color="auto" w:fill="auto"/>
            <w:vAlign w:val="bottom"/>
          </w:tcPr>
          <w:p w:rsidR="00386F9C" w:rsidRDefault="00386F9C" w:rsidP="00BD4CCB">
            <w:pPr>
              <w:pStyle w:val="6-"/>
              <w:spacing w:before="0" w:after="0"/>
            </w:pPr>
          </w:p>
        </w:tc>
        <w:tc>
          <w:tcPr>
            <w:tcW w:w="1701" w:type="dxa"/>
            <w:shd w:val="clear" w:color="auto" w:fill="auto"/>
            <w:vAlign w:val="bottom"/>
          </w:tcPr>
          <w:p w:rsidR="00386F9C" w:rsidRDefault="00386F9C" w:rsidP="00BD4CCB">
            <w:pPr>
              <w:pStyle w:val="6-"/>
              <w:spacing w:before="0" w:after="0"/>
            </w:pPr>
          </w:p>
        </w:tc>
        <w:tc>
          <w:tcPr>
            <w:tcW w:w="1134" w:type="dxa"/>
            <w:shd w:val="clear" w:color="auto" w:fill="auto"/>
            <w:vAlign w:val="bottom"/>
          </w:tcPr>
          <w:p w:rsidR="00386F9C" w:rsidRDefault="00386F9C" w:rsidP="00BD4CCB">
            <w:pPr>
              <w:pStyle w:val="6-"/>
              <w:spacing w:before="0" w:after="0"/>
            </w:pPr>
          </w:p>
        </w:tc>
      </w:tr>
      <w:tr w:rsidR="00386F9C" w:rsidRPr="00FC1960" w:rsidTr="0071314E">
        <w:trPr>
          <w:cantSplit/>
        </w:trPr>
        <w:tc>
          <w:tcPr>
            <w:tcW w:w="3261" w:type="dxa"/>
            <w:shd w:val="clear" w:color="auto" w:fill="auto"/>
            <w:vAlign w:val="bottom"/>
          </w:tcPr>
          <w:p w:rsidR="00386F9C" w:rsidRDefault="00386F9C" w:rsidP="00BD4CCB">
            <w:pPr>
              <w:pStyle w:val="6-2"/>
              <w:spacing w:before="0" w:after="0"/>
            </w:pPr>
            <w:r>
              <w:t>- техперевооружение</w:t>
            </w:r>
          </w:p>
        </w:tc>
        <w:tc>
          <w:tcPr>
            <w:tcW w:w="1559" w:type="dxa"/>
            <w:shd w:val="clear" w:color="auto" w:fill="auto"/>
            <w:vAlign w:val="bottom"/>
          </w:tcPr>
          <w:p w:rsidR="00386F9C" w:rsidRPr="001A77F2" w:rsidRDefault="00386F9C" w:rsidP="00BD4CCB">
            <w:pPr>
              <w:pStyle w:val="6-"/>
              <w:spacing w:before="0" w:after="0"/>
            </w:pPr>
            <w:r>
              <w:t>5,4</w:t>
            </w:r>
          </w:p>
        </w:tc>
        <w:tc>
          <w:tcPr>
            <w:tcW w:w="1417" w:type="dxa"/>
            <w:shd w:val="clear" w:color="auto" w:fill="auto"/>
            <w:vAlign w:val="bottom"/>
          </w:tcPr>
          <w:p w:rsidR="00386F9C" w:rsidRDefault="00386F9C" w:rsidP="00BD4CCB">
            <w:pPr>
              <w:pStyle w:val="6-"/>
              <w:spacing w:before="0" w:after="0"/>
            </w:pPr>
            <w:r>
              <w:t>5,4</w:t>
            </w:r>
          </w:p>
        </w:tc>
        <w:tc>
          <w:tcPr>
            <w:tcW w:w="1701" w:type="dxa"/>
            <w:shd w:val="clear" w:color="auto" w:fill="auto"/>
            <w:vAlign w:val="bottom"/>
          </w:tcPr>
          <w:p w:rsidR="00386F9C" w:rsidRDefault="00386F9C" w:rsidP="00BD4CCB">
            <w:pPr>
              <w:pStyle w:val="6-"/>
              <w:spacing w:before="0" w:after="0"/>
            </w:pPr>
            <w:r>
              <w:t>-</w:t>
            </w:r>
          </w:p>
        </w:tc>
        <w:tc>
          <w:tcPr>
            <w:tcW w:w="1134" w:type="dxa"/>
            <w:shd w:val="clear" w:color="auto" w:fill="auto"/>
            <w:vAlign w:val="bottom"/>
          </w:tcPr>
          <w:p w:rsidR="00386F9C" w:rsidRPr="002E23C1" w:rsidRDefault="00386F9C" w:rsidP="00BD4CCB">
            <w:pPr>
              <w:pStyle w:val="6-"/>
              <w:spacing w:before="0" w:after="0"/>
              <w:rPr>
                <w:lang w:val="en-US"/>
              </w:rPr>
            </w:pPr>
            <w:r>
              <w:rPr>
                <w:lang w:val="en-US"/>
              </w:rPr>
              <w:t>x</w:t>
            </w:r>
          </w:p>
        </w:tc>
      </w:tr>
      <w:tr w:rsidR="00386F9C" w:rsidRPr="00FC1960" w:rsidTr="0071314E">
        <w:trPr>
          <w:cantSplit/>
        </w:trPr>
        <w:tc>
          <w:tcPr>
            <w:tcW w:w="3261" w:type="dxa"/>
            <w:shd w:val="clear" w:color="auto" w:fill="auto"/>
            <w:vAlign w:val="bottom"/>
          </w:tcPr>
          <w:p w:rsidR="00386F9C" w:rsidRDefault="00386F9C" w:rsidP="00BD4CCB">
            <w:pPr>
              <w:pStyle w:val="6-2"/>
              <w:spacing w:before="0" w:after="0"/>
            </w:pPr>
            <w:r w:rsidRPr="00E56DB7">
              <w:t>ГБУЗ Республики Коми 'Республиканская инфекционная больница'</w:t>
            </w:r>
          </w:p>
        </w:tc>
        <w:tc>
          <w:tcPr>
            <w:tcW w:w="1559" w:type="dxa"/>
            <w:shd w:val="clear" w:color="auto" w:fill="auto"/>
            <w:vAlign w:val="bottom"/>
          </w:tcPr>
          <w:p w:rsidR="00386F9C" w:rsidRDefault="00386F9C" w:rsidP="00BD4CCB">
            <w:pPr>
              <w:pStyle w:val="6-"/>
              <w:spacing w:before="0" w:after="0"/>
            </w:pPr>
          </w:p>
        </w:tc>
        <w:tc>
          <w:tcPr>
            <w:tcW w:w="1417" w:type="dxa"/>
            <w:shd w:val="clear" w:color="auto" w:fill="auto"/>
            <w:vAlign w:val="bottom"/>
          </w:tcPr>
          <w:p w:rsidR="00386F9C" w:rsidRDefault="00386F9C" w:rsidP="00BD4CCB">
            <w:pPr>
              <w:pStyle w:val="6-"/>
              <w:spacing w:before="0" w:after="0"/>
            </w:pPr>
          </w:p>
        </w:tc>
        <w:tc>
          <w:tcPr>
            <w:tcW w:w="1701" w:type="dxa"/>
            <w:shd w:val="clear" w:color="auto" w:fill="auto"/>
            <w:vAlign w:val="bottom"/>
          </w:tcPr>
          <w:p w:rsidR="00386F9C" w:rsidRDefault="00386F9C" w:rsidP="00BD4CCB">
            <w:pPr>
              <w:pStyle w:val="6-"/>
              <w:spacing w:before="0" w:after="0"/>
            </w:pPr>
          </w:p>
        </w:tc>
        <w:tc>
          <w:tcPr>
            <w:tcW w:w="1134" w:type="dxa"/>
            <w:shd w:val="clear" w:color="auto" w:fill="auto"/>
            <w:vAlign w:val="bottom"/>
          </w:tcPr>
          <w:p w:rsidR="00386F9C" w:rsidRPr="00E56DB7" w:rsidRDefault="00386F9C" w:rsidP="00BD4CCB">
            <w:pPr>
              <w:pStyle w:val="6-"/>
              <w:spacing w:before="0" w:after="0"/>
            </w:pPr>
          </w:p>
        </w:tc>
      </w:tr>
      <w:tr w:rsidR="00386F9C" w:rsidRPr="00FC1960" w:rsidTr="0071314E">
        <w:trPr>
          <w:cantSplit/>
        </w:trPr>
        <w:tc>
          <w:tcPr>
            <w:tcW w:w="3261" w:type="dxa"/>
            <w:shd w:val="clear" w:color="auto" w:fill="auto"/>
            <w:vAlign w:val="bottom"/>
          </w:tcPr>
          <w:p w:rsidR="00386F9C" w:rsidRPr="00E56DB7" w:rsidRDefault="00386F9C" w:rsidP="00BD4CCB">
            <w:pPr>
              <w:pStyle w:val="6-2"/>
              <w:spacing w:before="0" w:after="0"/>
            </w:pPr>
            <w:r w:rsidRPr="00E56DB7">
              <w:t>-</w:t>
            </w:r>
            <w:r>
              <w:rPr>
                <w:lang w:val="en-US"/>
              </w:rPr>
              <w:t xml:space="preserve"> строительство</w:t>
            </w:r>
          </w:p>
        </w:tc>
        <w:tc>
          <w:tcPr>
            <w:tcW w:w="1559" w:type="dxa"/>
            <w:shd w:val="clear" w:color="auto" w:fill="auto"/>
            <w:vAlign w:val="bottom"/>
          </w:tcPr>
          <w:p w:rsidR="00386F9C" w:rsidRDefault="00386F9C" w:rsidP="00BD4CCB">
            <w:pPr>
              <w:pStyle w:val="6-"/>
              <w:spacing w:before="0" w:after="0"/>
            </w:pPr>
            <w:r>
              <w:t>218,8</w:t>
            </w:r>
          </w:p>
        </w:tc>
        <w:tc>
          <w:tcPr>
            <w:tcW w:w="1417" w:type="dxa"/>
            <w:shd w:val="clear" w:color="auto" w:fill="auto"/>
            <w:vAlign w:val="bottom"/>
          </w:tcPr>
          <w:p w:rsidR="00386F9C" w:rsidRDefault="00386F9C" w:rsidP="00BD4CCB">
            <w:pPr>
              <w:pStyle w:val="6-"/>
              <w:spacing w:before="0" w:after="0"/>
            </w:pPr>
            <w:r>
              <w:t>-</w:t>
            </w:r>
          </w:p>
        </w:tc>
        <w:tc>
          <w:tcPr>
            <w:tcW w:w="1701" w:type="dxa"/>
            <w:shd w:val="clear" w:color="auto" w:fill="auto"/>
            <w:vAlign w:val="bottom"/>
          </w:tcPr>
          <w:p w:rsidR="00386F9C" w:rsidRDefault="00386F9C" w:rsidP="00BD4CCB">
            <w:pPr>
              <w:pStyle w:val="6-"/>
              <w:spacing w:before="0" w:after="0"/>
            </w:pPr>
            <w:r>
              <w:t>-</w:t>
            </w:r>
          </w:p>
        </w:tc>
        <w:tc>
          <w:tcPr>
            <w:tcW w:w="1134" w:type="dxa"/>
            <w:shd w:val="clear" w:color="auto" w:fill="auto"/>
            <w:vAlign w:val="bottom"/>
          </w:tcPr>
          <w:p w:rsidR="00386F9C" w:rsidRPr="00E56DB7" w:rsidRDefault="00386F9C" w:rsidP="00BD4CCB">
            <w:pPr>
              <w:pStyle w:val="6-"/>
              <w:spacing w:before="0" w:after="0"/>
            </w:pPr>
            <w:r>
              <w:t>2,9</w:t>
            </w:r>
          </w:p>
        </w:tc>
      </w:tr>
      <w:tr w:rsidR="00386F9C" w:rsidRPr="00FC1960" w:rsidTr="0071314E">
        <w:trPr>
          <w:cantSplit/>
        </w:trPr>
        <w:tc>
          <w:tcPr>
            <w:tcW w:w="3261" w:type="dxa"/>
            <w:shd w:val="clear" w:color="auto" w:fill="auto"/>
            <w:vAlign w:val="bottom"/>
          </w:tcPr>
          <w:p w:rsidR="00386F9C" w:rsidRDefault="00386F9C" w:rsidP="00BD4CCB">
            <w:pPr>
              <w:pStyle w:val="6-1"/>
              <w:spacing w:before="0" w:after="0"/>
            </w:pPr>
            <w:r w:rsidRPr="0085789A">
              <w:t xml:space="preserve">Реконструкция главного учебного </w:t>
            </w:r>
            <w:r>
              <w:br/>
            </w:r>
            <w:r w:rsidRPr="0085789A">
              <w:t>корпуса</w:t>
            </w:r>
            <w:r>
              <w:t xml:space="preserve">, находящегося в аварийном состоянии, </w:t>
            </w:r>
            <w:r w:rsidRPr="0085789A">
              <w:t xml:space="preserve">ФГБОУ ВО «Сыктывкарский государственный университет </w:t>
            </w:r>
            <w:r>
              <w:br/>
            </w:r>
            <w:r w:rsidRPr="0085789A">
              <w:t>им. П.Сорокина»</w:t>
            </w:r>
          </w:p>
        </w:tc>
        <w:tc>
          <w:tcPr>
            <w:tcW w:w="1559" w:type="dxa"/>
            <w:shd w:val="clear" w:color="auto" w:fill="auto"/>
            <w:vAlign w:val="bottom"/>
          </w:tcPr>
          <w:p w:rsidR="00386F9C" w:rsidRDefault="00386F9C" w:rsidP="00BD4CCB">
            <w:pPr>
              <w:pStyle w:val="6-"/>
              <w:spacing w:before="0" w:after="0"/>
            </w:pPr>
          </w:p>
        </w:tc>
        <w:tc>
          <w:tcPr>
            <w:tcW w:w="1417" w:type="dxa"/>
            <w:shd w:val="clear" w:color="auto" w:fill="auto"/>
            <w:vAlign w:val="bottom"/>
          </w:tcPr>
          <w:p w:rsidR="00386F9C" w:rsidRDefault="00386F9C" w:rsidP="00BD4CCB">
            <w:pPr>
              <w:pStyle w:val="6-"/>
              <w:spacing w:before="0" w:after="0"/>
            </w:pPr>
          </w:p>
        </w:tc>
        <w:tc>
          <w:tcPr>
            <w:tcW w:w="1701" w:type="dxa"/>
            <w:shd w:val="clear" w:color="auto" w:fill="auto"/>
            <w:vAlign w:val="bottom"/>
          </w:tcPr>
          <w:p w:rsidR="00386F9C" w:rsidRDefault="00386F9C" w:rsidP="00BD4CCB">
            <w:pPr>
              <w:pStyle w:val="6-"/>
              <w:spacing w:before="0" w:after="0"/>
            </w:pPr>
          </w:p>
        </w:tc>
        <w:tc>
          <w:tcPr>
            <w:tcW w:w="1134" w:type="dxa"/>
            <w:shd w:val="clear" w:color="auto" w:fill="auto"/>
            <w:vAlign w:val="bottom"/>
          </w:tcPr>
          <w:p w:rsidR="00386F9C" w:rsidRPr="0085789A" w:rsidRDefault="00386F9C" w:rsidP="00BD4CCB">
            <w:pPr>
              <w:pStyle w:val="6-"/>
              <w:spacing w:before="0" w:after="0"/>
            </w:pPr>
          </w:p>
        </w:tc>
      </w:tr>
      <w:tr w:rsidR="00386F9C" w:rsidRPr="00FC1960" w:rsidTr="0071314E">
        <w:trPr>
          <w:cantSplit/>
        </w:trPr>
        <w:tc>
          <w:tcPr>
            <w:tcW w:w="3261" w:type="dxa"/>
            <w:shd w:val="clear" w:color="auto" w:fill="auto"/>
            <w:vAlign w:val="bottom"/>
          </w:tcPr>
          <w:p w:rsidR="00386F9C" w:rsidRDefault="00386F9C" w:rsidP="00BD4CCB">
            <w:pPr>
              <w:pStyle w:val="6-2"/>
              <w:spacing w:before="0" w:after="0"/>
            </w:pPr>
            <w:r>
              <w:t>- реконструкция</w:t>
            </w:r>
          </w:p>
        </w:tc>
        <w:tc>
          <w:tcPr>
            <w:tcW w:w="1559" w:type="dxa"/>
            <w:shd w:val="clear" w:color="auto" w:fill="auto"/>
            <w:vAlign w:val="bottom"/>
          </w:tcPr>
          <w:p w:rsidR="00386F9C" w:rsidRDefault="00386F9C" w:rsidP="00BD4CCB">
            <w:pPr>
              <w:pStyle w:val="6-"/>
              <w:spacing w:before="0" w:after="0"/>
            </w:pPr>
            <w:r>
              <w:t>561,0</w:t>
            </w:r>
          </w:p>
        </w:tc>
        <w:tc>
          <w:tcPr>
            <w:tcW w:w="1417" w:type="dxa"/>
            <w:shd w:val="clear" w:color="auto" w:fill="auto"/>
            <w:vAlign w:val="bottom"/>
          </w:tcPr>
          <w:p w:rsidR="00386F9C" w:rsidRDefault="00386F9C" w:rsidP="00BD4CCB">
            <w:pPr>
              <w:pStyle w:val="6-"/>
              <w:spacing w:before="0" w:after="0"/>
            </w:pPr>
            <w:r>
              <w:t>-</w:t>
            </w:r>
          </w:p>
        </w:tc>
        <w:tc>
          <w:tcPr>
            <w:tcW w:w="1701" w:type="dxa"/>
            <w:shd w:val="clear" w:color="auto" w:fill="auto"/>
            <w:vAlign w:val="bottom"/>
          </w:tcPr>
          <w:p w:rsidR="00386F9C" w:rsidRDefault="00386F9C" w:rsidP="00BD4CCB">
            <w:pPr>
              <w:pStyle w:val="6-"/>
              <w:spacing w:before="0" w:after="0"/>
            </w:pPr>
            <w:r>
              <w:t>-</w:t>
            </w:r>
          </w:p>
        </w:tc>
        <w:tc>
          <w:tcPr>
            <w:tcW w:w="1134" w:type="dxa"/>
            <w:shd w:val="clear" w:color="auto" w:fill="auto"/>
            <w:vAlign w:val="bottom"/>
          </w:tcPr>
          <w:p w:rsidR="00386F9C" w:rsidRPr="00F741BC" w:rsidRDefault="00386F9C" w:rsidP="00BD4CCB">
            <w:pPr>
              <w:pStyle w:val="6-"/>
              <w:spacing w:before="0" w:after="0"/>
            </w:pPr>
            <w:r>
              <w:t>2,0</w:t>
            </w:r>
          </w:p>
        </w:tc>
      </w:tr>
      <w:tr w:rsidR="00386F9C" w:rsidRPr="00FC1960" w:rsidTr="0071314E">
        <w:trPr>
          <w:cantSplit/>
        </w:trPr>
        <w:tc>
          <w:tcPr>
            <w:tcW w:w="3261" w:type="dxa"/>
            <w:shd w:val="clear" w:color="auto" w:fill="auto"/>
            <w:vAlign w:val="bottom"/>
          </w:tcPr>
          <w:p w:rsidR="00386F9C" w:rsidRDefault="00386F9C" w:rsidP="00BD4CCB">
            <w:pPr>
              <w:pStyle w:val="6-1"/>
              <w:spacing w:before="0" w:after="0"/>
            </w:pPr>
            <w:r>
              <w:t xml:space="preserve">Строительство административного </w:t>
            </w:r>
            <w:r>
              <w:br/>
              <w:t>здания в г.Сыктывкаре</w:t>
            </w:r>
          </w:p>
        </w:tc>
        <w:tc>
          <w:tcPr>
            <w:tcW w:w="1559" w:type="dxa"/>
            <w:shd w:val="clear" w:color="auto" w:fill="auto"/>
            <w:vAlign w:val="bottom"/>
          </w:tcPr>
          <w:p w:rsidR="00386F9C" w:rsidRDefault="00386F9C" w:rsidP="00BD4CCB">
            <w:pPr>
              <w:pStyle w:val="6-"/>
              <w:spacing w:before="0" w:after="0"/>
            </w:pPr>
          </w:p>
        </w:tc>
        <w:tc>
          <w:tcPr>
            <w:tcW w:w="1417" w:type="dxa"/>
            <w:shd w:val="clear" w:color="auto" w:fill="auto"/>
            <w:vAlign w:val="bottom"/>
          </w:tcPr>
          <w:p w:rsidR="00386F9C" w:rsidRDefault="00386F9C" w:rsidP="00BD4CCB">
            <w:pPr>
              <w:pStyle w:val="6-"/>
              <w:spacing w:before="0" w:after="0"/>
            </w:pPr>
          </w:p>
        </w:tc>
        <w:tc>
          <w:tcPr>
            <w:tcW w:w="1701" w:type="dxa"/>
            <w:shd w:val="clear" w:color="auto" w:fill="auto"/>
            <w:vAlign w:val="bottom"/>
          </w:tcPr>
          <w:p w:rsidR="00386F9C" w:rsidRDefault="00386F9C" w:rsidP="00BD4CCB">
            <w:pPr>
              <w:pStyle w:val="6-"/>
              <w:spacing w:before="0" w:after="0"/>
            </w:pPr>
          </w:p>
        </w:tc>
        <w:tc>
          <w:tcPr>
            <w:tcW w:w="1134" w:type="dxa"/>
            <w:shd w:val="clear" w:color="auto" w:fill="auto"/>
            <w:vAlign w:val="bottom"/>
          </w:tcPr>
          <w:p w:rsidR="00386F9C" w:rsidRDefault="00386F9C" w:rsidP="00BD4CCB">
            <w:pPr>
              <w:pStyle w:val="6-"/>
              <w:spacing w:before="0" w:after="0"/>
            </w:pPr>
          </w:p>
        </w:tc>
      </w:tr>
      <w:tr w:rsidR="00386F9C" w:rsidRPr="00FC1960" w:rsidTr="0071314E">
        <w:trPr>
          <w:cantSplit/>
        </w:trPr>
        <w:tc>
          <w:tcPr>
            <w:tcW w:w="3261" w:type="dxa"/>
            <w:shd w:val="clear" w:color="auto" w:fill="auto"/>
            <w:vAlign w:val="bottom"/>
          </w:tcPr>
          <w:p w:rsidR="00386F9C" w:rsidRDefault="00386F9C" w:rsidP="00BD4CCB">
            <w:pPr>
              <w:pStyle w:val="6-2"/>
              <w:spacing w:before="0" w:after="0"/>
            </w:pPr>
            <w:r>
              <w:t>- проектные и изыскательские работы</w:t>
            </w:r>
          </w:p>
        </w:tc>
        <w:tc>
          <w:tcPr>
            <w:tcW w:w="1559" w:type="dxa"/>
            <w:shd w:val="clear" w:color="auto" w:fill="auto"/>
            <w:vAlign w:val="bottom"/>
          </w:tcPr>
          <w:p w:rsidR="00386F9C" w:rsidRDefault="00386F9C" w:rsidP="00BD4CCB">
            <w:pPr>
              <w:pStyle w:val="6-"/>
              <w:spacing w:before="0" w:after="0"/>
            </w:pPr>
            <w:r>
              <w:t>2,0</w:t>
            </w:r>
          </w:p>
        </w:tc>
        <w:tc>
          <w:tcPr>
            <w:tcW w:w="1417" w:type="dxa"/>
            <w:shd w:val="clear" w:color="auto" w:fill="auto"/>
            <w:vAlign w:val="bottom"/>
          </w:tcPr>
          <w:p w:rsidR="00386F9C" w:rsidRDefault="00386F9C" w:rsidP="00BD4CCB">
            <w:pPr>
              <w:pStyle w:val="6-"/>
              <w:spacing w:before="0" w:after="0"/>
            </w:pPr>
            <w:r>
              <w:t>2,0</w:t>
            </w:r>
          </w:p>
        </w:tc>
        <w:tc>
          <w:tcPr>
            <w:tcW w:w="1701" w:type="dxa"/>
            <w:shd w:val="clear" w:color="auto" w:fill="auto"/>
            <w:vAlign w:val="bottom"/>
          </w:tcPr>
          <w:p w:rsidR="00386F9C" w:rsidRDefault="00386F9C" w:rsidP="00BD4CCB">
            <w:pPr>
              <w:pStyle w:val="6-"/>
              <w:spacing w:before="0" w:after="0"/>
            </w:pPr>
            <w:r>
              <w:t>0,0</w:t>
            </w:r>
          </w:p>
        </w:tc>
        <w:tc>
          <w:tcPr>
            <w:tcW w:w="1134" w:type="dxa"/>
            <w:shd w:val="clear" w:color="auto" w:fill="auto"/>
            <w:vAlign w:val="bottom"/>
          </w:tcPr>
          <w:p w:rsidR="00386F9C" w:rsidRPr="00F741BC" w:rsidRDefault="00386F9C" w:rsidP="00BD4CCB">
            <w:pPr>
              <w:pStyle w:val="6-"/>
              <w:spacing w:before="0" w:after="0"/>
            </w:pPr>
            <w:r>
              <w:rPr>
                <w:lang w:val="en-US"/>
              </w:rPr>
              <w:t>x</w:t>
            </w:r>
          </w:p>
        </w:tc>
      </w:tr>
      <w:tr w:rsidR="00386F9C" w:rsidRPr="00731541"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PrEx>
        <w:trPr>
          <w:cantSplit/>
        </w:trPr>
        <w:tc>
          <w:tcPr>
            <w:tcW w:w="9072" w:type="dxa"/>
            <w:gridSpan w:val="5"/>
            <w:tcBorders>
              <w:top w:val="single" w:sz="4" w:space="0" w:color="auto"/>
              <w:left w:val="nil"/>
              <w:bottom w:val="nil"/>
              <w:right w:val="nil"/>
            </w:tcBorders>
          </w:tcPr>
          <w:p w:rsidR="00386F9C" w:rsidRPr="001A77F2" w:rsidRDefault="00386F9C" w:rsidP="0071314E">
            <w:pPr>
              <w:pStyle w:val="11"/>
              <w:spacing w:before="0" w:line="24" w:lineRule="auto"/>
              <w:ind w:firstLine="0"/>
              <w:rPr>
                <w:i/>
                <w:sz w:val="16"/>
                <w:szCs w:val="16"/>
                <w:vertAlign w:val="superscript"/>
              </w:rPr>
            </w:pPr>
          </w:p>
          <w:p w:rsidR="00386F9C" w:rsidRPr="00731541" w:rsidRDefault="00386F9C" w:rsidP="0071314E">
            <w:pPr>
              <w:pStyle w:val="11"/>
              <w:spacing w:before="60"/>
              <w:ind w:firstLine="0"/>
            </w:pPr>
            <w:r w:rsidRPr="0021122B">
              <w:rPr>
                <w:i/>
                <w:sz w:val="16"/>
                <w:szCs w:val="16"/>
                <w:vertAlign w:val="superscript"/>
              </w:rPr>
              <w:t>1)</w:t>
            </w:r>
            <w:r w:rsidRPr="0021122B">
              <w:rPr>
                <w:i/>
                <w:sz w:val="16"/>
                <w:szCs w:val="16"/>
              </w:rPr>
              <w:t xml:space="preserve"> В соответствии с перечнем строек и объектов для федеральных государственных нужд, финансируемых за счет государственных капитальных вложений, предусмотренных на реализацию федеральной адресной инвестиционной программы. </w:t>
            </w:r>
          </w:p>
        </w:tc>
      </w:tr>
    </w:tbl>
    <w:p w:rsidR="00386F9C" w:rsidRDefault="00386F9C" w:rsidP="00BD4CCB">
      <w:pPr>
        <w:pStyle w:val="11"/>
        <w:spacing w:line="235" w:lineRule="auto"/>
        <w:rPr>
          <w:color w:val="0D0D0D"/>
        </w:rPr>
      </w:pPr>
      <w:r w:rsidRPr="009862AF">
        <w:rPr>
          <w:b/>
          <w:color w:val="0D0D0D"/>
        </w:rPr>
        <w:t>ЖИЛИЩНОЕ СТРОИТЕЛЬСТВО.</w:t>
      </w:r>
      <w:r w:rsidRPr="009862AF">
        <w:rPr>
          <w:color w:val="0D0D0D"/>
        </w:rPr>
        <w:t xml:space="preserve"> </w:t>
      </w:r>
      <w:r w:rsidRPr="001C2258">
        <w:rPr>
          <w:color w:val="0D0D0D"/>
        </w:rPr>
        <w:t xml:space="preserve">За </w:t>
      </w:r>
      <w:r>
        <w:rPr>
          <w:color w:val="0D0D0D"/>
        </w:rPr>
        <w:t>январь</w:t>
      </w:r>
      <w:r w:rsidRPr="00782503">
        <w:rPr>
          <w:color w:val="0D0D0D"/>
        </w:rPr>
        <w:t>-</w:t>
      </w:r>
      <w:r>
        <w:rPr>
          <w:color w:val="0D0D0D"/>
        </w:rPr>
        <w:t>март</w:t>
      </w:r>
      <w:r w:rsidRPr="001C2258">
        <w:rPr>
          <w:color w:val="0D0D0D"/>
        </w:rPr>
        <w:t xml:space="preserve"> </w:t>
      </w:r>
      <w:r w:rsidRPr="00D5513E">
        <w:rPr>
          <w:color w:val="0D0D0D"/>
        </w:rPr>
        <w:t>20</w:t>
      </w:r>
      <w:r w:rsidRPr="00E9365B">
        <w:rPr>
          <w:color w:val="0D0D0D"/>
        </w:rPr>
        <w:t>2</w:t>
      </w:r>
      <w:r>
        <w:rPr>
          <w:color w:val="0D0D0D"/>
        </w:rPr>
        <w:t>1</w:t>
      </w:r>
      <w:r w:rsidRPr="00D5513E">
        <w:rPr>
          <w:color w:val="0D0D0D"/>
        </w:rPr>
        <w:t>г. в республике введен</w:t>
      </w:r>
      <w:r>
        <w:rPr>
          <w:color w:val="0D0D0D"/>
        </w:rPr>
        <w:t>о</w:t>
      </w:r>
      <w:r w:rsidRPr="00D5513E">
        <w:rPr>
          <w:color w:val="0D0D0D"/>
        </w:rPr>
        <w:t xml:space="preserve"> </w:t>
      </w:r>
      <w:r>
        <w:rPr>
          <w:color w:val="0D0D0D"/>
        </w:rPr>
        <w:t>228</w:t>
      </w:r>
      <w:r w:rsidRPr="00D5513E">
        <w:rPr>
          <w:color w:val="0D0D0D"/>
        </w:rPr>
        <w:t xml:space="preserve"> квартир </w:t>
      </w:r>
      <w:r>
        <w:rPr>
          <w:color w:val="0D0D0D"/>
        </w:rPr>
        <w:t xml:space="preserve">и индивидуальных жилых домов </w:t>
      </w:r>
      <w:r w:rsidRPr="00D5513E">
        <w:rPr>
          <w:color w:val="0D0D0D"/>
        </w:rPr>
        <w:t>(</w:t>
      </w:r>
      <w:r>
        <w:rPr>
          <w:color w:val="0D0D0D"/>
        </w:rPr>
        <w:t>в январе-марте</w:t>
      </w:r>
      <w:r w:rsidRPr="00D5513E">
        <w:rPr>
          <w:color w:val="0D0D0D"/>
        </w:rPr>
        <w:t xml:space="preserve"> 20</w:t>
      </w:r>
      <w:r>
        <w:rPr>
          <w:color w:val="0D0D0D"/>
        </w:rPr>
        <w:t>20</w:t>
      </w:r>
      <w:r w:rsidRPr="00D5513E">
        <w:rPr>
          <w:color w:val="0D0D0D"/>
        </w:rPr>
        <w:t xml:space="preserve">г. </w:t>
      </w:r>
      <w:r w:rsidRPr="00952451">
        <w:rPr>
          <w:color w:val="0D0D0D"/>
        </w:rPr>
        <w:t>-</w:t>
      </w:r>
      <w:r w:rsidRPr="00D5513E">
        <w:rPr>
          <w:color w:val="0D0D0D"/>
        </w:rPr>
        <w:t xml:space="preserve"> </w:t>
      </w:r>
      <w:r>
        <w:rPr>
          <w:color w:val="0D0D0D"/>
        </w:rPr>
        <w:t>359</w:t>
      </w:r>
      <w:r w:rsidRPr="00D5513E">
        <w:rPr>
          <w:color w:val="0D0D0D"/>
        </w:rPr>
        <w:t xml:space="preserve"> квартир).</w:t>
      </w:r>
      <w:r w:rsidRPr="009862AF">
        <w:rPr>
          <w:color w:val="0D0D0D"/>
        </w:rPr>
        <w:t xml:space="preserve"> Общая площадь введенного жилья составила </w:t>
      </w:r>
      <w:r>
        <w:rPr>
          <w:color w:val="0D0D0D"/>
        </w:rPr>
        <w:t>19</w:t>
      </w:r>
      <w:r w:rsidRPr="009862AF">
        <w:rPr>
          <w:color w:val="0D0D0D"/>
        </w:rPr>
        <w:t>,</w:t>
      </w:r>
      <w:r>
        <w:rPr>
          <w:color w:val="0D0D0D"/>
        </w:rPr>
        <w:t>7</w:t>
      </w:r>
      <w:r w:rsidRPr="009862AF">
        <w:rPr>
          <w:color w:val="0D0D0D"/>
        </w:rPr>
        <w:t xml:space="preserve"> тысячи квадратных метров. </w:t>
      </w:r>
    </w:p>
    <w:tbl>
      <w:tblPr>
        <w:tblW w:w="9077"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3261"/>
        <w:gridCol w:w="1417"/>
        <w:gridCol w:w="2199"/>
        <w:gridCol w:w="2200"/>
      </w:tblGrid>
      <w:tr w:rsidR="00386F9C" w:rsidRPr="00A207A6" w:rsidTr="0071314E">
        <w:trPr>
          <w:cantSplit/>
          <w:tblHeader/>
        </w:trPr>
        <w:tc>
          <w:tcPr>
            <w:tcW w:w="9077" w:type="dxa"/>
            <w:gridSpan w:val="4"/>
            <w:tcBorders>
              <w:top w:val="nil"/>
              <w:left w:val="nil"/>
              <w:bottom w:val="single" w:sz="4" w:space="0" w:color="auto"/>
              <w:right w:val="nil"/>
            </w:tcBorders>
            <w:shd w:val="clear" w:color="auto" w:fill="auto"/>
          </w:tcPr>
          <w:p w:rsidR="00386F9C" w:rsidRPr="00A207A6" w:rsidRDefault="00386F9C" w:rsidP="0071314E">
            <w:pPr>
              <w:pStyle w:val="43"/>
            </w:pPr>
            <w:r w:rsidRPr="00A207A6">
              <w:t>Динамика ввода в действие жилых домов</w:t>
            </w:r>
          </w:p>
          <w:p w:rsidR="00386F9C" w:rsidRPr="00C922BD" w:rsidRDefault="00386F9C" w:rsidP="0071314E">
            <w:pPr>
              <w:pStyle w:val="41"/>
              <w:rPr>
                <w:sz w:val="2"/>
                <w:szCs w:val="2"/>
              </w:rPr>
            </w:pPr>
          </w:p>
        </w:tc>
      </w:tr>
      <w:tr w:rsidR="00386F9C" w:rsidRPr="00F90626" w:rsidTr="0071314E">
        <w:tblPrEx>
          <w:tblBorders>
            <w:top w:val="single" w:sz="4" w:space="0" w:color="auto"/>
            <w:left w:val="none" w:sz="0" w:space="0" w:color="auto"/>
            <w:bottom w:val="single" w:sz="4" w:space="0" w:color="auto"/>
            <w:right w:val="none" w:sz="0" w:space="0" w:color="auto"/>
            <w:insideH w:val="none" w:sz="0" w:space="0" w:color="auto"/>
            <w:insideV w:val="none" w:sz="0" w:space="0" w:color="auto"/>
          </w:tblBorders>
        </w:tblPrEx>
        <w:trPr>
          <w:trHeight w:val="189"/>
          <w:tblHeader/>
        </w:trPr>
        <w:tc>
          <w:tcPr>
            <w:tcW w:w="3261" w:type="dxa"/>
            <w:tcBorders>
              <w:top w:val="single" w:sz="4" w:space="0" w:color="auto"/>
              <w:bottom w:val="single" w:sz="4" w:space="0" w:color="auto"/>
            </w:tcBorders>
            <w:shd w:val="clear" w:color="auto" w:fill="auto"/>
          </w:tcPr>
          <w:p w:rsidR="00386F9C" w:rsidRPr="00F90626" w:rsidRDefault="00386F9C" w:rsidP="0071314E">
            <w:pPr>
              <w:pStyle w:val="5-"/>
            </w:pPr>
          </w:p>
        </w:tc>
        <w:tc>
          <w:tcPr>
            <w:tcW w:w="1417" w:type="dxa"/>
            <w:tcBorders>
              <w:top w:val="single" w:sz="4" w:space="0" w:color="auto"/>
              <w:bottom w:val="single" w:sz="4" w:space="0" w:color="auto"/>
            </w:tcBorders>
            <w:shd w:val="clear" w:color="auto" w:fill="auto"/>
          </w:tcPr>
          <w:p w:rsidR="00386F9C" w:rsidRPr="00F90626" w:rsidRDefault="00386F9C" w:rsidP="0071314E">
            <w:pPr>
              <w:pStyle w:val="5-"/>
            </w:pPr>
            <w:r>
              <w:t>Т</w:t>
            </w:r>
            <w:r w:rsidRPr="00A207A6">
              <w:t>ыс м</w:t>
            </w:r>
            <w:r w:rsidRPr="00A207A6">
              <w:rPr>
                <w:vertAlign w:val="superscript"/>
              </w:rPr>
              <w:t xml:space="preserve">2 </w:t>
            </w:r>
            <w:r w:rsidRPr="00A207A6">
              <w:t>общ. пл</w:t>
            </w:r>
          </w:p>
        </w:tc>
        <w:tc>
          <w:tcPr>
            <w:tcW w:w="2199" w:type="dxa"/>
            <w:tcBorders>
              <w:top w:val="single" w:sz="4" w:space="0" w:color="auto"/>
              <w:bottom w:val="single" w:sz="4" w:space="0" w:color="auto"/>
            </w:tcBorders>
            <w:shd w:val="clear" w:color="auto" w:fill="auto"/>
          </w:tcPr>
          <w:p w:rsidR="00386F9C" w:rsidRPr="00F90626" w:rsidRDefault="00386F9C" w:rsidP="0071314E">
            <w:pPr>
              <w:pStyle w:val="5-"/>
            </w:pPr>
            <w:r>
              <w:t xml:space="preserve">В </w:t>
            </w:r>
            <w:r w:rsidRPr="00F90626">
              <w:t xml:space="preserve">% к соответствующему </w:t>
            </w:r>
            <w:r>
              <w:br/>
            </w:r>
            <w:r w:rsidRPr="00F90626">
              <w:t>периоду предыдущего года</w:t>
            </w:r>
          </w:p>
        </w:tc>
        <w:tc>
          <w:tcPr>
            <w:tcW w:w="2200" w:type="dxa"/>
            <w:tcBorders>
              <w:top w:val="single" w:sz="4" w:space="0" w:color="auto"/>
              <w:bottom w:val="single" w:sz="4" w:space="0" w:color="auto"/>
            </w:tcBorders>
            <w:shd w:val="clear" w:color="auto" w:fill="auto"/>
          </w:tcPr>
          <w:p w:rsidR="00386F9C" w:rsidRPr="00F90626" w:rsidRDefault="00386F9C" w:rsidP="0071314E">
            <w:pPr>
              <w:pStyle w:val="5-"/>
            </w:pPr>
            <w:r>
              <w:t>В</w:t>
            </w:r>
            <w:r w:rsidRPr="00F90626">
              <w:t xml:space="preserve"> % к предыдущему</w:t>
            </w:r>
            <w:r w:rsidRPr="00F90626">
              <w:br/>
              <w:t>периоду</w:t>
            </w:r>
          </w:p>
        </w:tc>
      </w:tr>
      <w:tr w:rsidR="00386F9C" w:rsidRPr="00A207A6" w:rsidTr="0071314E">
        <w:trPr>
          <w:trHeight w:val="96"/>
        </w:trPr>
        <w:tc>
          <w:tcPr>
            <w:tcW w:w="3261" w:type="dxa"/>
            <w:tcBorders>
              <w:top w:val="single" w:sz="4" w:space="0" w:color="auto"/>
              <w:left w:val="nil"/>
              <w:bottom w:val="nil"/>
              <w:right w:val="nil"/>
            </w:tcBorders>
            <w:shd w:val="clear" w:color="auto" w:fill="auto"/>
            <w:vAlign w:val="bottom"/>
          </w:tcPr>
          <w:p w:rsidR="00386F9C" w:rsidRPr="004C6265" w:rsidRDefault="00386F9C" w:rsidP="00C922BD">
            <w:pPr>
              <w:pStyle w:val="6-3"/>
              <w:spacing w:before="0" w:after="0"/>
            </w:pPr>
            <w:r w:rsidRPr="00A207A6">
              <w:t>20</w:t>
            </w:r>
            <w:r>
              <w:t xml:space="preserve">20 </w:t>
            </w:r>
          </w:p>
        </w:tc>
        <w:tc>
          <w:tcPr>
            <w:tcW w:w="1417" w:type="dxa"/>
            <w:tcBorders>
              <w:top w:val="single" w:sz="4" w:space="0" w:color="auto"/>
              <w:left w:val="nil"/>
              <w:bottom w:val="nil"/>
              <w:right w:val="nil"/>
            </w:tcBorders>
            <w:shd w:val="clear" w:color="auto" w:fill="auto"/>
            <w:vAlign w:val="bottom"/>
          </w:tcPr>
          <w:p w:rsidR="00386F9C" w:rsidRPr="00C625A1" w:rsidRDefault="00386F9C" w:rsidP="00C922BD">
            <w:pPr>
              <w:pStyle w:val="6-"/>
              <w:spacing w:before="0" w:after="0"/>
            </w:pPr>
          </w:p>
        </w:tc>
        <w:tc>
          <w:tcPr>
            <w:tcW w:w="2199" w:type="dxa"/>
            <w:tcBorders>
              <w:top w:val="single" w:sz="4" w:space="0" w:color="auto"/>
              <w:left w:val="nil"/>
              <w:bottom w:val="nil"/>
              <w:right w:val="nil"/>
            </w:tcBorders>
            <w:shd w:val="clear" w:color="auto" w:fill="auto"/>
            <w:vAlign w:val="bottom"/>
          </w:tcPr>
          <w:p w:rsidR="00386F9C" w:rsidRPr="00C63962" w:rsidRDefault="00386F9C" w:rsidP="00C922BD">
            <w:pPr>
              <w:pStyle w:val="6-"/>
              <w:spacing w:before="0" w:after="0"/>
              <w:rPr>
                <w:color w:val="FF0000"/>
              </w:rPr>
            </w:pPr>
          </w:p>
        </w:tc>
        <w:tc>
          <w:tcPr>
            <w:tcW w:w="2200" w:type="dxa"/>
            <w:tcBorders>
              <w:top w:val="single" w:sz="4" w:space="0" w:color="auto"/>
              <w:left w:val="nil"/>
              <w:bottom w:val="nil"/>
              <w:right w:val="nil"/>
            </w:tcBorders>
            <w:shd w:val="clear" w:color="auto" w:fill="auto"/>
            <w:vAlign w:val="bottom"/>
          </w:tcPr>
          <w:p w:rsidR="00386F9C" w:rsidRPr="00C63962" w:rsidRDefault="00386F9C" w:rsidP="00C922BD">
            <w:pPr>
              <w:pStyle w:val="6-"/>
              <w:spacing w:before="0" w:after="0"/>
              <w:rPr>
                <w:color w:val="FF0000"/>
              </w:rPr>
            </w:pP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Январь</w:t>
            </w:r>
          </w:p>
        </w:tc>
        <w:tc>
          <w:tcPr>
            <w:tcW w:w="1417" w:type="dxa"/>
            <w:tcBorders>
              <w:top w:val="nil"/>
              <w:left w:val="nil"/>
              <w:bottom w:val="nil"/>
              <w:right w:val="nil"/>
            </w:tcBorders>
            <w:shd w:val="clear" w:color="auto" w:fill="auto"/>
            <w:vAlign w:val="bottom"/>
          </w:tcPr>
          <w:p w:rsidR="00386F9C" w:rsidRPr="00205EC3" w:rsidRDefault="00386F9C" w:rsidP="00C922BD">
            <w:pPr>
              <w:pStyle w:val="6-"/>
              <w:spacing w:before="0" w:after="0"/>
            </w:pPr>
            <w:r>
              <w:t>7,4</w:t>
            </w:r>
          </w:p>
        </w:tc>
        <w:tc>
          <w:tcPr>
            <w:tcW w:w="2199" w:type="dxa"/>
            <w:tcBorders>
              <w:top w:val="nil"/>
              <w:left w:val="nil"/>
              <w:bottom w:val="nil"/>
              <w:right w:val="nil"/>
            </w:tcBorders>
            <w:shd w:val="clear" w:color="auto" w:fill="auto"/>
            <w:vAlign w:val="bottom"/>
          </w:tcPr>
          <w:p w:rsidR="00386F9C" w:rsidRPr="00CD47B6" w:rsidRDefault="00386F9C" w:rsidP="00C922BD">
            <w:pPr>
              <w:pStyle w:val="6-"/>
              <w:spacing w:before="0" w:after="0"/>
            </w:pPr>
            <w:r>
              <w:rPr>
                <w:lang w:val="en-US"/>
              </w:rPr>
              <w:t>114,5</w:t>
            </w:r>
          </w:p>
        </w:tc>
        <w:tc>
          <w:tcPr>
            <w:tcW w:w="2200" w:type="dxa"/>
            <w:tcBorders>
              <w:top w:val="nil"/>
              <w:left w:val="nil"/>
              <w:bottom w:val="nil"/>
              <w:right w:val="nil"/>
            </w:tcBorders>
            <w:shd w:val="clear" w:color="auto" w:fill="auto"/>
            <w:vAlign w:val="bottom"/>
          </w:tcPr>
          <w:p w:rsidR="00386F9C" w:rsidRPr="008472B1" w:rsidRDefault="00386F9C" w:rsidP="00C922BD">
            <w:pPr>
              <w:pStyle w:val="6-"/>
              <w:spacing w:before="0" w:after="0"/>
            </w:pPr>
            <w:r>
              <w:t>18,4</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t>Февраль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9,2</w:t>
            </w:r>
          </w:p>
        </w:tc>
        <w:tc>
          <w:tcPr>
            <w:tcW w:w="2199" w:type="dxa"/>
            <w:tcBorders>
              <w:top w:val="nil"/>
              <w:left w:val="nil"/>
              <w:bottom w:val="nil"/>
              <w:right w:val="nil"/>
            </w:tcBorders>
            <w:shd w:val="clear" w:color="auto" w:fill="auto"/>
            <w:vAlign w:val="bottom"/>
          </w:tcPr>
          <w:p w:rsidR="00386F9C" w:rsidRPr="00BB2C5F" w:rsidRDefault="00386F9C" w:rsidP="00C922BD">
            <w:pPr>
              <w:pStyle w:val="6-"/>
              <w:spacing w:before="0" w:after="0"/>
            </w:pPr>
            <w:r>
              <w:t>42,3</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124,3</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Март</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13,6</w:t>
            </w:r>
          </w:p>
        </w:tc>
        <w:tc>
          <w:tcPr>
            <w:tcW w:w="2199" w:type="dxa"/>
            <w:tcBorders>
              <w:top w:val="nil"/>
              <w:left w:val="nil"/>
              <w:bottom w:val="nil"/>
              <w:right w:val="nil"/>
            </w:tcBorders>
            <w:shd w:val="clear" w:color="auto" w:fill="auto"/>
            <w:vAlign w:val="bottom"/>
          </w:tcPr>
          <w:p w:rsidR="00386F9C" w:rsidRPr="00BB2C5F" w:rsidRDefault="00386F9C" w:rsidP="00C922BD">
            <w:pPr>
              <w:pStyle w:val="6-"/>
              <w:spacing w:before="0" w:after="0"/>
            </w:pPr>
            <w:r>
              <w:t>63,7</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147,8</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2"/>
              <w:spacing w:before="0" w:after="0"/>
            </w:pPr>
            <w:r w:rsidRPr="00A207A6">
              <w:t>I квартал</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30,2</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60,9</w:t>
            </w:r>
          </w:p>
        </w:tc>
        <w:tc>
          <w:tcPr>
            <w:tcW w:w="2200" w:type="dxa"/>
            <w:tcBorders>
              <w:top w:val="nil"/>
              <w:left w:val="nil"/>
              <w:bottom w:val="nil"/>
              <w:right w:val="nil"/>
            </w:tcBorders>
            <w:shd w:val="clear" w:color="auto" w:fill="auto"/>
            <w:vAlign w:val="bottom"/>
          </w:tcPr>
          <w:p w:rsidR="00386F9C" w:rsidRPr="004D3710" w:rsidRDefault="00386F9C" w:rsidP="00C922BD">
            <w:pPr>
              <w:pStyle w:val="6-"/>
              <w:spacing w:before="0" w:after="0"/>
            </w:pPr>
            <w:r>
              <w:t>24,5</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Апрель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17,4</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141,9</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127,6</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t>Май</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3,7</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30,1</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21,5</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Июнь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7,3</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88,3</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195,3</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2"/>
              <w:spacing w:before="0" w:after="0"/>
            </w:pPr>
            <w:r w:rsidRPr="00A207A6">
              <w:rPr>
                <w:lang w:val="en-US"/>
              </w:rPr>
              <w:t>I</w:t>
            </w:r>
            <w:r w:rsidRPr="00A207A6">
              <w:t>I квартал</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28,4</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86,2</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94,0</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235F3A" w:rsidRDefault="00386F9C" w:rsidP="00C922BD">
            <w:pPr>
              <w:pStyle w:val="6-2"/>
              <w:spacing w:before="0" w:after="0"/>
            </w:pPr>
            <w:r w:rsidRPr="00A207A6">
              <w:rPr>
                <w:lang w:val="en-US"/>
              </w:rPr>
              <w:t xml:space="preserve">I </w:t>
            </w:r>
            <w:r w:rsidRPr="00A207A6">
              <w:t>полугодие</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58,7</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71,0</w:t>
            </w:r>
          </w:p>
        </w:tc>
        <w:tc>
          <w:tcPr>
            <w:tcW w:w="2200" w:type="dxa"/>
            <w:tcBorders>
              <w:top w:val="nil"/>
              <w:left w:val="nil"/>
              <w:bottom w:val="nil"/>
              <w:right w:val="nil"/>
            </w:tcBorders>
            <w:shd w:val="clear" w:color="auto" w:fill="auto"/>
            <w:vAlign w:val="bottom"/>
          </w:tcPr>
          <w:p w:rsidR="00386F9C" w:rsidRPr="00CD47B6" w:rsidRDefault="00386F9C" w:rsidP="00C922BD">
            <w:pPr>
              <w:pStyle w:val="6-"/>
              <w:spacing w:before="0" w:after="0"/>
            </w:pPr>
            <w:r>
              <w:rPr>
                <w:lang w:val="en-US"/>
              </w:rPr>
              <w:t>x</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Ию</w:t>
            </w:r>
            <w:r>
              <w:t>л</w:t>
            </w:r>
            <w:r w:rsidRPr="00A207A6">
              <w:t>ь</w:t>
            </w:r>
          </w:p>
        </w:tc>
        <w:tc>
          <w:tcPr>
            <w:tcW w:w="1417" w:type="dxa"/>
            <w:tcBorders>
              <w:top w:val="nil"/>
              <w:left w:val="nil"/>
              <w:bottom w:val="nil"/>
              <w:right w:val="nil"/>
            </w:tcBorders>
            <w:shd w:val="clear" w:color="auto" w:fill="auto"/>
            <w:vAlign w:val="bottom"/>
          </w:tcPr>
          <w:p w:rsidR="00386F9C" w:rsidRPr="00F70520" w:rsidRDefault="00386F9C" w:rsidP="00C922BD">
            <w:pPr>
              <w:pStyle w:val="6-"/>
              <w:spacing w:before="0" w:after="0"/>
            </w:pPr>
            <w:r>
              <w:t>10,7</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96,0</w:t>
            </w:r>
          </w:p>
        </w:tc>
        <w:tc>
          <w:tcPr>
            <w:tcW w:w="2200" w:type="dxa"/>
            <w:tcBorders>
              <w:top w:val="nil"/>
              <w:left w:val="nil"/>
              <w:bottom w:val="nil"/>
              <w:right w:val="nil"/>
            </w:tcBorders>
            <w:shd w:val="clear" w:color="auto" w:fill="auto"/>
            <w:vAlign w:val="bottom"/>
          </w:tcPr>
          <w:p w:rsidR="00386F9C" w:rsidRPr="009318B1" w:rsidRDefault="00386F9C" w:rsidP="00C922BD">
            <w:pPr>
              <w:pStyle w:val="6-"/>
              <w:spacing w:before="0" w:after="0"/>
            </w:pPr>
            <w:r>
              <w:t>147,2</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t>Август</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24,5</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353</w:t>
            </w:r>
          </w:p>
        </w:tc>
        <w:tc>
          <w:tcPr>
            <w:tcW w:w="2200" w:type="dxa"/>
            <w:tcBorders>
              <w:top w:val="nil"/>
              <w:left w:val="nil"/>
              <w:bottom w:val="nil"/>
              <w:right w:val="nil"/>
            </w:tcBorders>
            <w:shd w:val="clear" w:color="auto" w:fill="auto"/>
            <w:vAlign w:val="bottom"/>
          </w:tcPr>
          <w:p w:rsidR="00386F9C" w:rsidRPr="00835650" w:rsidRDefault="00386F9C" w:rsidP="00C922BD">
            <w:pPr>
              <w:pStyle w:val="6-"/>
              <w:spacing w:before="0" w:after="0"/>
            </w:pPr>
            <w:r>
              <w:t>227</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517F91" w:rsidRDefault="00386F9C" w:rsidP="00C922BD">
            <w:pPr>
              <w:pStyle w:val="6-1"/>
              <w:spacing w:before="0" w:after="0"/>
            </w:pPr>
            <w:r>
              <w:t>Сентябрь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11,7</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92,4</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47,7</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517F91" w:rsidRDefault="00386F9C" w:rsidP="00C922BD">
            <w:pPr>
              <w:pStyle w:val="6-2"/>
              <w:spacing w:before="0" w:after="0"/>
            </w:pPr>
            <w:r>
              <w:rPr>
                <w:lang w:val="en-US"/>
              </w:rPr>
              <w:t>III квартал</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46,9</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152,4</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164,9</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CD4258" w:rsidRDefault="00386F9C" w:rsidP="00C922BD">
            <w:pPr>
              <w:pStyle w:val="6-2"/>
              <w:spacing w:before="0" w:after="0"/>
            </w:pPr>
            <w:r>
              <w:t>Январь-сентябрь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105,5</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93,1</w:t>
            </w:r>
          </w:p>
        </w:tc>
        <w:tc>
          <w:tcPr>
            <w:tcW w:w="2200" w:type="dxa"/>
            <w:tcBorders>
              <w:top w:val="nil"/>
              <w:left w:val="nil"/>
              <w:bottom w:val="nil"/>
              <w:right w:val="nil"/>
            </w:tcBorders>
            <w:shd w:val="clear" w:color="auto" w:fill="auto"/>
            <w:vAlign w:val="bottom"/>
          </w:tcPr>
          <w:p w:rsidR="00386F9C" w:rsidRPr="00CD47B6" w:rsidRDefault="00386F9C" w:rsidP="00C922BD">
            <w:pPr>
              <w:pStyle w:val="6-"/>
              <w:spacing w:before="0" w:after="0"/>
            </w:pPr>
            <w:r>
              <w:rPr>
                <w:lang w:val="en-US"/>
              </w:rPr>
              <w:t>x</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517F91" w:rsidRDefault="00386F9C" w:rsidP="00C922BD">
            <w:pPr>
              <w:pStyle w:val="6-1"/>
              <w:spacing w:before="0" w:after="0"/>
            </w:pPr>
            <w:r>
              <w:t>Октябрь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9,6</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65,5</w:t>
            </w:r>
          </w:p>
        </w:tc>
        <w:tc>
          <w:tcPr>
            <w:tcW w:w="2200" w:type="dxa"/>
            <w:tcBorders>
              <w:top w:val="nil"/>
              <w:left w:val="nil"/>
              <w:bottom w:val="nil"/>
              <w:right w:val="nil"/>
            </w:tcBorders>
            <w:shd w:val="clear" w:color="auto" w:fill="auto"/>
            <w:vAlign w:val="bottom"/>
          </w:tcPr>
          <w:p w:rsidR="00386F9C" w:rsidRPr="00CB1996" w:rsidRDefault="00386F9C" w:rsidP="00C922BD">
            <w:pPr>
              <w:pStyle w:val="6-"/>
              <w:spacing w:before="0" w:after="0"/>
            </w:pPr>
            <w:r>
              <w:t>82,5</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517F91" w:rsidRDefault="00386F9C" w:rsidP="00C922BD">
            <w:pPr>
              <w:pStyle w:val="6-1"/>
              <w:spacing w:before="0" w:after="0"/>
            </w:pPr>
            <w:r>
              <w:rPr>
                <w:lang w:val="en-US"/>
              </w:rPr>
              <w:t>Но</w:t>
            </w:r>
            <w:r>
              <w:t>ябрь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36,0</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52,7</w:t>
            </w:r>
          </w:p>
        </w:tc>
        <w:tc>
          <w:tcPr>
            <w:tcW w:w="2200" w:type="dxa"/>
            <w:tcBorders>
              <w:top w:val="nil"/>
              <w:left w:val="nil"/>
              <w:bottom w:val="nil"/>
              <w:right w:val="nil"/>
            </w:tcBorders>
            <w:shd w:val="clear" w:color="auto" w:fill="auto"/>
            <w:vAlign w:val="bottom"/>
          </w:tcPr>
          <w:p w:rsidR="00386F9C" w:rsidRPr="00CB1996" w:rsidRDefault="00386F9C" w:rsidP="00C922BD">
            <w:pPr>
              <w:pStyle w:val="6-"/>
              <w:spacing w:before="0" w:after="0"/>
            </w:pPr>
            <w:r>
              <w:t>374</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FC0BD2" w:rsidRDefault="00386F9C" w:rsidP="00C922BD">
            <w:pPr>
              <w:pStyle w:val="6-1"/>
              <w:spacing w:before="0" w:after="0"/>
            </w:pPr>
            <w:r w:rsidRPr="00FC0BD2">
              <w:t xml:space="preserve">Декабрь </w:t>
            </w:r>
          </w:p>
        </w:tc>
        <w:tc>
          <w:tcPr>
            <w:tcW w:w="1417" w:type="dxa"/>
            <w:tcBorders>
              <w:top w:val="nil"/>
              <w:left w:val="nil"/>
              <w:bottom w:val="nil"/>
              <w:right w:val="nil"/>
            </w:tcBorders>
            <w:shd w:val="clear" w:color="auto" w:fill="auto"/>
            <w:vAlign w:val="bottom"/>
          </w:tcPr>
          <w:p w:rsidR="00386F9C" w:rsidRPr="00B66B6B" w:rsidRDefault="00386F9C" w:rsidP="00C922BD">
            <w:pPr>
              <w:pStyle w:val="6-"/>
              <w:spacing w:before="0" w:after="0"/>
            </w:pPr>
            <w:r>
              <w:t>53,1</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131,7</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147,6</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FC0BD2" w:rsidRDefault="00386F9C" w:rsidP="00C922BD">
            <w:pPr>
              <w:pStyle w:val="6-2"/>
              <w:spacing w:before="0" w:after="0"/>
            </w:pPr>
            <w:r w:rsidRPr="00FC0BD2">
              <w:t>IV квартал</w:t>
            </w:r>
            <w:r>
              <w:t xml:space="preserve"> </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98,7</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80,0</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211</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FC0BD2" w:rsidRDefault="00386F9C" w:rsidP="00C922BD">
            <w:pPr>
              <w:pStyle w:val="6-2"/>
              <w:spacing w:before="0" w:after="0"/>
              <w:rPr>
                <w:b/>
              </w:rPr>
            </w:pPr>
            <w:r w:rsidRPr="00FC0BD2">
              <w:rPr>
                <w:b/>
              </w:rPr>
              <w:t xml:space="preserve">Год </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rPr>
                <w:b/>
              </w:rPr>
            </w:pPr>
            <w:r w:rsidRPr="00EC6B69">
              <w:rPr>
                <w:b/>
              </w:rPr>
              <w:t>20</w:t>
            </w:r>
            <w:r>
              <w:rPr>
                <w:b/>
              </w:rPr>
              <w:t>4</w:t>
            </w:r>
            <w:r w:rsidRPr="00EC6B69">
              <w:rPr>
                <w:b/>
              </w:rPr>
              <w:t>,</w:t>
            </w:r>
            <w:r>
              <w:rPr>
                <w:b/>
              </w:rPr>
              <w:t>2</w:t>
            </w:r>
          </w:p>
        </w:tc>
        <w:tc>
          <w:tcPr>
            <w:tcW w:w="2199" w:type="dxa"/>
            <w:tcBorders>
              <w:top w:val="nil"/>
              <w:left w:val="nil"/>
              <w:bottom w:val="nil"/>
              <w:right w:val="nil"/>
            </w:tcBorders>
            <w:shd w:val="clear" w:color="auto" w:fill="auto"/>
            <w:vAlign w:val="bottom"/>
          </w:tcPr>
          <w:p w:rsidR="00386F9C" w:rsidRPr="00350486" w:rsidRDefault="00386F9C" w:rsidP="00C922BD">
            <w:pPr>
              <w:pStyle w:val="6-"/>
              <w:spacing w:before="0" w:after="0"/>
              <w:rPr>
                <w:b/>
              </w:rPr>
            </w:pPr>
            <w:r w:rsidRPr="00350486">
              <w:rPr>
                <w:b/>
              </w:rPr>
              <w:t>8</w:t>
            </w:r>
            <w:r>
              <w:rPr>
                <w:b/>
              </w:rPr>
              <w:t>6</w:t>
            </w:r>
            <w:r w:rsidRPr="00350486">
              <w:rPr>
                <w:b/>
              </w:rPr>
              <w:t>,3</w:t>
            </w:r>
          </w:p>
        </w:tc>
        <w:tc>
          <w:tcPr>
            <w:tcW w:w="2200" w:type="dxa"/>
            <w:tcBorders>
              <w:top w:val="nil"/>
              <w:left w:val="nil"/>
              <w:bottom w:val="nil"/>
              <w:right w:val="nil"/>
            </w:tcBorders>
            <w:shd w:val="clear" w:color="auto" w:fill="auto"/>
            <w:vAlign w:val="bottom"/>
          </w:tcPr>
          <w:p w:rsidR="00386F9C" w:rsidRPr="00350486" w:rsidRDefault="00386F9C" w:rsidP="00C922BD">
            <w:pPr>
              <w:pStyle w:val="6-"/>
              <w:spacing w:before="0" w:after="0"/>
              <w:rPr>
                <w:b/>
              </w:rPr>
            </w:pPr>
            <w:r w:rsidRPr="00350486">
              <w:rPr>
                <w:b/>
                <w:lang w:val="en-US"/>
              </w:rPr>
              <w:t>x</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E9365B" w:rsidRDefault="00386F9C" w:rsidP="00C922BD">
            <w:pPr>
              <w:pStyle w:val="6-3"/>
              <w:spacing w:before="0" w:after="0"/>
            </w:pPr>
            <w:r>
              <w:t>20</w:t>
            </w:r>
            <w:r>
              <w:rPr>
                <w:lang w:val="en-US"/>
              </w:rPr>
              <w:t>2</w:t>
            </w:r>
            <w:r>
              <w:t xml:space="preserve">1 </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rPr>
                <w:b/>
              </w:rPr>
            </w:pP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rPr>
                <w:b/>
              </w:rPr>
            </w:pP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rPr>
                <w:b/>
                <w:lang w:val="en-US"/>
              </w:rPr>
            </w:pP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Январь</w:t>
            </w:r>
          </w:p>
        </w:tc>
        <w:tc>
          <w:tcPr>
            <w:tcW w:w="1417" w:type="dxa"/>
            <w:tcBorders>
              <w:top w:val="nil"/>
              <w:left w:val="nil"/>
              <w:bottom w:val="nil"/>
              <w:right w:val="nil"/>
            </w:tcBorders>
            <w:shd w:val="clear" w:color="auto" w:fill="auto"/>
            <w:vAlign w:val="bottom"/>
          </w:tcPr>
          <w:p w:rsidR="00386F9C" w:rsidRPr="00092EDC" w:rsidRDefault="00386F9C" w:rsidP="00C922BD">
            <w:pPr>
              <w:pStyle w:val="6-"/>
              <w:spacing w:before="0" w:after="0"/>
            </w:pPr>
            <w:r>
              <w:t>6,4</w:t>
            </w:r>
          </w:p>
        </w:tc>
        <w:tc>
          <w:tcPr>
            <w:tcW w:w="2199" w:type="dxa"/>
            <w:tcBorders>
              <w:top w:val="nil"/>
              <w:left w:val="nil"/>
              <w:bottom w:val="nil"/>
              <w:right w:val="nil"/>
            </w:tcBorders>
            <w:shd w:val="clear" w:color="auto" w:fill="auto"/>
            <w:vAlign w:val="bottom"/>
          </w:tcPr>
          <w:p w:rsidR="00386F9C" w:rsidRPr="00205EC3" w:rsidRDefault="00386F9C" w:rsidP="00C922BD">
            <w:pPr>
              <w:pStyle w:val="6-"/>
              <w:spacing w:before="0" w:after="0"/>
            </w:pPr>
            <w:r>
              <w:t>86,4</w:t>
            </w:r>
          </w:p>
        </w:tc>
        <w:tc>
          <w:tcPr>
            <w:tcW w:w="2200" w:type="dxa"/>
            <w:tcBorders>
              <w:top w:val="nil"/>
              <w:left w:val="nil"/>
              <w:bottom w:val="nil"/>
              <w:right w:val="nil"/>
            </w:tcBorders>
            <w:shd w:val="clear" w:color="auto" w:fill="auto"/>
            <w:vAlign w:val="bottom"/>
          </w:tcPr>
          <w:p w:rsidR="00386F9C" w:rsidRPr="008472B1" w:rsidRDefault="00386F9C" w:rsidP="00C922BD">
            <w:pPr>
              <w:pStyle w:val="6-"/>
              <w:spacing w:before="0" w:after="0"/>
            </w:pPr>
            <w:r>
              <w:t>12,0</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t>Февраль</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7,1</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77,5</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111,6</w:t>
            </w:r>
          </w:p>
        </w:tc>
      </w:tr>
      <w:tr w:rsidR="00386F9C" w:rsidRPr="00A207A6" w:rsidTr="0071314E">
        <w:trPr>
          <w:trHeight w:val="96"/>
        </w:trPr>
        <w:tc>
          <w:tcPr>
            <w:tcW w:w="3261" w:type="dxa"/>
            <w:tcBorders>
              <w:top w:val="nil"/>
              <w:left w:val="nil"/>
              <w:bottom w:val="nil"/>
              <w:right w:val="nil"/>
            </w:tcBorders>
            <w:shd w:val="clear" w:color="auto" w:fill="auto"/>
            <w:vAlign w:val="bottom"/>
          </w:tcPr>
          <w:p w:rsidR="00386F9C" w:rsidRPr="00A207A6" w:rsidRDefault="00386F9C" w:rsidP="00C922BD">
            <w:pPr>
              <w:pStyle w:val="6-1"/>
              <w:spacing w:before="0" w:after="0"/>
            </w:pPr>
            <w:r w:rsidRPr="00A207A6">
              <w:t>Март</w:t>
            </w:r>
          </w:p>
        </w:tc>
        <w:tc>
          <w:tcPr>
            <w:tcW w:w="1417" w:type="dxa"/>
            <w:tcBorders>
              <w:top w:val="nil"/>
              <w:left w:val="nil"/>
              <w:bottom w:val="nil"/>
              <w:right w:val="nil"/>
            </w:tcBorders>
            <w:shd w:val="clear" w:color="auto" w:fill="auto"/>
            <w:vAlign w:val="bottom"/>
          </w:tcPr>
          <w:p w:rsidR="00386F9C" w:rsidRDefault="00386F9C" w:rsidP="00C922BD">
            <w:pPr>
              <w:pStyle w:val="6-"/>
              <w:spacing w:before="0" w:after="0"/>
            </w:pPr>
            <w:r>
              <w:t>6,2</w:t>
            </w:r>
          </w:p>
        </w:tc>
        <w:tc>
          <w:tcPr>
            <w:tcW w:w="2199" w:type="dxa"/>
            <w:tcBorders>
              <w:top w:val="nil"/>
              <w:left w:val="nil"/>
              <w:bottom w:val="nil"/>
              <w:right w:val="nil"/>
            </w:tcBorders>
            <w:shd w:val="clear" w:color="auto" w:fill="auto"/>
            <w:vAlign w:val="bottom"/>
          </w:tcPr>
          <w:p w:rsidR="00386F9C" w:rsidRDefault="00386F9C" w:rsidP="00C922BD">
            <w:pPr>
              <w:pStyle w:val="6-"/>
              <w:spacing w:before="0" w:after="0"/>
            </w:pPr>
            <w:r>
              <w:t>45,5</w:t>
            </w:r>
          </w:p>
        </w:tc>
        <w:tc>
          <w:tcPr>
            <w:tcW w:w="2200" w:type="dxa"/>
            <w:tcBorders>
              <w:top w:val="nil"/>
              <w:left w:val="nil"/>
              <w:bottom w:val="nil"/>
              <w:right w:val="nil"/>
            </w:tcBorders>
            <w:shd w:val="clear" w:color="auto" w:fill="auto"/>
            <w:vAlign w:val="bottom"/>
          </w:tcPr>
          <w:p w:rsidR="00386F9C" w:rsidRDefault="00386F9C" w:rsidP="00C922BD">
            <w:pPr>
              <w:pStyle w:val="6-"/>
              <w:spacing w:before="0" w:after="0"/>
            </w:pPr>
            <w:r>
              <w:t>86,8</w:t>
            </w:r>
          </w:p>
        </w:tc>
      </w:tr>
      <w:tr w:rsidR="00386F9C" w:rsidRPr="00A207A6" w:rsidTr="0071314E">
        <w:trPr>
          <w:trHeight w:val="74"/>
        </w:trPr>
        <w:tc>
          <w:tcPr>
            <w:tcW w:w="3261" w:type="dxa"/>
            <w:tcBorders>
              <w:top w:val="nil"/>
              <w:left w:val="nil"/>
              <w:bottom w:val="single" w:sz="4" w:space="0" w:color="auto"/>
              <w:right w:val="nil"/>
            </w:tcBorders>
            <w:shd w:val="clear" w:color="auto" w:fill="auto"/>
            <w:vAlign w:val="bottom"/>
          </w:tcPr>
          <w:p w:rsidR="00386F9C" w:rsidRPr="00A207A6" w:rsidRDefault="00386F9C" w:rsidP="00C922BD">
            <w:pPr>
              <w:pStyle w:val="6-2"/>
              <w:spacing w:before="0" w:after="0"/>
            </w:pPr>
            <w:r w:rsidRPr="00A207A6">
              <w:t>I квартал</w:t>
            </w:r>
          </w:p>
        </w:tc>
        <w:tc>
          <w:tcPr>
            <w:tcW w:w="1417" w:type="dxa"/>
            <w:tcBorders>
              <w:top w:val="nil"/>
              <w:left w:val="nil"/>
              <w:bottom w:val="single" w:sz="4" w:space="0" w:color="auto"/>
              <w:right w:val="nil"/>
            </w:tcBorders>
            <w:shd w:val="clear" w:color="auto" w:fill="auto"/>
            <w:vAlign w:val="bottom"/>
          </w:tcPr>
          <w:p w:rsidR="00386F9C" w:rsidRDefault="00386F9C" w:rsidP="00C922BD">
            <w:pPr>
              <w:pStyle w:val="6-"/>
              <w:spacing w:before="0" w:after="0"/>
            </w:pPr>
            <w:r>
              <w:t>19,7</w:t>
            </w:r>
          </w:p>
        </w:tc>
        <w:tc>
          <w:tcPr>
            <w:tcW w:w="2199" w:type="dxa"/>
            <w:tcBorders>
              <w:top w:val="nil"/>
              <w:left w:val="nil"/>
              <w:bottom w:val="single" w:sz="4" w:space="0" w:color="auto"/>
              <w:right w:val="nil"/>
            </w:tcBorders>
            <w:shd w:val="clear" w:color="auto" w:fill="auto"/>
            <w:vAlign w:val="bottom"/>
          </w:tcPr>
          <w:p w:rsidR="00386F9C" w:rsidRDefault="00386F9C" w:rsidP="00C922BD">
            <w:pPr>
              <w:pStyle w:val="6-"/>
              <w:spacing w:before="0" w:after="0"/>
            </w:pPr>
            <w:r>
              <w:t>65,3</w:t>
            </w:r>
          </w:p>
        </w:tc>
        <w:tc>
          <w:tcPr>
            <w:tcW w:w="2200" w:type="dxa"/>
            <w:tcBorders>
              <w:top w:val="nil"/>
              <w:left w:val="nil"/>
              <w:bottom w:val="single" w:sz="4" w:space="0" w:color="auto"/>
              <w:right w:val="nil"/>
            </w:tcBorders>
            <w:shd w:val="clear" w:color="auto" w:fill="auto"/>
            <w:vAlign w:val="bottom"/>
          </w:tcPr>
          <w:p w:rsidR="00386F9C" w:rsidRPr="00557531" w:rsidRDefault="00386F9C" w:rsidP="00C922BD">
            <w:pPr>
              <w:pStyle w:val="6-"/>
              <w:spacing w:before="0" w:after="0"/>
            </w:pPr>
            <w:r>
              <w:t>20,0</w:t>
            </w:r>
          </w:p>
        </w:tc>
      </w:tr>
    </w:tbl>
    <w:p w:rsidR="00C922BD" w:rsidRPr="00C922BD" w:rsidRDefault="00C922BD">
      <w:pPr>
        <w:spacing w:before="0"/>
        <w:ind w:firstLine="0"/>
        <w:jc w:val="left"/>
        <w:rPr>
          <w:rFonts w:ascii="Arial" w:hAnsi="Arial"/>
          <w:sz w:val="10"/>
          <w:szCs w:val="10"/>
        </w:rPr>
      </w:pPr>
      <w:r w:rsidRPr="00C922BD">
        <w:rPr>
          <w:sz w:val="10"/>
          <w:szCs w:val="10"/>
        </w:rPr>
        <w:br w:type="page"/>
      </w:r>
    </w:p>
    <w:p w:rsidR="00386F9C" w:rsidRPr="00BD4CCB" w:rsidRDefault="00386F9C" w:rsidP="00386F9C">
      <w:pPr>
        <w:pStyle w:val="11"/>
        <w:rPr>
          <w:sz w:val="2"/>
          <w:szCs w:val="2"/>
        </w:rPr>
      </w:pPr>
    </w:p>
    <w:tbl>
      <w:tblPr>
        <w:tblW w:w="9072" w:type="dxa"/>
        <w:tblInd w:w="5" w:type="dxa"/>
        <w:tblBorders>
          <w:top w:val="single" w:sz="4" w:space="0" w:color="008080"/>
          <w:left w:val="single" w:sz="4" w:space="0" w:color="008080"/>
          <w:bottom w:val="single" w:sz="4" w:space="0" w:color="008080"/>
          <w:right w:val="single" w:sz="4" w:space="0" w:color="008080"/>
        </w:tblBorders>
        <w:tblLayout w:type="fixed"/>
        <w:tblCellMar>
          <w:left w:w="0" w:type="dxa"/>
          <w:right w:w="0" w:type="dxa"/>
        </w:tblCellMar>
        <w:tblLook w:val="0000" w:firstRow="0" w:lastRow="0" w:firstColumn="0" w:lastColumn="0" w:noHBand="0" w:noVBand="0"/>
      </w:tblPr>
      <w:tblGrid>
        <w:gridCol w:w="9072"/>
      </w:tblGrid>
      <w:tr w:rsidR="00386F9C" w:rsidRPr="00472454" w:rsidTr="0071314E">
        <w:trPr>
          <w:trHeight w:val="3881"/>
        </w:trPr>
        <w:tc>
          <w:tcPr>
            <w:tcW w:w="9072" w:type="dxa"/>
            <w:tcBorders>
              <w:top w:val="single" w:sz="4" w:space="0" w:color="auto"/>
              <w:left w:val="single" w:sz="4" w:space="0" w:color="auto"/>
              <w:bottom w:val="single" w:sz="4" w:space="0" w:color="auto"/>
              <w:right w:val="single" w:sz="4" w:space="0" w:color="auto"/>
            </w:tcBorders>
          </w:tcPr>
          <w:p w:rsidR="00386F9C" w:rsidRPr="00472454" w:rsidRDefault="003357D0" w:rsidP="0071314E">
            <w:pPr>
              <w:pStyle w:val="11"/>
              <w:ind w:firstLine="0"/>
              <w:jc w:val="left"/>
              <w:rPr>
                <w:b/>
                <w:noProof/>
              </w:rPr>
            </w:pPr>
            <w:r>
              <w:rPr>
                <w:b/>
                <w:noProof/>
              </w:rPr>
              <mc:AlternateContent>
                <mc:Choice Requires="wpg">
                  <w:drawing>
                    <wp:anchor distT="0" distB="0" distL="114300" distR="114300" simplePos="0" relativeHeight="251708928" behindDoc="0" locked="0" layoutInCell="1" allowOverlap="1">
                      <wp:simplePos x="0" y="0"/>
                      <wp:positionH relativeFrom="column">
                        <wp:posOffset>-19050</wp:posOffset>
                      </wp:positionH>
                      <wp:positionV relativeFrom="paragraph">
                        <wp:posOffset>0</wp:posOffset>
                      </wp:positionV>
                      <wp:extent cx="5756275" cy="2412365"/>
                      <wp:effectExtent l="0" t="1905" r="0" b="5080"/>
                      <wp:wrapNone/>
                      <wp:docPr id="124"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2412365"/>
                                <a:chOff x="1393" y="5342"/>
                                <a:chExt cx="9065" cy="4030"/>
                              </a:xfrm>
                            </wpg:grpSpPr>
                            <wps:wsp>
                              <wps:cNvPr id="125" name="Text Box 1866"/>
                              <wps:cNvSpPr txBox="1">
                                <a:spLocks noChangeArrowheads="1"/>
                              </wps:cNvSpPr>
                              <wps:spPr bwMode="auto">
                                <a:xfrm>
                                  <a:off x="1496" y="5342"/>
                                  <a:ext cx="896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386F9C">
                                    <w:pPr>
                                      <w:pStyle w:val="43"/>
                                      <w:spacing w:before="0"/>
                                    </w:pPr>
                                    <w:r>
                                      <w:t>Динамика ввода в действие жилых домов</w:t>
                                    </w:r>
                                  </w:p>
                                  <w:p w:rsidR="00B05BCF" w:rsidRPr="00AB5730" w:rsidRDefault="00B05BCF" w:rsidP="00386F9C">
                                    <w:pPr>
                                      <w:pStyle w:val="41"/>
                                    </w:pPr>
                                    <w:r w:rsidRPr="00AB5730">
                                      <w:t>В процентах к предыдуще</w:t>
                                    </w:r>
                                    <w:r>
                                      <w:t>му месяцу</w:t>
                                    </w:r>
                                  </w:p>
                                </w:txbxContent>
                              </wps:txbx>
                              <wps:bodyPr rot="0" vert="horz" wrap="square" lIns="0" tIns="0" rIns="0" bIns="0" anchor="t" anchorCtr="0" upright="1">
                                <a:noAutofit/>
                              </wps:bodyPr>
                            </wps:wsp>
                            <wpg:grpSp>
                              <wpg:cNvPr id="126" name="Group 1867"/>
                              <wpg:cNvGrpSpPr>
                                <a:grpSpLocks/>
                              </wpg:cNvGrpSpPr>
                              <wpg:grpSpPr bwMode="auto">
                                <a:xfrm>
                                  <a:off x="1393" y="5848"/>
                                  <a:ext cx="8995" cy="3524"/>
                                  <a:chOff x="1393" y="5848"/>
                                  <a:chExt cx="8995" cy="3524"/>
                                </a:xfrm>
                              </wpg:grpSpPr>
                              <wps:wsp>
                                <wps:cNvPr id="127" name="Text Box 1868"/>
                                <wps:cNvSpPr txBox="1">
                                  <a:spLocks noChangeArrowheads="1"/>
                                </wps:cNvSpPr>
                                <wps:spPr bwMode="auto">
                                  <a:xfrm>
                                    <a:off x="1536" y="9141"/>
                                    <a:ext cx="688"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386F9C" w:rsidRDefault="00B05BCF" w:rsidP="00386F9C">
                                      <w:pPr>
                                        <w:spacing w:before="0"/>
                                        <w:ind w:firstLine="0"/>
                                        <w:jc w:val="center"/>
                                        <w:rPr>
                                          <w:sz w:val="18"/>
                                          <w:szCs w:val="18"/>
                                        </w:rPr>
                                      </w:pPr>
                                      <w:r w:rsidRPr="00386F9C">
                                        <w:rPr>
                                          <w:sz w:val="18"/>
                                          <w:szCs w:val="18"/>
                                        </w:rPr>
                                        <w:t>2020</w:t>
                                      </w:r>
                                    </w:p>
                                  </w:txbxContent>
                                </wps:txbx>
                                <wps:bodyPr rot="0" vert="horz" wrap="square" lIns="0" tIns="0" rIns="0" bIns="0" anchor="t" anchorCtr="0" upright="1">
                                  <a:noAutofit/>
                                </wps:bodyPr>
                              </wps:wsp>
                              <wps:wsp>
                                <wps:cNvPr id="128" name="Text Box 1869"/>
                                <wps:cNvSpPr txBox="1">
                                  <a:spLocks noChangeArrowheads="1"/>
                                </wps:cNvSpPr>
                                <wps:spPr bwMode="auto">
                                  <a:xfrm>
                                    <a:off x="8652" y="9155"/>
                                    <a:ext cx="595"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386F9C" w:rsidRDefault="00B05BCF" w:rsidP="00386F9C">
                                      <w:pPr>
                                        <w:spacing w:before="0"/>
                                        <w:ind w:firstLine="0"/>
                                        <w:jc w:val="center"/>
                                        <w:rPr>
                                          <w:sz w:val="18"/>
                                          <w:szCs w:val="18"/>
                                        </w:rPr>
                                      </w:pPr>
                                      <w:r w:rsidRPr="00386F9C">
                                        <w:rPr>
                                          <w:sz w:val="18"/>
                                          <w:szCs w:val="18"/>
                                        </w:rPr>
                                        <w:t>2021</w:t>
                                      </w:r>
                                    </w:p>
                                  </w:txbxContent>
                                </wps:txbx>
                                <wps:bodyPr rot="0" vert="horz" wrap="square" lIns="0" tIns="0" rIns="0" bIns="0" anchor="t" anchorCtr="0" upright="1">
                                  <a:noAutofit/>
                                </wps:bodyPr>
                              </wps:wsp>
                              <wpg:graphicFrame>
                                <wpg:cNvPr id="129" name="Object 1870"/>
                                <wpg:cNvFrPr>
                                  <a:graphicFrameLocks noChangeAspect="1"/>
                                </wpg:cNvFrPr>
                                <wpg:xfrm>
                                  <a:off x="1393" y="5848"/>
                                  <a:ext cx="8995" cy="3349"/>
                                </wpg:xfrm>
                                <a:graphic>
                                  <a:graphicData uri="http://schemas.openxmlformats.org/drawingml/2006/chart">
                                    <c:chart xmlns:c="http://schemas.openxmlformats.org/drawingml/2006/chart" xmlns:r="http://schemas.openxmlformats.org/officeDocument/2006/relationships" r:id="rId25"/>
                                  </a:graphicData>
                                </a:graphic>
                              </wpg:graphicFrame>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865" o:spid="_x0000_s1054" style="position:absolute;margin-left:-1.5pt;margin-top:0;width:453.25pt;height:189.95pt;z-index:251708928" coordorigin="1393,5342" coordsize="9065,403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">
                      <v:shape id="Text Box 1866" o:spid="_x0000_s1055" type="#_x0000_t202" style="position:absolute;left:1496;top:5342;width:896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05BCF" w:rsidRDefault="00B05BCF" w:rsidP="00386F9C">
                              <w:pPr>
                                <w:pStyle w:val="43"/>
                                <w:spacing w:before="0"/>
                              </w:pPr>
                              <w:r>
                                <w:t>Динамика ввода в действие жилых домов</w:t>
                              </w:r>
                            </w:p>
                            <w:p w:rsidR="00B05BCF" w:rsidRPr="00AB5730" w:rsidRDefault="00B05BCF" w:rsidP="00386F9C">
                              <w:pPr>
                                <w:pStyle w:val="41"/>
                              </w:pPr>
                              <w:r w:rsidRPr="00AB5730">
                                <w:t>В процентах к предыдуще</w:t>
                              </w:r>
                              <w:r>
                                <w:t>му месяцу</w:t>
                              </w:r>
                            </w:p>
                          </w:txbxContent>
                        </v:textbox>
                      </v:shape>
                      <v:group id="Group 1867" o:spid="_x0000_s1056" style="position:absolute;left:1393;top:5848;width:8995;height:3524" coordorigin="1393,5848" coordsize="8995,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ext Box 1868" o:spid="_x0000_s1057" type="#_x0000_t202" style="position:absolute;left:1536;top:9141;width:688;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VcEA&#10;AADcAAAADwAAAGRycy9kb3ducmV2LnhtbERPTYvCMBC9C/6HMMLeNLUL6laj7Loo3mS7C16HZmxK&#10;m0lpslr/vREEb/N4n7Pa9LYRF+p85VjBdJKAIC6crrhU8Pe7Gy9A+ICssXFMCm7kYbMeDlaYaXfl&#10;H7rkoRQxhH2GCkwIbSalLwxZ9BPXEkfu7DqLIcKulLrDawy3jUyTZCYtVhwbDLa0NVTU+b9V8H5M&#10;5ye/z7+37Yk+6oX/qs9slHob9Z9LEIH68BI/3Qcd56dzeDwTL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PnFXBAAAA3AAAAA8AAAAAAAAAAAAAAAAAmAIAAGRycy9kb3du&#10;cmV2LnhtbFBLBQYAAAAABAAEAPUAAACGAwAAAAA=&#10;" stroked="f">
                          <v:fill opacity="0"/>
                          <v:textbox inset="0,0,0,0">
                            <w:txbxContent>
                              <w:p w:rsidR="00B05BCF" w:rsidRPr="00386F9C" w:rsidRDefault="00B05BCF" w:rsidP="00386F9C">
                                <w:pPr>
                                  <w:spacing w:before="0"/>
                                  <w:ind w:firstLine="0"/>
                                  <w:jc w:val="center"/>
                                  <w:rPr>
                                    <w:sz w:val="18"/>
                                    <w:szCs w:val="18"/>
                                  </w:rPr>
                                </w:pPr>
                                <w:r w:rsidRPr="00386F9C">
                                  <w:rPr>
                                    <w:sz w:val="18"/>
                                    <w:szCs w:val="18"/>
                                  </w:rPr>
                                  <w:t>2020</w:t>
                                </w:r>
                              </w:p>
                            </w:txbxContent>
                          </v:textbox>
                        </v:shape>
                        <v:shape id="Text Box 1869" o:spid="_x0000_s1058" type="#_x0000_t202" style="position:absolute;left:8652;top:9155;width:59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IJ8QA&#10;AADcAAAADwAAAGRycy9kb3ducmV2LnhtbESPQWvCQBCF70L/wzKF3nRjCtVGV2kVS2/StOB1yI7Z&#10;kOxsyK4a/33nUOhthvfmvW/W29F36kpDbAIbmM8yUMRVsA3XBn6+D9MlqJiQLXaBycCdImw3D5M1&#10;Fjbc+IuuZaqVhHAs0IBLqS+0jpUjj3EWemLRzmHwmGQdam0HvEm473SeZS/aY8PS4LCnnaOqLS/e&#10;wPMxX5ziR7nf9Sd6bZfxvT2zM+bpcXxbgUo0pn/z3/WnFfxc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CCfEAAAA3AAAAA8AAAAAAAAAAAAAAAAAmAIAAGRycy9k&#10;b3ducmV2LnhtbFBLBQYAAAAABAAEAPUAAACJAwAAAAA=&#10;" stroked="f">
                          <v:fill opacity="0"/>
                          <v:textbox inset="0,0,0,0">
                            <w:txbxContent>
                              <w:p w:rsidR="00B05BCF" w:rsidRPr="00386F9C" w:rsidRDefault="00B05BCF" w:rsidP="00386F9C">
                                <w:pPr>
                                  <w:spacing w:before="0"/>
                                  <w:ind w:firstLine="0"/>
                                  <w:jc w:val="center"/>
                                  <w:rPr>
                                    <w:sz w:val="18"/>
                                    <w:szCs w:val="18"/>
                                  </w:rPr>
                                </w:pPr>
                                <w:r w:rsidRPr="00386F9C">
                                  <w:rPr>
                                    <w:sz w:val="18"/>
                                    <w:szCs w:val="18"/>
                                  </w:rPr>
                                  <w:t>2021</w:t>
                                </w:r>
                              </w:p>
                            </w:txbxContent>
                          </v:textbox>
                        </v:shape>
                        <v:shape id="Object 1870" o:spid="_x0000_s1059" type="#_x0000_t75" style="position:absolute;left:1451;top:5943;width:8842;height:31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">
                          <v:imagedata r:id="rId26" o:title=""/>
                        </v:shape>
                      </v:group>
                    </v:group>
                    <o:OLEObject Type="Embed" ProgID="Excel.Chart.8" ShapeID="Object 1870" DrawAspect="Content" ObjectID="_1680516260" r:id="rId27">
                      <o:FieldCodes>\s</o:FieldCodes>
                    </o:OLEObject>
                  </w:pict>
                </mc:Fallback>
              </mc:AlternateContent>
            </w:r>
          </w:p>
        </w:tc>
      </w:tr>
    </w:tbl>
    <w:p w:rsidR="00386F9C" w:rsidRDefault="00386F9C" w:rsidP="00386F9C">
      <w:pPr>
        <w:pStyle w:val="11"/>
      </w:pPr>
      <w:r>
        <w:t>Населением в январе-марте 2021г. построено 19</w:t>
      </w:r>
      <w:r w:rsidRPr="00731541">
        <w:t>,</w:t>
      </w:r>
      <w:r>
        <w:t>0</w:t>
      </w:r>
      <w:r w:rsidRPr="00731541">
        <w:t xml:space="preserve"> тысяч</w:t>
      </w:r>
      <w:r>
        <w:t>и</w:t>
      </w:r>
      <w:r w:rsidRPr="00731541">
        <w:t xml:space="preserve"> квадратных метров </w:t>
      </w:r>
      <w:r>
        <w:t xml:space="preserve">общей площади жилых помещений (на 27,8% меньше, чем в аналогичном периоде предыдущего года). </w:t>
      </w:r>
      <w:r w:rsidRPr="007C6EC5">
        <w:t>Из</w:t>
      </w:r>
      <w:r>
        <w:t xml:space="preserve"> них 2</w:t>
      </w:r>
      <w:r w:rsidRPr="00731541">
        <w:t>,</w:t>
      </w:r>
      <w:r>
        <w:t>6</w:t>
      </w:r>
      <w:r w:rsidRPr="00731541">
        <w:t xml:space="preserve"> тысяч</w:t>
      </w:r>
      <w:r>
        <w:t>и квадратных метров - на земельных участках, предназначенных для ведения садоводства.</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2410"/>
        <w:gridCol w:w="6662"/>
      </w:tblGrid>
      <w:tr w:rsidR="00386F9C" w:rsidRPr="00731541" w:rsidTr="0071314E">
        <w:trPr>
          <w:cantSplit/>
          <w:trHeight w:val="619"/>
          <w:tblHeader/>
        </w:trPr>
        <w:tc>
          <w:tcPr>
            <w:tcW w:w="9072" w:type="dxa"/>
            <w:gridSpan w:val="2"/>
            <w:tcBorders>
              <w:top w:val="nil"/>
              <w:left w:val="nil"/>
              <w:bottom w:val="single" w:sz="4" w:space="0" w:color="auto"/>
              <w:right w:val="nil"/>
            </w:tcBorders>
          </w:tcPr>
          <w:p w:rsidR="00386F9C" w:rsidRPr="00337D85" w:rsidRDefault="00386F9C" w:rsidP="0071314E">
            <w:pPr>
              <w:pStyle w:val="43"/>
            </w:pPr>
            <w:r w:rsidRPr="00337D85">
              <w:t xml:space="preserve">Средняя фактическая стоимость строительства жилых домов </w:t>
            </w:r>
            <w:r w:rsidRPr="003D4350">
              <w:rPr>
                <w:vertAlign w:val="superscript"/>
              </w:rPr>
              <w:t>1)</w:t>
            </w:r>
          </w:p>
          <w:p w:rsidR="00386F9C" w:rsidRPr="00731541" w:rsidRDefault="00386F9C" w:rsidP="0071314E">
            <w:pPr>
              <w:pStyle w:val="41"/>
              <w:spacing w:after="0"/>
            </w:pPr>
          </w:p>
        </w:tc>
      </w:tr>
      <w:tr w:rsidR="00386F9C" w:rsidRPr="00731541" w:rsidTr="0071314E">
        <w:trPr>
          <w:cantSplit/>
          <w:trHeight w:val="60"/>
          <w:tblHeader/>
        </w:trPr>
        <w:tc>
          <w:tcPr>
            <w:tcW w:w="2410" w:type="dxa"/>
            <w:tcBorders>
              <w:top w:val="single" w:sz="4" w:space="0" w:color="auto"/>
              <w:left w:val="nil"/>
              <w:bottom w:val="single" w:sz="4" w:space="0" w:color="auto"/>
              <w:right w:val="nil"/>
            </w:tcBorders>
          </w:tcPr>
          <w:p w:rsidR="00386F9C" w:rsidRPr="00731541" w:rsidRDefault="00386F9C" w:rsidP="0071314E">
            <w:pPr>
              <w:pStyle w:val="5-"/>
            </w:pPr>
          </w:p>
        </w:tc>
        <w:tc>
          <w:tcPr>
            <w:tcW w:w="6662" w:type="dxa"/>
            <w:tcBorders>
              <w:top w:val="single" w:sz="4" w:space="0" w:color="auto"/>
              <w:left w:val="nil"/>
              <w:bottom w:val="single" w:sz="4" w:space="0" w:color="auto"/>
              <w:right w:val="nil"/>
            </w:tcBorders>
          </w:tcPr>
          <w:p w:rsidR="00386F9C" w:rsidRPr="00731541" w:rsidRDefault="00386F9C" w:rsidP="0071314E">
            <w:pPr>
              <w:pStyle w:val="5-"/>
            </w:pPr>
            <w:r w:rsidRPr="00731541">
              <w:t>Рублей за 1 квадратный метр общ. пл</w:t>
            </w:r>
          </w:p>
        </w:tc>
      </w:tr>
      <w:tr w:rsidR="00386F9C" w:rsidRPr="00731541" w:rsidTr="0071314E">
        <w:trPr>
          <w:cantSplit/>
        </w:trPr>
        <w:tc>
          <w:tcPr>
            <w:tcW w:w="2410" w:type="dxa"/>
            <w:tcBorders>
              <w:top w:val="single" w:sz="4" w:space="0" w:color="auto"/>
              <w:left w:val="nil"/>
              <w:bottom w:val="nil"/>
              <w:right w:val="nil"/>
            </w:tcBorders>
            <w:vAlign w:val="bottom"/>
          </w:tcPr>
          <w:p w:rsidR="00386F9C" w:rsidRPr="008D6F9C" w:rsidRDefault="00386F9C" w:rsidP="00BD4CCB">
            <w:pPr>
              <w:pStyle w:val="6-3"/>
              <w:spacing w:before="70" w:after="70"/>
            </w:pPr>
            <w:r>
              <w:t>2020</w:t>
            </w:r>
          </w:p>
        </w:tc>
        <w:tc>
          <w:tcPr>
            <w:tcW w:w="6662" w:type="dxa"/>
            <w:tcBorders>
              <w:top w:val="single" w:sz="4" w:space="0" w:color="auto"/>
              <w:left w:val="nil"/>
              <w:bottom w:val="nil"/>
              <w:right w:val="nil"/>
            </w:tcBorders>
            <w:vAlign w:val="bottom"/>
          </w:tcPr>
          <w:p w:rsidR="00386F9C" w:rsidRPr="00731541" w:rsidRDefault="00386F9C" w:rsidP="00BD4CCB">
            <w:pPr>
              <w:pStyle w:val="6-"/>
              <w:spacing w:before="70" w:after="70"/>
              <w:ind w:right="1133"/>
            </w:pPr>
          </w:p>
        </w:tc>
      </w:tr>
      <w:tr w:rsidR="00386F9C" w:rsidRPr="008D6F9C" w:rsidTr="0071314E">
        <w:trPr>
          <w:cantSplit/>
        </w:trPr>
        <w:tc>
          <w:tcPr>
            <w:tcW w:w="2410" w:type="dxa"/>
            <w:tcBorders>
              <w:top w:val="nil"/>
              <w:left w:val="nil"/>
              <w:bottom w:val="nil"/>
              <w:right w:val="nil"/>
            </w:tcBorders>
            <w:vAlign w:val="bottom"/>
          </w:tcPr>
          <w:p w:rsidR="00386F9C" w:rsidRPr="00731541" w:rsidRDefault="00386F9C" w:rsidP="00BD4CCB">
            <w:pPr>
              <w:pStyle w:val="6-1"/>
              <w:spacing w:before="70" w:after="70"/>
            </w:pPr>
            <w:r w:rsidRPr="00731541">
              <w:t>I квартал</w:t>
            </w:r>
          </w:p>
        </w:tc>
        <w:tc>
          <w:tcPr>
            <w:tcW w:w="6662" w:type="dxa"/>
            <w:tcBorders>
              <w:top w:val="nil"/>
              <w:left w:val="nil"/>
              <w:bottom w:val="nil"/>
              <w:right w:val="nil"/>
            </w:tcBorders>
            <w:vAlign w:val="bottom"/>
          </w:tcPr>
          <w:p w:rsidR="00386F9C" w:rsidRPr="007150DC" w:rsidRDefault="00386F9C" w:rsidP="00BD4CCB">
            <w:pPr>
              <w:pStyle w:val="6-"/>
              <w:spacing w:before="70" w:after="70"/>
            </w:pPr>
            <w:r>
              <w:t>30635</w:t>
            </w:r>
          </w:p>
        </w:tc>
      </w:tr>
      <w:tr w:rsidR="00386F9C" w:rsidTr="0071314E">
        <w:trPr>
          <w:cantSplit/>
        </w:trPr>
        <w:tc>
          <w:tcPr>
            <w:tcW w:w="2410" w:type="dxa"/>
            <w:tcBorders>
              <w:top w:val="nil"/>
              <w:left w:val="nil"/>
              <w:bottom w:val="nil"/>
              <w:right w:val="nil"/>
            </w:tcBorders>
            <w:vAlign w:val="bottom"/>
          </w:tcPr>
          <w:p w:rsidR="00386F9C" w:rsidRPr="00731541" w:rsidRDefault="00386F9C" w:rsidP="00BD4CCB">
            <w:pPr>
              <w:pStyle w:val="6-1"/>
              <w:spacing w:before="70" w:after="70"/>
            </w:pPr>
            <w:r w:rsidRPr="00731541">
              <w:t>I полугодие</w:t>
            </w:r>
          </w:p>
        </w:tc>
        <w:tc>
          <w:tcPr>
            <w:tcW w:w="6662" w:type="dxa"/>
            <w:tcBorders>
              <w:top w:val="nil"/>
              <w:left w:val="nil"/>
              <w:bottom w:val="nil"/>
              <w:right w:val="nil"/>
            </w:tcBorders>
            <w:vAlign w:val="bottom"/>
          </w:tcPr>
          <w:p w:rsidR="00386F9C" w:rsidRPr="001A102F" w:rsidRDefault="00386F9C" w:rsidP="00BD4CCB">
            <w:pPr>
              <w:pStyle w:val="6-"/>
              <w:spacing w:before="70" w:after="70"/>
            </w:pPr>
            <w:r>
              <w:t>33239</w:t>
            </w:r>
          </w:p>
        </w:tc>
      </w:tr>
      <w:tr w:rsidR="00386F9C" w:rsidRPr="004D7136" w:rsidTr="0071314E">
        <w:trPr>
          <w:cantSplit/>
        </w:trPr>
        <w:tc>
          <w:tcPr>
            <w:tcW w:w="2410" w:type="dxa"/>
            <w:tcBorders>
              <w:top w:val="nil"/>
              <w:left w:val="nil"/>
              <w:bottom w:val="nil"/>
              <w:right w:val="nil"/>
            </w:tcBorders>
            <w:vAlign w:val="bottom"/>
          </w:tcPr>
          <w:p w:rsidR="00386F9C" w:rsidRPr="00731541" w:rsidRDefault="00386F9C" w:rsidP="00BD4CCB">
            <w:pPr>
              <w:pStyle w:val="6-1"/>
              <w:spacing w:before="70" w:after="70"/>
            </w:pPr>
            <w:r w:rsidRPr="00731541">
              <w:t>Январь-сентябрь</w:t>
            </w:r>
          </w:p>
        </w:tc>
        <w:tc>
          <w:tcPr>
            <w:tcW w:w="6662" w:type="dxa"/>
            <w:tcBorders>
              <w:top w:val="nil"/>
              <w:left w:val="nil"/>
              <w:bottom w:val="nil"/>
              <w:right w:val="nil"/>
            </w:tcBorders>
            <w:vAlign w:val="bottom"/>
          </w:tcPr>
          <w:p w:rsidR="00386F9C" w:rsidRDefault="00386F9C" w:rsidP="00BD4CCB">
            <w:pPr>
              <w:pStyle w:val="6-"/>
              <w:spacing w:before="70" w:after="70"/>
            </w:pPr>
            <w:r>
              <w:t>68079</w:t>
            </w:r>
          </w:p>
        </w:tc>
      </w:tr>
      <w:tr w:rsidR="00386F9C" w:rsidRPr="00F7304E" w:rsidTr="0071314E">
        <w:trPr>
          <w:cantSplit/>
        </w:trPr>
        <w:tc>
          <w:tcPr>
            <w:tcW w:w="2410" w:type="dxa"/>
            <w:tcBorders>
              <w:top w:val="nil"/>
              <w:left w:val="nil"/>
              <w:bottom w:val="nil"/>
              <w:right w:val="nil"/>
            </w:tcBorders>
            <w:vAlign w:val="bottom"/>
          </w:tcPr>
          <w:p w:rsidR="00386F9C" w:rsidRPr="00731541" w:rsidRDefault="00386F9C" w:rsidP="00BD4CCB">
            <w:pPr>
              <w:pStyle w:val="6-1"/>
              <w:spacing w:before="70" w:after="70"/>
              <w:rPr>
                <w:b/>
              </w:rPr>
            </w:pPr>
            <w:r w:rsidRPr="00731541">
              <w:rPr>
                <w:b/>
              </w:rPr>
              <w:t>Год</w:t>
            </w:r>
          </w:p>
        </w:tc>
        <w:tc>
          <w:tcPr>
            <w:tcW w:w="6662" w:type="dxa"/>
            <w:tcBorders>
              <w:top w:val="nil"/>
              <w:left w:val="nil"/>
              <w:bottom w:val="nil"/>
              <w:right w:val="nil"/>
            </w:tcBorders>
            <w:vAlign w:val="bottom"/>
          </w:tcPr>
          <w:p w:rsidR="00386F9C" w:rsidRPr="00F7304E" w:rsidRDefault="00386F9C" w:rsidP="00BD4CCB">
            <w:pPr>
              <w:pStyle w:val="6-"/>
              <w:spacing w:before="70" w:after="70"/>
              <w:rPr>
                <w:b/>
              </w:rPr>
            </w:pPr>
            <w:r>
              <w:rPr>
                <w:b/>
              </w:rPr>
              <w:t>54799</w:t>
            </w:r>
          </w:p>
        </w:tc>
      </w:tr>
      <w:tr w:rsidR="00386F9C" w:rsidRPr="00731541" w:rsidTr="0071314E">
        <w:trPr>
          <w:cantSplit/>
        </w:trPr>
        <w:tc>
          <w:tcPr>
            <w:tcW w:w="2410" w:type="dxa"/>
            <w:tcBorders>
              <w:top w:val="nil"/>
              <w:left w:val="nil"/>
              <w:bottom w:val="nil"/>
              <w:right w:val="nil"/>
            </w:tcBorders>
            <w:vAlign w:val="bottom"/>
          </w:tcPr>
          <w:p w:rsidR="00386F9C" w:rsidRPr="00337D85" w:rsidRDefault="00386F9C" w:rsidP="00BD4CCB">
            <w:pPr>
              <w:pStyle w:val="6-3"/>
              <w:spacing w:before="70" w:after="70"/>
              <w:rPr>
                <w:lang w:val="en-US"/>
              </w:rPr>
            </w:pPr>
            <w:r w:rsidRPr="00731541">
              <w:t>20</w:t>
            </w:r>
            <w:r>
              <w:t>2</w:t>
            </w:r>
            <w:r>
              <w:rPr>
                <w:lang w:val="en-US"/>
              </w:rPr>
              <w:t>1</w:t>
            </w:r>
          </w:p>
        </w:tc>
        <w:tc>
          <w:tcPr>
            <w:tcW w:w="6662" w:type="dxa"/>
            <w:tcBorders>
              <w:top w:val="nil"/>
              <w:left w:val="nil"/>
              <w:bottom w:val="nil"/>
              <w:right w:val="nil"/>
            </w:tcBorders>
            <w:vAlign w:val="bottom"/>
          </w:tcPr>
          <w:p w:rsidR="00386F9C" w:rsidRPr="00731541" w:rsidRDefault="00386F9C" w:rsidP="00BD4CCB">
            <w:pPr>
              <w:pStyle w:val="6-"/>
              <w:spacing w:before="70" w:after="70"/>
            </w:pPr>
          </w:p>
        </w:tc>
      </w:tr>
      <w:tr w:rsidR="00386F9C" w:rsidRPr="001A102F" w:rsidTr="0071314E">
        <w:trPr>
          <w:cantSplit/>
        </w:trPr>
        <w:tc>
          <w:tcPr>
            <w:tcW w:w="2410" w:type="dxa"/>
            <w:tcBorders>
              <w:top w:val="nil"/>
              <w:left w:val="nil"/>
              <w:bottom w:val="nil"/>
              <w:right w:val="nil"/>
            </w:tcBorders>
            <w:vAlign w:val="bottom"/>
          </w:tcPr>
          <w:p w:rsidR="00386F9C" w:rsidRPr="00731541" w:rsidRDefault="00386F9C" w:rsidP="00BD4CCB">
            <w:pPr>
              <w:pStyle w:val="6-1"/>
              <w:spacing w:before="70" w:after="70"/>
            </w:pPr>
            <w:r w:rsidRPr="00731541">
              <w:t>I квартал</w:t>
            </w:r>
          </w:p>
        </w:tc>
        <w:tc>
          <w:tcPr>
            <w:tcW w:w="6662" w:type="dxa"/>
            <w:tcBorders>
              <w:top w:val="nil"/>
              <w:left w:val="nil"/>
              <w:bottom w:val="nil"/>
              <w:right w:val="nil"/>
            </w:tcBorders>
            <w:vAlign w:val="bottom"/>
          </w:tcPr>
          <w:p w:rsidR="00386F9C" w:rsidRPr="001A102F" w:rsidRDefault="00386F9C" w:rsidP="00BD4CCB">
            <w:pPr>
              <w:pStyle w:val="6-"/>
              <w:spacing w:before="70" w:after="70"/>
            </w:pPr>
            <w:r>
              <w:t>33761</w:t>
            </w:r>
          </w:p>
        </w:tc>
      </w:tr>
      <w:tr w:rsidR="00386F9C" w:rsidRPr="00731541" w:rsidTr="0071314E">
        <w:trPr>
          <w:cantSplit/>
        </w:trPr>
        <w:tc>
          <w:tcPr>
            <w:tcW w:w="9072" w:type="dxa"/>
            <w:gridSpan w:val="2"/>
            <w:tcBorders>
              <w:top w:val="single" w:sz="4" w:space="0" w:color="auto"/>
              <w:left w:val="nil"/>
              <w:bottom w:val="nil"/>
              <w:right w:val="nil"/>
            </w:tcBorders>
          </w:tcPr>
          <w:p w:rsidR="00386F9C" w:rsidRPr="00731541" w:rsidRDefault="00386F9C" w:rsidP="0071314E">
            <w:pPr>
              <w:pStyle w:val="81"/>
            </w:pPr>
            <w:r w:rsidRPr="00731541">
              <w:rPr>
                <w:vertAlign w:val="superscript"/>
              </w:rPr>
              <w:t>1)</w:t>
            </w:r>
            <w:r w:rsidRPr="00731541">
              <w:t xml:space="preserve"> Дома квартирного типа без пристроек, надстроек и встроенных помещений (без индивидуальных жилых домов, построенных населением за счет собственных и заемных средств).</w:t>
            </w:r>
          </w:p>
        </w:tc>
      </w:tr>
    </w:tbl>
    <w:p w:rsidR="00FC3F59" w:rsidRPr="00FC3F59" w:rsidRDefault="00FC3F59" w:rsidP="00FC3F59">
      <w:pPr>
        <w:pStyle w:val="11"/>
      </w:pPr>
    </w:p>
    <w:p w:rsidR="00B10315" w:rsidRPr="004A5AC5" w:rsidRDefault="00B10315" w:rsidP="00B10315">
      <w:pPr>
        <w:pStyle w:val="31"/>
      </w:pPr>
      <w:bookmarkStart w:id="86" w:name="_Toc216256835"/>
      <w:bookmarkStart w:id="87" w:name="_Toc228093197"/>
      <w:bookmarkStart w:id="88" w:name="_Toc254097387"/>
      <w:bookmarkStart w:id="89" w:name="_Toc256579867"/>
      <w:bookmarkStart w:id="90" w:name="_Toc256580000"/>
      <w:bookmarkStart w:id="91" w:name="_Toc259433836"/>
      <w:bookmarkStart w:id="92" w:name="_Toc262111283"/>
      <w:bookmarkStart w:id="93" w:name="_Toc286401125"/>
      <w:bookmarkStart w:id="94" w:name="_Toc69396405"/>
      <w:r>
        <w:t>5</w:t>
      </w:r>
      <w:r w:rsidRPr="002D6C3E">
        <w:t xml:space="preserve">. </w:t>
      </w:r>
      <w:r>
        <w:t>Автомобильный тр</w:t>
      </w:r>
      <w:r w:rsidRPr="002D6C3E">
        <w:t>анспорт</w:t>
      </w:r>
      <w:bookmarkEnd w:id="86"/>
      <w:bookmarkEnd w:id="87"/>
      <w:bookmarkEnd w:id="88"/>
      <w:bookmarkEnd w:id="89"/>
      <w:bookmarkEnd w:id="90"/>
      <w:bookmarkEnd w:id="91"/>
      <w:bookmarkEnd w:id="92"/>
      <w:bookmarkEnd w:id="93"/>
      <w:bookmarkEnd w:id="94"/>
    </w:p>
    <w:p w:rsidR="004A5AC5" w:rsidRDefault="004A5AC5" w:rsidP="004A5AC5">
      <w:pPr>
        <w:pStyle w:val="11"/>
      </w:pPr>
      <w:r w:rsidRPr="005F32D7">
        <w:rPr>
          <w:b/>
        </w:rPr>
        <w:t>ГРУЗОВЫЕ ПЕРЕВОЗКИ.</w:t>
      </w:r>
      <w:r w:rsidRPr="005F32D7">
        <w:t xml:space="preserve"> За </w:t>
      </w:r>
      <w:r>
        <w:t>январь-март 2021</w:t>
      </w:r>
      <w:r w:rsidRPr="005F32D7">
        <w:t xml:space="preserve">г. грузооборот автомобильного транспорта организаций со средней численностью свыше 15 человек, не относящихся к субъектам малого предпринимательства, </w:t>
      </w:r>
      <w:r w:rsidRPr="009E1BD8">
        <w:t xml:space="preserve">по сравнению с </w:t>
      </w:r>
      <w:r>
        <w:t xml:space="preserve">январем-мартом </w:t>
      </w:r>
      <w:r w:rsidRPr="009E1BD8">
        <w:t>20</w:t>
      </w:r>
      <w:r>
        <w:t>20</w:t>
      </w:r>
      <w:r w:rsidRPr="009E1BD8">
        <w:t>г</w:t>
      </w:r>
      <w:r>
        <w:t>. снизился на 17,0%</w:t>
      </w:r>
      <w:r w:rsidRPr="005F32D7">
        <w:t>, перевозки</w:t>
      </w:r>
      <w:r w:rsidRPr="009E1BD8">
        <w:t xml:space="preserve"> грузов</w:t>
      </w:r>
      <w:r>
        <w:t xml:space="preserve"> -</w:t>
      </w:r>
      <w:r w:rsidRPr="009E1BD8">
        <w:t xml:space="preserve"> </w:t>
      </w:r>
      <w:r>
        <w:t>на 33,1</w:t>
      </w:r>
      <w:r w:rsidRPr="009E1BD8">
        <w:t>%.</w:t>
      </w:r>
    </w:p>
    <w:tbl>
      <w:tblPr>
        <w:tblW w:w="9073" w:type="dxa"/>
        <w:tblLayout w:type="fixed"/>
        <w:tblCellMar>
          <w:left w:w="0" w:type="dxa"/>
          <w:right w:w="0" w:type="dxa"/>
        </w:tblCellMar>
        <w:tblLook w:val="04A0" w:firstRow="1" w:lastRow="0" w:firstColumn="1" w:lastColumn="0" w:noHBand="0" w:noVBand="1"/>
      </w:tblPr>
      <w:tblGrid>
        <w:gridCol w:w="2835"/>
        <w:gridCol w:w="567"/>
        <w:gridCol w:w="1134"/>
        <w:gridCol w:w="709"/>
        <w:gridCol w:w="992"/>
        <w:gridCol w:w="1276"/>
        <w:gridCol w:w="1560"/>
      </w:tblGrid>
      <w:tr w:rsidR="004A5AC5" w:rsidRPr="00A8216E" w:rsidTr="0071314E">
        <w:trPr>
          <w:tblHeader/>
        </w:trPr>
        <w:tc>
          <w:tcPr>
            <w:tcW w:w="9073" w:type="dxa"/>
            <w:gridSpan w:val="7"/>
            <w:tcBorders>
              <w:bottom w:val="single" w:sz="4" w:space="0" w:color="auto"/>
            </w:tcBorders>
            <w:shd w:val="clear" w:color="auto" w:fill="auto"/>
          </w:tcPr>
          <w:p w:rsidR="004A5AC5" w:rsidRPr="00A8216E" w:rsidRDefault="004A5AC5" w:rsidP="0071314E">
            <w:pPr>
              <w:pStyle w:val="43"/>
            </w:pPr>
            <w:r>
              <w:t>Грузооборот и п</w:t>
            </w:r>
            <w:r w:rsidRPr="00A8216E">
              <w:t xml:space="preserve">еревозки грузов </w:t>
            </w:r>
            <w:r>
              <w:t xml:space="preserve">автомобильным </w:t>
            </w:r>
            <w:r w:rsidRPr="00A8216E">
              <w:t>транспортом</w:t>
            </w:r>
            <w:r>
              <w:t xml:space="preserve"> </w:t>
            </w:r>
          </w:p>
          <w:p w:rsidR="004A5AC5" w:rsidRPr="00612BA4" w:rsidRDefault="004A5AC5" w:rsidP="0071314E">
            <w:pPr>
              <w:pStyle w:val="41"/>
            </w:pPr>
            <w:r w:rsidRPr="005F32D7">
              <w:t>По организациям со средней численностью работников свыше 15 человек</w:t>
            </w:r>
            <w:r>
              <w:t xml:space="preserve"> </w:t>
            </w:r>
            <w:r w:rsidRPr="006D4F72">
              <w:br/>
            </w:r>
            <w:r>
              <w:t>(</w:t>
            </w:r>
            <w:r w:rsidRPr="005F32D7">
              <w:t>кроме субъектов малого предпринимательства</w:t>
            </w:r>
            <w:r>
              <w:t>)</w:t>
            </w:r>
            <w:r w:rsidRPr="00051BD2">
              <w:t xml:space="preserve"> </w:t>
            </w:r>
          </w:p>
        </w:tc>
      </w:tr>
      <w:tr w:rsidR="004A5AC5" w:rsidRPr="00A8216E"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rPr>
          <w:cantSplit/>
          <w:tblHeader/>
        </w:trPr>
        <w:tc>
          <w:tcPr>
            <w:tcW w:w="2835" w:type="dxa"/>
            <w:vMerge w:val="restart"/>
            <w:tcBorders>
              <w:top w:val="single" w:sz="4" w:space="0" w:color="auto"/>
              <w:left w:val="nil"/>
              <w:right w:val="nil"/>
            </w:tcBorders>
            <w:shd w:val="clear" w:color="auto" w:fill="auto"/>
          </w:tcPr>
          <w:p w:rsidR="004A5AC5" w:rsidRPr="00A8216E" w:rsidRDefault="004A5AC5" w:rsidP="0071314E">
            <w:pPr>
              <w:pStyle w:val="5-"/>
            </w:pPr>
          </w:p>
        </w:tc>
        <w:tc>
          <w:tcPr>
            <w:tcW w:w="1701" w:type="dxa"/>
            <w:gridSpan w:val="2"/>
            <w:tcBorders>
              <w:top w:val="single" w:sz="4" w:space="0" w:color="auto"/>
              <w:left w:val="nil"/>
              <w:bottom w:val="single" w:sz="4" w:space="0" w:color="auto"/>
              <w:right w:val="nil"/>
            </w:tcBorders>
            <w:shd w:val="clear" w:color="auto" w:fill="auto"/>
          </w:tcPr>
          <w:p w:rsidR="004A5AC5" w:rsidRPr="00A8216E" w:rsidRDefault="004A5AC5" w:rsidP="0071314E">
            <w:pPr>
              <w:pStyle w:val="5-"/>
            </w:pPr>
            <w:r>
              <w:t>Январь-март 2021</w:t>
            </w:r>
          </w:p>
        </w:tc>
        <w:tc>
          <w:tcPr>
            <w:tcW w:w="2977" w:type="dxa"/>
            <w:gridSpan w:val="3"/>
            <w:tcBorders>
              <w:top w:val="single" w:sz="4" w:space="0" w:color="auto"/>
              <w:left w:val="nil"/>
              <w:bottom w:val="single" w:sz="4" w:space="0" w:color="auto"/>
              <w:right w:val="nil"/>
            </w:tcBorders>
            <w:shd w:val="clear" w:color="auto" w:fill="auto"/>
          </w:tcPr>
          <w:p w:rsidR="004A5AC5" w:rsidRPr="004A2A61" w:rsidRDefault="004A5AC5" w:rsidP="0071314E">
            <w:pPr>
              <w:pStyle w:val="5-"/>
              <w:rPr>
                <w:lang w:val="en-US"/>
              </w:rPr>
            </w:pPr>
            <w:r>
              <w:t>Март 2021</w:t>
            </w:r>
          </w:p>
        </w:tc>
        <w:tc>
          <w:tcPr>
            <w:tcW w:w="1560" w:type="dxa"/>
            <w:vMerge w:val="restart"/>
            <w:tcBorders>
              <w:top w:val="single" w:sz="4" w:space="0" w:color="auto"/>
              <w:left w:val="nil"/>
              <w:bottom w:val="nil"/>
              <w:right w:val="nil"/>
            </w:tcBorders>
            <w:shd w:val="clear" w:color="auto" w:fill="auto"/>
          </w:tcPr>
          <w:p w:rsidR="004A5AC5" w:rsidRPr="004A2A61" w:rsidRDefault="004A5AC5" w:rsidP="0071314E">
            <w:pPr>
              <w:pStyle w:val="5-"/>
            </w:pPr>
            <w:r w:rsidRPr="00A8216E">
              <w:t xml:space="preserve">Справочно </w:t>
            </w:r>
            <w:r>
              <w:t>январь-март 2020</w:t>
            </w:r>
            <w:r w:rsidRPr="00A8216E">
              <w:t xml:space="preserve"> в % к </w:t>
            </w:r>
            <w:r>
              <w:br/>
              <w:t>январю-марту 2019</w:t>
            </w:r>
          </w:p>
        </w:tc>
      </w:tr>
      <w:tr w:rsidR="004A5AC5" w:rsidRPr="00A8216E"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rPr>
          <w:cantSplit/>
          <w:tblHeader/>
        </w:trPr>
        <w:tc>
          <w:tcPr>
            <w:tcW w:w="2835" w:type="dxa"/>
            <w:vMerge/>
            <w:tcBorders>
              <w:left w:val="nil"/>
              <w:bottom w:val="single" w:sz="4" w:space="0" w:color="auto"/>
              <w:right w:val="nil"/>
            </w:tcBorders>
            <w:shd w:val="clear" w:color="auto" w:fill="auto"/>
          </w:tcPr>
          <w:p w:rsidR="004A5AC5" w:rsidRPr="00A8216E" w:rsidRDefault="004A5AC5" w:rsidP="0071314E">
            <w:pPr>
              <w:pStyle w:val="5-"/>
            </w:pPr>
          </w:p>
        </w:tc>
        <w:tc>
          <w:tcPr>
            <w:tcW w:w="567" w:type="dxa"/>
            <w:tcBorders>
              <w:top w:val="single" w:sz="4" w:space="0" w:color="auto"/>
              <w:left w:val="nil"/>
              <w:bottom w:val="single" w:sz="4" w:space="0" w:color="auto"/>
              <w:right w:val="nil"/>
            </w:tcBorders>
            <w:shd w:val="clear" w:color="auto" w:fill="auto"/>
          </w:tcPr>
          <w:p w:rsidR="004A5AC5" w:rsidRPr="00A8216E" w:rsidRDefault="004A5AC5" w:rsidP="0071314E">
            <w:pPr>
              <w:pStyle w:val="5-"/>
            </w:pPr>
            <w:r>
              <w:t>всего</w:t>
            </w:r>
          </w:p>
        </w:tc>
        <w:tc>
          <w:tcPr>
            <w:tcW w:w="1134" w:type="dxa"/>
            <w:tcBorders>
              <w:top w:val="single" w:sz="4" w:space="0" w:color="auto"/>
              <w:left w:val="nil"/>
              <w:bottom w:val="single" w:sz="4" w:space="0" w:color="auto"/>
              <w:right w:val="nil"/>
            </w:tcBorders>
            <w:shd w:val="clear" w:color="auto" w:fill="auto"/>
          </w:tcPr>
          <w:p w:rsidR="004A5AC5" w:rsidRPr="00D41962" w:rsidRDefault="004A5AC5" w:rsidP="0071314E">
            <w:pPr>
              <w:pStyle w:val="5-"/>
            </w:pPr>
            <w:r w:rsidRPr="00A8216E">
              <w:t xml:space="preserve">в % к </w:t>
            </w:r>
            <w:r>
              <w:t>январю-марту 2020</w:t>
            </w:r>
          </w:p>
        </w:tc>
        <w:tc>
          <w:tcPr>
            <w:tcW w:w="709" w:type="dxa"/>
            <w:tcBorders>
              <w:top w:val="single" w:sz="4" w:space="0" w:color="auto"/>
              <w:left w:val="nil"/>
              <w:bottom w:val="single" w:sz="4" w:space="0" w:color="auto"/>
              <w:right w:val="nil"/>
            </w:tcBorders>
            <w:shd w:val="clear" w:color="auto" w:fill="auto"/>
          </w:tcPr>
          <w:p w:rsidR="004A5AC5" w:rsidRPr="00A8216E" w:rsidRDefault="004A5AC5" w:rsidP="0071314E">
            <w:pPr>
              <w:pStyle w:val="5-"/>
            </w:pPr>
            <w:r>
              <w:t>всего</w:t>
            </w:r>
          </w:p>
        </w:tc>
        <w:tc>
          <w:tcPr>
            <w:tcW w:w="992" w:type="dxa"/>
            <w:tcBorders>
              <w:top w:val="single" w:sz="4" w:space="0" w:color="auto"/>
              <w:left w:val="nil"/>
              <w:bottom w:val="single" w:sz="4" w:space="0" w:color="auto"/>
              <w:right w:val="nil"/>
            </w:tcBorders>
            <w:shd w:val="clear" w:color="auto" w:fill="auto"/>
          </w:tcPr>
          <w:p w:rsidR="004A5AC5" w:rsidRPr="00D41962" w:rsidRDefault="004A5AC5" w:rsidP="0071314E">
            <w:pPr>
              <w:pStyle w:val="5-"/>
            </w:pPr>
            <w:r w:rsidRPr="00A8216E">
              <w:t xml:space="preserve">в % к </w:t>
            </w:r>
            <w:r w:rsidRPr="00A8216E">
              <w:br/>
            </w:r>
            <w:r>
              <w:t>марту 2020</w:t>
            </w:r>
          </w:p>
        </w:tc>
        <w:tc>
          <w:tcPr>
            <w:tcW w:w="1276" w:type="dxa"/>
            <w:tcBorders>
              <w:top w:val="single" w:sz="4" w:space="0" w:color="auto"/>
              <w:left w:val="nil"/>
              <w:bottom w:val="single" w:sz="4" w:space="0" w:color="auto"/>
              <w:right w:val="nil"/>
            </w:tcBorders>
            <w:shd w:val="clear" w:color="auto" w:fill="auto"/>
          </w:tcPr>
          <w:p w:rsidR="004A5AC5" w:rsidRPr="00D41962" w:rsidRDefault="004A5AC5" w:rsidP="0071314E">
            <w:pPr>
              <w:pStyle w:val="5-"/>
            </w:pPr>
            <w:r w:rsidRPr="00A8216E">
              <w:t xml:space="preserve">в % к </w:t>
            </w:r>
            <w:r w:rsidRPr="00A8216E">
              <w:br/>
            </w:r>
            <w:r>
              <w:t>февралю 2021</w:t>
            </w:r>
          </w:p>
        </w:tc>
        <w:tc>
          <w:tcPr>
            <w:tcW w:w="1560" w:type="dxa"/>
            <w:vMerge/>
            <w:tcBorders>
              <w:top w:val="nil"/>
              <w:left w:val="nil"/>
              <w:bottom w:val="single" w:sz="4" w:space="0" w:color="auto"/>
              <w:right w:val="nil"/>
            </w:tcBorders>
            <w:shd w:val="clear" w:color="auto" w:fill="auto"/>
          </w:tcPr>
          <w:p w:rsidR="004A5AC5" w:rsidRPr="00A8216E" w:rsidRDefault="004A5AC5" w:rsidP="0071314E">
            <w:pPr>
              <w:pStyle w:val="5-"/>
            </w:pPr>
          </w:p>
        </w:tc>
      </w:tr>
      <w:tr w:rsidR="004A5AC5" w:rsidRPr="00A8216E"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2835" w:type="dxa"/>
            <w:tcBorders>
              <w:top w:val="single" w:sz="4" w:space="0" w:color="auto"/>
              <w:left w:val="nil"/>
              <w:bottom w:val="nil"/>
              <w:right w:val="nil"/>
            </w:tcBorders>
            <w:shd w:val="clear" w:color="auto" w:fill="auto"/>
            <w:vAlign w:val="bottom"/>
          </w:tcPr>
          <w:p w:rsidR="004A5AC5" w:rsidRPr="001E69C3" w:rsidRDefault="004A5AC5" w:rsidP="00BD4CCB">
            <w:pPr>
              <w:pStyle w:val="6-1"/>
              <w:spacing w:before="70" w:after="70"/>
              <w:rPr>
                <w:b/>
              </w:rPr>
            </w:pPr>
            <w:r w:rsidRPr="001E69C3">
              <w:rPr>
                <w:b/>
              </w:rPr>
              <w:t>Грузооб</w:t>
            </w:r>
            <w:r>
              <w:rPr>
                <w:b/>
              </w:rPr>
              <w:t xml:space="preserve">орот, </w:t>
            </w:r>
            <w:r w:rsidRPr="009A373D">
              <w:t>млн т.км</w:t>
            </w:r>
          </w:p>
        </w:tc>
        <w:tc>
          <w:tcPr>
            <w:tcW w:w="567" w:type="dxa"/>
            <w:tcBorders>
              <w:top w:val="single" w:sz="4" w:space="0" w:color="auto"/>
              <w:left w:val="nil"/>
              <w:bottom w:val="nil"/>
              <w:right w:val="nil"/>
            </w:tcBorders>
            <w:shd w:val="clear" w:color="auto" w:fill="auto"/>
            <w:vAlign w:val="bottom"/>
          </w:tcPr>
          <w:p w:rsidR="004A5AC5" w:rsidRPr="00FF67B7" w:rsidRDefault="004A5AC5" w:rsidP="00BD4CCB">
            <w:pPr>
              <w:pStyle w:val="6-"/>
              <w:spacing w:before="70" w:after="70"/>
              <w:rPr>
                <w:b/>
                <w:lang w:val="en-US"/>
              </w:rPr>
            </w:pPr>
            <w:r w:rsidRPr="005952BF">
              <w:rPr>
                <w:b/>
              </w:rPr>
              <w:t>236,</w:t>
            </w:r>
            <w:r>
              <w:rPr>
                <w:b/>
                <w:lang w:val="en-US"/>
              </w:rPr>
              <w:t>5</w:t>
            </w:r>
          </w:p>
        </w:tc>
        <w:tc>
          <w:tcPr>
            <w:tcW w:w="1134" w:type="dxa"/>
            <w:tcBorders>
              <w:top w:val="single" w:sz="4" w:space="0" w:color="auto"/>
              <w:left w:val="nil"/>
              <w:bottom w:val="nil"/>
              <w:right w:val="nil"/>
            </w:tcBorders>
            <w:shd w:val="clear" w:color="auto" w:fill="auto"/>
            <w:vAlign w:val="bottom"/>
          </w:tcPr>
          <w:p w:rsidR="004A5AC5" w:rsidRPr="005952BF" w:rsidRDefault="004A5AC5" w:rsidP="00BD4CCB">
            <w:pPr>
              <w:pStyle w:val="6-"/>
              <w:spacing w:before="70" w:after="70"/>
              <w:rPr>
                <w:b/>
              </w:rPr>
            </w:pPr>
            <w:r w:rsidRPr="005952BF">
              <w:rPr>
                <w:b/>
              </w:rPr>
              <w:t>83,0</w:t>
            </w:r>
          </w:p>
        </w:tc>
        <w:tc>
          <w:tcPr>
            <w:tcW w:w="709" w:type="dxa"/>
            <w:tcBorders>
              <w:top w:val="single" w:sz="4" w:space="0" w:color="auto"/>
              <w:left w:val="nil"/>
              <w:bottom w:val="nil"/>
              <w:right w:val="nil"/>
            </w:tcBorders>
            <w:shd w:val="clear" w:color="auto" w:fill="auto"/>
            <w:vAlign w:val="bottom"/>
          </w:tcPr>
          <w:p w:rsidR="004A5AC5" w:rsidRPr="005952BF" w:rsidRDefault="004A5AC5" w:rsidP="00BD4CCB">
            <w:pPr>
              <w:pStyle w:val="6-"/>
              <w:spacing w:before="70" w:after="70"/>
              <w:rPr>
                <w:b/>
              </w:rPr>
            </w:pPr>
            <w:r w:rsidRPr="005952BF">
              <w:rPr>
                <w:b/>
              </w:rPr>
              <w:t>89,5</w:t>
            </w:r>
          </w:p>
        </w:tc>
        <w:tc>
          <w:tcPr>
            <w:tcW w:w="992" w:type="dxa"/>
            <w:tcBorders>
              <w:top w:val="single" w:sz="4" w:space="0" w:color="auto"/>
              <w:left w:val="nil"/>
              <w:bottom w:val="nil"/>
              <w:right w:val="nil"/>
            </w:tcBorders>
            <w:shd w:val="clear" w:color="auto" w:fill="auto"/>
            <w:vAlign w:val="bottom"/>
          </w:tcPr>
          <w:p w:rsidR="004A5AC5" w:rsidRPr="00FF67B7" w:rsidRDefault="004A5AC5" w:rsidP="00BD4CCB">
            <w:pPr>
              <w:pStyle w:val="6-"/>
              <w:spacing w:before="70" w:after="70"/>
              <w:rPr>
                <w:b/>
                <w:lang w:val="en-US"/>
              </w:rPr>
            </w:pPr>
            <w:r w:rsidRPr="005952BF">
              <w:rPr>
                <w:b/>
              </w:rPr>
              <w:t>91,</w:t>
            </w:r>
            <w:r>
              <w:rPr>
                <w:b/>
                <w:lang w:val="en-US"/>
              </w:rPr>
              <w:t>2</w:t>
            </w:r>
          </w:p>
        </w:tc>
        <w:tc>
          <w:tcPr>
            <w:tcW w:w="1276" w:type="dxa"/>
            <w:tcBorders>
              <w:top w:val="single" w:sz="4" w:space="0" w:color="auto"/>
              <w:left w:val="nil"/>
              <w:bottom w:val="nil"/>
              <w:right w:val="nil"/>
            </w:tcBorders>
            <w:shd w:val="clear" w:color="auto" w:fill="auto"/>
            <w:vAlign w:val="bottom"/>
          </w:tcPr>
          <w:p w:rsidR="004A5AC5" w:rsidRPr="005952BF" w:rsidRDefault="004A5AC5" w:rsidP="00BD4CCB">
            <w:pPr>
              <w:pStyle w:val="6-"/>
              <w:spacing w:before="70" w:after="70"/>
              <w:rPr>
                <w:b/>
              </w:rPr>
            </w:pPr>
            <w:r w:rsidRPr="005952BF">
              <w:rPr>
                <w:b/>
              </w:rPr>
              <w:t>116,1</w:t>
            </w:r>
          </w:p>
        </w:tc>
        <w:tc>
          <w:tcPr>
            <w:tcW w:w="1560" w:type="dxa"/>
            <w:tcBorders>
              <w:top w:val="single" w:sz="4" w:space="0" w:color="auto"/>
              <w:left w:val="nil"/>
              <w:bottom w:val="nil"/>
              <w:right w:val="nil"/>
            </w:tcBorders>
            <w:shd w:val="clear" w:color="auto" w:fill="auto"/>
            <w:vAlign w:val="bottom"/>
          </w:tcPr>
          <w:p w:rsidR="004A5AC5" w:rsidRPr="005952BF" w:rsidRDefault="004A5AC5" w:rsidP="00BD4CCB">
            <w:pPr>
              <w:pStyle w:val="6-"/>
              <w:spacing w:before="70" w:after="70"/>
              <w:rPr>
                <w:b/>
              </w:rPr>
            </w:pPr>
            <w:r w:rsidRPr="005952BF">
              <w:rPr>
                <w:b/>
              </w:rPr>
              <w:t>154,5</w:t>
            </w:r>
          </w:p>
        </w:tc>
      </w:tr>
      <w:tr w:rsidR="004A5AC5" w:rsidRPr="00A8216E"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2835" w:type="dxa"/>
            <w:tcBorders>
              <w:top w:val="nil"/>
              <w:left w:val="nil"/>
              <w:bottom w:val="nil"/>
              <w:right w:val="nil"/>
            </w:tcBorders>
            <w:shd w:val="clear" w:color="auto" w:fill="auto"/>
            <w:vAlign w:val="bottom"/>
          </w:tcPr>
          <w:p w:rsidR="004A5AC5" w:rsidRPr="00A8216E" w:rsidRDefault="004A5AC5" w:rsidP="00BD4CCB">
            <w:pPr>
              <w:pStyle w:val="6-3"/>
              <w:spacing w:before="70" w:after="70"/>
            </w:pPr>
            <w:r w:rsidRPr="00A8216E">
              <w:t>из него на коммерческой основе</w:t>
            </w:r>
          </w:p>
        </w:tc>
        <w:tc>
          <w:tcPr>
            <w:tcW w:w="567" w:type="dxa"/>
            <w:tcBorders>
              <w:top w:val="nil"/>
              <w:left w:val="nil"/>
              <w:bottom w:val="nil"/>
              <w:right w:val="nil"/>
            </w:tcBorders>
            <w:shd w:val="clear" w:color="auto" w:fill="auto"/>
            <w:vAlign w:val="bottom"/>
          </w:tcPr>
          <w:p w:rsidR="004A5AC5" w:rsidRPr="005952BF" w:rsidRDefault="004A5AC5" w:rsidP="00BD4CCB">
            <w:pPr>
              <w:pStyle w:val="6-"/>
              <w:spacing w:before="70" w:after="70"/>
            </w:pPr>
            <w:r w:rsidRPr="005952BF">
              <w:t>102,7</w:t>
            </w:r>
          </w:p>
        </w:tc>
        <w:tc>
          <w:tcPr>
            <w:tcW w:w="1134" w:type="dxa"/>
            <w:tcBorders>
              <w:top w:val="nil"/>
              <w:left w:val="nil"/>
              <w:bottom w:val="nil"/>
              <w:right w:val="nil"/>
            </w:tcBorders>
            <w:shd w:val="clear" w:color="auto" w:fill="auto"/>
            <w:vAlign w:val="bottom"/>
          </w:tcPr>
          <w:p w:rsidR="004A5AC5" w:rsidRPr="005952BF" w:rsidRDefault="004A5AC5" w:rsidP="00BD4CCB">
            <w:pPr>
              <w:pStyle w:val="6-"/>
              <w:spacing w:before="70" w:after="70"/>
            </w:pPr>
            <w:r w:rsidRPr="005952BF">
              <w:t>92,3</w:t>
            </w:r>
          </w:p>
        </w:tc>
        <w:tc>
          <w:tcPr>
            <w:tcW w:w="709" w:type="dxa"/>
            <w:tcBorders>
              <w:top w:val="nil"/>
              <w:left w:val="nil"/>
              <w:bottom w:val="nil"/>
              <w:right w:val="nil"/>
            </w:tcBorders>
            <w:shd w:val="clear" w:color="auto" w:fill="auto"/>
            <w:vAlign w:val="bottom"/>
          </w:tcPr>
          <w:p w:rsidR="004A5AC5" w:rsidRPr="005952BF" w:rsidRDefault="004A5AC5" w:rsidP="00BD4CCB">
            <w:pPr>
              <w:pStyle w:val="6-"/>
              <w:spacing w:before="70" w:after="70"/>
            </w:pPr>
            <w:r w:rsidRPr="005952BF">
              <w:t>45,6</w:t>
            </w:r>
          </w:p>
        </w:tc>
        <w:tc>
          <w:tcPr>
            <w:tcW w:w="992" w:type="dxa"/>
            <w:tcBorders>
              <w:top w:val="nil"/>
              <w:left w:val="nil"/>
              <w:bottom w:val="nil"/>
              <w:right w:val="nil"/>
            </w:tcBorders>
            <w:shd w:val="clear" w:color="auto" w:fill="auto"/>
            <w:vAlign w:val="bottom"/>
          </w:tcPr>
          <w:p w:rsidR="004A5AC5" w:rsidRPr="00FF67B7" w:rsidRDefault="004A5AC5" w:rsidP="00BD4CCB">
            <w:pPr>
              <w:pStyle w:val="6-"/>
              <w:spacing w:before="70" w:after="70"/>
              <w:rPr>
                <w:lang w:val="en-US"/>
              </w:rPr>
            </w:pPr>
            <w:r>
              <w:rPr>
                <w:lang w:val="en-US"/>
              </w:rPr>
              <w:t>112,9</w:t>
            </w:r>
          </w:p>
        </w:tc>
        <w:tc>
          <w:tcPr>
            <w:tcW w:w="1276" w:type="dxa"/>
            <w:tcBorders>
              <w:top w:val="nil"/>
              <w:left w:val="nil"/>
              <w:bottom w:val="nil"/>
              <w:right w:val="nil"/>
            </w:tcBorders>
            <w:shd w:val="clear" w:color="auto" w:fill="auto"/>
            <w:vAlign w:val="bottom"/>
          </w:tcPr>
          <w:p w:rsidR="004A5AC5" w:rsidRPr="00FF67B7" w:rsidRDefault="004A5AC5" w:rsidP="00BD4CCB">
            <w:pPr>
              <w:pStyle w:val="6-"/>
              <w:spacing w:before="70" w:after="70"/>
              <w:rPr>
                <w:lang w:val="en-US"/>
              </w:rPr>
            </w:pPr>
            <w:r w:rsidRPr="005952BF">
              <w:t>147,</w:t>
            </w:r>
            <w:r>
              <w:rPr>
                <w:lang w:val="en-US"/>
              </w:rPr>
              <w:t>4</w:t>
            </w:r>
          </w:p>
        </w:tc>
        <w:tc>
          <w:tcPr>
            <w:tcW w:w="1560" w:type="dxa"/>
            <w:tcBorders>
              <w:top w:val="nil"/>
              <w:left w:val="nil"/>
              <w:bottom w:val="nil"/>
              <w:right w:val="nil"/>
            </w:tcBorders>
            <w:shd w:val="clear" w:color="auto" w:fill="auto"/>
            <w:vAlign w:val="bottom"/>
          </w:tcPr>
          <w:p w:rsidR="004A5AC5" w:rsidRPr="00E63CAC" w:rsidRDefault="004A5AC5" w:rsidP="00BD4CCB">
            <w:pPr>
              <w:pStyle w:val="6-"/>
              <w:spacing w:before="70" w:after="70"/>
              <w:rPr>
                <w:lang w:val="en-US"/>
              </w:rPr>
            </w:pPr>
            <w:r>
              <w:rPr>
                <w:lang w:val="en-US"/>
              </w:rPr>
              <w:t>144,7</w:t>
            </w:r>
          </w:p>
        </w:tc>
      </w:tr>
      <w:tr w:rsidR="004A5AC5" w:rsidRPr="00A8216E"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2835" w:type="dxa"/>
            <w:tcBorders>
              <w:top w:val="nil"/>
              <w:left w:val="nil"/>
              <w:bottom w:val="nil"/>
              <w:right w:val="nil"/>
            </w:tcBorders>
            <w:shd w:val="clear" w:color="auto" w:fill="auto"/>
            <w:vAlign w:val="bottom"/>
          </w:tcPr>
          <w:p w:rsidR="004A5AC5" w:rsidRPr="001E69C3" w:rsidRDefault="004A5AC5" w:rsidP="00BD4CCB">
            <w:pPr>
              <w:pStyle w:val="6-1"/>
              <w:spacing w:before="70" w:after="70"/>
              <w:rPr>
                <w:b/>
              </w:rPr>
            </w:pPr>
            <w:r>
              <w:rPr>
                <w:b/>
              </w:rPr>
              <w:t>Перевозки грузов,</w:t>
            </w:r>
            <w:r w:rsidRPr="001E69C3">
              <w:rPr>
                <w:b/>
              </w:rPr>
              <w:t xml:space="preserve"> </w:t>
            </w:r>
            <w:r w:rsidRPr="00EA272D">
              <w:t>тыс</w:t>
            </w:r>
            <w:r w:rsidRPr="009A373D">
              <w:t xml:space="preserve"> т</w:t>
            </w:r>
            <w:r w:rsidRPr="001E69C3">
              <w:rPr>
                <w:b/>
              </w:rPr>
              <w:t xml:space="preserve"> </w:t>
            </w:r>
          </w:p>
        </w:tc>
        <w:tc>
          <w:tcPr>
            <w:tcW w:w="567" w:type="dxa"/>
            <w:tcBorders>
              <w:top w:val="nil"/>
              <w:left w:val="nil"/>
              <w:bottom w:val="nil"/>
              <w:right w:val="nil"/>
            </w:tcBorders>
            <w:shd w:val="clear" w:color="auto" w:fill="auto"/>
            <w:vAlign w:val="bottom"/>
          </w:tcPr>
          <w:p w:rsidR="004A5AC5" w:rsidRPr="00936E9B" w:rsidRDefault="004A5AC5" w:rsidP="00BD4CCB">
            <w:pPr>
              <w:pStyle w:val="6-"/>
              <w:spacing w:before="70" w:after="70"/>
              <w:rPr>
                <w:b/>
              </w:rPr>
            </w:pPr>
            <w:r w:rsidRPr="00936E9B">
              <w:rPr>
                <w:b/>
              </w:rPr>
              <w:t>4340,5</w:t>
            </w:r>
          </w:p>
        </w:tc>
        <w:tc>
          <w:tcPr>
            <w:tcW w:w="1134" w:type="dxa"/>
            <w:tcBorders>
              <w:top w:val="nil"/>
              <w:left w:val="nil"/>
              <w:bottom w:val="nil"/>
              <w:right w:val="nil"/>
            </w:tcBorders>
            <w:shd w:val="clear" w:color="auto" w:fill="auto"/>
            <w:vAlign w:val="bottom"/>
          </w:tcPr>
          <w:p w:rsidR="004A5AC5" w:rsidRPr="00936E9B" w:rsidRDefault="004A5AC5" w:rsidP="00BD4CCB">
            <w:pPr>
              <w:pStyle w:val="6-"/>
              <w:spacing w:before="70" w:after="70"/>
              <w:rPr>
                <w:b/>
              </w:rPr>
            </w:pPr>
            <w:r w:rsidRPr="00936E9B">
              <w:rPr>
                <w:b/>
              </w:rPr>
              <w:t>66,9</w:t>
            </w:r>
          </w:p>
        </w:tc>
        <w:tc>
          <w:tcPr>
            <w:tcW w:w="709" w:type="dxa"/>
            <w:tcBorders>
              <w:top w:val="nil"/>
              <w:left w:val="nil"/>
              <w:bottom w:val="nil"/>
              <w:right w:val="nil"/>
            </w:tcBorders>
            <w:shd w:val="clear" w:color="auto" w:fill="auto"/>
            <w:vAlign w:val="bottom"/>
          </w:tcPr>
          <w:p w:rsidR="004A5AC5" w:rsidRPr="00E11323" w:rsidRDefault="004A5AC5" w:rsidP="00BD4CCB">
            <w:pPr>
              <w:pStyle w:val="6-"/>
              <w:spacing w:before="70" w:after="70"/>
              <w:rPr>
                <w:b/>
                <w:highlight w:val="yellow"/>
              </w:rPr>
            </w:pPr>
            <w:r>
              <w:rPr>
                <w:b/>
              </w:rPr>
              <w:t>1153,</w:t>
            </w:r>
            <w:r w:rsidRPr="00936E9B">
              <w:rPr>
                <w:b/>
              </w:rPr>
              <w:t>6</w:t>
            </w:r>
          </w:p>
        </w:tc>
        <w:tc>
          <w:tcPr>
            <w:tcW w:w="992" w:type="dxa"/>
            <w:tcBorders>
              <w:top w:val="nil"/>
              <w:left w:val="nil"/>
              <w:bottom w:val="nil"/>
              <w:right w:val="nil"/>
            </w:tcBorders>
            <w:shd w:val="clear" w:color="auto" w:fill="auto"/>
            <w:vAlign w:val="bottom"/>
          </w:tcPr>
          <w:p w:rsidR="004A5AC5" w:rsidRPr="00936E9B" w:rsidRDefault="004A5AC5" w:rsidP="00BD4CCB">
            <w:pPr>
              <w:pStyle w:val="6-"/>
              <w:spacing w:before="70" w:after="70"/>
              <w:rPr>
                <w:b/>
              </w:rPr>
            </w:pPr>
            <w:r w:rsidRPr="00936E9B">
              <w:rPr>
                <w:b/>
              </w:rPr>
              <w:t>49,8</w:t>
            </w:r>
          </w:p>
        </w:tc>
        <w:tc>
          <w:tcPr>
            <w:tcW w:w="1276" w:type="dxa"/>
            <w:tcBorders>
              <w:top w:val="nil"/>
              <w:left w:val="nil"/>
              <w:bottom w:val="nil"/>
              <w:right w:val="nil"/>
            </w:tcBorders>
            <w:shd w:val="clear" w:color="auto" w:fill="auto"/>
            <w:vAlign w:val="bottom"/>
          </w:tcPr>
          <w:p w:rsidR="004A5AC5" w:rsidRPr="00936E9B" w:rsidRDefault="004A5AC5" w:rsidP="00BD4CCB">
            <w:pPr>
              <w:pStyle w:val="6-"/>
              <w:spacing w:before="70" w:after="70"/>
              <w:rPr>
                <w:b/>
              </w:rPr>
            </w:pPr>
            <w:r w:rsidRPr="00936E9B">
              <w:rPr>
                <w:b/>
              </w:rPr>
              <w:t>73,9</w:t>
            </w:r>
          </w:p>
        </w:tc>
        <w:tc>
          <w:tcPr>
            <w:tcW w:w="1560" w:type="dxa"/>
            <w:tcBorders>
              <w:top w:val="nil"/>
              <w:left w:val="nil"/>
              <w:bottom w:val="nil"/>
              <w:right w:val="nil"/>
            </w:tcBorders>
            <w:shd w:val="clear" w:color="auto" w:fill="auto"/>
            <w:vAlign w:val="bottom"/>
          </w:tcPr>
          <w:p w:rsidR="004A5AC5" w:rsidRPr="00936E9B" w:rsidRDefault="004A5AC5" w:rsidP="00BD4CCB">
            <w:pPr>
              <w:pStyle w:val="6-"/>
              <w:spacing w:before="70" w:after="70"/>
              <w:rPr>
                <w:b/>
              </w:rPr>
            </w:pPr>
            <w:r w:rsidRPr="00936E9B">
              <w:rPr>
                <w:b/>
              </w:rPr>
              <w:t>117,4</w:t>
            </w:r>
          </w:p>
        </w:tc>
      </w:tr>
      <w:tr w:rsidR="004A5AC5" w:rsidRPr="00A8216E" w:rsidTr="0071314E">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2835" w:type="dxa"/>
            <w:tcBorders>
              <w:top w:val="nil"/>
              <w:left w:val="nil"/>
              <w:bottom w:val="single" w:sz="4" w:space="0" w:color="auto"/>
              <w:right w:val="nil"/>
            </w:tcBorders>
            <w:shd w:val="clear" w:color="auto" w:fill="auto"/>
            <w:vAlign w:val="bottom"/>
          </w:tcPr>
          <w:p w:rsidR="004A5AC5" w:rsidRPr="00C47EA8" w:rsidRDefault="004A5AC5" w:rsidP="00BD4CCB">
            <w:pPr>
              <w:pStyle w:val="6-3"/>
              <w:spacing w:before="70" w:after="70"/>
            </w:pPr>
            <w:r w:rsidRPr="00C47EA8">
              <w:t>из него на коммерческой основе</w:t>
            </w:r>
          </w:p>
        </w:tc>
        <w:tc>
          <w:tcPr>
            <w:tcW w:w="567" w:type="dxa"/>
            <w:tcBorders>
              <w:top w:val="nil"/>
              <w:left w:val="nil"/>
              <w:bottom w:val="single" w:sz="4" w:space="0" w:color="auto"/>
              <w:right w:val="nil"/>
            </w:tcBorders>
            <w:shd w:val="clear" w:color="auto" w:fill="auto"/>
            <w:vAlign w:val="bottom"/>
          </w:tcPr>
          <w:p w:rsidR="004A5AC5" w:rsidRPr="00936E9B" w:rsidRDefault="004A5AC5" w:rsidP="00BD4CCB">
            <w:pPr>
              <w:pStyle w:val="6-"/>
              <w:spacing w:before="70" w:after="70"/>
            </w:pPr>
            <w:r w:rsidRPr="00936E9B">
              <w:t>745,4</w:t>
            </w:r>
          </w:p>
        </w:tc>
        <w:tc>
          <w:tcPr>
            <w:tcW w:w="1134" w:type="dxa"/>
            <w:tcBorders>
              <w:top w:val="nil"/>
              <w:left w:val="nil"/>
              <w:bottom w:val="single" w:sz="4" w:space="0" w:color="auto"/>
              <w:right w:val="nil"/>
            </w:tcBorders>
            <w:shd w:val="clear" w:color="auto" w:fill="auto"/>
            <w:vAlign w:val="bottom"/>
          </w:tcPr>
          <w:p w:rsidR="004A5AC5" w:rsidRPr="00936E9B" w:rsidRDefault="004A5AC5" w:rsidP="00BD4CCB">
            <w:pPr>
              <w:pStyle w:val="6-"/>
              <w:spacing w:before="70" w:after="70"/>
            </w:pPr>
            <w:r w:rsidRPr="00936E9B">
              <w:t>85,4</w:t>
            </w:r>
          </w:p>
        </w:tc>
        <w:tc>
          <w:tcPr>
            <w:tcW w:w="709" w:type="dxa"/>
            <w:tcBorders>
              <w:top w:val="nil"/>
              <w:left w:val="nil"/>
              <w:bottom w:val="single" w:sz="4" w:space="0" w:color="auto"/>
              <w:right w:val="nil"/>
            </w:tcBorders>
            <w:shd w:val="clear" w:color="auto" w:fill="auto"/>
            <w:vAlign w:val="bottom"/>
          </w:tcPr>
          <w:p w:rsidR="004A5AC5" w:rsidRPr="00936E9B" w:rsidRDefault="004A5AC5" w:rsidP="00BD4CCB">
            <w:pPr>
              <w:pStyle w:val="6-"/>
              <w:spacing w:before="70" w:after="70"/>
            </w:pPr>
            <w:r w:rsidRPr="00936E9B">
              <w:t>322,5</w:t>
            </w:r>
          </w:p>
        </w:tc>
        <w:tc>
          <w:tcPr>
            <w:tcW w:w="992" w:type="dxa"/>
            <w:tcBorders>
              <w:top w:val="nil"/>
              <w:left w:val="nil"/>
              <w:bottom w:val="single" w:sz="4" w:space="0" w:color="auto"/>
              <w:right w:val="nil"/>
            </w:tcBorders>
            <w:shd w:val="clear" w:color="auto" w:fill="auto"/>
            <w:vAlign w:val="bottom"/>
          </w:tcPr>
          <w:p w:rsidR="004A5AC5" w:rsidRPr="00936E9B" w:rsidRDefault="004A5AC5" w:rsidP="00BD4CCB">
            <w:pPr>
              <w:pStyle w:val="6-"/>
              <w:spacing w:before="70" w:after="70"/>
            </w:pPr>
            <w:r w:rsidRPr="00936E9B">
              <w:t>93,0</w:t>
            </w:r>
          </w:p>
        </w:tc>
        <w:tc>
          <w:tcPr>
            <w:tcW w:w="1276" w:type="dxa"/>
            <w:tcBorders>
              <w:top w:val="nil"/>
              <w:left w:val="nil"/>
              <w:bottom w:val="single" w:sz="4" w:space="0" w:color="auto"/>
              <w:right w:val="nil"/>
            </w:tcBorders>
            <w:shd w:val="clear" w:color="auto" w:fill="auto"/>
            <w:vAlign w:val="bottom"/>
          </w:tcPr>
          <w:p w:rsidR="004A5AC5" w:rsidRPr="00936E9B" w:rsidRDefault="004A5AC5" w:rsidP="00BD4CCB">
            <w:pPr>
              <w:pStyle w:val="6-"/>
              <w:spacing w:before="70" w:after="70"/>
            </w:pPr>
            <w:r w:rsidRPr="00936E9B">
              <w:t>139,1</w:t>
            </w:r>
          </w:p>
        </w:tc>
        <w:tc>
          <w:tcPr>
            <w:tcW w:w="1560" w:type="dxa"/>
            <w:tcBorders>
              <w:top w:val="nil"/>
              <w:left w:val="nil"/>
              <w:bottom w:val="single" w:sz="4" w:space="0" w:color="auto"/>
              <w:right w:val="nil"/>
            </w:tcBorders>
            <w:shd w:val="clear" w:color="auto" w:fill="auto"/>
            <w:vAlign w:val="bottom"/>
          </w:tcPr>
          <w:p w:rsidR="004A5AC5" w:rsidRPr="00936E9B" w:rsidRDefault="004A5AC5" w:rsidP="00BD4CCB">
            <w:pPr>
              <w:pStyle w:val="6-"/>
              <w:spacing w:before="70" w:after="70"/>
            </w:pPr>
            <w:r w:rsidRPr="00936E9B">
              <w:t>95,5</w:t>
            </w:r>
          </w:p>
        </w:tc>
      </w:tr>
    </w:tbl>
    <w:p w:rsidR="00BD4CCB" w:rsidRDefault="00BD4CCB">
      <w:pPr>
        <w:spacing w:before="0"/>
        <w:ind w:firstLine="0"/>
        <w:jc w:val="left"/>
      </w:pPr>
      <w:r>
        <w:br w:type="page"/>
      </w:r>
    </w:p>
    <w:tbl>
      <w:tblPr>
        <w:tblW w:w="9073" w:type="dxa"/>
        <w:tblLayout w:type="fixed"/>
        <w:tblCellMar>
          <w:left w:w="0" w:type="dxa"/>
          <w:right w:w="0" w:type="dxa"/>
        </w:tblCellMar>
        <w:tblLook w:val="0000" w:firstRow="0" w:lastRow="0" w:firstColumn="0" w:lastColumn="0" w:noHBand="0" w:noVBand="0"/>
      </w:tblPr>
      <w:tblGrid>
        <w:gridCol w:w="1560"/>
        <w:gridCol w:w="850"/>
        <w:gridCol w:w="1701"/>
        <w:gridCol w:w="1276"/>
        <w:gridCol w:w="709"/>
        <w:gridCol w:w="1677"/>
        <w:gridCol w:w="1300"/>
      </w:tblGrid>
      <w:tr w:rsidR="004A5AC5" w:rsidRPr="00721CCA" w:rsidTr="0071314E">
        <w:trPr>
          <w:cantSplit/>
          <w:tblHeader/>
        </w:trPr>
        <w:tc>
          <w:tcPr>
            <w:tcW w:w="9073" w:type="dxa"/>
            <w:gridSpan w:val="7"/>
            <w:tcBorders>
              <w:bottom w:val="single" w:sz="4" w:space="0" w:color="auto"/>
            </w:tcBorders>
            <w:shd w:val="clear" w:color="auto" w:fill="auto"/>
          </w:tcPr>
          <w:p w:rsidR="004A5AC5" w:rsidRPr="00CC0B26" w:rsidRDefault="004A5AC5" w:rsidP="0071314E">
            <w:pPr>
              <w:pStyle w:val="43"/>
              <w:rPr>
                <w:spacing w:val="-2"/>
                <w:vertAlign w:val="superscript"/>
              </w:rPr>
            </w:pPr>
            <w:r w:rsidRPr="00CC0B26">
              <w:rPr>
                <w:spacing w:val="-2"/>
              </w:rPr>
              <w:t xml:space="preserve">Динамика грузооборота и перевозок грузов автомобильным транспортом </w:t>
            </w:r>
          </w:p>
          <w:p w:rsidR="004A5AC5" w:rsidRPr="00CC0B26" w:rsidRDefault="004A5AC5" w:rsidP="0071314E">
            <w:pPr>
              <w:pStyle w:val="41"/>
            </w:pPr>
            <w:r w:rsidRPr="005F32D7">
              <w:t>По организациям со средней численностью работников свыше 15 человек</w:t>
            </w:r>
            <w:r>
              <w:t xml:space="preserve"> </w:t>
            </w:r>
            <w:r w:rsidRPr="006D4F72">
              <w:br/>
            </w:r>
            <w:r>
              <w:t>(</w:t>
            </w:r>
            <w:r w:rsidRPr="005F32D7">
              <w:t>кроме субъектов малого предпринимательства</w:t>
            </w:r>
            <w:r>
              <w:t>)</w:t>
            </w:r>
            <w:r w:rsidRPr="00051BD2">
              <w:t xml:space="preserve"> </w:t>
            </w:r>
          </w:p>
        </w:tc>
      </w:tr>
      <w:tr w:rsidR="004A5AC5" w:rsidRPr="00721CCA" w:rsidTr="00C922BD">
        <w:trPr>
          <w:cantSplit/>
          <w:tblHeader/>
        </w:trPr>
        <w:tc>
          <w:tcPr>
            <w:tcW w:w="1560" w:type="dxa"/>
            <w:vMerge w:val="restart"/>
            <w:tcBorders>
              <w:top w:val="single" w:sz="4" w:space="0" w:color="auto"/>
              <w:bottom w:val="single" w:sz="4" w:space="0" w:color="auto"/>
            </w:tcBorders>
            <w:shd w:val="clear" w:color="auto" w:fill="auto"/>
          </w:tcPr>
          <w:p w:rsidR="004A5AC5" w:rsidRPr="00CC0B26" w:rsidRDefault="004A5AC5" w:rsidP="0071314E">
            <w:pPr>
              <w:pStyle w:val="5-"/>
            </w:pPr>
          </w:p>
        </w:tc>
        <w:tc>
          <w:tcPr>
            <w:tcW w:w="3827" w:type="dxa"/>
            <w:gridSpan w:val="3"/>
            <w:tcBorders>
              <w:top w:val="single" w:sz="4" w:space="0" w:color="auto"/>
              <w:bottom w:val="single" w:sz="4" w:space="0" w:color="auto"/>
            </w:tcBorders>
            <w:shd w:val="clear" w:color="auto" w:fill="auto"/>
          </w:tcPr>
          <w:p w:rsidR="004A5AC5" w:rsidRPr="00CC0B26" w:rsidRDefault="004A5AC5" w:rsidP="0071314E">
            <w:pPr>
              <w:pStyle w:val="5-"/>
              <w:rPr>
                <w:vertAlign w:val="superscript"/>
              </w:rPr>
            </w:pPr>
            <w:r w:rsidRPr="00CC0B26">
              <w:t xml:space="preserve">Грузооборот </w:t>
            </w:r>
          </w:p>
        </w:tc>
        <w:tc>
          <w:tcPr>
            <w:tcW w:w="3686" w:type="dxa"/>
            <w:gridSpan w:val="3"/>
            <w:tcBorders>
              <w:top w:val="single" w:sz="4" w:space="0" w:color="auto"/>
              <w:bottom w:val="single" w:sz="4" w:space="0" w:color="auto"/>
            </w:tcBorders>
            <w:shd w:val="clear" w:color="auto" w:fill="auto"/>
          </w:tcPr>
          <w:p w:rsidR="004A5AC5" w:rsidRPr="00CC0B26" w:rsidRDefault="004A5AC5" w:rsidP="0071314E">
            <w:pPr>
              <w:pStyle w:val="5-"/>
            </w:pPr>
            <w:r w:rsidRPr="00CC0B26">
              <w:t xml:space="preserve">Перевезено грузов </w:t>
            </w:r>
          </w:p>
        </w:tc>
      </w:tr>
      <w:tr w:rsidR="004A5AC5" w:rsidRPr="00721CCA" w:rsidTr="00C922BD">
        <w:trPr>
          <w:cantSplit/>
          <w:tblHeader/>
        </w:trPr>
        <w:tc>
          <w:tcPr>
            <w:tcW w:w="1560" w:type="dxa"/>
            <w:vMerge/>
            <w:tcBorders>
              <w:bottom w:val="single" w:sz="4" w:space="0" w:color="auto"/>
            </w:tcBorders>
            <w:shd w:val="clear" w:color="auto" w:fill="auto"/>
          </w:tcPr>
          <w:p w:rsidR="004A5AC5" w:rsidRPr="00CC0B26" w:rsidRDefault="004A5AC5" w:rsidP="0071314E">
            <w:pPr>
              <w:pStyle w:val="5-"/>
            </w:pPr>
          </w:p>
        </w:tc>
        <w:tc>
          <w:tcPr>
            <w:tcW w:w="850" w:type="dxa"/>
            <w:tcBorders>
              <w:top w:val="single" w:sz="4" w:space="0" w:color="auto"/>
              <w:bottom w:val="single" w:sz="4" w:space="0" w:color="auto"/>
            </w:tcBorders>
            <w:shd w:val="clear" w:color="auto" w:fill="auto"/>
          </w:tcPr>
          <w:p w:rsidR="004A5AC5" w:rsidRPr="00CC0B26" w:rsidRDefault="004A5AC5" w:rsidP="0071314E">
            <w:pPr>
              <w:pStyle w:val="5-"/>
            </w:pPr>
            <w:r w:rsidRPr="00CC0B26">
              <w:t>млн т.км</w:t>
            </w:r>
          </w:p>
        </w:tc>
        <w:tc>
          <w:tcPr>
            <w:tcW w:w="1701" w:type="dxa"/>
            <w:tcBorders>
              <w:top w:val="single" w:sz="4" w:space="0" w:color="auto"/>
              <w:bottom w:val="single" w:sz="4" w:space="0" w:color="auto"/>
            </w:tcBorders>
            <w:shd w:val="clear" w:color="auto" w:fill="auto"/>
          </w:tcPr>
          <w:p w:rsidR="004A5AC5" w:rsidRPr="00A76588" w:rsidRDefault="004A5AC5" w:rsidP="0071314E">
            <w:pPr>
              <w:pStyle w:val="5-"/>
            </w:pPr>
            <w:r w:rsidRPr="00CC0B26">
              <w:t>в % к соответствую</w:t>
            </w:r>
            <w:r w:rsidRPr="006D4F72">
              <w:t>-</w:t>
            </w:r>
            <w:r w:rsidRPr="006D4F72">
              <w:br/>
            </w:r>
            <w:r w:rsidRPr="00CC0B26">
              <w:t xml:space="preserve">щему периоду </w:t>
            </w:r>
            <w:r w:rsidRPr="00CC0B26">
              <w:br/>
              <w:t xml:space="preserve">предыдущего года </w:t>
            </w:r>
          </w:p>
        </w:tc>
        <w:tc>
          <w:tcPr>
            <w:tcW w:w="1276" w:type="dxa"/>
            <w:tcBorders>
              <w:top w:val="single" w:sz="4" w:space="0" w:color="auto"/>
              <w:bottom w:val="single" w:sz="4" w:space="0" w:color="auto"/>
            </w:tcBorders>
            <w:shd w:val="clear" w:color="auto" w:fill="auto"/>
          </w:tcPr>
          <w:p w:rsidR="004A5AC5" w:rsidRPr="00CC0B26" w:rsidRDefault="004A5AC5" w:rsidP="0071314E">
            <w:pPr>
              <w:pStyle w:val="5-"/>
            </w:pPr>
            <w:r w:rsidRPr="00CC0B26">
              <w:t xml:space="preserve">в % к </w:t>
            </w:r>
            <w:r w:rsidRPr="00CC0B26">
              <w:br/>
              <w:t>предыдущему периоду</w:t>
            </w:r>
            <w:r w:rsidRPr="006D4F72">
              <w:t xml:space="preserve"> </w:t>
            </w:r>
          </w:p>
        </w:tc>
        <w:tc>
          <w:tcPr>
            <w:tcW w:w="709" w:type="dxa"/>
            <w:tcBorders>
              <w:top w:val="single" w:sz="4" w:space="0" w:color="auto"/>
              <w:bottom w:val="single" w:sz="4" w:space="0" w:color="auto"/>
            </w:tcBorders>
            <w:shd w:val="clear" w:color="auto" w:fill="auto"/>
          </w:tcPr>
          <w:p w:rsidR="004A5AC5" w:rsidRPr="00CC0B26" w:rsidRDefault="004A5AC5" w:rsidP="0071314E">
            <w:pPr>
              <w:pStyle w:val="5-"/>
            </w:pPr>
            <w:r w:rsidRPr="00CC0B26">
              <w:t>тыс т</w:t>
            </w:r>
          </w:p>
        </w:tc>
        <w:tc>
          <w:tcPr>
            <w:tcW w:w="1677" w:type="dxa"/>
            <w:tcBorders>
              <w:top w:val="single" w:sz="4" w:space="0" w:color="auto"/>
              <w:bottom w:val="single" w:sz="4" w:space="0" w:color="auto"/>
            </w:tcBorders>
            <w:shd w:val="clear" w:color="auto" w:fill="auto"/>
          </w:tcPr>
          <w:p w:rsidR="004A5AC5" w:rsidRPr="00CC0B26" w:rsidRDefault="004A5AC5" w:rsidP="0071314E">
            <w:pPr>
              <w:pStyle w:val="5-"/>
            </w:pPr>
            <w:r w:rsidRPr="00CC0B26">
              <w:t>в % к соответствую</w:t>
            </w:r>
            <w:r w:rsidRPr="006D4F72">
              <w:t>-</w:t>
            </w:r>
            <w:r w:rsidRPr="006D4F72">
              <w:br/>
            </w:r>
            <w:r w:rsidRPr="00CC0B26">
              <w:t xml:space="preserve">щему периоду </w:t>
            </w:r>
            <w:r w:rsidRPr="00CC0B26">
              <w:br/>
              <w:t xml:space="preserve">предыдущего года </w:t>
            </w:r>
          </w:p>
        </w:tc>
        <w:tc>
          <w:tcPr>
            <w:tcW w:w="1300" w:type="dxa"/>
            <w:tcBorders>
              <w:top w:val="single" w:sz="4" w:space="0" w:color="auto"/>
              <w:bottom w:val="single" w:sz="4" w:space="0" w:color="auto"/>
            </w:tcBorders>
            <w:shd w:val="clear" w:color="auto" w:fill="auto"/>
          </w:tcPr>
          <w:p w:rsidR="004A5AC5" w:rsidRPr="006D4F72" w:rsidRDefault="004A5AC5" w:rsidP="0071314E">
            <w:pPr>
              <w:pStyle w:val="5-"/>
            </w:pPr>
            <w:r w:rsidRPr="00CC0B26">
              <w:t xml:space="preserve">в % к </w:t>
            </w:r>
            <w:r w:rsidRPr="00CC0B26">
              <w:br/>
              <w:t>предыдущему периоду</w:t>
            </w:r>
            <w:r w:rsidRPr="006D4F72">
              <w:t xml:space="preserve"> </w:t>
            </w:r>
          </w:p>
        </w:tc>
      </w:tr>
      <w:tr w:rsidR="004A5AC5" w:rsidRPr="00B617E0" w:rsidTr="00C922BD">
        <w:tc>
          <w:tcPr>
            <w:tcW w:w="1560" w:type="dxa"/>
            <w:shd w:val="clear" w:color="auto" w:fill="auto"/>
            <w:vAlign w:val="bottom"/>
          </w:tcPr>
          <w:p w:rsidR="004A5AC5" w:rsidRPr="006D4F72" w:rsidRDefault="004A5AC5" w:rsidP="00C922BD">
            <w:pPr>
              <w:pStyle w:val="6-3"/>
              <w:spacing w:before="50" w:after="50"/>
            </w:pPr>
            <w:r w:rsidRPr="00CC0B26">
              <w:t>20</w:t>
            </w:r>
            <w:r w:rsidRPr="006D4F72">
              <w:t>20</w:t>
            </w:r>
          </w:p>
        </w:tc>
        <w:tc>
          <w:tcPr>
            <w:tcW w:w="850" w:type="dxa"/>
            <w:shd w:val="clear" w:color="auto" w:fill="auto"/>
            <w:vAlign w:val="bottom"/>
          </w:tcPr>
          <w:p w:rsidR="004A5AC5" w:rsidRPr="00B617E0" w:rsidRDefault="004A5AC5" w:rsidP="00C922BD">
            <w:pPr>
              <w:pStyle w:val="6-"/>
              <w:spacing w:before="50" w:after="50"/>
            </w:pPr>
          </w:p>
        </w:tc>
        <w:tc>
          <w:tcPr>
            <w:tcW w:w="1701" w:type="dxa"/>
            <w:shd w:val="clear" w:color="auto" w:fill="auto"/>
            <w:vAlign w:val="bottom"/>
          </w:tcPr>
          <w:p w:rsidR="004A5AC5" w:rsidRPr="00B617E0" w:rsidRDefault="004A5AC5" w:rsidP="00C922BD">
            <w:pPr>
              <w:pStyle w:val="6-"/>
              <w:spacing w:before="50" w:after="50"/>
            </w:pPr>
          </w:p>
        </w:tc>
        <w:tc>
          <w:tcPr>
            <w:tcW w:w="1276" w:type="dxa"/>
            <w:shd w:val="clear" w:color="auto" w:fill="auto"/>
            <w:vAlign w:val="bottom"/>
          </w:tcPr>
          <w:p w:rsidR="004A5AC5" w:rsidRPr="00B617E0" w:rsidRDefault="004A5AC5" w:rsidP="00C922BD">
            <w:pPr>
              <w:pStyle w:val="6-"/>
              <w:spacing w:before="50" w:after="50"/>
            </w:pPr>
          </w:p>
        </w:tc>
        <w:tc>
          <w:tcPr>
            <w:tcW w:w="709" w:type="dxa"/>
            <w:shd w:val="clear" w:color="auto" w:fill="auto"/>
            <w:vAlign w:val="bottom"/>
          </w:tcPr>
          <w:p w:rsidR="004A5AC5" w:rsidRPr="006D4F72" w:rsidRDefault="004A5AC5" w:rsidP="00C922BD">
            <w:pPr>
              <w:pStyle w:val="6-"/>
              <w:spacing w:before="50" w:after="50"/>
            </w:pPr>
          </w:p>
        </w:tc>
        <w:tc>
          <w:tcPr>
            <w:tcW w:w="1677" w:type="dxa"/>
            <w:shd w:val="clear" w:color="auto" w:fill="auto"/>
            <w:vAlign w:val="bottom"/>
          </w:tcPr>
          <w:p w:rsidR="004A5AC5" w:rsidRPr="00B617E0" w:rsidRDefault="004A5AC5" w:rsidP="00C922BD">
            <w:pPr>
              <w:pStyle w:val="6-"/>
              <w:spacing w:before="50" w:after="50"/>
            </w:pPr>
          </w:p>
        </w:tc>
        <w:tc>
          <w:tcPr>
            <w:tcW w:w="1300" w:type="dxa"/>
            <w:shd w:val="clear" w:color="auto" w:fill="auto"/>
            <w:vAlign w:val="bottom"/>
          </w:tcPr>
          <w:p w:rsidR="004A5AC5" w:rsidRPr="00B617E0" w:rsidRDefault="004A5AC5" w:rsidP="00C922BD">
            <w:pPr>
              <w:pStyle w:val="6-"/>
              <w:spacing w:before="50" w:after="50"/>
            </w:pP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rsidRPr="00CC0B26">
              <w:t>Январь</w:t>
            </w:r>
          </w:p>
        </w:tc>
        <w:tc>
          <w:tcPr>
            <w:tcW w:w="850" w:type="dxa"/>
            <w:shd w:val="clear" w:color="auto" w:fill="auto"/>
            <w:vAlign w:val="bottom"/>
          </w:tcPr>
          <w:p w:rsidR="004A5AC5" w:rsidRPr="00B617E0" w:rsidRDefault="004A5AC5" w:rsidP="00C922BD">
            <w:pPr>
              <w:pStyle w:val="6-"/>
              <w:spacing w:before="50" w:after="50"/>
            </w:pPr>
            <w:r>
              <w:rPr>
                <w:lang w:val="en-US"/>
              </w:rPr>
              <w:t>8</w:t>
            </w:r>
            <w:r>
              <w:t>9,1</w:t>
            </w:r>
          </w:p>
        </w:tc>
        <w:tc>
          <w:tcPr>
            <w:tcW w:w="1701" w:type="dxa"/>
            <w:shd w:val="clear" w:color="auto" w:fill="auto"/>
            <w:vAlign w:val="bottom"/>
          </w:tcPr>
          <w:p w:rsidR="004A5AC5" w:rsidRPr="00B617E0" w:rsidRDefault="004A5AC5" w:rsidP="00C922BD">
            <w:pPr>
              <w:pStyle w:val="6-"/>
              <w:spacing w:before="50" w:after="50"/>
            </w:pPr>
            <w:r>
              <w:rPr>
                <w:lang w:val="en-US"/>
              </w:rPr>
              <w:t>16</w:t>
            </w:r>
            <w:r>
              <w:t>5,9</w:t>
            </w:r>
          </w:p>
        </w:tc>
        <w:tc>
          <w:tcPr>
            <w:tcW w:w="1276" w:type="dxa"/>
            <w:shd w:val="clear" w:color="auto" w:fill="auto"/>
            <w:vAlign w:val="bottom"/>
          </w:tcPr>
          <w:p w:rsidR="004A5AC5" w:rsidRPr="00B617E0" w:rsidRDefault="004A5AC5" w:rsidP="00C922BD">
            <w:pPr>
              <w:pStyle w:val="6-"/>
              <w:spacing w:before="50" w:after="50"/>
            </w:pPr>
            <w:r>
              <w:t>97,</w:t>
            </w:r>
            <w:r>
              <w:rPr>
                <w:lang w:val="en-US"/>
              </w:rPr>
              <w:t>8</w:t>
            </w:r>
          </w:p>
        </w:tc>
        <w:tc>
          <w:tcPr>
            <w:tcW w:w="709" w:type="dxa"/>
            <w:shd w:val="clear" w:color="auto" w:fill="auto"/>
            <w:vAlign w:val="bottom"/>
          </w:tcPr>
          <w:p w:rsidR="004A5AC5" w:rsidRPr="006A2147" w:rsidRDefault="004A5AC5" w:rsidP="00C922BD">
            <w:pPr>
              <w:pStyle w:val="6-"/>
              <w:spacing w:before="50" w:after="50"/>
            </w:pPr>
            <w:r>
              <w:t>1</w:t>
            </w:r>
            <w:r>
              <w:rPr>
                <w:lang w:val="en-US"/>
              </w:rPr>
              <w:t>9</w:t>
            </w:r>
            <w:r>
              <w:t>38,0</w:t>
            </w:r>
          </w:p>
        </w:tc>
        <w:tc>
          <w:tcPr>
            <w:tcW w:w="1677" w:type="dxa"/>
            <w:shd w:val="clear" w:color="auto" w:fill="auto"/>
            <w:vAlign w:val="bottom"/>
          </w:tcPr>
          <w:p w:rsidR="004A5AC5" w:rsidRPr="00B617E0" w:rsidRDefault="004A5AC5" w:rsidP="00C922BD">
            <w:pPr>
              <w:pStyle w:val="6-"/>
              <w:spacing w:before="50" w:after="50"/>
            </w:pPr>
            <w:r>
              <w:t>1</w:t>
            </w:r>
            <w:r>
              <w:rPr>
                <w:lang w:val="en-US"/>
              </w:rPr>
              <w:t>1</w:t>
            </w:r>
            <w:r>
              <w:t>2,1</w:t>
            </w:r>
          </w:p>
        </w:tc>
        <w:tc>
          <w:tcPr>
            <w:tcW w:w="1300" w:type="dxa"/>
            <w:shd w:val="clear" w:color="auto" w:fill="auto"/>
            <w:vAlign w:val="bottom"/>
          </w:tcPr>
          <w:p w:rsidR="004A5AC5" w:rsidRPr="00B617E0" w:rsidRDefault="004A5AC5" w:rsidP="00C922BD">
            <w:pPr>
              <w:pStyle w:val="6-"/>
              <w:spacing w:before="50" w:after="50"/>
            </w:pPr>
            <w:r>
              <w:rPr>
                <w:lang w:val="en-US"/>
              </w:rPr>
              <w:t>9</w:t>
            </w:r>
            <w:r>
              <w:t>7,3</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Февраль</w:t>
            </w:r>
          </w:p>
        </w:tc>
        <w:tc>
          <w:tcPr>
            <w:tcW w:w="850" w:type="dxa"/>
            <w:shd w:val="clear" w:color="auto" w:fill="auto"/>
            <w:vAlign w:val="bottom"/>
          </w:tcPr>
          <w:p w:rsidR="004A5AC5" w:rsidRPr="00B617E0" w:rsidRDefault="004A5AC5" w:rsidP="00C922BD">
            <w:pPr>
              <w:pStyle w:val="6-"/>
              <w:spacing w:before="50" w:after="50"/>
            </w:pPr>
            <w:r>
              <w:t>97,5</w:t>
            </w:r>
          </w:p>
        </w:tc>
        <w:tc>
          <w:tcPr>
            <w:tcW w:w="1701" w:type="dxa"/>
            <w:shd w:val="clear" w:color="auto" w:fill="auto"/>
            <w:vAlign w:val="bottom"/>
          </w:tcPr>
          <w:p w:rsidR="004A5AC5" w:rsidRPr="00B617E0" w:rsidRDefault="004A5AC5" w:rsidP="00C922BD">
            <w:pPr>
              <w:pStyle w:val="6-"/>
              <w:spacing w:before="50" w:after="50"/>
            </w:pPr>
            <w:r>
              <w:rPr>
                <w:lang w:val="en-US"/>
              </w:rPr>
              <w:t>1</w:t>
            </w:r>
            <w:r>
              <w:t>63,0</w:t>
            </w:r>
          </w:p>
        </w:tc>
        <w:tc>
          <w:tcPr>
            <w:tcW w:w="1276" w:type="dxa"/>
            <w:shd w:val="clear" w:color="auto" w:fill="auto"/>
            <w:vAlign w:val="bottom"/>
          </w:tcPr>
          <w:p w:rsidR="004A5AC5" w:rsidRPr="00B617E0" w:rsidRDefault="004A5AC5" w:rsidP="00C922BD">
            <w:pPr>
              <w:pStyle w:val="6-"/>
              <w:spacing w:before="50" w:after="50"/>
            </w:pPr>
            <w:r>
              <w:t>109,4</w:t>
            </w:r>
          </w:p>
        </w:tc>
        <w:tc>
          <w:tcPr>
            <w:tcW w:w="709" w:type="dxa"/>
            <w:shd w:val="clear" w:color="auto" w:fill="auto"/>
            <w:vAlign w:val="bottom"/>
          </w:tcPr>
          <w:p w:rsidR="004A5AC5" w:rsidRPr="006A2147" w:rsidRDefault="004A5AC5" w:rsidP="00C922BD">
            <w:pPr>
              <w:pStyle w:val="6-"/>
              <w:spacing w:before="50" w:after="50"/>
            </w:pPr>
            <w:r>
              <w:t>2239,9</w:t>
            </w:r>
          </w:p>
        </w:tc>
        <w:tc>
          <w:tcPr>
            <w:tcW w:w="1677" w:type="dxa"/>
            <w:shd w:val="clear" w:color="auto" w:fill="auto"/>
            <w:vAlign w:val="bottom"/>
          </w:tcPr>
          <w:p w:rsidR="004A5AC5" w:rsidRPr="00B617E0" w:rsidRDefault="004A5AC5" w:rsidP="00C922BD">
            <w:pPr>
              <w:pStyle w:val="6-"/>
              <w:spacing w:before="50" w:after="50"/>
            </w:pPr>
            <w:r>
              <w:t>123,0</w:t>
            </w:r>
          </w:p>
        </w:tc>
        <w:tc>
          <w:tcPr>
            <w:tcW w:w="1300" w:type="dxa"/>
            <w:shd w:val="clear" w:color="auto" w:fill="auto"/>
            <w:vAlign w:val="bottom"/>
          </w:tcPr>
          <w:p w:rsidR="004A5AC5" w:rsidRPr="00B617E0" w:rsidRDefault="004A5AC5" w:rsidP="00C922BD">
            <w:pPr>
              <w:pStyle w:val="6-"/>
              <w:spacing w:before="50" w:after="50"/>
            </w:pPr>
            <w:r>
              <w:t>115,6</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 xml:space="preserve">Март </w:t>
            </w:r>
          </w:p>
        </w:tc>
        <w:tc>
          <w:tcPr>
            <w:tcW w:w="850" w:type="dxa"/>
            <w:shd w:val="clear" w:color="auto" w:fill="auto"/>
            <w:vAlign w:val="bottom"/>
          </w:tcPr>
          <w:p w:rsidR="004A5AC5" w:rsidRPr="00B617E0" w:rsidRDefault="004A5AC5" w:rsidP="00C922BD">
            <w:pPr>
              <w:pStyle w:val="6-"/>
              <w:spacing w:before="50" w:after="50"/>
            </w:pPr>
            <w:r>
              <w:t>98,2</w:t>
            </w:r>
          </w:p>
        </w:tc>
        <w:tc>
          <w:tcPr>
            <w:tcW w:w="1701" w:type="dxa"/>
            <w:shd w:val="clear" w:color="auto" w:fill="auto"/>
            <w:vAlign w:val="bottom"/>
          </w:tcPr>
          <w:p w:rsidR="004A5AC5" w:rsidRPr="00B617E0" w:rsidRDefault="004A5AC5" w:rsidP="00C922BD">
            <w:pPr>
              <w:pStyle w:val="6-"/>
              <w:spacing w:before="50" w:after="50"/>
            </w:pPr>
            <w:r>
              <w:rPr>
                <w:lang w:val="en-US"/>
              </w:rPr>
              <w:t>1</w:t>
            </w:r>
            <w:r>
              <w:t>38,6</w:t>
            </w:r>
          </w:p>
        </w:tc>
        <w:tc>
          <w:tcPr>
            <w:tcW w:w="1276" w:type="dxa"/>
            <w:shd w:val="clear" w:color="auto" w:fill="auto"/>
            <w:vAlign w:val="bottom"/>
          </w:tcPr>
          <w:p w:rsidR="004A5AC5" w:rsidRPr="00B617E0" w:rsidRDefault="004A5AC5" w:rsidP="00C922BD">
            <w:pPr>
              <w:pStyle w:val="6-"/>
              <w:spacing w:before="50" w:after="50"/>
            </w:pPr>
            <w:r>
              <w:t>100,7</w:t>
            </w:r>
          </w:p>
        </w:tc>
        <w:tc>
          <w:tcPr>
            <w:tcW w:w="709" w:type="dxa"/>
            <w:shd w:val="clear" w:color="auto" w:fill="auto"/>
            <w:vAlign w:val="bottom"/>
          </w:tcPr>
          <w:p w:rsidR="004A5AC5" w:rsidRPr="006A2147" w:rsidRDefault="004A5AC5" w:rsidP="00C922BD">
            <w:pPr>
              <w:pStyle w:val="6-"/>
              <w:spacing w:before="50" w:after="50"/>
            </w:pPr>
            <w:r>
              <w:t>2314,3</w:t>
            </w:r>
          </w:p>
        </w:tc>
        <w:tc>
          <w:tcPr>
            <w:tcW w:w="1677" w:type="dxa"/>
            <w:shd w:val="clear" w:color="auto" w:fill="auto"/>
            <w:vAlign w:val="bottom"/>
          </w:tcPr>
          <w:p w:rsidR="004A5AC5" w:rsidRPr="00B617E0" w:rsidRDefault="004A5AC5" w:rsidP="00C922BD">
            <w:pPr>
              <w:pStyle w:val="6-"/>
              <w:spacing w:before="50" w:after="50"/>
            </w:pPr>
            <w:r>
              <w:t>116,9</w:t>
            </w:r>
          </w:p>
        </w:tc>
        <w:tc>
          <w:tcPr>
            <w:tcW w:w="1300" w:type="dxa"/>
            <w:shd w:val="clear" w:color="auto" w:fill="auto"/>
            <w:vAlign w:val="bottom"/>
          </w:tcPr>
          <w:p w:rsidR="004A5AC5" w:rsidRPr="00B617E0" w:rsidRDefault="004A5AC5" w:rsidP="00C922BD">
            <w:pPr>
              <w:pStyle w:val="6-"/>
              <w:spacing w:before="50" w:after="50"/>
            </w:pPr>
            <w:r>
              <w:t>103,3</w:t>
            </w:r>
          </w:p>
        </w:tc>
      </w:tr>
      <w:tr w:rsidR="004A5AC5" w:rsidRPr="00B617E0" w:rsidTr="00C922BD">
        <w:tc>
          <w:tcPr>
            <w:tcW w:w="1560" w:type="dxa"/>
            <w:shd w:val="clear" w:color="auto" w:fill="auto"/>
            <w:vAlign w:val="bottom"/>
          </w:tcPr>
          <w:p w:rsidR="004A5AC5" w:rsidRPr="00CC0B26" w:rsidRDefault="004A5AC5" w:rsidP="00C922BD">
            <w:pPr>
              <w:pStyle w:val="6-2"/>
              <w:spacing w:before="50" w:after="50"/>
            </w:pPr>
            <w:r w:rsidRPr="00CC0B26">
              <w:t xml:space="preserve">I квартал </w:t>
            </w:r>
          </w:p>
        </w:tc>
        <w:tc>
          <w:tcPr>
            <w:tcW w:w="850" w:type="dxa"/>
            <w:shd w:val="clear" w:color="auto" w:fill="auto"/>
            <w:vAlign w:val="bottom"/>
          </w:tcPr>
          <w:p w:rsidR="004A5AC5" w:rsidRPr="00B617E0" w:rsidRDefault="004A5AC5" w:rsidP="00C922BD">
            <w:pPr>
              <w:pStyle w:val="6-"/>
              <w:spacing w:before="50" w:after="50"/>
            </w:pPr>
            <w:r>
              <w:t>284,8</w:t>
            </w:r>
          </w:p>
        </w:tc>
        <w:tc>
          <w:tcPr>
            <w:tcW w:w="1701" w:type="dxa"/>
            <w:shd w:val="clear" w:color="auto" w:fill="auto"/>
            <w:vAlign w:val="bottom"/>
          </w:tcPr>
          <w:p w:rsidR="004A5AC5" w:rsidRPr="00B617E0" w:rsidRDefault="004A5AC5" w:rsidP="00C922BD">
            <w:pPr>
              <w:pStyle w:val="6-"/>
              <w:spacing w:before="50" w:after="50"/>
            </w:pPr>
            <w:r>
              <w:rPr>
                <w:lang w:val="en-US"/>
              </w:rPr>
              <w:t>1</w:t>
            </w:r>
            <w:r>
              <w:t>54,5</w:t>
            </w:r>
          </w:p>
        </w:tc>
        <w:tc>
          <w:tcPr>
            <w:tcW w:w="1276" w:type="dxa"/>
            <w:shd w:val="clear" w:color="auto" w:fill="auto"/>
            <w:vAlign w:val="bottom"/>
          </w:tcPr>
          <w:p w:rsidR="004A5AC5" w:rsidRPr="00C02AFE" w:rsidRDefault="004A5AC5" w:rsidP="00C922BD">
            <w:pPr>
              <w:pStyle w:val="6-"/>
              <w:spacing w:before="50" w:after="50"/>
            </w:pPr>
            <w:r>
              <w:rPr>
                <w:lang w:val="en-US"/>
              </w:rPr>
              <w:t>127,4</w:t>
            </w:r>
          </w:p>
        </w:tc>
        <w:tc>
          <w:tcPr>
            <w:tcW w:w="709" w:type="dxa"/>
            <w:shd w:val="clear" w:color="auto" w:fill="auto"/>
            <w:vAlign w:val="bottom"/>
          </w:tcPr>
          <w:p w:rsidR="004A5AC5" w:rsidRPr="006A2147" w:rsidRDefault="004A5AC5" w:rsidP="00C922BD">
            <w:pPr>
              <w:pStyle w:val="6-"/>
              <w:spacing w:before="50" w:after="50"/>
            </w:pPr>
            <w:r>
              <w:t>6492,2</w:t>
            </w:r>
          </w:p>
        </w:tc>
        <w:tc>
          <w:tcPr>
            <w:tcW w:w="1677" w:type="dxa"/>
            <w:shd w:val="clear" w:color="auto" w:fill="auto"/>
            <w:vAlign w:val="bottom"/>
          </w:tcPr>
          <w:p w:rsidR="004A5AC5" w:rsidRPr="00B617E0" w:rsidRDefault="004A5AC5" w:rsidP="00C922BD">
            <w:pPr>
              <w:pStyle w:val="6-"/>
              <w:spacing w:before="50" w:after="50"/>
            </w:pPr>
            <w:r>
              <w:t>1</w:t>
            </w:r>
            <w:r>
              <w:rPr>
                <w:lang w:val="en-US"/>
              </w:rPr>
              <w:t>1</w:t>
            </w:r>
            <w:r>
              <w:t>7,4</w:t>
            </w:r>
          </w:p>
        </w:tc>
        <w:tc>
          <w:tcPr>
            <w:tcW w:w="1300" w:type="dxa"/>
            <w:shd w:val="clear" w:color="auto" w:fill="auto"/>
            <w:vAlign w:val="bottom"/>
          </w:tcPr>
          <w:p w:rsidR="004A5AC5" w:rsidRPr="00257C57" w:rsidRDefault="004A5AC5" w:rsidP="00C922BD">
            <w:pPr>
              <w:pStyle w:val="6-"/>
              <w:spacing w:before="50" w:after="50"/>
            </w:pPr>
            <w:r>
              <w:t>117,0</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 xml:space="preserve">Апрель </w:t>
            </w:r>
          </w:p>
        </w:tc>
        <w:tc>
          <w:tcPr>
            <w:tcW w:w="850" w:type="dxa"/>
            <w:shd w:val="clear" w:color="auto" w:fill="auto"/>
            <w:vAlign w:val="bottom"/>
          </w:tcPr>
          <w:p w:rsidR="004A5AC5" w:rsidRPr="00B617E0" w:rsidRDefault="004A5AC5" w:rsidP="00C922BD">
            <w:pPr>
              <w:pStyle w:val="6-"/>
              <w:spacing w:before="50" w:after="50"/>
            </w:pPr>
            <w:r>
              <w:t>65,2</w:t>
            </w:r>
          </w:p>
        </w:tc>
        <w:tc>
          <w:tcPr>
            <w:tcW w:w="1701" w:type="dxa"/>
            <w:shd w:val="clear" w:color="auto" w:fill="auto"/>
            <w:vAlign w:val="bottom"/>
          </w:tcPr>
          <w:p w:rsidR="004A5AC5" w:rsidRPr="00B617E0" w:rsidRDefault="004A5AC5" w:rsidP="00C922BD">
            <w:pPr>
              <w:pStyle w:val="6-"/>
              <w:spacing w:before="50" w:after="50"/>
            </w:pPr>
            <w:r>
              <w:rPr>
                <w:lang w:val="en-US"/>
              </w:rPr>
              <w:t>1</w:t>
            </w:r>
            <w:r>
              <w:t>11,</w:t>
            </w:r>
            <w:r>
              <w:rPr>
                <w:lang w:val="en-US"/>
              </w:rPr>
              <w:t>5</w:t>
            </w:r>
          </w:p>
        </w:tc>
        <w:tc>
          <w:tcPr>
            <w:tcW w:w="1276" w:type="dxa"/>
            <w:shd w:val="clear" w:color="auto" w:fill="auto"/>
            <w:vAlign w:val="bottom"/>
          </w:tcPr>
          <w:p w:rsidR="004A5AC5" w:rsidRPr="00C02AFE" w:rsidRDefault="004A5AC5" w:rsidP="00C922BD">
            <w:pPr>
              <w:pStyle w:val="6-"/>
              <w:spacing w:before="50" w:after="50"/>
            </w:pPr>
            <w:r>
              <w:t>66</w:t>
            </w:r>
            <w:r>
              <w:rPr>
                <w:lang w:val="en-US"/>
              </w:rPr>
              <w:t>,4</w:t>
            </w:r>
          </w:p>
        </w:tc>
        <w:tc>
          <w:tcPr>
            <w:tcW w:w="709" w:type="dxa"/>
            <w:shd w:val="clear" w:color="auto" w:fill="auto"/>
            <w:vAlign w:val="bottom"/>
          </w:tcPr>
          <w:p w:rsidR="004A5AC5" w:rsidRPr="006A2147" w:rsidRDefault="004A5AC5" w:rsidP="00C922BD">
            <w:pPr>
              <w:pStyle w:val="6-"/>
              <w:spacing w:before="50" w:after="50"/>
            </w:pPr>
            <w:r>
              <w:t>1841,3</w:t>
            </w:r>
          </w:p>
        </w:tc>
        <w:tc>
          <w:tcPr>
            <w:tcW w:w="1677" w:type="dxa"/>
            <w:shd w:val="clear" w:color="auto" w:fill="auto"/>
            <w:vAlign w:val="bottom"/>
          </w:tcPr>
          <w:p w:rsidR="004A5AC5" w:rsidRPr="00B617E0" w:rsidRDefault="004A5AC5" w:rsidP="00C922BD">
            <w:pPr>
              <w:pStyle w:val="6-"/>
              <w:spacing w:before="50" w:after="50"/>
            </w:pPr>
            <w:r>
              <w:t>1</w:t>
            </w:r>
            <w:r>
              <w:rPr>
                <w:lang w:val="en-US"/>
              </w:rPr>
              <w:t>1</w:t>
            </w:r>
            <w:r>
              <w:t>6,</w:t>
            </w:r>
            <w:r>
              <w:rPr>
                <w:lang w:val="en-US"/>
              </w:rPr>
              <w:t>5</w:t>
            </w:r>
          </w:p>
        </w:tc>
        <w:tc>
          <w:tcPr>
            <w:tcW w:w="1300" w:type="dxa"/>
            <w:shd w:val="clear" w:color="auto" w:fill="auto"/>
            <w:vAlign w:val="bottom"/>
          </w:tcPr>
          <w:p w:rsidR="004A5AC5" w:rsidRPr="00257C57" w:rsidRDefault="004A5AC5" w:rsidP="00C922BD">
            <w:pPr>
              <w:pStyle w:val="6-"/>
              <w:spacing w:before="50" w:after="50"/>
            </w:pPr>
            <w:r>
              <w:t>79,</w:t>
            </w:r>
            <w:r>
              <w:rPr>
                <w:lang w:val="en-US"/>
              </w:rPr>
              <w:t>6</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 xml:space="preserve">Май </w:t>
            </w:r>
          </w:p>
        </w:tc>
        <w:tc>
          <w:tcPr>
            <w:tcW w:w="850" w:type="dxa"/>
            <w:shd w:val="clear" w:color="auto" w:fill="auto"/>
            <w:vAlign w:val="bottom"/>
          </w:tcPr>
          <w:p w:rsidR="004A5AC5" w:rsidRPr="00B617E0" w:rsidRDefault="004A5AC5" w:rsidP="00C922BD">
            <w:pPr>
              <w:pStyle w:val="6-"/>
              <w:spacing w:before="50" w:after="50"/>
            </w:pPr>
            <w:r>
              <w:t>62,3</w:t>
            </w:r>
          </w:p>
        </w:tc>
        <w:tc>
          <w:tcPr>
            <w:tcW w:w="1701" w:type="dxa"/>
            <w:shd w:val="clear" w:color="auto" w:fill="auto"/>
            <w:vAlign w:val="bottom"/>
          </w:tcPr>
          <w:p w:rsidR="004A5AC5" w:rsidRPr="00851BC2" w:rsidRDefault="004A5AC5" w:rsidP="00C922BD">
            <w:pPr>
              <w:pStyle w:val="6-"/>
              <w:spacing w:before="50" w:after="50"/>
            </w:pPr>
            <w:r>
              <w:t>206</w:t>
            </w:r>
          </w:p>
        </w:tc>
        <w:tc>
          <w:tcPr>
            <w:tcW w:w="1276" w:type="dxa"/>
            <w:shd w:val="clear" w:color="auto" w:fill="auto"/>
            <w:vAlign w:val="bottom"/>
          </w:tcPr>
          <w:p w:rsidR="004A5AC5" w:rsidRPr="00B617E0" w:rsidRDefault="004A5AC5" w:rsidP="00C922BD">
            <w:pPr>
              <w:pStyle w:val="6-"/>
              <w:spacing w:before="50" w:after="50"/>
            </w:pPr>
            <w:r>
              <w:t>95,6</w:t>
            </w:r>
          </w:p>
        </w:tc>
        <w:tc>
          <w:tcPr>
            <w:tcW w:w="709" w:type="dxa"/>
            <w:shd w:val="clear" w:color="auto" w:fill="auto"/>
            <w:vAlign w:val="bottom"/>
          </w:tcPr>
          <w:p w:rsidR="004A5AC5" w:rsidRPr="006A2147" w:rsidRDefault="004A5AC5" w:rsidP="00C922BD">
            <w:pPr>
              <w:pStyle w:val="6-"/>
              <w:spacing w:before="50" w:after="50"/>
            </w:pPr>
            <w:r>
              <w:t>1679,4</w:t>
            </w:r>
          </w:p>
        </w:tc>
        <w:tc>
          <w:tcPr>
            <w:tcW w:w="1677" w:type="dxa"/>
            <w:shd w:val="clear" w:color="auto" w:fill="auto"/>
            <w:vAlign w:val="bottom"/>
          </w:tcPr>
          <w:p w:rsidR="004A5AC5" w:rsidRPr="00B617E0" w:rsidRDefault="004A5AC5" w:rsidP="00C922BD">
            <w:pPr>
              <w:pStyle w:val="6-"/>
              <w:spacing w:before="50" w:after="50"/>
            </w:pPr>
            <w:r>
              <w:t>12</w:t>
            </w:r>
            <w:r>
              <w:rPr>
                <w:lang w:val="en-US"/>
              </w:rPr>
              <w:t>1</w:t>
            </w:r>
            <w:r>
              <w:t>,5</w:t>
            </w:r>
          </w:p>
        </w:tc>
        <w:tc>
          <w:tcPr>
            <w:tcW w:w="1300" w:type="dxa"/>
            <w:shd w:val="clear" w:color="auto" w:fill="auto"/>
            <w:vAlign w:val="bottom"/>
          </w:tcPr>
          <w:p w:rsidR="004A5AC5" w:rsidRPr="00257C57" w:rsidRDefault="004A5AC5" w:rsidP="00C922BD">
            <w:pPr>
              <w:pStyle w:val="6-"/>
              <w:spacing w:before="50" w:after="50"/>
            </w:pPr>
            <w:r>
              <w:t>91,2</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Июнь</w:t>
            </w:r>
            <w:r w:rsidRPr="00CC0B26">
              <w:t xml:space="preserve"> </w:t>
            </w:r>
          </w:p>
        </w:tc>
        <w:tc>
          <w:tcPr>
            <w:tcW w:w="850" w:type="dxa"/>
            <w:shd w:val="clear" w:color="auto" w:fill="auto"/>
            <w:vAlign w:val="bottom"/>
          </w:tcPr>
          <w:p w:rsidR="004A5AC5" w:rsidRPr="00B617E0" w:rsidRDefault="004A5AC5" w:rsidP="00C922BD">
            <w:pPr>
              <w:pStyle w:val="6-"/>
              <w:spacing w:before="50" w:after="50"/>
            </w:pPr>
            <w:r>
              <w:t>68,7</w:t>
            </w:r>
          </w:p>
        </w:tc>
        <w:tc>
          <w:tcPr>
            <w:tcW w:w="1701" w:type="dxa"/>
            <w:shd w:val="clear" w:color="auto" w:fill="auto"/>
            <w:vAlign w:val="bottom"/>
          </w:tcPr>
          <w:p w:rsidR="004A5AC5" w:rsidRPr="00B617E0" w:rsidRDefault="004A5AC5" w:rsidP="00C922BD">
            <w:pPr>
              <w:pStyle w:val="6-"/>
              <w:spacing w:before="50" w:after="50"/>
            </w:pPr>
            <w:r>
              <w:t>143,0</w:t>
            </w:r>
          </w:p>
        </w:tc>
        <w:tc>
          <w:tcPr>
            <w:tcW w:w="1276" w:type="dxa"/>
            <w:shd w:val="clear" w:color="auto" w:fill="auto"/>
            <w:vAlign w:val="bottom"/>
          </w:tcPr>
          <w:p w:rsidR="004A5AC5" w:rsidRPr="00257C57" w:rsidRDefault="004A5AC5" w:rsidP="00C922BD">
            <w:pPr>
              <w:pStyle w:val="6-"/>
              <w:spacing w:before="50" w:after="50"/>
            </w:pPr>
            <w:r>
              <w:t>110,2</w:t>
            </w:r>
          </w:p>
        </w:tc>
        <w:tc>
          <w:tcPr>
            <w:tcW w:w="709" w:type="dxa"/>
            <w:shd w:val="clear" w:color="auto" w:fill="auto"/>
            <w:vAlign w:val="bottom"/>
          </w:tcPr>
          <w:p w:rsidR="004A5AC5" w:rsidRPr="006A2147" w:rsidRDefault="004A5AC5" w:rsidP="00C922BD">
            <w:pPr>
              <w:pStyle w:val="6-"/>
              <w:spacing w:before="50" w:after="50"/>
            </w:pPr>
            <w:r>
              <w:t>1834,9</w:t>
            </w:r>
          </w:p>
        </w:tc>
        <w:tc>
          <w:tcPr>
            <w:tcW w:w="1677" w:type="dxa"/>
            <w:shd w:val="clear" w:color="auto" w:fill="auto"/>
            <w:vAlign w:val="bottom"/>
          </w:tcPr>
          <w:p w:rsidR="004A5AC5" w:rsidRPr="00B617E0" w:rsidRDefault="004A5AC5" w:rsidP="00C922BD">
            <w:pPr>
              <w:pStyle w:val="6-"/>
              <w:spacing w:before="50" w:after="50"/>
            </w:pPr>
            <w:r>
              <w:t>114,2</w:t>
            </w:r>
          </w:p>
        </w:tc>
        <w:tc>
          <w:tcPr>
            <w:tcW w:w="1300" w:type="dxa"/>
            <w:shd w:val="clear" w:color="auto" w:fill="auto"/>
            <w:vAlign w:val="bottom"/>
          </w:tcPr>
          <w:p w:rsidR="004A5AC5" w:rsidRPr="00257C57" w:rsidRDefault="004A5AC5" w:rsidP="00C922BD">
            <w:pPr>
              <w:pStyle w:val="6-"/>
              <w:spacing w:before="50" w:after="50"/>
            </w:pPr>
            <w:r>
              <w:t>109,3</w:t>
            </w:r>
          </w:p>
        </w:tc>
      </w:tr>
      <w:tr w:rsidR="004A5AC5" w:rsidRPr="00B617E0" w:rsidTr="00C922BD">
        <w:tc>
          <w:tcPr>
            <w:tcW w:w="1560" w:type="dxa"/>
            <w:shd w:val="clear" w:color="auto" w:fill="auto"/>
            <w:vAlign w:val="bottom"/>
          </w:tcPr>
          <w:p w:rsidR="004A5AC5" w:rsidRPr="00AD4838" w:rsidRDefault="004A5AC5" w:rsidP="00C922BD">
            <w:pPr>
              <w:pStyle w:val="6-2"/>
              <w:spacing w:before="50" w:after="50"/>
              <w:rPr>
                <w:vertAlign w:val="superscript"/>
              </w:rPr>
            </w:pPr>
            <w:r w:rsidRPr="00AD4838">
              <w:t>II квартал</w:t>
            </w:r>
            <w:r>
              <w:t xml:space="preserve"> </w:t>
            </w:r>
          </w:p>
        </w:tc>
        <w:tc>
          <w:tcPr>
            <w:tcW w:w="850" w:type="dxa"/>
            <w:shd w:val="clear" w:color="auto" w:fill="auto"/>
            <w:vAlign w:val="bottom"/>
          </w:tcPr>
          <w:p w:rsidR="004A5AC5" w:rsidRPr="00B617E0" w:rsidRDefault="004A5AC5" w:rsidP="00C922BD">
            <w:pPr>
              <w:pStyle w:val="6-"/>
              <w:spacing w:before="50" w:after="50"/>
            </w:pPr>
            <w:r>
              <w:t>196,1</w:t>
            </w:r>
          </w:p>
        </w:tc>
        <w:tc>
          <w:tcPr>
            <w:tcW w:w="1701" w:type="dxa"/>
            <w:shd w:val="clear" w:color="auto" w:fill="auto"/>
            <w:vAlign w:val="bottom"/>
          </w:tcPr>
          <w:p w:rsidR="004A5AC5" w:rsidRPr="00851BC2" w:rsidRDefault="004A5AC5" w:rsidP="00C922BD">
            <w:pPr>
              <w:pStyle w:val="6-"/>
              <w:spacing w:before="50" w:after="50"/>
            </w:pPr>
            <w:r>
              <w:t>143,5</w:t>
            </w:r>
          </w:p>
        </w:tc>
        <w:tc>
          <w:tcPr>
            <w:tcW w:w="1276" w:type="dxa"/>
            <w:shd w:val="clear" w:color="auto" w:fill="auto"/>
            <w:vAlign w:val="bottom"/>
          </w:tcPr>
          <w:p w:rsidR="004A5AC5" w:rsidRPr="00B617E0" w:rsidRDefault="004A5AC5" w:rsidP="00C922BD">
            <w:pPr>
              <w:pStyle w:val="6-"/>
              <w:spacing w:before="50" w:after="50"/>
            </w:pPr>
            <w:r>
              <w:t>68,9</w:t>
            </w:r>
          </w:p>
        </w:tc>
        <w:tc>
          <w:tcPr>
            <w:tcW w:w="709" w:type="dxa"/>
            <w:shd w:val="clear" w:color="auto" w:fill="auto"/>
            <w:vAlign w:val="bottom"/>
          </w:tcPr>
          <w:p w:rsidR="004A5AC5" w:rsidRPr="006A2147" w:rsidRDefault="004A5AC5" w:rsidP="00C922BD">
            <w:pPr>
              <w:pStyle w:val="6-"/>
              <w:spacing w:before="50" w:after="50"/>
            </w:pPr>
            <w:r>
              <w:t>5355,7</w:t>
            </w:r>
          </w:p>
        </w:tc>
        <w:tc>
          <w:tcPr>
            <w:tcW w:w="1677" w:type="dxa"/>
            <w:shd w:val="clear" w:color="auto" w:fill="auto"/>
            <w:vAlign w:val="bottom"/>
          </w:tcPr>
          <w:p w:rsidR="004A5AC5" w:rsidRPr="00B617E0" w:rsidRDefault="004A5AC5" w:rsidP="00C922BD">
            <w:pPr>
              <w:pStyle w:val="6-"/>
              <w:spacing w:before="50" w:after="50"/>
            </w:pPr>
            <w:r>
              <w:t>117,2</w:t>
            </w:r>
          </w:p>
        </w:tc>
        <w:tc>
          <w:tcPr>
            <w:tcW w:w="1300" w:type="dxa"/>
            <w:shd w:val="clear" w:color="auto" w:fill="auto"/>
            <w:vAlign w:val="bottom"/>
          </w:tcPr>
          <w:p w:rsidR="004A5AC5" w:rsidRPr="00257C57" w:rsidRDefault="004A5AC5" w:rsidP="00C922BD">
            <w:pPr>
              <w:pStyle w:val="6-"/>
              <w:spacing w:before="50" w:after="50"/>
            </w:pPr>
            <w:r>
              <w:t>82,5</w:t>
            </w:r>
          </w:p>
        </w:tc>
      </w:tr>
      <w:tr w:rsidR="004A5AC5" w:rsidRPr="00B617E0" w:rsidTr="00C922BD">
        <w:tc>
          <w:tcPr>
            <w:tcW w:w="1560" w:type="dxa"/>
            <w:shd w:val="clear" w:color="auto" w:fill="auto"/>
            <w:vAlign w:val="bottom"/>
          </w:tcPr>
          <w:p w:rsidR="004A5AC5" w:rsidRPr="00AD4838" w:rsidRDefault="004A5AC5" w:rsidP="00C922BD">
            <w:pPr>
              <w:pStyle w:val="6-2"/>
              <w:spacing w:before="50" w:after="50"/>
              <w:rPr>
                <w:vertAlign w:val="superscript"/>
              </w:rPr>
            </w:pPr>
            <w:r w:rsidRPr="00AD4838">
              <w:t>I полугодие</w:t>
            </w:r>
            <w:r>
              <w:t xml:space="preserve"> </w:t>
            </w:r>
          </w:p>
        </w:tc>
        <w:tc>
          <w:tcPr>
            <w:tcW w:w="850" w:type="dxa"/>
            <w:shd w:val="clear" w:color="auto" w:fill="auto"/>
            <w:vAlign w:val="bottom"/>
          </w:tcPr>
          <w:p w:rsidR="004A5AC5" w:rsidRPr="00B617E0" w:rsidRDefault="004A5AC5" w:rsidP="00C922BD">
            <w:pPr>
              <w:pStyle w:val="6-"/>
              <w:spacing w:before="50" w:after="50"/>
            </w:pPr>
            <w:r>
              <w:t>481,0</w:t>
            </w:r>
          </w:p>
        </w:tc>
        <w:tc>
          <w:tcPr>
            <w:tcW w:w="1701" w:type="dxa"/>
            <w:shd w:val="clear" w:color="auto" w:fill="auto"/>
            <w:vAlign w:val="bottom"/>
          </w:tcPr>
          <w:p w:rsidR="004A5AC5" w:rsidRPr="00B617E0" w:rsidRDefault="004A5AC5" w:rsidP="00C922BD">
            <w:pPr>
              <w:pStyle w:val="6-"/>
              <w:spacing w:before="50" w:after="50"/>
            </w:pPr>
            <w:r>
              <w:t>149,8</w:t>
            </w:r>
          </w:p>
        </w:tc>
        <w:tc>
          <w:tcPr>
            <w:tcW w:w="1276" w:type="dxa"/>
            <w:shd w:val="clear" w:color="auto" w:fill="auto"/>
            <w:vAlign w:val="bottom"/>
          </w:tcPr>
          <w:p w:rsidR="004A5AC5" w:rsidRPr="00257C57" w:rsidRDefault="004A5AC5" w:rsidP="00C922BD">
            <w:pPr>
              <w:pStyle w:val="6-"/>
              <w:spacing w:before="50" w:after="50"/>
            </w:pPr>
            <w:r w:rsidRPr="00257C57">
              <w:t>х</w:t>
            </w:r>
          </w:p>
        </w:tc>
        <w:tc>
          <w:tcPr>
            <w:tcW w:w="709" w:type="dxa"/>
            <w:shd w:val="clear" w:color="auto" w:fill="auto"/>
            <w:vAlign w:val="bottom"/>
          </w:tcPr>
          <w:p w:rsidR="004A5AC5" w:rsidRPr="006A2147" w:rsidRDefault="004A5AC5" w:rsidP="00C922BD">
            <w:pPr>
              <w:pStyle w:val="6-"/>
              <w:spacing w:before="50" w:after="50"/>
            </w:pPr>
            <w:r>
              <w:t>11847,9</w:t>
            </w:r>
          </w:p>
        </w:tc>
        <w:tc>
          <w:tcPr>
            <w:tcW w:w="1677" w:type="dxa"/>
            <w:shd w:val="clear" w:color="auto" w:fill="auto"/>
            <w:vAlign w:val="bottom"/>
          </w:tcPr>
          <w:p w:rsidR="004A5AC5" w:rsidRPr="00B617E0" w:rsidRDefault="004A5AC5" w:rsidP="00C922BD">
            <w:pPr>
              <w:pStyle w:val="6-"/>
              <w:spacing w:before="50" w:after="50"/>
            </w:pPr>
            <w:r>
              <w:t>117,3</w:t>
            </w:r>
          </w:p>
        </w:tc>
        <w:tc>
          <w:tcPr>
            <w:tcW w:w="1300" w:type="dxa"/>
            <w:shd w:val="clear" w:color="auto" w:fill="auto"/>
            <w:vAlign w:val="bottom"/>
          </w:tcPr>
          <w:p w:rsidR="004A5AC5" w:rsidRPr="00257C57" w:rsidRDefault="004A5AC5" w:rsidP="00C922BD">
            <w:pPr>
              <w:pStyle w:val="6-"/>
              <w:spacing w:before="50" w:after="50"/>
            </w:pPr>
            <w:r w:rsidRPr="00257C57">
              <w:t>х</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Июль</w:t>
            </w:r>
            <w:r w:rsidRPr="00CC0B26">
              <w:t xml:space="preserve"> </w:t>
            </w:r>
          </w:p>
        </w:tc>
        <w:tc>
          <w:tcPr>
            <w:tcW w:w="850" w:type="dxa"/>
            <w:shd w:val="clear" w:color="auto" w:fill="auto"/>
            <w:vAlign w:val="bottom"/>
          </w:tcPr>
          <w:p w:rsidR="004A5AC5" w:rsidRPr="00B617E0" w:rsidRDefault="004A5AC5" w:rsidP="00C922BD">
            <w:pPr>
              <w:pStyle w:val="6-"/>
              <w:spacing w:before="50" w:after="50"/>
            </w:pPr>
            <w:r>
              <w:t>6</w:t>
            </w:r>
            <w:r>
              <w:rPr>
                <w:lang w:val="en-US"/>
              </w:rPr>
              <w:t>9</w:t>
            </w:r>
            <w:r>
              <w:t>,</w:t>
            </w:r>
            <w:r>
              <w:rPr>
                <w:lang w:val="en-US"/>
              </w:rPr>
              <w:t>7</w:t>
            </w:r>
          </w:p>
        </w:tc>
        <w:tc>
          <w:tcPr>
            <w:tcW w:w="1701" w:type="dxa"/>
            <w:shd w:val="clear" w:color="auto" w:fill="auto"/>
            <w:vAlign w:val="bottom"/>
          </w:tcPr>
          <w:p w:rsidR="004A5AC5" w:rsidRPr="00851BC2" w:rsidRDefault="004A5AC5" w:rsidP="00C922BD">
            <w:pPr>
              <w:pStyle w:val="6-"/>
              <w:spacing w:before="50" w:after="50"/>
            </w:pPr>
            <w:r>
              <w:t>12</w:t>
            </w:r>
            <w:r>
              <w:rPr>
                <w:lang w:val="en-US"/>
              </w:rPr>
              <w:t>7</w:t>
            </w:r>
            <w:r>
              <w:t>,</w:t>
            </w:r>
            <w:r>
              <w:rPr>
                <w:lang w:val="en-US"/>
              </w:rPr>
              <w:t>6</w:t>
            </w:r>
          </w:p>
        </w:tc>
        <w:tc>
          <w:tcPr>
            <w:tcW w:w="1276" w:type="dxa"/>
            <w:shd w:val="clear" w:color="auto" w:fill="auto"/>
            <w:vAlign w:val="bottom"/>
          </w:tcPr>
          <w:p w:rsidR="004A5AC5" w:rsidRPr="00B617E0" w:rsidRDefault="004A5AC5" w:rsidP="00C922BD">
            <w:pPr>
              <w:pStyle w:val="6-"/>
              <w:spacing w:before="50" w:after="50"/>
            </w:pPr>
            <w:r>
              <w:rPr>
                <w:lang w:val="en-US"/>
              </w:rPr>
              <w:t>101</w:t>
            </w:r>
            <w:r>
              <w:t>,</w:t>
            </w:r>
            <w:r>
              <w:rPr>
                <w:lang w:val="en-US"/>
              </w:rPr>
              <w:t>5</w:t>
            </w:r>
          </w:p>
        </w:tc>
        <w:tc>
          <w:tcPr>
            <w:tcW w:w="709" w:type="dxa"/>
            <w:shd w:val="clear" w:color="auto" w:fill="auto"/>
            <w:vAlign w:val="bottom"/>
          </w:tcPr>
          <w:p w:rsidR="004A5AC5" w:rsidRPr="006A2147" w:rsidRDefault="004A5AC5" w:rsidP="00C922BD">
            <w:pPr>
              <w:pStyle w:val="6-"/>
              <w:spacing w:before="50" w:after="50"/>
            </w:pPr>
            <w:r>
              <w:t>17</w:t>
            </w:r>
            <w:r>
              <w:rPr>
                <w:lang w:val="en-US"/>
              </w:rPr>
              <w:t>71</w:t>
            </w:r>
            <w:r>
              <w:t>,</w:t>
            </w:r>
            <w:r>
              <w:rPr>
                <w:lang w:val="en-US"/>
              </w:rPr>
              <w:t>1</w:t>
            </w:r>
          </w:p>
        </w:tc>
        <w:tc>
          <w:tcPr>
            <w:tcW w:w="1677" w:type="dxa"/>
            <w:shd w:val="clear" w:color="auto" w:fill="auto"/>
            <w:vAlign w:val="bottom"/>
          </w:tcPr>
          <w:p w:rsidR="004A5AC5" w:rsidRPr="00B617E0" w:rsidRDefault="004A5AC5" w:rsidP="00C922BD">
            <w:pPr>
              <w:pStyle w:val="6-"/>
              <w:spacing w:before="50" w:after="50"/>
            </w:pPr>
            <w:r>
              <w:t>11</w:t>
            </w:r>
            <w:r>
              <w:rPr>
                <w:lang w:val="en-US"/>
              </w:rPr>
              <w:t>3</w:t>
            </w:r>
            <w:r>
              <w:t>,</w:t>
            </w:r>
            <w:r>
              <w:rPr>
                <w:lang w:val="en-US"/>
              </w:rPr>
              <w:t>5</w:t>
            </w:r>
          </w:p>
        </w:tc>
        <w:tc>
          <w:tcPr>
            <w:tcW w:w="1300" w:type="dxa"/>
            <w:shd w:val="clear" w:color="auto" w:fill="auto"/>
            <w:vAlign w:val="bottom"/>
          </w:tcPr>
          <w:p w:rsidR="004A5AC5" w:rsidRPr="00257C57" w:rsidRDefault="004A5AC5" w:rsidP="00C922BD">
            <w:pPr>
              <w:pStyle w:val="6-"/>
              <w:spacing w:before="50" w:after="50"/>
            </w:pPr>
            <w:r>
              <w:t>9</w:t>
            </w:r>
            <w:r>
              <w:rPr>
                <w:lang w:val="en-US"/>
              </w:rPr>
              <w:t>6</w:t>
            </w:r>
            <w:r>
              <w:t>,</w:t>
            </w:r>
            <w:r>
              <w:rPr>
                <w:lang w:val="en-US"/>
              </w:rPr>
              <w:t>5</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Август</w:t>
            </w:r>
            <w:r w:rsidRPr="00CC0B26">
              <w:t xml:space="preserve"> </w:t>
            </w:r>
          </w:p>
        </w:tc>
        <w:tc>
          <w:tcPr>
            <w:tcW w:w="850" w:type="dxa"/>
            <w:shd w:val="clear" w:color="auto" w:fill="auto"/>
            <w:vAlign w:val="bottom"/>
          </w:tcPr>
          <w:p w:rsidR="004A5AC5" w:rsidRPr="00B617E0" w:rsidRDefault="004A5AC5" w:rsidP="00C922BD">
            <w:pPr>
              <w:pStyle w:val="6-"/>
              <w:spacing w:before="50" w:after="50"/>
            </w:pPr>
            <w:r>
              <w:t>60,5</w:t>
            </w:r>
          </w:p>
        </w:tc>
        <w:tc>
          <w:tcPr>
            <w:tcW w:w="1701" w:type="dxa"/>
            <w:shd w:val="clear" w:color="auto" w:fill="auto"/>
            <w:vAlign w:val="bottom"/>
          </w:tcPr>
          <w:p w:rsidR="004A5AC5" w:rsidRPr="00851BC2" w:rsidRDefault="004A5AC5" w:rsidP="00C922BD">
            <w:pPr>
              <w:pStyle w:val="6-"/>
              <w:spacing w:before="50" w:after="50"/>
            </w:pPr>
            <w:r>
              <w:t>107,7</w:t>
            </w:r>
          </w:p>
        </w:tc>
        <w:tc>
          <w:tcPr>
            <w:tcW w:w="1276" w:type="dxa"/>
            <w:shd w:val="clear" w:color="auto" w:fill="auto"/>
            <w:vAlign w:val="bottom"/>
          </w:tcPr>
          <w:p w:rsidR="004A5AC5" w:rsidRPr="00B617E0" w:rsidRDefault="004A5AC5" w:rsidP="00C922BD">
            <w:pPr>
              <w:pStyle w:val="6-"/>
              <w:spacing w:before="50" w:after="50"/>
            </w:pPr>
            <w:r>
              <w:t>86,7</w:t>
            </w:r>
          </w:p>
        </w:tc>
        <w:tc>
          <w:tcPr>
            <w:tcW w:w="709" w:type="dxa"/>
            <w:shd w:val="clear" w:color="auto" w:fill="auto"/>
            <w:vAlign w:val="bottom"/>
          </w:tcPr>
          <w:p w:rsidR="004A5AC5" w:rsidRPr="006A2147" w:rsidRDefault="004A5AC5" w:rsidP="00C922BD">
            <w:pPr>
              <w:pStyle w:val="6-"/>
              <w:spacing w:before="50" w:after="50"/>
            </w:pPr>
            <w:r>
              <w:t>1780,9</w:t>
            </w:r>
          </w:p>
        </w:tc>
        <w:tc>
          <w:tcPr>
            <w:tcW w:w="1677" w:type="dxa"/>
            <w:shd w:val="clear" w:color="auto" w:fill="auto"/>
            <w:vAlign w:val="bottom"/>
          </w:tcPr>
          <w:p w:rsidR="004A5AC5" w:rsidRPr="00B617E0" w:rsidRDefault="004A5AC5" w:rsidP="00C922BD">
            <w:pPr>
              <w:pStyle w:val="6-"/>
              <w:spacing w:before="50" w:after="50"/>
            </w:pPr>
            <w:r>
              <w:t>109,5</w:t>
            </w:r>
          </w:p>
        </w:tc>
        <w:tc>
          <w:tcPr>
            <w:tcW w:w="1300" w:type="dxa"/>
            <w:shd w:val="clear" w:color="auto" w:fill="auto"/>
            <w:vAlign w:val="bottom"/>
          </w:tcPr>
          <w:p w:rsidR="004A5AC5" w:rsidRPr="00257C57" w:rsidRDefault="004A5AC5" w:rsidP="00C922BD">
            <w:pPr>
              <w:pStyle w:val="6-"/>
              <w:spacing w:before="50" w:after="50"/>
            </w:pPr>
            <w:r>
              <w:t>100,6</w:t>
            </w:r>
          </w:p>
        </w:tc>
      </w:tr>
      <w:tr w:rsidR="004A5AC5" w:rsidRPr="00B617E0" w:rsidTr="00C922BD">
        <w:tc>
          <w:tcPr>
            <w:tcW w:w="1560" w:type="dxa"/>
            <w:shd w:val="clear" w:color="auto" w:fill="auto"/>
            <w:vAlign w:val="bottom"/>
          </w:tcPr>
          <w:p w:rsidR="004A5AC5" w:rsidRPr="00CC0B26" w:rsidRDefault="004A5AC5" w:rsidP="00C922BD">
            <w:pPr>
              <w:pStyle w:val="6-1"/>
              <w:spacing w:before="50" w:after="50"/>
            </w:pPr>
            <w:r>
              <w:t>Сентябрь</w:t>
            </w:r>
            <w:r w:rsidRPr="00CC0B26">
              <w:t xml:space="preserve"> </w:t>
            </w:r>
          </w:p>
        </w:tc>
        <w:tc>
          <w:tcPr>
            <w:tcW w:w="850" w:type="dxa"/>
            <w:shd w:val="clear" w:color="auto" w:fill="auto"/>
            <w:vAlign w:val="bottom"/>
          </w:tcPr>
          <w:p w:rsidR="004A5AC5" w:rsidRPr="00B617E0" w:rsidRDefault="004A5AC5" w:rsidP="00C922BD">
            <w:pPr>
              <w:pStyle w:val="6-"/>
              <w:spacing w:before="50" w:after="50"/>
            </w:pPr>
            <w:r>
              <w:t>70,5</w:t>
            </w:r>
          </w:p>
        </w:tc>
        <w:tc>
          <w:tcPr>
            <w:tcW w:w="1701" w:type="dxa"/>
            <w:shd w:val="clear" w:color="auto" w:fill="auto"/>
            <w:vAlign w:val="bottom"/>
          </w:tcPr>
          <w:p w:rsidR="004A5AC5" w:rsidRPr="00851BC2" w:rsidRDefault="004A5AC5" w:rsidP="00C922BD">
            <w:pPr>
              <w:pStyle w:val="6-"/>
              <w:spacing w:before="50" w:after="50"/>
            </w:pPr>
            <w:r>
              <w:t>101,9</w:t>
            </w:r>
          </w:p>
        </w:tc>
        <w:tc>
          <w:tcPr>
            <w:tcW w:w="1276" w:type="dxa"/>
            <w:shd w:val="clear" w:color="auto" w:fill="auto"/>
            <w:vAlign w:val="bottom"/>
          </w:tcPr>
          <w:p w:rsidR="004A5AC5" w:rsidRPr="00B617E0" w:rsidRDefault="004A5AC5" w:rsidP="00C922BD">
            <w:pPr>
              <w:pStyle w:val="6-"/>
              <w:spacing w:before="50" w:after="50"/>
            </w:pPr>
            <w:r>
              <w:t>116,5</w:t>
            </w:r>
          </w:p>
        </w:tc>
        <w:tc>
          <w:tcPr>
            <w:tcW w:w="709" w:type="dxa"/>
            <w:shd w:val="clear" w:color="auto" w:fill="auto"/>
            <w:vAlign w:val="bottom"/>
          </w:tcPr>
          <w:p w:rsidR="004A5AC5" w:rsidRPr="006A2147" w:rsidRDefault="004A5AC5" w:rsidP="00C922BD">
            <w:pPr>
              <w:pStyle w:val="6-"/>
              <w:spacing w:before="50" w:after="50"/>
            </w:pPr>
            <w:r>
              <w:t>1757,5</w:t>
            </w:r>
          </w:p>
        </w:tc>
        <w:tc>
          <w:tcPr>
            <w:tcW w:w="1677" w:type="dxa"/>
            <w:shd w:val="clear" w:color="auto" w:fill="auto"/>
            <w:vAlign w:val="bottom"/>
          </w:tcPr>
          <w:p w:rsidR="004A5AC5" w:rsidRPr="00B617E0" w:rsidRDefault="004A5AC5" w:rsidP="00C922BD">
            <w:pPr>
              <w:pStyle w:val="6-"/>
              <w:spacing w:before="50" w:after="50"/>
            </w:pPr>
            <w:r>
              <w:t>94,8</w:t>
            </w:r>
          </w:p>
        </w:tc>
        <w:tc>
          <w:tcPr>
            <w:tcW w:w="1300" w:type="dxa"/>
            <w:shd w:val="clear" w:color="auto" w:fill="auto"/>
            <w:vAlign w:val="bottom"/>
          </w:tcPr>
          <w:p w:rsidR="004A5AC5" w:rsidRPr="00257C57" w:rsidRDefault="004A5AC5" w:rsidP="00C922BD">
            <w:pPr>
              <w:pStyle w:val="6-"/>
              <w:spacing w:before="50" w:after="50"/>
            </w:pPr>
            <w:r>
              <w:t>98,7</w:t>
            </w:r>
          </w:p>
        </w:tc>
      </w:tr>
      <w:tr w:rsidR="004A5AC5" w:rsidRPr="00B617E0" w:rsidTr="00C922BD">
        <w:tc>
          <w:tcPr>
            <w:tcW w:w="1560" w:type="dxa"/>
            <w:shd w:val="clear" w:color="auto" w:fill="auto"/>
            <w:vAlign w:val="bottom"/>
          </w:tcPr>
          <w:p w:rsidR="004A5AC5" w:rsidRPr="00A82F49" w:rsidRDefault="004A5AC5" w:rsidP="00C922BD">
            <w:pPr>
              <w:pStyle w:val="6-2"/>
              <w:spacing w:before="50" w:after="50"/>
              <w:rPr>
                <w:vertAlign w:val="superscript"/>
              </w:rPr>
            </w:pPr>
            <w:r w:rsidRPr="00CC0B26">
              <w:t xml:space="preserve">III квартал </w:t>
            </w:r>
          </w:p>
        </w:tc>
        <w:tc>
          <w:tcPr>
            <w:tcW w:w="850" w:type="dxa"/>
            <w:shd w:val="clear" w:color="auto" w:fill="auto"/>
            <w:vAlign w:val="bottom"/>
          </w:tcPr>
          <w:p w:rsidR="004A5AC5" w:rsidRPr="00B617E0" w:rsidRDefault="004A5AC5" w:rsidP="00C922BD">
            <w:pPr>
              <w:pStyle w:val="6-"/>
              <w:spacing w:before="50" w:after="50"/>
            </w:pPr>
            <w:r>
              <w:t>200,6</w:t>
            </w:r>
          </w:p>
        </w:tc>
        <w:tc>
          <w:tcPr>
            <w:tcW w:w="1701" w:type="dxa"/>
            <w:shd w:val="clear" w:color="auto" w:fill="auto"/>
            <w:vAlign w:val="bottom"/>
          </w:tcPr>
          <w:p w:rsidR="004A5AC5" w:rsidRPr="00851BC2" w:rsidRDefault="004A5AC5" w:rsidP="00C922BD">
            <w:pPr>
              <w:pStyle w:val="6-"/>
              <w:spacing w:before="50" w:after="50"/>
            </w:pPr>
            <w:r>
              <w:t>111,5</w:t>
            </w:r>
          </w:p>
        </w:tc>
        <w:tc>
          <w:tcPr>
            <w:tcW w:w="1276" w:type="dxa"/>
            <w:shd w:val="clear" w:color="auto" w:fill="auto"/>
            <w:vAlign w:val="bottom"/>
          </w:tcPr>
          <w:p w:rsidR="004A5AC5" w:rsidRPr="00B617E0" w:rsidRDefault="004A5AC5" w:rsidP="00C922BD">
            <w:pPr>
              <w:pStyle w:val="6-"/>
              <w:spacing w:before="50" w:after="50"/>
            </w:pPr>
            <w:r>
              <w:t>102,3</w:t>
            </w:r>
          </w:p>
        </w:tc>
        <w:tc>
          <w:tcPr>
            <w:tcW w:w="709" w:type="dxa"/>
            <w:shd w:val="clear" w:color="auto" w:fill="auto"/>
            <w:vAlign w:val="bottom"/>
          </w:tcPr>
          <w:p w:rsidR="004A5AC5" w:rsidRPr="006A2147" w:rsidRDefault="004A5AC5" w:rsidP="00C922BD">
            <w:pPr>
              <w:pStyle w:val="6-"/>
              <w:spacing w:before="50" w:after="50"/>
            </w:pPr>
            <w:r>
              <w:t>5309,5</w:t>
            </w:r>
          </w:p>
        </w:tc>
        <w:tc>
          <w:tcPr>
            <w:tcW w:w="1677" w:type="dxa"/>
            <w:shd w:val="clear" w:color="auto" w:fill="auto"/>
            <w:vAlign w:val="bottom"/>
          </w:tcPr>
          <w:p w:rsidR="004A5AC5" w:rsidRPr="00B617E0" w:rsidRDefault="004A5AC5" w:rsidP="00C922BD">
            <w:pPr>
              <w:pStyle w:val="6-"/>
              <w:spacing w:before="50" w:after="50"/>
            </w:pPr>
            <w:r>
              <w:t>105,3</w:t>
            </w:r>
          </w:p>
        </w:tc>
        <w:tc>
          <w:tcPr>
            <w:tcW w:w="1300" w:type="dxa"/>
            <w:shd w:val="clear" w:color="auto" w:fill="auto"/>
            <w:vAlign w:val="bottom"/>
          </w:tcPr>
          <w:p w:rsidR="004A5AC5" w:rsidRPr="00257C57" w:rsidRDefault="004A5AC5" w:rsidP="00C922BD">
            <w:pPr>
              <w:pStyle w:val="6-"/>
              <w:spacing w:before="50" w:after="50"/>
            </w:pPr>
            <w:r>
              <w:t>99,1</w:t>
            </w:r>
          </w:p>
        </w:tc>
      </w:tr>
      <w:tr w:rsidR="004A5AC5" w:rsidRPr="00B617E0" w:rsidTr="00C922BD">
        <w:tc>
          <w:tcPr>
            <w:tcW w:w="1560" w:type="dxa"/>
            <w:shd w:val="clear" w:color="auto" w:fill="auto"/>
            <w:vAlign w:val="bottom"/>
          </w:tcPr>
          <w:p w:rsidR="004A5AC5" w:rsidRPr="00A82F49" w:rsidRDefault="004A5AC5" w:rsidP="00C922BD">
            <w:pPr>
              <w:pStyle w:val="6-2"/>
              <w:spacing w:before="50" w:after="50"/>
              <w:rPr>
                <w:vertAlign w:val="superscript"/>
              </w:rPr>
            </w:pPr>
            <w:r w:rsidRPr="00CC0B26">
              <w:t>Январь-</w:t>
            </w:r>
            <w:r>
              <w:t>сентябрь</w:t>
            </w:r>
            <w:r w:rsidRPr="00CC0B26">
              <w:t xml:space="preserve"> </w:t>
            </w:r>
          </w:p>
        </w:tc>
        <w:tc>
          <w:tcPr>
            <w:tcW w:w="850" w:type="dxa"/>
            <w:shd w:val="clear" w:color="auto" w:fill="auto"/>
            <w:vAlign w:val="bottom"/>
          </w:tcPr>
          <w:p w:rsidR="004A5AC5" w:rsidRPr="00B617E0" w:rsidRDefault="004A5AC5" w:rsidP="00C922BD">
            <w:pPr>
              <w:pStyle w:val="6-"/>
              <w:spacing w:before="50" w:after="50"/>
            </w:pPr>
            <w:r>
              <w:t>681,6</w:t>
            </w:r>
          </w:p>
        </w:tc>
        <w:tc>
          <w:tcPr>
            <w:tcW w:w="1701" w:type="dxa"/>
            <w:shd w:val="clear" w:color="auto" w:fill="auto"/>
            <w:vAlign w:val="bottom"/>
          </w:tcPr>
          <w:p w:rsidR="004A5AC5" w:rsidRPr="00851BC2" w:rsidRDefault="004A5AC5" w:rsidP="00C922BD">
            <w:pPr>
              <w:pStyle w:val="6-"/>
              <w:spacing w:before="50" w:after="50"/>
            </w:pPr>
            <w:r>
              <w:t>136,0</w:t>
            </w:r>
          </w:p>
        </w:tc>
        <w:tc>
          <w:tcPr>
            <w:tcW w:w="1276" w:type="dxa"/>
            <w:shd w:val="clear" w:color="auto" w:fill="auto"/>
            <w:vAlign w:val="bottom"/>
          </w:tcPr>
          <w:p w:rsidR="004A5AC5" w:rsidRPr="00257C57" w:rsidRDefault="004A5AC5" w:rsidP="00C922BD">
            <w:pPr>
              <w:pStyle w:val="6-"/>
              <w:spacing w:before="50" w:after="50"/>
            </w:pPr>
            <w:r w:rsidRPr="00257C57">
              <w:t>х</w:t>
            </w:r>
          </w:p>
        </w:tc>
        <w:tc>
          <w:tcPr>
            <w:tcW w:w="709" w:type="dxa"/>
            <w:shd w:val="clear" w:color="auto" w:fill="auto"/>
            <w:vAlign w:val="bottom"/>
          </w:tcPr>
          <w:p w:rsidR="004A5AC5" w:rsidRPr="006A2147" w:rsidRDefault="004A5AC5" w:rsidP="00C922BD">
            <w:pPr>
              <w:pStyle w:val="6-"/>
              <w:spacing w:before="50" w:after="50"/>
            </w:pPr>
            <w:r>
              <w:t>17157,4</w:t>
            </w:r>
          </w:p>
        </w:tc>
        <w:tc>
          <w:tcPr>
            <w:tcW w:w="1677" w:type="dxa"/>
            <w:shd w:val="clear" w:color="auto" w:fill="auto"/>
            <w:vAlign w:val="bottom"/>
          </w:tcPr>
          <w:p w:rsidR="004A5AC5" w:rsidRPr="00B617E0" w:rsidRDefault="004A5AC5" w:rsidP="00C922BD">
            <w:pPr>
              <w:pStyle w:val="6-"/>
              <w:spacing w:before="50" w:after="50"/>
            </w:pPr>
            <w:r>
              <w:t>113,3</w:t>
            </w:r>
          </w:p>
        </w:tc>
        <w:tc>
          <w:tcPr>
            <w:tcW w:w="1300" w:type="dxa"/>
            <w:shd w:val="clear" w:color="auto" w:fill="auto"/>
            <w:vAlign w:val="bottom"/>
          </w:tcPr>
          <w:p w:rsidR="004A5AC5" w:rsidRPr="00257C57" w:rsidRDefault="004A5AC5" w:rsidP="00C922BD">
            <w:pPr>
              <w:pStyle w:val="6-"/>
              <w:spacing w:before="50" w:after="50"/>
            </w:pPr>
            <w:r w:rsidRPr="00257C57">
              <w:t>х</w:t>
            </w:r>
          </w:p>
        </w:tc>
      </w:tr>
      <w:tr w:rsidR="004A5AC5" w:rsidRPr="00B617E0" w:rsidTr="00C922BD">
        <w:tc>
          <w:tcPr>
            <w:tcW w:w="1560" w:type="dxa"/>
            <w:shd w:val="clear" w:color="auto" w:fill="auto"/>
            <w:vAlign w:val="bottom"/>
          </w:tcPr>
          <w:p w:rsidR="004A5AC5" w:rsidRPr="00E07D28" w:rsidRDefault="004A5AC5" w:rsidP="00C922BD">
            <w:pPr>
              <w:pStyle w:val="6-1"/>
              <w:spacing w:before="50" w:after="50"/>
              <w:rPr>
                <w:vertAlign w:val="superscript"/>
              </w:rPr>
            </w:pPr>
            <w:r>
              <w:t xml:space="preserve">Октябрь </w:t>
            </w:r>
          </w:p>
        </w:tc>
        <w:tc>
          <w:tcPr>
            <w:tcW w:w="850" w:type="dxa"/>
            <w:shd w:val="clear" w:color="auto" w:fill="auto"/>
            <w:vAlign w:val="bottom"/>
          </w:tcPr>
          <w:p w:rsidR="004A5AC5" w:rsidRDefault="004A5AC5" w:rsidP="00C922BD">
            <w:pPr>
              <w:pStyle w:val="6-"/>
              <w:spacing w:before="50" w:after="50"/>
            </w:pPr>
            <w:r>
              <w:t>61,4</w:t>
            </w:r>
          </w:p>
        </w:tc>
        <w:tc>
          <w:tcPr>
            <w:tcW w:w="1701" w:type="dxa"/>
            <w:shd w:val="clear" w:color="auto" w:fill="auto"/>
            <w:vAlign w:val="bottom"/>
          </w:tcPr>
          <w:p w:rsidR="004A5AC5" w:rsidRDefault="004A5AC5" w:rsidP="00C922BD">
            <w:pPr>
              <w:pStyle w:val="6-"/>
              <w:spacing w:before="50" w:after="50"/>
            </w:pPr>
            <w:r>
              <w:t>87,6</w:t>
            </w:r>
          </w:p>
        </w:tc>
        <w:tc>
          <w:tcPr>
            <w:tcW w:w="1276" w:type="dxa"/>
            <w:shd w:val="clear" w:color="auto" w:fill="auto"/>
            <w:vAlign w:val="bottom"/>
          </w:tcPr>
          <w:p w:rsidR="004A5AC5" w:rsidRPr="00257C57" w:rsidRDefault="004A5AC5" w:rsidP="00C922BD">
            <w:pPr>
              <w:pStyle w:val="6-"/>
              <w:spacing w:before="50" w:after="50"/>
            </w:pPr>
            <w:r>
              <w:t>87,2</w:t>
            </w:r>
          </w:p>
        </w:tc>
        <w:tc>
          <w:tcPr>
            <w:tcW w:w="709" w:type="dxa"/>
            <w:shd w:val="clear" w:color="auto" w:fill="auto"/>
            <w:vAlign w:val="bottom"/>
          </w:tcPr>
          <w:p w:rsidR="004A5AC5" w:rsidRDefault="004A5AC5" w:rsidP="00C922BD">
            <w:pPr>
              <w:pStyle w:val="6-"/>
              <w:spacing w:before="50" w:after="50"/>
            </w:pPr>
            <w:r>
              <w:t>1543,7</w:t>
            </w:r>
          </w:p>
        </w:tc>
        <w:tc>
          <w:tcPr>
            <w:tcW w:w="1677" w:type="dxa"/>
            <w:shd w:val="clear" w:color="auto" w:fill="auto"/>
            <w:vAlign w:val="bottom"/>
          </w:tcPr>
          <w:p w:rsidR="004A5AC5" w:rsidRDefault="004A5AC5" w:rsidP="00C922BD">
            <w:pPr>
              <w:pStyle w:val="6-"/>
              <w:spacing w:before="50" w:after="50"/>
            </w:pPr>
            <w:r>
              <w:t>90,9</w:t>
            </w:r>
          </w:p>
        </w:tc>
        <w:tc>
          <w:tcPr>
            <w:tcW w:w="1300" w:type="dxa"/>
            <w:shd w:val="clear" w:color="auto" w:fill="auto"/>
            <w:vAlign w:val="bottom"/>
          </w:tcPr>
          <w:p w:rsidR="004A5AC5" w:rsidRPr="00257C57" w:rsidRDefault="004A5AC5" w:rsidP="00C922BD">
            <w:pPr>
              <w:pStyle w:val="6-"/>
              <w:spacing w:before="50" w:after="50"/>
            </w:pPr>
            <w:r>
              <w:t>87,8</w:t>
            </w:r>
          </w:p>
        </w:tc>
      </w:tr>
      <w:tr w:rsidR="004A5AC5" w:rsidRPr="00B617E0" w:rsidTr="00C922BD">
        <w:tc>
          <w:tcPr>
            <w:tcW w:w="1560" w:type="dxa"/>
            <w:shd w:val="clear" w:color="auto" w:fill="auto"/>
            <w:vAlign w:val="bottom"/>
          </w:tcPr>
          <w:p w:rsidR="004A5AC5" w:rsidRPr="00E07D28" w:rsidRDefault="004A5AC5" w:rsidP="00C922BD">
            <w:pPr>
              <w:pStyle w:val="6-1"/>
              <w:spacing w:before="50" w:after="50"/>
              <w:rPr>
                <w:vertAlign w:val="superscript"/>
              </w:rPr>
            </w:pPr>
            <w:r>
              <w:t>Ноябрь</w:t>
            </w:r>
          </w:p>
        </w:tc>
        <w:tc>
          <w:tcPr>
            <w:tcW w:w="850" w:type="dxa"/>
            <w:shd w:val="clear" w:color="auto" w:fill="auto"/>
            <w:vAlign w:val="bottom"/>
          </w:tcPr>
          <w:p w:rsidR="004A5AC5" w:rsidRDefault="004A5AC5" w:rsidP="00C922BD">
            <w:pPr>
              <w:pStyle w:val="6-"/>
              <w:spacing w:before="50" w:after="50"/>
            </w:pPr>
            <w:r>
              <w:t>60,7</w:t>
            </w:r>
          </w:p>
        </w:tc>
        <w:tc>
          <w:tcPr>
            <w:tcW w:w="1701" w:type="dxa"/>
            <w:shd w:val="clear" w:color="auto" w:fill="auto"/>
            <w:vAlign w:val="bottom"/>
          </w:tcPr>
          <w:p w:rsidR="004A5AC5" w:rsidRDefault="004A5AC5" w:rsidP="00C922BD">
            <w:pPr>
              <w:pStyle w:val="6-"/>
              <w:spacing w:before="50" w:after="50"/>
            </w:pPr>
            <w:r>
              <w:t>97,3</w:t>
            </w:r>
          </w:p>
        </w:tc>
        <w:tc>
          <w:tcPr>
            <w:tcW w:w="1276" w:type="dxa"/>
            <w:shd w:val="clear" w:color="auto" w:fill="auto"/>
            <w:vAlign w:val="bottom"/>
          </w:tcPr>
          <w:p w:rsidR="004A5AC5" w:rsidRPr="00257C57" w:rsidRDefault="004A5AC5" w:rsidP="00C922BD">
            <w:pPr>
              <w:pStyle w:val="6-"/>
              <w:spacing w:before="50" w:after="50"/>
            </w:pPr>
            <w:r>
              <w:t>98,8</w:t>
            </w:r>
          </w:p>
        </w:tc>
        <w:tc>
          <w:tcPr>
            <w:tcW w:w="709" w:type="dxa"/>
            <w:shd w:val="clear" w:color="auto" w:fill="auto"/>
            <w:vAlign w:val="bottom"/>
          </w:tcPr>
          <w:p w:rsidR="004A5AC5" w:rsidRDefault="004A5AC5" w:rsidP="00C922BD">
            <w:pPr>
              <w:pStyle w:val="6-"/>
              <w:spacing w:before="50" w:after="50"/>
            </w:pPr>
            <w:r>
              <w:t>1423,6</w:t>
            </w:r>
          </w:p>
        </w:tc>
        <w:tc>
          <w:tcPr>
            <w:tcW w:w="1677" w:type="dxa"/>
            <w:shd w:val="clear" w:color="auto" w:fill="auto"/>
            <w:vAlign w:val="bottom"/>
          </w:tcPr>
          <w:p w:rsidR="004A5AC5" w:rsidRDefault="004A5AC5" w:rsidP="00C922BD">
            <w:pPr>
              <w:pStyle w:val="6-"/>
              <w:spacing w:before="50" w:after="50"/>
            </w:pPr>
            <w:r>
              <w:t>76,6</w:t>
            </w:r>
          </w:p>
        </w:tc>
        <w:tc>
          <w:tcPr>
            <w:tcW w:w="1300" w:type="dxa"/>
            <w:shd w:val="clear" w:color="auto" w:fill="auto"/>
            <w:vAlign w:val="bottom"/>
          </w:tcPr>
          <w:p w:rsidR="004A5AC5" w:rsidRPr="00257C57" w:rsidRDefault="004A5AC5" w:rsidP="00C922BD">
            <w:pPr>
              <w:pStyle w:val="6-"/>
              <w:spacing w:before="50" w:after="50"/>
            </w:pPr>
            <w:r>
              <w:t>92,2</w:t>
            </w:r>
          </w:p>
        </w:tc>
      </w:tr>
      <w:tr w:rsidR="004A5AC5" w:rsidRPr="00721CCA" w:rsidTr="00C922BD">
        <w:tc>
          <w:tcPr>
            <w:tcW w:w="1560" w:type="dxa"/>
            <w:shd w:val="clear" w:color="auto" w:fill="auto"/>
            <w:vAlign w:val="bottom"/>
          </w:tcPr>
          <w:p w:rsidR="004A5AC5" w:rsidRPr="00E07D28" w:rsidRDefault="004A5AC5" w:rsidP="00C922BD">
            <w:pPr>
              <w:pStyle w:val="6-1"/>
              <w:spacing w:before="50" w:after="50"/>
              <w:rPr>
                <w:vertAlign w:val="superscript"/>
              </w:rPr>
            </w:pPr>
            <w:r>
              <w:t xml:space="preserve">Декабрь </w:t>
            </w:r>
          </w:p>
        </w:tc>
        <w:tc>
          <w:tcPr>
            <w:tcW w:w="850" w:type="dxa"/>
            <w:shd w:val="clear" w:color="auto" w:fill="auto"/>
            <w:vAlign w:val="bottom"/>
          </w:tcPr>
          <w:p w:rsidR="004A5AC5" w:rsidRDefault="004A5AC5" w:rsidP="00C922BD">
            <w:pPr>
              <w:pStyle w:val="6-"/>
              <w:spacing w:before="50" w:after="50"/>
            </w:pPr>
            <w:r>
              <w:t>81,1</w:t>
            </w:r>
          </w:p>
        </w:tc>
        <w:tc>
          <w:tcPr>
            <w:tcW w:w="1701" w:type="dxa"/>
            <w:shd w:val="clear" w:color="auto" w:fill="auto"/>
            <w:vAlign w:val="bottom"/>
          </w:tcPr>
          <w:p w:rsidR="004A5AC5" w:rsidRDefault="004A5AC5" w:rsidP="00C922BD">
            <w:pPr>
              <w:pStyle w:val="6-"/>
              <w:spacing w:before="50" w:after="50"/>
            </w:pPr>
            <w:r>
              <w:t>89,0</w:t>
            </w:r>
          </w:p>
        </w:tc>
        <w:tc>
          <w:tcPr>
            <w:tcW w:w="1276" w:type="dxa"/>
            <w:shd w:val="clear" w:color="auto" w:fill="auto"/>
            <w:vAlign w:val="bottom"/>
          </w:tcPr>
          <w:p w:rsidR="004A5AC5" w:rsidRPr="00257C57" w:rsidRDefault="004A5AC5" w:rsidP="00C922BD">
            <w:pPr>
              <w:pStyle w:val="6-"/>
              <w:spacing w:before="50" w:after="50"/>
            </w:pPr>
            <w:r>
              <w:t>133,5</w:t>
            </w:r>
          </w:p>
        </w:tc>
        <w:tc>
          <w:tcPr>
            <w:tcW w:w="709" w:type="dxa"/>
            <w:shd w:val="clear" w:color="auto" w:fill="auto"/>
            <w:vAlign w:val="bottom"/>
          </w:tcPr>
          <w:p w:rsidR="004A5AC5" w:rsidRDefault="004A5AC5" w:rsidP="00C922BD">
            <w:pPr>
              <w:pStyle w:val="6-"/>
              <w:spacing w:before="50" w:after="50"/>
            </w:pPr>
            <w:r>
              <w:t>1772,3</w:t>
            </w:r>
          </w:p>
        </w:tc>
        <w:tc>
          <w:tcPr>
            <w:tcW w:w="1677" w:type="dxa"/>
            <w:shd w:val="clear" w:color="auto" w:fill="auto"/>
            <w:vAlign w:val="bottom"/>
          </w:tcPr>
          <w:p w:rsidR="004A5AC5" w:rsidRDefault="004A5AC5" w:rsidP="00C922BD">
            <w:pPr>
              <w:pStyle w:val="6-"/>
              <w:spacing w:before="50" w:after="50"/>
            </w:pPr>
            <w:r>
              <w:t>89,0</w:t>
            </w:r>
          </w:p>
        </w:tc>
        <w:tc>
          <w:tcPr>
            <w:tcW w:w="1300" w:type="dxa"/>
            <w:shd w:val="clear" w:color="auto" w:fill="auto"/>
            <w:vAlign w:val="bottom"/>
          </w:tcPr>
          <w:p w:rsidR="004A5AC5" w:rsidRPr="00257C57" w:rsidRDefault="004A5AC5" w:rsidP="00C922BD">
            <w:pPr>
              <w:pStyle w:val="6-"/>
              <w:spacing w:before="50" w:after="50"/>
            </w:pPr>
            <w:r>
              <w:t>124,5</w:t>
            </w:r>
          </w:p>
        </w:tc>
      </w:tr>
      <w:tr w:rsidR="004A5AC5" w:rsidRPr="00721CCA" w:rsidTr="00C922BD">
        <w:tc>
          <w:tcPr>
            <w:tcW w:w="1560" w:type="dxa"/>
            <w:shd w:val="clear" w:color="auto" w:fill="auto"/>
            <w:vAlign w:val="bottom"/>
          </w:tcPr>
          <w:p w:rsidR="004A5AC5" w:rsidRPr="00CC0B26" w:rsidRDefault="004A5AC5" w:rsidP="00C922BD">
            <w:pPr>
              <w:pStyle w:val="6-2"/>
              <w:spacing w:before="50" w:after="50"/>
            </w:pPr>
            <w:r w:rsidRPr="00CC0B26">
              <w:t>I</w:t>
            </w:r>
            <w:r w:rsidRPr="00CC0B26">
              <w:rPr>
                <w:lang w:val="en-US"/>
              </w:rPr>
              <w:t>V</w:t>
            </w:r>
            <w:r>
              <w:t xml:space="preserve"> квартал</w:t>
            </w:r>
            <w:r>
              <w:rPr>
                <w:lang w:val="en-US"/>
              </w:rPr>
              <w:t xml:space="preserve"> </w:t>
            </w:r>
          </w:p>
        </w:tc>
        <w:tc>
          <w:tcPr>
            <w:tcW w:w="850" w:type="dxa"/>
            <w:shd w:val="clear" w:color="auto" w:fill="auto"/>
            <w:vAlign w:val="bottom"/>
          </w:tcPr>
          <w:p w:rsidR="004A5AC5" w:rsidRDefault="004A5AC5" w:rsidP="00C922BD">
            <w:pPr>
              <w:pStyle w:val="6-"/>
              <w:spacing w:before="50" w:after="50"/>
            </w:pPr>
            <w:r>
              <w:t>203,3</w:t>
            </w:r>
          </w:p>
        </w:tc>
        <w:tc>
          <w:tcPr>
            <w:tcW w:w="1701" w:type="dxa"/>
            <w:shd w:val="clear" w:color="auto" w:fill="auto"/>
            <w:vAlign w:val="bottom"/>
          </w:tcPr>
          <w:p w:rsidR="004A5AC5" w:rsidRDefault="004A5AC5" w:rsidP="00C922BD">
            <w:pPr>
              <w:pStyle w:val="6-"/>
              <w:spacing w:before="50" w:after="50"/>
            </w:pPr>
            <w:r>
              <w:t>90,9</w:t>
            </w:r>
          </w:p>
        </w:tc>
        <w:tc>
          <w:tcPr>
            <w:tcW w:w="1276" w:type="dxa"/>
            <w:shd w:val="clear" w:color="auto" w:fill="auto"/>
            <w:vAlign w:val="bottom"/>
          </w:tcPr>
          <w:p w:rsidR="004A5AC5" w:rsidRPr="00257C57" w:rsidRDefault="004A5AC5" w:rsidP="00C922BD">
            <w:pPr>
              <w:pStyle w:val="6-"/>
              <w:spacing w:before="50" w:after="50"/>
            </w:pPr>
            <w:r>
              <w:t>101,3</w:t>
            </w:r>
          </w:p>
        </w:tc>
        <w:tc>
          <w:tcPr>
            <w:tcW w:w="709" w:type="dxa"/>
            <w:shd w:val="clear" w:color="auto" w:fill="auto"/>
            <w:vAlign w:val="bottom"/>
          </w:tcPr>
          <w:p w:rsidR="004A5AC5" w:rsidRDefault="004A5AC5" w:rsidP="00C922BD">
            <w:pPr>
              <w:pStyle w:val="6-"/>
              <w:spacing w:before="50" w:after="50"/>
            </w:pPr>
            <w:r>
              <w:t>4739,6</w:t>
            </w:r>
          </w:p>
        </w:tc>
        <w:tc>
          <w:tcPr>
            <w:tcW w:w="1677" w:type="dxa"/>
            <w:shd w:val="clear" w:color="auto" w:fill="auto"/>
            <w:vAlign w:val="bottom"/>
          </w:tcPr>
          <w:p w:rsidR="004A5AC5" w:rsidRDefault="004A5AC5" w:rsidP="00C922BD">
            <w:pPr>
              <w:pStyle w:val="6-"/>
              <w:spacing w:before="50" w:after="50"/>
            </w:pPr>
            <w:r>
              <w:t>85,5</w:t>
            </w:r>
          </w:p>
        </w:tc>
        <w:tc>
          <w:tcPr>
            <w:tcW w:w="1300" w:type="dxa"/>
            <w:shd w:val="clear" w:color="auto" w:fill="auto"/>
            <w:vAlign w:val="bottom"/>
          </w:tcPr>
          <w:p w:rsidR="004A5AC5" w:rsidRPr="00257C57" w:rsidRDefault="004A5AC5" w:rsidP="00C922BD">
            <w:pPr>
              <w:pStyle w:val="6-"/>
              <w:spacing w:before="50" w:after="50"/>
            </w:pPr>
            <w:r>
              <w:t>89,3</w:t>
            </w:r>
          </w:p>
        </w:tc>
      </w:tr>
      <w:tr w:rsidR="004A5AC5" w:rsidRPr="00721CCA" w:rsidTr="00C922BD">
        <w:tc>
          <w:tcPr>
            <w:tcW w:w="1560" w:type="dxa"/>
            <w:shd w:val="clear" w:color="auto" w:fill="auto"/>
            <w:vAlign w:val="bottom"/>
          </w:tcPr>
          <w:p w:rsidR="004A5AC5" w:rsidRPr="00B617E0" w:rsidRDefault="004A5AC5" w:rsidP="00C922BD">
            <w:pPr>
              <w:pStyle w:val="6-2"/>
              <w:spacing w:before="50" w:after="50"/>
              <w:rPr>
                <w:b/>
              </w:rPr>
            </w:pPr>
            <w:r w:rsidRPr="00CC0B26">
              <w:rPr>
                <w:b/>
              </w:rPr>
              <w:t>Год</w:t>
            </w:r>
            <w:r w:rsidRPr="00CC0B26">
              <w:rPr>
                <w:b/>
                <w:lang w:val="en-US"/>
              </w:rPr>
              <w:t xml:space="preserve"> </w:t>
            </w:r>
          </w:p>
        </w:tc>
        <w:tc>
          <w:tcPr>
            <w:tcW w:w="850" w:type="dxa"/>
            <w:shd w:val="clear" w:color="auto" w:fill="auto"/>
            <w:vAlign w:val="bottom"/>
          </w:tcPr>
          <w:p w:rsidR="004A5AC5" w:rsidRPr="00D46F9A" w:rsidRDefault="004A5AC5" w:rsidP="00C922BD">
            <w:pPr>
              <w:pStyle w:val="6-"/>
              <w:spacing w:before="50" w:after="50"/>
              <w:rPr>
                <w:b/>
              </w:rPr>
            </w:pPr>
            <w:r w:rsidRPr="00D46F9A">
              <w:rPr>
                <w:b/>
              </w:rPr>
              <w:t>8</w:t>
            </w:r>
            <w:r>
              <w:rPr>
                <w:b/>
              </w:rPr>
              <w:t>84</w:t>
            </w:r>
            <w:r w:rsidRPr="00D46F9A">
              <w:rPr>
                <w:b/>
              </w:rPr>
              <w:t>,</w:t>
            </w:r>
            <w:r>
              <w:rPr>
                <w:b/>
              </w:rPr>
              <w:t>9</w:t>
            </w:r>
          </w:p>
        </w:tc>
        <w:tc>
          <w:tcPr>
            <w:tcW w:w="1701" w:type="dxa"/>
            <w:shd w:val="clear" w:color="auto" w:fill="auto"/>
            <w:vAlign w:val="bottom"/>
          </w:tcPr>
          <w:p w:rsidR="004A5AC5" w:rsidRPr="00D46F9A" w:rsidRDefault="004A5AC5" w:rsidP="00C922BD">
            <w:pPr>
              <w:pStyle w:val="6-"/>
              <w:spacing w:before="50" w:after="50"/>
              <w:rPr>
                <w:b/>
              </w:rPr>
            </w:pPr>
            <w:r w:rsidRPr="00D46F9A">
              <w:rPr>
                <w:b/>
              </w:rPr>
              <w:t>12</w:t>
            </w:r>
            <w:r>
              <w:rPr>
                <w:b/>
              </w:rPr>
              <w:t>2</w:t>
            </w:r>
            <w:r w:rsidRPr="00D46F9A">
              <w:rPr>
                <w:b/>
              </w:rPr>
              <w:t>,</w:t>
            </w:r>
            <w:r>
              <w:rPr>
                <w:b/>
              </w:rPr>
              <w:t>1</w:t>
            </w:r>
          </w:p>
        </w:tc>
        <w:tc>
          <w:tcPr>
            <w:tcW w:w="1276" w:type="dxa"/>
            <w:shd w:val="clear" w:color="auto" w:fill="auto"/>
            <w:vAlign w:val="bottom"/>
          </w:tcPr>
          <w:p w:rsidR="004A5AC5" w:rsidRPr="00D46F9A" w:rsidRDefault="004A5AC5" w:rsidP="00C922BD">
            <w:pPr>
              <w:pStyle w:val="6-"/>
              <w:spacing w:before="50" w:after="50"/>
              <w:rPr>
                <w:b/>
              </w:rPr>
            </w:pPr>
            <w:r w:rsidRPr="00D46F9A">
              <w:rPr>
                <w:b/>
              </w:rPr>
              <w:t>х</w:t>
            </w:r>
          </w:p>
        </w:tc>
        <w:tc>
          <w:tcPr>
            <w:tcW w:w="709" w:type="dxa"/>
            <w:shd w:val="clear" w:color="auto" w:fill="auto"/>
            <w:vAlign w:val="bottom"/>
          </w:tcPr>
          <w:p w:rsidR="004A5AC5" w:rsidRPr="00D46F9A" w:rsidRDefault="004A5AC5" w:rsidP="00C922BD">
            <w:pPr>
              <w:pStyle w:val="6-"/>
              <w:spacing w:before="50" w:after="50"/>
              <w:rPr>
                <w:b/>
              </w:rPr>
            </w:pPr>
            <w:r w:rsidRPr="00D46F9A">
              <w:rPr>
                <w:b/>
              </w:rPr>
              <w:t>21</w:t>
            </w:r>
            <w:r>
              <w:rPr>
                <w:b/>
              </w:rPr>
              <w:t>897</w:t>
            </w:r>
            <w:r w:rsidRPr="00D46F9A">
              <w:rPr>
                <w:b/>
              </w:rPr>
              <w:t>,</w:t>
            </w:r>
            <w:r>
              <w:rPr>
                <w:b/>
              </w:rPr>
              <w:t>0</w:t>
            </w:r>
          </w:p>
        </w:tc>
        <w:tc>
          <w:tcPr>
            <w:tcW w:w="1677" w:type="dxa"/>
            <w:shd w:val="clear" w:color="auto" w:fill="auto"/>
            <w:vAlign w:val="bottom"/>
          </w:tcPr>
          <w:p w:rsidR="004A5AC5" w:rsidRPr="00D46F9A" w:rsidRDefault="004A5AC5" w:rsidP="00C922BD">
            <w:pPr>
              <w:pStyle w:val="6-"/>
              <w:spacing w:before="50" w:after="50"/>
              <w:rPr>
                <w:b/>
              </w:rPr>
            </w:pPr>
            <w:r w:rsidRPr="00D46F9A">
              <w:rPr>
                <w:b/>
              </w:rPr>
              <w:t>10</w:t>
            </w:r>
            <w:r>
              <w:rPr>
                <w:b/>
              </w:rPr>
              <w:t>5</w:t>
            </w:r>
            <w:r w:rsidRPr="00D46F9A">
              <w:rPr>
                <w:b/>
              </w:rPr>
              <w:t>,</w:t>
            </w:r>
            <w:r>
              <w:rPr>
                <w:b/>
              </w:rPr>
              <w:t>8</w:t>
            </w:r>
          </w:p>
        </w:tc>
        <w:tc>
          <w:tcPr>
            <w:tcW w:w="1300" w:type="dxa"/>
            <w:shd w:val="clear" w:color="auto" w:fill="auto"/>
            <w:vAlign w:val="bottom"/>
          </w:tcPr>
          <w:p w:rsidR="004A5AC5" w:rsidRPr="00D46F9A" w:rsidRDefault="004A5AC5" w:rsidP="00C922BD">
            <w:pPr>
              <w:pStyle w:val="6-"/>
              <w:spacing w:before="50" w:after="50"/>
              <w:rPr>
                <w:b/>
              </w:rPr>
            </w:pPr>
            <w:r w:rsidRPr="00D46F9A">
              <w:rPr>
                <w:b/>
              </w:rPr>
              <w:t>х</w:t>
            </w:r>
          </w:p>
        </w:tc>
      </w:tr>
      <w:tr w:rsidR="004A5AC5" w:rsidRPr="00721CCA" w:rsidTr="00C922BD">
        <w:tc>
          <w:tcPr>
            <w:tcW w:w="1560" w:type="dxa"/>
            <w:shd w:val="clear" w:color="auto" w:fill="auto"/>
            <w:vAlign w:val="bottom"/>
          </w:tcPr>
          <w:p w:rsidR="004A5AC5" w:rsidRPr="00CE3410" w:rsidRDefault="004A5AC5" w:rsidP="00C922BD">
            <w:pPr>
              <w:pStyle w:val="6-3"/>
              <w:spacing w:before="50" w:after="50"/>
              <w:rPr>
                <w:lang w:val="en-US"/>
              </w:rPr>
            </w:pPr>
            <w:r w:rsidRPr="00CC0B26">
              <w:t>20</w:t>
            </w:r>
            <w:r>
              <w:rPr>
                <w:lang w:val="en-US"/>
              </w:rPr>
              <w:t>2</w:t>
            </w:r>
            <w:r>
              <w:t>1</w:t>
            </w:r>
          </w:p>
        </w:tc>
        <w:tc>
          <w:tcPr>
            <w:tcW w:w="850" w:type="dxa"/>
            <w:shd w:val="clear" w:color="auto" w:fill="auto"/>
            <w:vAlign w:val="bottom"/>
          </w:tcPr>
          <w:p w:rsidR="004A5AC5" w:rsidRPr="00B617E0" w:rsidRDefault="004A5AC5" w:rsidP="00C922BD">
            <w:pPr>
              <w:pStyle w:val="6-"/>
              <w:spacing w:before="50" w:after="50"/>
            </w:pPr>
          </w:p>
        </w:tc>
        <w:tc>
          <w:tcPr>
            <w:tcW w:w="1701" w:type="dxa"/>
            <w:shd w:val="clear" w:color="auto" w:fill="auto"/>
            <w:vAlign w:val="bottom"/>
          </w:tcPr>
          <w:p w:rsidR="004A5AC5" w:rsidRPr="00B617E0" w:rsidRDefault="004A5AC5" w:rsidP="00C922BD">
            <w:pPr>
              <w:pStyle w:val="6-"/>
              <w:spacing w:before="50" w:after="50"/>
            </w:pPr>
          </w:p>
        </w:tc>
        <w:tc>
          <w:tcPr>
            <w:tcW w:w="1276" w:type="dxa"/>
            <w:shd w:val="clear" w:color="auto" w:fill="auto"/>
            <w:vAlign w:val="bottom"/>
          </w:tcPr>
          <w:p w:rsidR="004A5AC5" w:rsidRPr="00B617E0" w:rsidRDefault="004A5AC5" w:rsidP="00C922BD">
            <w:pPr>
              <w:pStyle w:val="6-"/>
              <w:spacing w:before="50" w:after="50"/>
            </w:pPr>
          </w:p>
        </w:tc>
        <w:tc>
          <w:tcPr>
            <w:tcW w:w="709" w:type="dxa"/>
            <w:shd w:val="clear" w:color="auto" w:fill="auto"/>
            <w:vAlign w:val="bottom"/>
          </w:tcPr>
          <w:p w:rsidR="004A5AC5" w:rsidRPr="00B617E0" w:rsidRDefault="004A5AC5" w:rsidP="00C922BD">
            <w:pPr>
              <w:pStyle w:val="6-"/>
              <w:spacing w:before="50" w:after="50"/>
              <w:rPr>
                <w:lang w:val="en-US"/>
              </w:rPr>
            </w:pPr>
          </w:p>
        </w:tc>
        <w:tc>
          <w:tcPr>
            <w:tcW w:w="1677" w:type="dxa"/>
            <w:shd w:val="clear" w:color="auto" w:fill="auto"/>
            <w:vAlign w:val="bottom"/>
          </w:tcPr>
          <w:p w:rsidR="004A5AC5" w:rsidRPr="00B617E0" w:rsidRDefault="004A5AC5" w:rsidP="00C922BD">
            <w:pPr>
              <w:pStyle w:val="6-"/>
              <w:spacing w:before="50" w:after="50"/>
            </w:pPr>
          </w:p>
        </w:tc>
        <w:tc>
          <w:tcPr>
            <w:tcW w:w="1300" w:type="dxa"/>
            <w:shd w:val="clear" w:color="auto" w:fill="auto"/>
            <w:vAlign w:val="bottom"/>
          </w:tcPr>
          <w:p w:rsidR="004A5AC5" w:rsidRPr="00B617E0" w:rsidRDefault="004A5AC5" w:rsidP="00C922BD">
            <w:pPr>
              <w:pStyle w:val="6-"/>
              <w:spacing w:before="50" w:after="50"/>
            </w:pPr>
          </w:p>
        </w:tc>
      </w:tr>
      <w:tr w:rsidR="004A5AC5" w:rsidRPr="00721CCA" w:rsidTr="00C922BD">
        <w:tc>
          <w:tcPr>
            <w:tcW w:w="1560" w:type="dxa"/>
            <w:shd w:val="clear" w:color="auto" w:fill="auto"/>
            <w:vAlign w:val="bottom"/>
          </w:tcPr>
          <w:p w:rsidR="004A5AC5" w:rsidRPr="00CC0B26" w:rsidRDefault="004A5AC5" w:rsidP="00C922BD">
            <w:pPr>
              <w:pStyle w:val="6-1"/>
              <w:spacing w:before="50" w:after="50"/>
            </w:pPr>
            <w:r w:rsidRPr="00CC0B26">
              <w:t>Январь</w:t>
            </w:r>
            <w:r>
              <w:t xml:space="preserve"> </w:t>
            </w:r>
          </w:p>
        </w:tc>
        <w:tc>
          <w:tcPr>
            <w:tcW w:w="850" w:type="dxa"/>
            <w:shd w:val="clear" w:color="auto" w:fill="auto"/>
            <w:vAlign w:val="bottom"/>
          </w:tcPr>
          <w:p w:rsidR="004A5AC5" w:rsidRPr="00B617E0" w:rsidRDefault="004A5AC5" w:rsidP="00C922BD">
            <w:pPr>
              <w:pStyle w:val="6-"/>
              <w:spacing w:before="50" w:after="50"/>
            </w:pPr>
            <w:r>
              <w:t>69,8</w:t>
            </w:r>
          </w:p>
        </w:tc>
        <w:tc>
          <w:tcPr>
            <w:tcW w:w="1701" w:type="dxa"/>
            <w:shd w:val="clear" w:color="auto" w:fill="auto"/>
            <w:vAlign w:val="bottom"/>
          </w:tcPr>
          <w:p w:rsidR="004A5AC5" w:rsidRPr="00B617E0" w:rsidRDefault="004A5AC5" w:rsidP="00C922BD">
            <w:pPr>
              <w:pStyle w:val="6-"/>
              <w:spacing w:before="50" w:after="50"/>
            </w:pPr>
            <w:r>
              <w:t>78,3</w:t>
            </w:r>
          </w:p>
        </w:tc>
        <w:tc>
          <w:tcPr>
            <w:tcW w:w="1276" w:type="dxa"/>
            <w:shd w:val="clear" w:color="auto" w:fill="auto"/>
            <w:vAlign w:val="bottom"/>
          </w:tcPr>
          <w:p w:rsidR="004A5AC5" w:rsidRPr="00B617E0" w:rsidRDefault="004A5AC5" w:rsidP="00C922BD">
            <w:pPr>
              <w:pStyle w:val="6-"/>
              <w:spacing w:before="50" w:after="50"/>
            </w:pPr>
            <w:r>
              <w:t>86,1</w:t>
            </w:r>
          </w:p>
        </w:tc>
        <w:tc>
          <w:tcPr>
            <w:tcW w:w="709" w:type="dxa"/>
            <w:shd w:val="clear" w:color="auto" w:fill="auto"/>
            <w:vAlign w:val="bottom"/>
          </w:tcPr>
          <w:p w:rsidR="004A5AC5" w:rsidRPr="006A2147" w:rsidRDefault="004A5AC5" w:rsidP="00C922BD">
            <w:pPr>
              <w:pStyle w:val="6-"/>
              <w:spacing w:before="50" w:after="50"/>
            </w:pPr>
            <w:r>
              <w:t>1626,2</w:t>
            </w:r>
          </w:p>
        </w:tc>
        <w:tc>
          <w:tcPr>
            <w:tcW w:w="1677" w:type="dxa"/>
            <w:shd w:val="clear" w:color="auto" w:fill="auto"/>
            <w:vAlign w:val="bottom"/>
          </w:tcPr>
          <w:p w:rsidR="004A5AC5" w:rsidRPr="00B617E0" w:rsidRDefault="004A5AC5" w:rsidP="00C922BD">
            <w:pPr>
              <w:pStyle w:val="6-"/>
              <w:spacing w:before="50" w:after="50"/>
            </w:pPr>
            <w:r>
              <w:t>83,9</w:t>
            </w:r>
          </w:p>
        </w:tc>
        <w:tc>
          <w:tcPr>
            <w:tcW w:w="1300" w:type="dxa"/>
            <w:shd w:val="clear" w:color="auto" w:fill="auto"/>
            <w:vAlign w:val="bottom"/>
          </w:tcPr>
          <w:p w:rsidR="004A5AC5" w:rsidRPr="00B617E0" w:rsidRDefault="004A5AC5" w:rsidP="00C922BD">
            <w:pPr>
              <w:pStyle w:val="6-"/>
              <w:spacing w:before="50" w:after="50"/>
            </w:pPr>
            <w:r>
              <w:rPr>
                <w:lang w:val="en-US"/>
              </w:rPr>
              <w:t>9</w:t>
            </w:r>
            <w:r>
              <w:t>1,8</w:t>
            </w:r>
          </w:p>
        </w:tc>
      </w:tr>
      <w:tr w:rsidR="004A5AC5" w:rsidRPr="00721CCA" w:rsidTr="00C922BD">
        <w:tc>
          <w:tcPr>
            <w:tcW w:w="1560" w:type="dxa"/>
            <w:shd w:val="clear" w:color="auto" w:fill="auto"/>
            <w:vAlign w:val="bottom"/>
          </w:tcPr>
          <w:p w:rsidR="004A5AC5" w:rsidRPr="00CC0B26" w:rsidRDefault="004A5AC5" w:rsidP="00C922BD">
            <w:pPr>
              <w:pStyle w:val="6-1"/>
              <w:spacing w:before="50" w:after="50"/>
            </w:pPr>
            <w:r>
              <w:t xml:space="preserve">Февраль </w:t>
            </w:r>
            <w:r w:rsidRPr="00A76588">
              <w:rPr>
                <w:vertAlign w:val="superscript"/>
              </w:rPr>
              <w:t>1)</w:t>
            </w:r>
            <w:r w:rsidRPr="00CC0B26">
              <w:rPr>
                <w:i/>
                <w:szCs w:val="16"/>
                <w:vertAlign w:val="superscript"/>
              </w:rPr>
              <w:t xml:space="preserve"> </w:t>
            </w:r>
          </w:p>
        </w:tc>
        <w:tc>
          <w:tcPr>
            <w:tcW w:w="850" w:type="dxa"/>
            <w:shd w:val="clear" w:color="auto" w:fill="auto"/>
            <w:vAlign w:val="bottom"/>
          </w:tcPr>
          <w:p w:rsidR="004A5AC5" w:rsidRPr="00936E9B" w:rsidRDefault="004A5AC5" w:rsidP="00C922BD">
            <w:pPr>
              <w:pStyle w:val="6-"/>
              <w:spacing w:before="50" w:after="50"/>
            </w:pPr>
            <w:r w:rsidRPr="00936E9B">
              <w:t>77,1</w:t>
            </w:r>
          </w:p>
        </w:tc>
        <w:tc>
          <w:tcPr>
            <w:tcW w:w="1701" w:type="dxa"/>
            <w:shd w:val="clear" w:color="auto" w:fill="auto"/>
            <w:vAlign w:val="bottom"/>
          </w:tcPr>
          <w:p w:rsidR="004A5AC5" w:rsidRPr="00936E9B" w:rsidRDefault="004A5AC5" w:rsidP="00C922BD">
            <w:pPr>
              <w:pStyle w:val="6-"/>
              <w:spacing w:before="50" w:after="50"/>
            </w:pPr>
            <w:r w:rsidRPr="00936E9B">
              <w:t>79,1</w:t>
            </w:r>
          </w:p>
        </w:tc>
        <w:tc>
          <w:tcPr>
            <w:tcW w:w="1276" w:type="dxa"/>
            <w:shd w:val="clear" w:color="auto" w:fill="auto"/>
            <w:vAlign w:val="bottom"/>
          </w:tcPr>
          <w:p w:rsidR="004A5AC5" w:rsidRPr="00FF67B7" w:rsidRDefault="004A5AC5" w:rsidP="00C922BD">
            <w:pPr>
              <w:pStyle w:val="6-"/>
              <w:spacing w:before="50" w:after="50"/>
              <w:rPr>
                <w:lang w:val="en-US"/>
              </w:rPr>
            </w:pPr>
            <w:r w:rsidRPr="00936E9B">
              <w:t>110,</w:t>
            </w:r>
            <w:r>
              <w:rPr>
                <w:lang w:val="en-US"/>
              </w:rPr>
              <w:t>5</w:t>
            </w:r>
          </w:p>
        </w:tc>
        <w:tc>
          <w:tcPr>
            <w:tcW w:w="709" w:type="dxa"/>
            <w:shd w:val="clear" w:color="auto" w:fill="auto"/>
            <w:vAlign w:val="bottom"/>
          </w:tcPr>
          <w:p w:rsidR="004A5AC5" w:rsidRPr="007560C6" w:rsidRDefault="004A5AC5" w:rsidP="00C922BD">
            <w:pPr>
              <w:pStyle w:val="6-"/>
              <w:spacing w:before="50" w:after="50"/>
            </w:pPr>
            <w:r w:rsidRPr="007560C6">
              <w:t>1560,7</w:t>
            </w:r>
          </w:p>
        </w:tc>
        <w:tc>
          <w:tcPr>
            <w:tcW w:w="1677" w:type="dxa"/>
            <w:shd w:val="clear" w:color="auto" w:fill="auto"/>
            <w:vAlign w:val="bottom"/>
          </w:tcPr>
          <w:p w:rsidR="004A5AC5" w:rsidRPr="007560C6" w:rsidRDefault="004A5AC5" w:rsidP="00C922BD">
            <w:pPr>
              <w:pStyle w:val="6-"/>
              <w:spacing w:before="50" w:after="50"/>
            </w:pPr>
            <w:r w:rsidRPr="007560C6">
              <w:t>69,7</w:t>
            </w:r>
          </w:p>
        </w:tc>
        <w:tc>
          <w:tcPr>
            <w:tcW w:w="1300" w:type="dxa"/>
            <w:shd w:val="clear" w:color="auto" w:fill="auto"/>
            <w:vAlign w:val="bottom"/>
          </w:tcPr>
          <w:p w:rsidR="004A5AC5" w:rsidRPr="007560C6" w:rsidRDefault="004A5AC5" w:rsidP="00C922BD">
            <w:pPr>
              <w:pStyle w:val="6-"/>
              <w:spacing w:before="50" w:after="50"/>
            </w:pPr>
            <w:r w:rsidRPr="007560C6">
              <w:t>96,0</w:t>
            </w:r>
          </w:p>
        </w:tc>
      </w:tr>
      <w:tr w:rsidR="004A5AC5" w:rsidRPr="00721CCA" w:rsidTr="00C922BD">
        <w:tc>
          <w:tcPr>
            <w:tcW w:w="1560" w:type="dxa"/>
            <w:shd w:val="clear" w:color="auto" w:fill="auto"/>
            <w:vAlign w:val="bottom"/>
          </w:tcPr>
          <w:p w:rsidR="004A5AC5" w:rsidRPr="00CC0B26" w:rsidRDefault="004A5AC5" w:rsidP="00C922BD">
            <w:pPr>
              <w:pStyle w:val="6-1"/>
              <w:spacing w:before="50" w:after="50"/>
            </w:pPr>
            <w:r>
              <w:t xml:space="preserve">Март </w:t>
            </w:r>
          </w:p>
        </w:tc>
        <w:tc>
          <w:tcPr>
            <w:tcW w:w="850" w:type="dxa"/>
            <w:shd w:val="clear" w:color="auto" w:fill="auto"/>
            <w:vAlign w:val="bottom"/>
          </w:tcPr>
          <w:p w:rsidR="004A5AC5" w:rsidRPr="00936E9B" w:rsidRDefault="004A5AC5" w:rsidP="00C922BD">
            <w:pPr>
              <w:pStyle w:val="6-"/>
              <w:spacing w:before="50" w:after="50"/>
            </w:pPr>
            <w:r w:rsidRPr="00936E9B">
              <w:t>89,5</w:t>
            </w:r>
          </w:p>
        </w:tc>
        <w:tc>
          <w:tcPr>
            <w:tcW w:w="1701" w:type="dxa"/>
            <w:shd w:val="clear" w:color="auto" w:fill="auto"/>
            <w:vAlign w:val="bottom"/>
          </w:tcPr>
          <w:p w:rsidR="004A5AC5" w:rsidRPr="00FF67B7" w:rsidRDefault="004A5AC5" w:rsidP="00C922BD">
            <w:pPr>
              <w:pStyle w:val="6-"/>
              <w:spacing w:before="50" w:after="50"/>
              <w:rPr>
                <w:lang w:val="en-US"/>
              </w:rPr>
            </w:pPr>
            <w:r w:rsidRPr="00936E9B">
              <w:t>91,</w:t>
            </w:r>
            <w:r>
              <w:rPr>
                <w:lang w:val="en-US"/>
              </w:rPr>
              <w:t>2</w:t>
            </w:r>
          </w:p>
        </w:tc>
        <w:tc>
          <w:tcPr>
            <w:tcW w:w="1276" w:type="dxa"/>
            <w:shd w:val="clear" w:color="auto" w:fill="auto"/>
            <w:vAlign w:val="bottom"/>
          </w:tcPr>
          <w:p w:rsidR="004A5AC5" w:rsidRPr="00936E9B" w:rsidRDefault="004A5AC5" w:rsidP="00C922BD">
            <w:pPr>
              <w:pStyle w:val="6-"/>
              <w:spacing w:before="50" w:after="50"/>
            </w:pPr>
            <w:r w:rsidRPr="00936E9B">
              <w:t>116,1</w:t>
            </w:r>
          </w:p>
        </w:tc>
        <w:tc>
          <w:tcPr>
            <w:tcW w:w="709" w:type="dxa"/>
            <w:shd w:val="clear" w:color="auto" w:fill="auto"/>
            <w:vAlign w:val="bottom"/>
          </w:tcPr>
          <w:p w:rsidR="004A5AC5" w:rsidRPr="007560C6" w:rsidRDefault="004A5AC5" w:rsidP="00C922BD">
            <w:pPr>
              <w:pStyle w:val="6-"/>
              <w:spacing w:before="50" w:after="50"/>
              <w:rPr>
                <w:highlight w:val="yellow"/>
              </w:rPr>
            </w:pPr>
            <w:r w:rsidRPr="007560C6">
              <w:t>1153,6</w:t>
            </w:r>
          </w:p>
        </w:tc>
        <w:tc>
          <w:tcPr>
            <w:tcW w:w="1677" w:type="dxa"/>
            <w:shd w:val="clear" w:color="auto" w:fill="auto"/>
            <w:vAlign w:val="bottom"/>
          </w:tcPr>
          <w:p w:rsidR="004A5AC5" w:rsidRPr="007560C6" w:rsidRDefault="004A5AC5" w:rsidP="00C922BD">
            <w:pPr>
              <w:pStyle w:val="6-"/>
              <w:spacing w:before="50" w:after="50"/>
            </w:pPr>
            <w:r w:rsidRPr="007560C6">
              <w:t>49,8</w:t>
            </w:r>
          </w:p>
        </w:tc>
        <w:tc>
          <w:tcPr>
            <w:tcW w:w="1300" w:type="dxa"/>
            <w:shd w:val="clear" w:color="auto" w:fill="auto"/>
            <w:vAlign w:val="bottom"/>
          </w:tcPr>
          <w:p w:rsidR="004A5AC5" w:rsidRPr="007560C6" w:rsidRDefault="004A5AC5" w:rsidP="00C922BD">
            <w:pPr>
              <w:pStyle w:val="6-"/>
              <w:spacing w:before="50" w:after="50"/>
            </w:pPr>
            <w:r w:rsidRPr="007560C6">
              <w:t>73,9</w:t>
            </w:r>
          </w:p>
        </w:tc>
      </w:tr>
      <w:tr w:rsidR="004A5AC5" w:rsidRPr="00721CCA" w:rsidTr="00C922BD">
        <w:tc>
          <w:tcPr>
            <w:tcW w:w="1560" w:type="dxa"/>
            <w:shd w:val="clear" w:color="auto" w:fill="auto"/>
            <w:vAlign w:val="bottom"/>
          </w:tcPr>
          <w:p w:rsidR="004A5AC5" w:rsidRPr="00CC0B26" w:rsidRDefault="004A5AC5" w:rsidP="00C922BD">
            <w:pPr>
              <w:pStyle w:val="6-2"/>
              <w:spacing w:before="50" w:after="50"/>
            </w:pPr>
            <w:r w:rsidRPr="00CC0B26">
              <w:t xml:space="preserve">I квартал </w:t>
            </w:r>
          </w:p>
        </w:tc>
        <w:tc>
          <w:tcPr>
            <w:tcW w:w="850" w:type="dxa"/>
            <w:shd w:val="clear" w:color="auto" w:fill="auto"/>
            <w:vAlign w:val="bottom"/>
          </w:tcPr>
          <w:p w:rsidR="004A5AC5" w:rsidRPr="00FF67B7" w:rsidRDefault="004A5AC5" w:rsidP="00C922BD">
            <w:pPr>
              <w:pStyle w:val="6-"/>
              <w:spacing w:before="50" w:after="50"/>
              <w:rPr>
                <w:lang w:val="en-US"/>
              </w:rPr>
            </w:pPr>
            <w:r w:rsidRPr="007560C6">
              <w:t>236,</w:t>
            </w:r>
            <w:r>
              <w:rPr>
                <w:lang w:val="en-US"/>
              </w:rPr>
              <w:t>5</w:t>
            </w:r>
          </w:p>
        </w:tc>
        <w:tc>
          <w:tcPr>
            <w:tcW w:w="1701" w:type="dxa"/>
            <w:shd w:val="clear" w:color="auto" w:fill="auto"/>
            <w:vAlign w:val="bottom"/>
          </w:tcPr>
          <w:p w:rsidR="004A5AC5" w:rsidRPr="007560C6" w:rsidRDefault="004A5AC5" w:rsidP="00C922BD">
            <w:pPr>
              <w:pStyle w:val="6-"/>
              <w:spacing w:before="50" w:after="50"/>
            </w:pPr>
            <w:r w:rsidRPr="007560C6">
              <w:t>83,0</w:t>
            </w:r>
          </w:p>
        </w:tc>
        <w:tc>
          <w:tcPr>
            <w:tcW w:w="1276" w:type="dxa"/>
            <w:shd w:val="clear" w:color="auto" w:fill="auto"/>
            <w:vAlign w:val="bottom"/>
          </w:tcPr>
          <w:p w:rsidR="004A5AC5" w:rsidRPr="007560C6" w:rsidRDefault="004A5AC5" w:rsidP="00C922BD">
            <w:pPr>
              <w:pStyle w:val="6-"/>
              <w:spacing w:before="50" w:after="50"/>
            </w:pPr>
            <w:r w:rsidRPr="007560C6">
              <w:t>116,3</w:t>
            </w:r>
          </w:p>
        </w:tc>
        <w:tc>
          <w:tcPr>
            <w:tcW w:w="709" w:type="dxa"/>
            <w:shd w:val="clear" w:color="auto" w:fill="auto"/>
            <w:vAlign w:val="bottom"/>
          </w:tcPr>
          <w:p w:rsidR="004A5AC5" w:rsidRPr="007560C6" w:rsidRDefault="004A5AC5" w:rsidP="00C922BD">
            <w:pPr>
              <w:pStyle w:val="6-"/>
              <w:spacing w:before="50" w:after="50"/>
            </w:pPr>
            <w:r w:rsidRPr="007560C6">
              <w:t>4340,5</w:t>
            </w:r>
          </w:p>
        </w:tc>
        <w:tc>
          <w:tcPr>
            <w:tcW w:w="1677" w:type="dxa"/>
            <w:shd w:val="clear" w:color="auto" w:fill="auto"/>
            <w:vAlign w:val="bottom"/>
          </w:tcPr>
          <w:p w:rsidR="004A5AC5" w:rsidRPr="007560C6" w:rsidRDefault="004A5AC5" w:rsidP="00C922BD">
            <w:pPr>
              <w:pStyle w:val="6-"/>
              <w:spacing w:before="50" w:after="50"/>
            </w:pPr>
            <w:r w:rsidRPr="007560C6">
              <w:t>66,9</w:t>
            </w:r>
          </w:p>
        </w:tc>
        <w:tc>
          <w:tcPr>
            <w:tcW w:w="1300" w:type="dxa"/>
            <w:shd w:val="clear" w:color="auto" w:fill="auto"/>
            <w:vAlign w:val="bottom"/>
          </w:tcPr>
          <w:p w:rsidR="004A5AC5" w:rsidRPr="007560C6" w:rsidRDefault="004A5AC5" w:rsidP="00C922BD">
            <w:pPr>
              <w:pStyle w:val="6-"/>
              <w:spacing w:before="50" w:after="50"/>
            </w:pPr>
            <w:r w:rsidRPr="007560C6">
              <w:t>91,6</w:t>
            </w:r>
          </w:p>
        </w:tc>
      </w:tr>
      <w:tr w:rsidR="004A5AC5" w:rsidRPr="001B12F7" w:rsidTr="0071314E">
        <w:trPr>
          <w:cantSplit/>
        </w:trPr>
        <w:tc>
          <w:tcPr>
            <w:tcW w:w="9073" w:type="dxa"/>
            <w:gridSpan w:val="7"/>
            <w:tcBorders>
              <w:top w:val="single" w:sz="4" w:space="0" w:color="auto"/>
            </w:tcBorders>
            <w:shd w:val="clear" w:color="auto" w:fill="auto"/>
          </w:tcPr>
          <w:p w:rsidR="004A5AC5" w:rsidRPr="00A76588" w:rsidRDefault="004A5AC5" w:rsidP="0071314E">
            <w:pPr>
              <w:pStyle w:val="81"/>
            </w:pPr>
            <w:r>
              <w:rPr>
                <w:vertAlign w:val="superscript"/>
              </w:rPr>
              <w:t>1</w:t>
            </w:r>
            <w:r w:rsidRPr="00DF1EFC">
              <w:rPr>
                <w:vertAlign w:val="superscript"/>
              </w:rPr>
              <w:t>)</w:t>
            </w:r>
            <w:r>
              <w:t xml:space="preserve"> </w:t>
            </w:r>
            <w:r w:rsidRPr="00782DA9">
              <w:rPr>
                <w:color w:val="000000"/>
                <w:szCs w:val="16"/>
              </w:rPr>
              <w:t>Данные изменены за счет уточнения респондентами ранее пред</w:t>
            </w:r>
            <w:r>
              <w:rPr>
                <w:color w:val="000000"/>
                <w:szCs w:val="16"/>
              </w:rPr>
              <w:t>о</w:t>
            </w:r>
            <w:r w:rsidRPr="00782DA9">
              <w:rPr>
                <w:color w:val="000000"/>
                <w:szCs w:val="16"/>
              </w:rPr>
              <w:t>ставленной оперативной информации</w:t>
            </w:r>
            <w:r w:rsidRPr="0014057E">
              <w:t>.</w:t>
            </w:r>
          </w:p>
        </w:tc>
      </w:tr>
    </w:tbl>
    <w:p w:rsidR="004A5AC5" w:rsidRDefault="004A5AC5" w:rsidP="004A5AC5">
      <w:pPr>
        <w:pStyle w:val="11"/>
      </w:pPr>
      <w:r w:rsidRPr="001B12F7">
        <w:rPr>
          <w:b/>
        </w:rPr>
        <w:t xml:space="preserve">ПАССАЖИРСКИЕ ПЕРЕВОЗКИ. </w:t>
      </w:r>
      <w:r w:rsidRPr="00480C8A">
        <w:rPr>
          <w:spacing w:val="4"/>
        </w:rPr>
        <w:t xml:space="preserve">Пассажирооборот автобусов </w:t>
      </w:r>
      <w:r w:rsidRPr="00480C8A">
        <w:t xml:space="preserve">общего пользования </w:t>
      </w:r>
      <w:r w:rsidRPr="00480C8A">
        <w:rPr>
          <w:spacing w:val="4"/>
        </w:rPr>
        <w:t>по маршрутам регулярных перевозок</w:t>
      </w:r>
      <w:r w:rsidRPr="00480C8A">
        <w:t xml:space="preserve"> за </w:t>
      </w:r>
      <w:r>
        <w:t>январь-март 2021</w:t>
      </w:r>
      <w:r w:rsidRPr="00480C8A">
        <w:t xml:space="preserve">г. в сравнении с </w:t>
      </w:r>
      <w:r>
        <w:t xml:space="preserve">январем-мартом </w:t>
      </w:r>
      <w:r w:rsidRPr="00480C8A">
        <w:t>20</w:t>
      </w:r>
      <w:r>
        <w:t>20</w:t>
      </w:r>
      <w:r w:rsidRPr="00480C8A">
        <w:t xml:space="preserve">г. снизился на </w:t>
      </w:r>
      <w:r>
        <w:t>19,8</w:t>
      </w:r>
      <w:r w:rsidRPr="00480C8A">
        <w:t xml:space="preserve">%, перевозки пассажиров - </w:t>
      </w:r>
      <w:r w:rsidRPr="00961DF7">
        <w:t xml:space="preserve">на </w:t>
      </w:r>
      <w:r>
        <w:t>11,9</w:t>
      </w:r>
      <w:r w:rsidRPr="00480C8A">
        <w:t>%.</w:t>
      </w:r>
    </w:p>
    <w:tbl>
      <w:tblPr>
        <w:tblW w:w="9073" w:type="dxa"/>
        <w:tblLayout w:type="fixed"/>
        <w:tblCellMar>
          <w:left w:w="0" w:type="dxa"/>
          <w:right w:w="0" w:type="dxa"/>
        </w:tblCellMar>
        <w:tblLook w:val="04A0" w:firstRow="1" w:lastRow="0" w:firstColumn="1" w:lastColumn="0" w:noHBand="0" w:noVBand="1"/>
      </w:tblPr>
      <w:tblGrid>
        <w:gridCol w:w="3828"/>
        <w:gridCol w:w="708"/>
        <w:gridCol w:w="1134"/>
        <w:gridCol w:w="709"/>
        <w:gridCol w:w="709"/>
        <w:gridCol w:w="709"/>
        <w:gridCol w:w="1276"/>
      </w:tblGrid>
      <w:tr w:rsidR="004A5AC5" w:rsidRPr="00A8216E" w:rsidTr="0071314E">
        <w:trPr>
          <w:tblHeader/>
        </w:trPr>
        <w:tc>
          <w:tcPr>
            <w:tcW w:w="9073" w:type="dxa"/>
            <w:gridSpan w:val="7"/>
            <w:tcBorders>
              <w:bottom w:val="single" w:sz="4" w:space="0" w:color="auto"/>
            </w:tcBorders>
            <w:shd w:val="clear" w:color="auto" w:fill="auto"/>
          </w:tcPr>
          <w:p w:rsidR="004A5AC5" w:rsidRPr="0099133F" w:rsidRDefault="004A5AC5" w:rsidP="0071314E">
            <w:pPr>
              <w:pStyle w:val="41"/>
              <w:rPr>
                <w:b/>
                <w:i w:val="0"/>
                <w:spacing w:val="4"/>
                <w:sz w:val="24"/>
                <w:szCs w:val="24"/>
              </w:rPr>
            </w:pPr>
            <w:r w:rsidRPr="00F2140A">
              <w:rPr>
                <w:b/>
                <w:i w:val="0"/>
                <w:color w:val="000000"/>
                <w:sz w:val="24"/>
                <w:szCs w:val="24"/>
              </w:rPr>
              <w:t xml:space="preserve">Пассажирооборот и перевозки пассажиров </w:t>
            </w:r>
            <w:r w:rsidRPr="00F2140A">
              <w:rPr>
                <w:b/>
                <w:i w:val="0"/>
                <w:color w:val="000000"/>
                <w:sz w:val="24"/>
                <w:szCs w:val="24"/>
              </w:rPr>
              <w:br/>
            </w:r>
            <w:r w:rsidRPr="00F2140A">
              <w:rPr>
                <w:b/>
                <w:i w:val="0"/>
                <w:spacing w:val="4"/>
                <w:sz w:val="24"/>
                <w:szCs w:val="24"/>
              </w:rPr>
              <w:t>автобусами по маршрутам регулярных перевозок</w:t>
            </w:r>
          </w:p>
          <w:p w:rsidR="004A5AC5" w:rsidRPr="0099133F" w:rsidRDefault="004A5AC5" w:rsidP="0071314E">
            <w:pPr>
              <w:pStyle w:val="41"/>
            </w:pPr>
          </w:p>
        </w:tc>
      </w:tr>
      <w:tr w:rsidR="004A5AC5" w:rsidRPr="00A8216E" w:rsidTr="00C922BD">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rPr>
          <w:cantSplit/>
          <w:tblHeader/>
        </w:trPr>
        <w:tc>
          <w:tcPr>
            <w:tcW w:w="3828" w:type="dxa"/>
            <w:vMerge w:val="restart"/>
            <w:tcBorders>
              <w:top w:val="single" w:sz="4" w:space="0" w:color="auto"/>
              <w:left w:val="nil"/>
              <w:right w:val="nil"/>
            </w:tcBorders>
            <w:shd w:val="clear" w:color="auto" w:fill="auto"/>
          </w:tcPr>
          <w:p w:rsidR="004A5AC5" w:rsidRPr="00A8216E" w:rsidRDefault="004A5AC5" w:rsidP="0071314E">
            <w:pPr>
              <w:pStyle w:val="5-"/>
            </w:pPr>
          </w:p>
        </w:tc>
        <w:tc>
          <w:tcPr>
            <w:tcW w:w="1842" w:type="dxa"/>
            <w:gridSpan w:val="2"/>
            <w:tcBorders>
              <w:top w:val="single" w:sz="4" w:space="0" w:color="auto"/>
              <w:left w:val="nil"/>
              <w:bottom w:val="single" w:sz="4" w:space="0" w:color="auto"/>
              <w:right w:val="nil"/>
            </w:tcBorders>
            <w:shd w:val="clear" w:color="auto" w:fill="auto"/>
          </w:tcPr>
          <w:p w:rsidR="004A5AC5" w:rsidRPr="00A8216E" w:rsidRDefault="004A5AC5" w:rsidP="0071314E">
            <w:pPr>
              <w:pStyle w:val="5-"/>
            </w:pPr>
            <w:r>
              <w:t>Январь-март 2021</w:t>
            </w:r>
          </w:p>
        </w:tc>
        <w:tc>
          <w:tcPr>
            <w:tcW w:w="2127" w:type="dxa"/>
            <w:gridSpan w:val="3"/>
            <w:tcBorders>
              <w:top w:val="single" w:sz="4" w:space="0" w:color="auto"/>
              <w:left w:val="nil"/>
              <w:bottom w:val="single" w:sz="4" w:space="0" w:color="auto"/>
              <w:right w:val="nil"/>
            </w:tcBorders>
            <w:shd w:val="clear" w:color="auto" w:fill="auto"/>
          </w:tcPr>
          <w:p w:rsidR="004A5AC5" w:rsidRPr="004A2A61" w:rsidRDefault="004A5AC5" w:rsidP="0071314E">
            <w:pPr>
              <w:pStyle w:val="5-"/>
              <w:rPr>
                <w:lang w:val="en-US"/>
              </w:rPr>
            </w:pPr>
            <w:r>
              <w:t>Март 2021</w:t>
            </w:r>
          </w:p>
        </w:tc>
        <w:tc>
          <w:tcPr>
            <w:tcW w:w="1276" w:type="dxa"/>
            <w:vMerge w:val="restart"/>
            <w:tcBorders>
              <w:top w:val="single" w:sz="4" w:space="0" w:color="auto"/>
              <w:left w:val="nil"/>
              <w:bottom w:val="nil"/>
              <w:right w:val="nil"/>
            </w:tcBorders>
            <w:shd w:val="clear" w:color="auto" w:fill="auto"/>
          </w:tcPr>
          <w:p w:rsidR="004A5AC5" w:rsidRPr="004A2A61" w:rsidRDefault="004A5AC5" w:rsidP="00C922BD">
            <w:pPr>
              <w:pStyle w:val="5-"/>
            </w:pPr>
            <w:r w:rsidRPr="00A8216E">
              <w:t xml:space="preserve">Справочно </w:t>
            </w:r>
            <w:r w:rsidRPr="006D4F72">
              <w:br/>
            </w:r>
            <w:r>
              <w:t>январь-март</w:t>
            </w:r>
            <w:r w:rsidRPr="006D4F72">
              <w:t xml:space="preserve"> </w:t>
            </w:r>
            <w:r w:rsidRPr="006D4F72">
              <w:br/>
            </w:r>
            <w:r>
              <w:t>2020</w:t>
            </w:r>
            <w:r w:rsidRPr="00A8216E">
              <w:t xml:space="preserve"> в % к </w:t>
            </w:r>
            <w:r w:rsidR="00C922BD">
              <w:br/>
            </w:r>
            <w:r>
              <w:t xml:space="preserve">январю-марту </w:t>
            </w:r>
            <w:r w:rsidR="00C922BD">
              <w:br/>
            </w:r>
            <w:r>
              <w:t>2019</w:t>
            </w:r>
          </w:p>
        </w:tc>
      </w:tr>
      <w:tr w:rsidR="004A5AC5" w:rsidRPr="00A8216E" w:rsidTr="00C922BD">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rPr>
          <w:cantSplit/>
          <w:tblHeader/>
        </w:trPr>
        <w:tc>
          <w:tcPr>
            <w:tcW w:w="3828" w:type="dxa"/>
            <w:vMerge/>
            <w:tcBorders>
              <w:left w:val="nil"/>
              <w:bottom w:val="single" w:sz="4" w:space="0" w:color="auto"/>
              <w:right w:val="nil"/>
            </w:tcBorders>
            <w:shd w:val="clear" w:color="auto" w:fill="auto"/>
          </w:tcPr>
          <w:p w:rsidR="004A5AC5" w:rsidRPr="00A8216E" w:rsidRDefault="004A5AC5" w:rsidP="0071314E">
            <w:pPr>
              <w:pStyle w:val="5-"/>
            </w:pPr>
          </w:p>
        </w:tc>
        <w:tc>
          <w:tcPr>
            <w:tcW w:w="708" w:type="dxa"/>
            <w:tcBorders>
              <w:top w:val="single" w:sz="4" w:space="0" w:color="auto"/>
              <w:left w:val="nil"/>
              <w:bottom w:val="single" w:sz="4" w:space="0" w:color="auto"/>
              <w:right w:val="nil"/>
            </w:tcBorders>
            <w:shd w:val="clear" w:color="auto" w:fill="auto"/>
          </w:tcPr>
          <w:p w:rsidR="004A5AC5" w:rsidRPr="00A8216E" w:rsidRDefault="004A5AC5" w:rsidP="0071314E">
            <w:pPr>
              <w:pStyle w:val="5-"/>
            </w:pPr>
            <w:r>
              <w:t>всего</w:t>
            </w:r>
          </w:p>
        </w:tc>
        <w:tc>
          <w:tcPr>
            <w:tcW w:w="1134" w:type="dxa"/>
            <w:tcBorders>
              <w:top w:val="single" w:sz="4" w:space="0" w:color="auto"/>
              <w:left w:val="nil"/>
              <w:bottom w:val="single" w:sz="4" w:space="0" w:color="auto"/>
              <w:right w:val="nil"/>
            </w:tcBorders>
            <w:shd w:val="clear" w:color="auto" w:fill="auto"/>
          </w:tcPr>
          <w:p w:rsidR="004A5AC5" w:rsidRPr="00D41962" w:rsidRDefault="004A5AC5" w:rsidP="0071314E">
            <w:pPr>
              <w:pStyle w:val="5-"/>
            </w:pPr>
            <w:r w:rsidRPr="00A8216E">
              <w:t xml:space="preserve">в % к </w:t>
            </w:r>
            <w:r>
              <w:t>январю-</w:t>
            </w:r>
            <w:r w:rsidRPr="006D4F72">
              <w:br/>
            </w:r>
            <w:r>
              <w:t xml:space="preserve">марту </w:t>
            </w:r>
            <w:r w:rsidRPr="00C922BD">
              <w:br/>
            </w:r>
            <w:r>
              <w:t>2020</w:t>
            </w:r>
          </w:p>
        </w:tc>
        <w:tc>
          <w:tcPr>
            <w:tcW w:w="709" w:type="dxa"/>
            <w:tcBorders>
              <w:top w:val="single" w:sz="4" w:space="0" w:color="auto"/>
              <w:left w:val="nil"/>
              <w:bottom w:val="single" w:sz="4" w:space="0" w:color="auto"/>
              <w:right w:val="nil"/>
            </w:tcBorders>
            <w:shd w:val="clear" w:color="auto" w:fill="auto"/>
          </w:tcPr>
          <w:p w:rsidR="004A5AC5" w:rsidRPr="00A8216E" w:rsidRDefault="004A5AC5" w:rsidP="0071314E">
            <w:pPr>
              <w:pStyle w:val="5-"/>
            </w:pPr>
            <w:r>
              <w:t>всего</w:t>
            </w:r>
          </w:p>
        </w:tc>
        <w:tc>
          <w:tcPr>
            <w:tcW w:w="709" w:type="dxa"/>
            <w:tcBorders>
              <w:top w:val="single" w:sz="4" w:space="0" w:color="auto"/>
              <w:left w:val="nil"/>
              <w:bottom w:val="single" w:sz="4" w:space="0" w:color="auto"/>
              <w:right w:val="nil"/>
            </w:tcBorders>
            <w:shd w:val="clear" w:color="auto" w:fill="auto"/>
          </w:tcPr>
          <w:p w:rsidR="004A5AC5" w:rsidRPr="00D41962" w:rsidRDefault="004A5AC5" w:rsidP="0071314E">
            <w:pPr>
              <w:pStyle w:val="5-"/>
            </w:pPr>
            <w:r w:rsidRPr="00A8216E">
              <w:t xml:space="preserve">в % к </w:t>
            </w:r>
            <w:r w:rsidRPr="00A8216E">
              <w:br/>
            </w:r>
            <w:r>
              <w:t>марту 2020</w:t>
            </w:r>
          </w:p>
        </w:tc>
        <w:tc>
          <w:tcPr>
            <w:tcW w:w="709" w:type="dxa"/>
            <w:tcBorders>
              <w:top w:val="single" w:sz="4" w:space="0" w:color="auto"/>
              <w:left w:val="nil"/>
              <w:bottom w:val="single" w:sz="4" w:space="0" w:color="auto"/>
              <w:right w:val="nil"/>
            </w:tcBorders>
            <w:shd w:val="clear" w:color="auto" w:fill="auto"/>
          </w:tcPr>
          <w:p w:rsidR="004A5AC5" w:rsidRPr="00D41962" w:rsidRDefault="004A5AC5" w:rsidP="0071314E">
            <w:pPr>
              <w:pStyle w:val="5-"/>
            </w:pPr>
            <w:r w:rsidRPr="00A8216E">
              <w:t xml:space="preserve">в % к </w:t>
            </w:r>
            <w:r w:rsidRPr="00A8216E">
              <w:br/>
            </w:r>
            <w:r>
              <w:t xml:space="preserve">февралю </w:t>
            </w:r>
            <w:r>
              <w:br/>
              <w:t>2021</w:t>
            </w:r>
          </w:p>
        </w:tc>
        <w:tc>
          <w:tcPr>
            <w:tcW w:w="1276" w:type="dxa"/>
            <w:vMerge/>
            <w:tcBorders>
              <w:top w:val="nil"/>
              <w:left w:val="nil"/>
              <w:bottom w:val="single" w:sz="4" w:space="0" w:color="auto"/>
              <w:right w:val="nil"/>
            </w:tcBorders>
            <w:shd w:val="clear" w:color="auto" w:fill="auto"/>
          </w:tcPr>
          <w:p w:rsidR="004A5AC5" w:rsidRPr="00A8216E" w:rsidRDefault="004A5AC5" w:rsidP="0071314E">
            <w:pPr>
              <w:pStyle w:val="5-"/>
            </w:pPr>
          </w:p>
        </w:tc>
      </w:tr>
      <w:tr w:rsidR="004A5AC5" w:rsidRPr="00A8216E" w:rsidTr="00C922BD">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3828" w:type="dxa"/>
            <w:tcBorders>
              <w:top w:val="single" w:sz="4" w:space="0" w:color="auto"/>
              <w:left w:val="nil"/>
              <w:bottom w:val="nil"/>
              <w:right w:val="nil"/>
            </w:tcBorders>
            <w:shd w:val="clear" w:color="auto" w:fill="auto"/>
            <w:vAlign w:val="bottom"/>
          </w:tcPr>
          <w:p w:rsidR="004A5AC5" w:rsidRPr="00417F7A" w:rsidRDefault="004A5AC5" w:rsidP="00C922BD">
            <w:pPr>
              <w:pStyle w:val="6-1"/>
              <w:spacing w:before="50" w:after="50"/>
              <w:rPr>
                <w:b/>
                <w:color w:val="000000"/>
              </w:rPr>
            </w:pPr>
            <w:r w:rsidRPr="00417F7A">
              <w:rPr>
                <w:b/>
                <w:color w:val="000000"/>
              </w:rPr>
              <w:t xml:space="preserve">Пассажирооборот, </w:t>
            </w:r>
            <w:r w:rsidRPr="00417F7A">
              <w:rPr>
                <w:color w:val="000000"/>
              </w:rPr>
              <w:t>млн пасс. км</w:t>
            </w:r>
          </w:p>
        </w:tc>
        <w:tc>
          <w:tcPr>
            <w:tcW w:w="708" w:type="dxa"/>
            <w:tcBorders>
              <w:top w:val="single" w:sz="4" w:space="0" w:color="auto"/>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74,6</w:t>
            </w:r>
          </w:p>
        </w:tc>
        <w:tc>
          <w:tcPr>
            <w:tcW w:w="1134" w:type="dxa"/>
            <w:tcBorders>
              <w:top w:val="single" w:sz="4" w:space="0" w:color="auto"/>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80,2</w:t>
            </w:r>
          </w:p>
        </w:tc>
        <w:tc>
          <w:tcPr>
            <w:tcW w:w="709" w:type="dxa"/>
            <w:tcBorders>
              <w:top w:val="single" w:sz="4" w:space="0" w:color="auto"/>
              <w:left w:val="nil"/>
              <w:bottom w:val="nil"/>
              <w:right w:val="nil"/>
            </w:tcBorders>
            <w:shd w:val="clear" w:color="auto" w:fill="auto"/>
            <w:vAlign w:val="bottom"/>
          </w:tcPr>
          <w:p w:rsidR="004A5AC5" w:rsidRPr="00175EE4" w:rsidRDefault="004A5AC5" w:rsidP="00C922BD">
            <w:pPr>
              <w:pStyle w:val="6-"/>
              <w:spacing w:before="50" w:after="50"/>
              <w:rPr>
                <w:b/>
              </w:rPr>
            </w:pPr>
            <w:r w:rsidRPr="006D4F72">
              <w:rPr>
                <w:b/>
              </w:rPr>
              <w:t>28,0</w:t>
            </w:r>
          </w:p>
        </w:tc>
        <w:tc>
          <w:tcPr>
            <w:tcW w:w="709" w:type="dxa"/>
            <w:tcBorders>
              <w:top w:val="single" w:sz="4" w:space="0" w:color="auto"/>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87,8</w:t>
            </w:r>
          </w:p>
        </w:tc>
        <w:tc>
          <w:tcPr>
            <w:tcW w:w="709" w:type="dxa"/>
            <w:tcBorders>
              <w:top w:val="single" w:sz="4" w:space="0" w:color="auto"/>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116,3</w:t>
            </w:r>
          </w:p>
        </w:tc>
        <w:tc>
          <w:tcPr>
            <w:tcW w:w="1276" w:type="dxa"/>
            <w:tcBorders>
              <w:top w:val="single" w:sz="4" w:space="0" w:color="auto"/>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80,9</w:t>
            </w:r>
          </w:p>
        </w:tc>
      </w:tr>
      <w:tr w:rsidR="004A5AC5" w:rsidRPr="00A8216E" w:rsidTr="00C922BD">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3828" w:type="dxa"/>
            <w:tcBorders>
              <w:top w:val="nil"/>
              <w:left w:val="nil"/>
              <w:bottom w:val="nil"/>
              <w:right w:val="nil"/>
            </w:tcBorders>
            <w:shd w:val="clear" w:color="auto" w:fill="auto"/>
            <w:vAlign w:val="bottom"/>
          </w:tcPr>
          <w:p w:rsidR="004A5AC5" w:rsidRPr="00417F7A" w:rsidRDefault="004A5AC5" w:rsidP="00C922BD">
            <w:pPr>
              <w:pStyle w:val="6-3"/>
              <w:spacing w:before="50" w:after="50"/>
              <w:rPr>
                <w:color w:val="000000"/>
              </w:rPr>
            </w:pPr>
            <w:r w:rsidRPr="00B66FF2">
              <w:t xml:space="preserve">из него выполненный микропредприятиями </w:t>
            </w:r>
            <w:r w:rsidRPr="00B66FF2">
              <w:br/>
              <w:t>и индивидуальными предпринимателями</w:t>
            </w:r>
          </w:p>
        </w:tc>
        <w:tc>
          <w:tcPr>
            <w:tcW w:w="708" w:type="dxa"/>
            <w:tcBorders>
              <w:top w:val="nil"/>
              <w:left w:val="nil"/>
              <w:bottom w:val="nil"/>
              <w:right w:val="nil"/>
            </w:tcBorders>
            <w:shd w:val="clear" w:color="auto" w:fill="auto"/>
            <w:vAlign w:val="bottom"/>
          </w:tcPr>
          <w:p w:rsidR="004A5AC5" w:rsidRPr="00175EE4" w:rsidRDefault="004A5AC5" w:rsidP="00C922BD">
            <w:pPr>
              <w:pStyle w:val="6-"/>
              <w:spacing w:before="50" w:after="50"/>
            </w:pPr>
            <w:r w:rsidRPr="00175EE4">
              <w:t>54,1</w:t>
            </w:r>
          </w:p>
        </w:tc>
        <w:tc>
          <w:tcPr>
            <w:tcW w:w="1134" w:type="dxa"/>
            <w:tcBorders>
              <w:top w:val="nil"/>
              <w:left w:val="nil"/>
              <w:bottom w:val="nil"/>
              <w:right w:val="nil"/>
            </w:tcBorders>
            <w:shd w:val="clear" w:color="auto" w:fill="auto"/>
            <w:vAlign w:val="bottom"/>
          </w:tcPr>
          <w:p w:rsidR="004A5AC5" w:rsidRPr="00175EE4" w:rsidRDefault="004A5AC5" w:rsidP="00C922BD">
            <w:pPr>
              <w:pStyle w:val="6-"/>
              <w:spacing w:before="50" w:after="50"/>
            </w:pPr>
            <w:r w:rsidRPr="00175EE4">
              <w:t>88,4</w:t>
            </w:r>
          </w:p>
        </w:tc>
        <w:tc>
          <w:tcPr>
            <w:tcW w:w="709" w:type="dxa"/>
            <w:tcBorders>
              <w:top w:val="nil"/>
              <w:left w:val="nil"/>
              <w:bottom w:val="nil"/>
              <w:right w:val="nil"/>
            </w:tcBorders>
            <w:shd w:val="clear" w:color="auto" w:fill="auto"/>
            <w:vAlign w:val="bottom"/>
          </w:tcPr>
          <w:p w:rsidR="004A5AC5" w:rsidRPr="00175EE4" w:rsidRDefault="004A5AC5" w:rsidP="00C922BD">
            <w:pPr>
              <w:pStyle w:val="6-"/>
              <w:spacing w:before="50" w:after="50"/>
            </w:pPr>
            <w:r w:rsidRPr="00175EE4">
              <w:t>20,6</w:t>
            </w:r>
          </w:p>
        </w:tc>
        <w:tc>
          <w:tcPr>
            <w:tcW w:w="709" w:type="dxa"/>
            <w:tcBorders>
              <w:top w:val="nil"/>
              <w:left w:val="nil"/>
              <w:bottom w:val="nil"/>
              <w:right w:val="nil"/>
            </w:tcBorders>
            <w:shd w:val="clear" w:color="auto" w:fill="auto"/>
            <w:vAlign w:val="bottom"/>
          </w:tcPr>
          <w:p w:rsidR="004A5AC5" w:rsidRPr="00175EE4" w:rsidRDefault="004A5AC5" w:rsidP="00C922BD">
            <w:pPr>
              <w:pStyle w:val="6-"/>
              <w:spacing w:before="50" w:after="50"/>
            </w:pPr>
            <w:r w:rsidRPr="00175EE4">
              <w:t>100,8</w:t>
            </w:r>
          </w:p>
        </w:tc>
        <w:tc>
          <w:tcPr>
            <w:tcW w:w="709" w:type="dxa"/>
            <w:tcBorders>
              <w:top w:val="nil"/>
              <w:left w:val="nil"/>
              <w:bottom w:val="nil"/>
              <w:right w:val="nil"/>
            </w:tcBorders>
            <w:shd w:val="clear" w:color="auto" w:fill="auto"/>
            <w:vAlign w:val="bottom"/>
          </w:tcPr>
          <w:p w:rsidR="004A5AC5" w:rsidRPr="00175EE4" w:rsidRDefault="004A5AC5" w:rsidP="00C922BD">
            <w:pPr>
              <w:pStyle w:val="6-"/>
              <w:spacing w:before="50" w:after="50"/>
            </w:pPr>
            <w:r w:rsidRPr="00175EE4">
              <w:t>119,2</w:t>
            </w:r>
          </w:p>
        </w:tc>
        <w:tc>
          <w:tcPr>
            <w:tcW w:w="1276" w:type="dxa"/>
            <w:tcBorders>
              <w:top w:val="nil"/>
              <w:left w:val="nil"/>
              <w:bottom w:val="nil"/>
              <w:right w:val="nil"/>
            </w:tcBorders>
            <w:shd w:val="clear" w:color="auto" w:fill="auto"/>
            <w:vAlign w:val="bottom"/>
          </w:tcPr>
          <w:p w:rsidR="004A5AC5" w:rsidRPr="00175EE4" w:rsidRDefault="004A5AC5" w:rsidP="00C922BD">
            <w:pPr>
              <w:pStyle w:val="6-"/>
              <w:spacing w:before="50" w:after="50"/>
            </w:pPr>
            <w:r w:rsidRPr="00175EE4">
              <w:t>76,3</w:t>
            </w:r>
          </w:p>
        </w:tc>
      </w:tr>
      <w:tr w:rsidR="004A5AC5" w:rsidRPr="00A8216E" w:rsidTr="00C922BD">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3828" w:type="dxa"/>
            <w:tcBorders>
              <w:top w:val="nil"/>
              <w:left w:val="nil"/>
              <w:bottom w:val="nil"/>
              <w:right w:val="nil"/>
            </w:tcBorders>
            <w:shd w:val="clear" w:color="auto" w:fill="auto"/>
            <w:vAlign w:val="bottom"/>
          </w:tcPr>
          <w:p w:rsidR="004A5AC5" w:rsidRPr="00417F7A" w:rsidRDefault="004A5AC5" w:rsidP="00C922BD">
            <w:pPr>
              <w:pStyle w:val="6-1"/>
              <w:spacing w:before="50" w:after="50"/>
              <w:rPr>
                <w:b/>
                <w:color w:val="000000"/>
              </w:rPr>
            </w:pPr>
            <w:r w:rsidRPr="00417F7A">
              <w:rPr>
                <w:b/>
                <w:color w:val="000000"/>
              </w:rPr>
              <w:t xml:space="preserve">Перевозки пассажиров, </w:t>
            </w:r>
            <w:r w:rsidRPr="00417F7A">
              <w:rPr>
                <w:color w:val="000000"/>
              </w:rPr>
              <w:t>тыс чел</w:t>
            </w:r>
            <w:r w:rsidRPr="00417F7A">
              <w:rPr>
                <w:b/>
                <w:color w:val="000000"/>
              </w:rPr>
              <w:t xml:space="preserve"> </w:t>
            </w:r>
          </w:p>
        </w:tc>
        <w:tc>
          <w:tcPr>
            <w:tcW w:w="708" w:type="dxa"/>
            <w:tcBorders>
              <w:top w:val="nil"/>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10565,0</w:t>
            </w:r>
          </w:p>
        </w:tc>
        <w:tc>
          <w:tcPr>
            <w:tcW w:w="1134" w:type="dxa"/>
            <w:tcBorders>
              <w:top w:val="nil"/>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88,1</w:t>
            </w:r>
          </w:p>
        </w:tc>
        <w:tc>
          <w:tcPr>
            <w:tcW w:w="709" w:type="dxa"/>
            <w:tcBorders>
              <w:top w:val="nil"/>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3953,4</w:t>
            </w:r>
          </w:p>
        </w:tc>
        <w:tc>
          <w:tcPr>
            <w:tcW w:w="709" w:type="dxa"/>
            <w:tcBorders>
              <w:top w:val="nil"/>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95,9</w:t>
            </w:r>
          </w:p>
        </w:tc>
        <w:tc>
          <w:tcPr>
            <w:tcW w:w="709" w:type="dxa"/>
            <w:tcBorders>
              <w:top w:val="nil"/>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116,8</w:t>
            </w:r>
          </w:p>
        </w:tc>
        <w:tc>
          <w:tcPr>
            <w:tcW w:w="1276" w:type="dxa"/>
            <w:tcBorders>
              <w:top w:val="nil"/>
              <w:left w:val="nil"/>
              <w:bottom w:val="nil"/>
              <w:right w:val="nil"/>
            </w:tcBorders>
            <w:shd w:val="clear" w:color="auto" w:fill="auto"/>
            <w:vAlign w:val="bottom"/>
          </w:tcPr>
          <w:p w:rsidR="004A5AC5" w:rsidRPr="00175EE4" w:rsidRDefault="004A5AC5" w:rsidP="00C922BD">
            <w:pPr>
              <w:pStyle w:val="6-"/>
              <w:spacing w:before="50" w:after="50"/>
              <w:rPr>
                <w:b/>
              </w:rPr>
            </w:pPr>
            <w:r w:rsidRPr="00175EE4">
              <w:rPr>
                <w:b/>
              </w:rPr>
              <w:t>85,7</w:t>
            </w:r>
          </w:p>
        </w:tc>
      </w:tr>
      <w:tr w:rsidR="004A5AC5" w:rsidRPr="00A8216E" w:rsidTr="00C922BD">
        <w:tblPrEx>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Ex>
        <w:tc>
          <w:tcPr>
            <w:tcW w:w="3828" w:type="dxa"/>
            <w:tcBorders>
              <w:top w:val="nil"/>
              <w:left w:val="nil"/>
              <w:bottom w:val="single" w:sz="4" w:space="0" w:color="auto"/>
              <w:right w:val="nil"/>
            </w:tcBorders>
            <w:shd w:val="clear" w:color="auto" w:fill="auto"/>
            <w:vAlign w:val="bottom"/>
          </w:tcPr>
          <w:p w:rsidR="004A5AC5" w:rsidRPr="001B12F7" w:rsidRDefault="004A5AC5" w:rsidP="00C922BD">
            <w:pPr>
              <w:pStyle w:val="6-3"/>
              <w:spacing w:before="50" w:after="50"/>
            </w:pPr>
            <w:r w:rsidRPr="001B12F7">
              <w:t>из него выполненны</w:t>
            </w:r>
            <w:r>
              <w:t>е</w:t>
            </w:r>
            <w:r w:rsidRPr="001B12F7">
              <w:t xml:space="preserve"> </w:t>
            </w:r>
            <w:r>
              <w:t xml:space="preserve">микропредприятиями </w:t>
            </w:r>
            <w:r>
              <w:br/>
              <w:t xml:space="preserve">и </w:t>
            </w:r>
            <w:r w:rsidRPr="001B12F7">
              <w:t>индивидуальными предпринимателями</w:t>
            </w:r>
          </w:p>
        </w:tc>
        <w:tc>
          <w:tcPr>
            <w:tcW w:w="708" w:type="dxa"/>
            <w:tcBorders>
              <w:top w:val="nil"/>
              <w:left w:val="nil"/>
              <w:bottom w:val="single" w:sz="4" w:space="0" w:color="auto"/>
              <w:right w:val="nil"/>
            </w:tcBorders>
            <w:shd w:val="clear" w:color="auto" w:fill="auto"/>
            <w:vAlign w:val="bottom"/>
          </w:tcPr>
          <w:p w:rsidR="004A5AC5" w:rsidRPr="00175EE4" w:rsidRDefault="004A5AC5" w:rsidP="00C922BD">
            <w:pPr>
              <w:pStyle w:val="6-"/>
              <w:spacing w:before="50" w:after="50"/>
            </w:pPr>
            <w:r w:rsidRPr="00175EE4">
              <w:t>7268,8</w:t>
            </w:r>
          </w:p>
        </w:tc>
        <w:tc>
          <w:tcPr>
            <w:tcW w:w="1134" w:type="dxa"/>
            <w:tcBorders>
              <w:top w:val="nil"/>
              <w:left w:val="nil"/>
              <w:bottom w:val="single" w:sz="4" w:space="0" w:color="auto"/>
              <w:right w:val="nil"/>
            </w:tcBorders>
            <w:shd w:val="clear" w:color="auto" w:fill="auto"/>
            <w:vAlign w:val="bottom"/>
          </w:tcPr>
          <w:p w:rsidR="004A5AC5" w:rsidRPr="00175EE4" w:rsidRDefault="004A5AC5" w:rsidP="00C922BD">
            <w:pPr>
              <w:pStyle w:val="6-"/>
              <w:spacing w:before="50" w:after="50"/>
            </w:pPr>
            <w:r w:rsidRPr="00175EE4">
              <w:t>93,4</w:t>
            </w:r>
          </w:p>
        </w:tc>
        <w:tc>
          <w:tcPr>
            <w:tcW w:w="709" w:type="dxa"/>
            <w:tcBorders>
              <w:top w:val="nil"/>
              <w:left w:val="nil"/>
              <w:bottom w:val="single" w:sz="4" w:space="0" w:color="auto"/>
              <w:right w:val="nil"/>
            </w:tcBorders>
            <w:shd w:val="clear" w:color="auto" w:fill="auto"/>
            <w:vAlign w:val="bottom"/>
          </w:tcPr>
          <w:p w:rsidR="004A5AC5" w:rsidRPr="00175EE4" w:rsidRDefault="004A5AC5" w:rsidP="00C922BD">
            <w:pPr>
              <w:pStyle w:val="6-"/>
              <w:spacing w:before="50" w:after="50"/>
            </w:pPr>
            <w:r w:rsidRPr="00175EE4">
              <w:t>2792,4</w:t>
            </w:r>
          </w:p>
        </w:tc>
        <w:tc>
          <w:tcPr>
            <w:tcW w:w="709" w:type="dxa"/>
            <w:tcBorders>
              <w:top w:val="nil"/>
              <w:left w:val="nil"/>
              <w:bottom w:val="single" w:sz="4" w:space="0" w:color="auto"/>
              <w:right w:val="nil"/>
            </w:tcBorders>
            <w:shd w:val="clear" w:color="auto" w:fill="auto"/>
            <w:vAlign w:val="bottom"/>
          </w:tcPr>
          <w:p w:rsidR="004A5AC5" w:rsidRPr="00175EE4" w:rsidRDefault="004A5AC5" w:rsidP="00C922BD">
            <w:pPr>
              <w:pStyle w:val="6-"/>
              <w:spacing w:before="50" w:after="50"/>
            </w:pPr>
            <w:r w:rsidRPr="00175EE4">
              <w:t>106,9</w:t>
            </w:r>
          </w:p>
        </w:tc>
        <w:tc>
          <w:tcPr>
            <w:tcW w:w="709" w:type="dxa"/>
            <w:tcBorders>
              <w:top w:val="nil"/>
              <w:left w:val="nil"/>
              <w:bottom w:val="single" w:sz="4" w:space="0" w:color="auto"/>
              <w:right w:val="nil"/>
            </w:tcBorders>
            <w:shd w:val="clear" w:color="auto" w:fill="auto"/>
            <w:vAlign w:val="bottom"/>
          </w:tcPr>
          <w:p w:rsidR="004A5AC5" w:rsidRPr="00175EE4" w:rsidRDefault="004A5AC5" w:rsidP="00C922BD">
            <w:pPr>
              <w:pStyle w:val="6-"/>
              <w:spacing w:before="50" w:after="50"/>
            </w:pPr>
            <w:r w:rsidRPr="00175EE4">
              <w:t>121,4</w:t>
            </w:r>
          </w:p>
        </w:tc>
        <w:tc>
          <w:tcPr>
            <w:tcW w:w="1276" w:type="dxa"/>
            <w:tcBorders>
              <w:top w:val="nil"/>
              <w:left w:val="nil"/>
              <w:bottom w:val="single" w:sz="4" w:space="0" w:color="auto"/>
              <w:right w:val="nil"/>
            </w:tcBorders>
            <w:shd w:val="clear" w:color="auto" w:fill="auto"/>
            <w:vAlign w:val="bottom"/>
          </w:tcPr>
          <w:p w:rsidR="004A5AC5" w:rsidRPr="00175EE4" w:rsidRDefault="004A5AC5" w:rsidP="00C922BD">
            <w:pPr>
              <w:pStyle w:val="6-"/>
              <w:spacing w:before="50" w:after="50"/>
            </w:pPr>
            <w:r w:rsidRPr="00175EE4">
              <w:t>88,3</w:t>
            </w:r>
          </w:p>
        </w:tc>
      </w:tr>
    </w:tbl>
    <w:p w:rsidR="00C922BD" w:rsidRDefault="00C922BD">
      <w:pPr>
        <w:spacing w:before="0"/>
        <w:ind w:firstLine="0"/>
        <w:jc w:val="left"/>
        <w:rPr>
          <w:rFonts w:ascii="Arial" w:hAnsi="Arial"/>
          <w:sz w:val="20"/>
        </w:rPr>
      </w:pPr>
      <w:r>
        <w:br w:type="page"/>
      </w:r>
    </w:p>
    <w:p w:rsidR="004A5AC5" w:rsidRPr="00C922BD" w:rsidRDefault="004A5AC5" w:rsidP="00C922BD">
      <w:pPr>
        <w:pStyle w:val="11"/>
        <w:spacing w:before="0"/>
        <w:rPr>
          <w:sz w:val="2"/>
          <w:szCs w:val="2"/>
        </w:rPr>
      </w:pPr>
    </w:p>
    <w:tbl>
      <w:tblPr>
        <w:tblW w:w="9073" w:type="dxa"/>
        <w:tblLayout w:type="fixed"/>
        <w:tblCellMar>
          <w:left w:w="0" w:type="dxa"/>
          <w:right w:w="0" w:type="dxa"/>
        </w:tblCellMar>
        <w:tblLook w:val="0000" w:firstRow="0" w:lastRow="0" w:firstColumn="0" w:lastColumn="0" w:noHBand="0" w:noVBand="0"/>
      </w:tblPr>
      <w:tblGrid>
        <w:gridCol w:w="1560"/>
        <w:gridCol w:w="992"/>
        <w:gridCol w:w="1701"/>
        <w:gridCol w:w="1134"/>
        <w:gridCol w:w="850"/>
        <w:gridCol w:w="1560"/>
        <w:gridCol w:w="1276"/>
      </w:tblGrid>
      <w:tr w:rsidR="004A5AC5" w:rsidRPr="00375520" w:rsidTr="0071314E">
        <w:trPr>
          <w:cantSplit/>
          <w:tblHeader/>
        </w:trPr>
        <w:tc>
          <w:tcPr>
            <w:tcW w:w="9073" w:type="dxa"/>
            <w:gridSpan w:val="7"/>
            <w:tcBorders>
              <w:bottom w:val="single" w:sz="4" w:space="0" w:color="auto"/>
            </w:tcBorders>
            <w:shd w:val="clear" w:color="auto" w:fill="auto"/>
          </w:tcPr>
          <w:p w:rsidR="004A5AC5" w:rsidRPr="0099133F" w:rsidRDefault="004A5AC5" w:rsidP="0071314E">
            <w:pPr>
              <w:pStyle w:val="43"/>
              <w:rPr>
                <w:spacing w:val="4"/>
              </w:rPr>
            </w:pPr>
            <w:r w:rsidRPr="00375520">
              <w:t xml:space="preserve">Динамика пассажирооборота и перевозок пассажиров </w:t>
            </w:r>
            <w:r w:rsidRPr="00375520">
              <w:br/>
            </w:r>
            <w:r w:rsidRPr="00375520">
              <w:rPr>
                <w:spacing w:val="4"/>
              </w:rPr>
              <w:t xml:space="preserve">автобусами </w:t>
            </w:r>
            <w:r w:rsidRPr="00375520">
              <w:t xml:space="preserve">общего пользования </w:t>
            </w:r>
            <w:r w:rsidRPr="00375520">
              <w:rPr>
                <w:spacing w:val="4"/>
              </w:rPr>
              <w:t>по маршрутам регулярных перевозок</w:t>
            </w:r>
          </w:p>
          <w:p w:rsidR="004A5AC5" w:rsidRPr="0099133F" w:rsidRDefault="004A5AC5" w:rsidP="0071314E">
            <w:pPr>
              <w:pStyle w:val="41"/>
            </w:pPr>
          </w:p>
        </w:tc>
      </w:tr>
      <w:tr w:rsidR="004A5AC5" w:rsidRPr="00375520" w:rsidTr="00620EEF">
        <w:trPr>
          <w:cantSplit/>
          <w:tblHeader/>
        </w:trPr>
        <w:tc>
          <w:tcPr>
            <w:tcW w:w="1560" w:type="dxa"/>
            <w:vMerge w:val="restart"/>
            <w:tcBorders>
              <w:top w:val="single" w:sz="4" w:space="0" w:color="auto"/>
            </w:tcBorders>
            <w:shd w:val="clear" w:color="auto" w:fill="auto"/>
          </w:tcPr>
          <w:p w:rsidR="004A5AC5" w:rsidRPr="00375520" w:rsidRDefault="004A5AC5" w:rsidP="0071314E">
            <w:pPr>
              <w:pStyle w:val="5-"/>
            </w:pPr>
          </w:p>
        </w:tc>
        <w:tc>
          <w:tcPr>
            <w:tcW w:w="3827" w:type="dxa"/>
            <w:gridSpan w:val="3"/>
            <w:tcBorders>
              <w:top w:val="single" w:sz="4" w:space="0" w:color="auto"/>
              <w:bottom w:val="single" w:sz="4" w:space="0" w:color="auto"/>
            </w:tcBorders>
            <w:shd w:val="clear" w:color="auto" w:fill="auto"/>
          </w:tcPr>
          <w:p w:rsidR="004A5AC5" w:rsidRPr="00375520" w:rsidRDefault="004A5AC5" w:rsidP="0071314E">
            <w:pPr>
              <w:pStyle w:val="5-"/>
            </w:pPr>
            <w:r w:rsidRPr="00375520">
              <w:t xml:space="preserve">Пассажирооборот </w:t>
            </w:r>
          </w:p>
        </w:tc>
        <w:tc>
          <w:tcPr>
            <w:tcW w:w="3686" w:type="dxa"/>
            <w:gridSpan w:val="3"/>
            <w:tcBorders>
              <w:top w:val="single" w:sz="4" w:space="0" w:color="auto"/>
              <w:bottom w:val="single" w:sz="4" w:space="0" w:color="auto"/>
            </w:tcBorders>
            <w:shd w:val="clear" w:color="auto" w:fill="auto"/>
          </w:tcPr>
          <w:p w:rsidR="004A5AC5" w:rsidRPr="00375520" w:rsidRDefault="004A5AC5" w:rsidP="0071314E">
            <w:pPr>
              <w:pStyle w:val="5-"/>
            </w:pPr>
            <w:r w:rsidRPr="00375520">
              <w:t xml:space="preserve">Перевозки пассажиров </w:t>
            </w:r>
          </w:p>
        </w:tc>
      </w:tr>
      <w:tr w:rsidR="004A5AC5" w:rsidRPr="00375520" w:rsidTr="00620EEF">
        <w:trPr>
          <w:cantSplit/>
          <w:tblHeader/>
        </w:trPr>
        <w:tc>
          <w:tcPr>
            <w:tcW w:w="1560" w:type="dxa"/>
            <w:vMerge/>
            <w:tcBorders>
              <w:bottom w:val="single" w:sz="4" w:space="0" w:color="auto"/>
            </w:tcBorders>
            <w:shd w:val="clear" w:color="auto" w:fill="auto"/>
          </w:tcPr>
          <w:p w:rsidR="004A5AC5" w:rsidRPr="00375520" w:rsidRDefault="004A5AC5" w:rsidP="0071314E">
            <w:pPr>
              <w:pStyle w:val="5-"/>
            </w:pPr>
          </w:p>
        </w:tc>
        <w:tc>
          <w:tcPr>
            <w:tcW w:w="992" w:type="dxa"/>
            <w:tcBorders>
              <w:top w:val="single" w:sz="4" w:space="0" w:color="auto"/>
              <w:bottom w:val="single" w:sz="4" w:space="0" w:color="auto"/>
            </w:tcBorders>
            <w:shd w:val="clear" w:color="auto" w:fill="auto"/>
          </w:tcPr>
          <w:p w:rsidR="004A5AC5" w:rsidRPr="00375520" w:rsidRDefault="004A5AC5" w:rsidP="0071314E">
            <w:pPr>
              <w:pStyle w:val="5-"/>
            </w:pPr>
            <w:r w:rsidRPr="00375520">
              <w:t>млн пасс.км</w:t>
            </w:r>
          </w:p>
        </w:tc>
        <w:tc>
          <w:tcPr>
            <w:tcW w:w="1701" w:type="dxa"/>
            <w:tcBorders>
              <w:top w:val="single" w:sz="4" w:space="0" w:color="auto"/>
              <w:bottom w:val="single" w:sz="4" w:space="0" w:color="auto"/>
            </w:tcBorders>
            <w:shd w:val="clear" w:color="auto" w:fill="auto"/>
          </w:tcPr>
          <w:p w:rsidR="004A5AC5" w:rsidRPr="00375520" w:rsidRDefault="004A5AC5" w:rsidP="0071314E">
            <w:pPr>
              <w:pStyle w:val="5-"/>
            </w:pPr>
            <w:r w:rsidRPr="00375520">
              <w:t>в % к соответствую</w:t>
            </w:r>
            <w:r w:rsidRPr="006D4F72">
              <w:t>-</w:t>
            </w:r>
            <w:r w:rsidRPr="006D4F72">
              <w:br/>
            </w:r>
            <w:r w:rsidRPr="00375520">
              <w:t xml:space="preserve">щему периоду </w:t>
            </w:r>
            <w:r w:rsidRPr="006D4F72">
              <w:br/>
            </w:r>
            <w:r w:rsidRPr="00375520">
              <w:t>предыдущего года</w:t>
            </w:r>
          </w:p>
        </w:tc>
        <w:tc>
          <w:tcPr>
            <w:tcW w:w="1134" w:type="dxa"/>
            <w:tcBorders>
              <w:top w:val="single" w:sz="4" w:space="0" w:color="auto"/>
              <w:bottom w:val="single" w:sz="4" w:space="0" w:color="auto"/>
            </w:tcBorders>
            <w:shd w:val="clear" w:color="auto" w:fill="auto"/>
          </w:tcPr>
          <w:p w:rsidR="004A5AC5" w:rsidRPr="00375520" w:rsidRDefault="004A5AC5" w:rsidP="0071314E">
            <w:pPr>
              <w:pStyle w:val="5-"/>
            </w:pPr>
            <w:r w:rsidRPr="00375520">
              <w:t xml:space="preserve">в % к </w:t>
            </w:r>
            <w:r w:rsidRPr="00375520">
              <w:br/>
              <w:t>предыдущему периоду</w:t>
            </w:r>
          </w:p>
        </w:tc>
        <w:tc>
          <w:tcPr>
            <w:tcW w:w="850" w:type="dxa"/>
            <w:tcBorders>
              <w:top w:val="single" w:sz="4" w:space="0" w:color="auto"/>
              <w:bottom w:val="single" w:sz="4" w:space="0" w:color="auto"/>
            </w:tcBorders>
            <w:shd w:val="clear" w:color="auto" w:fill="auto"/>
          </w:tcPr>
          <w:p w:rsidR="004A5AC5" w:rsidRPr="00375520" w:rsidRDefault="004A5AC5" w:rsidP="0071314E">
            <w:pPr>
              <w:pStyle w:val="5-"/>
            </w:pPr>
            <w:r w:rsidRPr="00375520">
              <w:t xml:space="preserve">тыс чел </w:t>
            </w:r>
          </w:p>
        </w:tc>
        <w:tc>
          <w:tcPr>
            <w:tcW w:w="1560" w:type="dxa"/>
            <w:tcBorders>
              <w:top w:val="single" w:sz="4" w:space="0" w:color="auto"/>
              <w:bottom w:val="single" w:sz="4" w:space="0" w:color="auto"/>
            </w:tcBorders>
            <w:shd w:val="clear" w:color="auto" w:fill="auto"/>
          </w:tcPr>
          <w:p w:rsidR="004A5AC5" w:rsidRPr="00375520" w:rsidRDefault="004A5AC5" w:rsidP="0071314E">
            <w:pPr>
              <w:pStyle w:val="5-"/>
            </w:pPr>
            <w:r w:rsidRPr="00375520">
              <w:t>в % к соответствую</w:t>
            </w:r>
            <w:r w:rsidRPr="006D4F72">
              <w:t>-</w:t>
            </w:r>
            <w:r w:rsidRPr="006D4F72">
              <w:br/>
            </w:r>
            <w:r w:rsidRPr="00375520">
              <w:t xml:space="preserve">щему периоду </w:t>
            </w:r>
            <w:r w:rsidRPr="006D4F72">
              <w:br/>
            </w:r>
            <w:r w:rsidRPr="00375520">
              <w:t>предыдущего года</w:t>
            </w:r>
          </w:p>
        </w:tc>
        <w:tc>
          <w:tcPr>
            <w:tcW w:w="1276" w:type="dxa"/>
            <w:tcBorders>
              <w:top w:val="single" w:sz="4" w:space="0" w:color="auto"/>
              <w:bottom w:val="single" w:sz="4" w:space="0" w:color="auto"/>
            </w:tcBorders>
            <w:shd w:val="clear" w:color="auto" w:fill="auto"/>
          </w:tcPr>
          <w:p w:rsidR="004A5AC5" w:rsidRPr="00375520" w:rsidRDefault="004A5AC5" w:rsidP="0071314E">
            <w:pPr>
              <w:pStyle w:val="5-"/>
            </w:pPr>
            <w:r w:rsidRPr="00375520">
              <w:t xml:space="preserve">в % к </w:t>
            </w:r>
            <w:r w:rsidRPr="00375520">
              <w:br/>
              <w:t>предыдущему периоду</w:t>
            </w:r>
          </w:p>
        </w:tc>
      </w:tr>
      <w:tr w:rsidR="004A5AC5" w:rsidRPr="00375520" w:rsidTr="00620EEF">
        <w:tc>
          <w:tcPr>
            <w:tcW w:w="1560" w:type="dxa"/>
            <w:shd w:val="clear" w:color="auto" w:fill="auto"/>
            <w:vAlign w:val="bottom"/>
          </w:tcPr>
          <w:p w:rsidR="004A5AC5" w:rsidRPr="00375520" w:rsidRDefault="004A5AC5" w:rsidP="00C922BD">
            <w:pPr>
              <w:pStyle w:val="6-3"/>
              <w:spacing w:after="40"/>
            </w:pPr>
            <w:r w:rsidRPr="00375520">
              <w:t>20</w:t>
            </w:r>
            <w:r>
              <w:t>20</w:t>
            </w:r>
          </w:p>
        </w:tc>
        <w:tc>
          <w:tcPr>
            <w:tcW w:w="992" w:type="dxa"/>
            <w:shd w:val="clear" w:color="auto" w:fill="auto"/>
            <w:vAlign w:val="bottom"/>
          </w:tcPr>
          <w:p w:rsidR="004A5AC5" w:rsidRPr="00375520" w:rsidRDefault="004A5AC5" w:rsidP="00C922BD">
            <w:pPr>
              <w:pStyle w:val="6-"/>
              <w:spacing w:after="40"/>
            </w:pPr>
          </w:p>
        </w:tc>
        <w:tc>
          <w:tcPr>
            <w:tcW w:w="1701" w:type="dxa"/>
            <w:shd w:val="clear" w:color="auto" w:fill="auto"/>
            <w:vAlign w:val="bottom"/>
          </w:tcPr>
          <w:p w:rsidR="004A5AC5" w:rsidRPr="00375520" w:rsidRDefault="004A5AC5" w:rsidP="00C922BD">
            <w:pPr>
              <w:pStyle w:val="6-"/>
              <w:spacing w:after="40"/>
            </w:pPr>
          </w:p>
        </w:tc>
        <w:tc>
          <w:tcPr>
            <w:tcW w:w="1134" w:type="dxa"/>
            <w:shd w:val="clear" w:color="auto" w:fill="auto"/>
            <w:vAlign w:val="bottom"/>
          </w:tcPr>
          <w:p w:rsidR="004A5AC5" w:rsidRPr="00375520" w:rsidRDefault="004A5AC5" w:rsidP="00C922BD">
            <w:pPr>
              <w:pStyle w:val="6-"/>
              <w:spacing w:after="40"/>
            </w:pPr>
          </w:p>
        </w:tc>
        <w:tc>
          <w:tcPr>
            <w:tcW w:w="850" w:type="dxa"/>
            <w:shd w:val="clear" w:color="auto" w:fill="auto"/>
            <w:vAlign w:val="bottom"/>
          </w:tcPr>
          <w:p w:rsidR="004A5AC5" w:rsidRPr="00375520" w:rsidRDefault="004A5AC5" w:rsidP="00C922BD">
            <w:pPr>
              <w:pStyle w:val="6-"/>
              <w:spacing w:after="40"/>
            </w:pPr>
          </w:p>
        </w:tc>
        <w:tc>
          <w:tcPr>
            <w:tcW w:w="1560" w:type="dxa"/>
            <w:shd w:val="clear" w:color="auto" w:fill="auto"/>
            <w:vAlign w:val="bottom"/>
          </w:tcPr>
          <w:p w:rsidR="004A5AC5" w:rsidRPr="00375520" w:rsidRDefault="004A5AC5" w:rsidP="00C922BD">
            <w:pPr>
              <w:pStyle w:val="6-"/>
              <w:spacing w:after="40"/>
            </w:pPr>
          </w:p>
        </w:tc>
        <w:tc>
          <w:tcPr>
            <w:tcW w:w="1276" w:type="dxa"/>
            <w:shd w:val="clear" w:color="auto" w:fill="auto"/>
            <w:vAlign w:val="bottom"/>
          </w:tcPr>
          <w:p w:rsidR="004A5AC5" w:rsidRPr="00375520" w:rsidRDefault="004A5AC5" w:rsidP="00C922BD">
            <w:pPr>
              <w:pStyle w:val="6-"/>
              <w:spacing w:after="40"/>
            </w:pPr>
          </w:p>
        </w:tc>
      </w:tr>
      <w:tr w:rsidR="004A5AC5" w:rsidRPr="00375520" w:rsidTr="00620EEF">
        <w:tc>
          <w:tcPr>
            <w:tcW w:w="1560" w:type="dxa"/>
            <w:shd w:val="clear" w:color="auto" w:fill="auto"/>
            <w:vAlign w:val="bottom"/>
          </w:tcPr>
          <w:p w:rsidR="004A5AC5" w:rsidRPr="000E7DF2" w:rsidRDefault="004A5AC5" w:rsidP="00C922BD">
            <w:pPr>
              <w:pStyle w:val="6-1"/>
              <w:spacing w:after="40"/>
              <w:rPr>
                <w:vertAlign w:val="superscript"/>
              </w:rPr>
            </w:pPr>
            <w:r>
              <w:t xml:space="preserve">Январь </w:t>
            </w:r>
          </w:p>
        </w:tc>
        <w:tc>
          <w:tcPr>
            <w:tcW w:w="992" w:type="dxa"/>
            <w:shd w:val="clear" w:color="auto" w:fill="auto"/>
            <w:vAlign w:val="bottom"/>
          </w:tcPr>
          <w:p w:rsidR="004A5AC5" w:rsidRPr="00375520" w:rsidRDefault="004A5AC5" w:rsidP="00C922BD">
            <w:pPr>
              <w:pStyle w:val="6-"/>
              <w:spacing w:after="40"/>
            </w:pPr>
            <w:r>
              <w:t>31,5</w:t>
            </w:r>
          </w:p>
        </w:tc>
        <w:tc>
          <w:tcPr>
            <w:tcW w:w="1701" w:type="dxa"/>
            <w:shd w:val="clear" w:color="auto" w:fill="auto"/>
            <w:vAlign w:val="bottom"/>
          </w:tcPr>
          <w:p w:rsidR="004A5AC5" w:rsidRPr="00375520" w:rsidRDefault="004A5AC5" w:rsidP="00C922BD">
            <w:pPr>
              <w:pStyle w:val="6-"/>
              <w:spacing w:after="40"/>
            </w:pPr>
            <w:r>
              <w:t>87,5</w:t>
            </w:r>
          </w:p>
        </w:tc>
        <w:tc>
          <w:tcPr>
            <w:tcW w:w="1134" w:type="dxa"/>
            <w:shd w:val="clear" w:color="auto" w:fill="auto"/>
            <w:vAlign w:val="bottom"/>
          </w:tcPr>
          <w:p w:rsidR="004A5AC5" w:rsidRPr="00375520" w:rsidRDefault="004A5AC5" w:rsidP="00C922BD">
            <w:pPr>
              <w:pStyle w:val="6-"/>
              <w:spacing w:after="40"/>
            </w:pPr>
            <w:r>
              <w:t>88,0</w:t>
            </w:r>
          </w:p>
        </w:tc>
        <w:tc>
          <w:tcPr>
            <w:tcW w:w="850" w:type="dxa"/>
            <w:shd w:val="clear" w:color="auto" w:fill="auto"/>
            <w:vAlign w:val="bottom"/>
          </w:tcPr>
          <w:p w:rsidR="004A5AC5" w:rsidRPr="00375520" w:rsidRDefault="004A5AC5" w:rsidP="00C922BD">
            <w:pPr>
              <w:pStyle w:val="6-"/>
              <w:spacing w:after="40"/>
            </w:pPr>
            <w:r>
              <w:t>4064,3</w:t>
            </w:r>
          </w:p>
        </w:tc>
        <w:tc>
          <w:tcPr>
            <w:tcW w:w="1560" w:type="dxa"/>
            <w:shd w:val="clear" w:color="auto" w:fill="auto"/>
            <w:vAlign w:val="bottom"/>
          </w:tcPr>
          <w:p w:rsidR="004A5AC5" w:rsidRPr="00375520" w:rsidRDefault="004A5AC5" w:rsidP="00C922BD">
            <w:pPr>
              <w:pStyle w:val="6-"/>
              <w:spacing w:after="40"/>
            </w:pPr>
            <w:r>
              <w:t>87,8</w:t>
            </w:r>
          </w:p>
        </w:tc>
        <w:tc>
          <w:tcPr>
            <w:tcW w:w="1276" w:type="dxa"/>
            <w:shd w:val="clear" w:color="auto" w:fill="auto"/>
            <w:vAlign w:val="bottom"/>
          </w:tcPr>
          <w:p w:rsidR="004A5AC5" w:rsidRPr="00375520" w:rsidRDefault="004A5AC5" w:rsidP="00C922BD">
            <w:pPr>
              <w:pStyle w:val="6-"/>
              <w:spacing w:after="40"/>
            </w:pPr>
            <w:r>
              <w:t>89,3</w:t>
            </w:r>
          </w:p>
        </w:tc>
      </w:tr>
      <w:tr w:rsidR="004A5AC5" w:rsidRPr="00375520" w:rsidTr="00620EEF">
        <w:tc>
          <w:tcPr>
            <w:tcW w:w="1560" w:type="dxa"/>
            <w:shd w:val="clear" w:color="auto" w:fill="auto"/>
            <w:vAlign w:val="bottom"/>
          </w:tcPr>
          <w:p w:rsidR="004A5AC5" w:rsidRPr="000E7DF2" w:rsidRDefault="004A5AC5" w:rsidP="00C922BD">
            <w:pPr>
              <w:pStyle w:val="6-1"/>
              <w:spacing w:after="40"/>
              <w:rPr>
                <w:vertAlign w:val="superscript"/>
              </w:rPr>
            </w:pPr>
            <w:r>
              <w:t>Февраль</w:t>
            </w:r>
            <w:r w:rsidRPr="00375520">
              <w:t xml:space="preserve"> </w:t>
            </w:r>
          </w:p>
        </w:tc>
        <w:tc>
          <w:tcPr>
            <w:tcW w:w="992" w:type="dxa"/>
            <w:shd w:val="clear" w:color="auto" w:fill="auto"/>
            <w:vAlign w:val="bottom"/>
          </w:tcPr>
          <w:p w:rsidR="004A5AC5" w:rsidRPr="00375520" w:rsidRDefault="004A5AC5" w:rsidP="00C922BD">
            <w:pPr>
              <w:pStyle w:val="6-"/>
              <w:spacing w:after="40"/>
            </w:pPr>
            <w:r>
              <w:t>29,7</w:t>
            </w:r>
          </w:p>
        </w:tc>
        <w:tc>
          <w:tcPr>
            <w:tcW w:w="1701" w:type="dxa"/>
            <w:shd w:val="clear" w:color="auto" w:fill="auto"/>
            <w:vAlign w:val="bottom"/>
          </w:tcPr>
          <w:p w:rsidR="004A5AC5" w:rsidRPr="00375520" w:rsidRDefault="004A5AC5" w:rsidP="00C922BD">
            <w:pPr>
              <w:pStyle w:val="6-"/>
              <w:spacing w:after="40"/>
            </w:pPr>
            <w:r>
              <w:t>77,4</w:t>
            </w:r>
          </w:p>
        </w:tc>
        <w:tc>
          <w:tcPr>
            <w:tcW w:w="1134" w:type="dxa"/>
            <w:shd w:val="clear" w:color="auto" w:fill="auto"/>
            <w:vAlign w:val="bottom"/>
          </w:tcPr>
          <w:p w:rsidR="004A5AC5" w:rsidRPr="00375520" w:rsidRDefault="004A5AC5" w:rsidP="00C922BD">
            <w:pPr>
              <w:pStyle w:val="6-"/>
              <w:spacing w:after="40"/>
            </w:pPr>
            <w:r>
              <w:t>94,4</w:t>
            </w:r>
          </w:p>
        </w:tc>
        <w:tc>
          <w:tcPr>
            <w:tcW w:w="850" w:type="dxa"/>
            <w:shd w:val="clear" w:color="auto" w:fill="auto"/>
            <w:vAlign w:val="bottom"/>
          </w:tcPr>
          <w:p w:rsidR="004A5AC5" w:rsidRPr="0059665D" w:rsidRDefault="004A5AC5" w:rsidP="00C922BD">
            <w:pPr>
              <w:pStyle w:val="6-"/>
              <w:spacing w:after="40"/>
            </w:pPr>
            <w:r>
              <w:rPr>
                <w:lang w:val="en-US"/>
              </w:rPr>
              <w:t>3803,6</w:t>
            </w:r>
          </w:p>
        </w:tc>
        <w:tc>
          <w:tcPr>
            <w:tcW w:w="1560" w:type="dxa"/>
            <w:shd w:val="clear" w:color="auto" w:fill="auto"/>
            <w:vAlign w:val="bottom"/>
          </w:tcPr>
          <w:p w:rsidR="004A5AC5" w:rsidRPr="00375520" w:rsidRDefault="004A5AC5" w:rsidP="00C922BD">
            <w:pPr>
              <w:pStyle w:val="6-"/>
              <w:spacing w:after="40"/>
            </w:pPr>
            <w:r>
              <w:t>82,3</w:t>
            </w:r>
          </w:p>
        </w:tc>
        <w:tc>
          <w:tcPr>
            <w:tcW w:w="1276" w:type="dxa"/>
            <w:shd w:val="clear" w:color="auto" w:fill="auto"/>
            <w:vAlign w:val="bottom"/>
          </w:tcPr>
          <w:p w:rsidR="004A5AC5" w:rsidRPr="00375520" w:rsidRDefault="004A5AC5" w:rsidP="00C922BD">
            <w:pPr>
              <w:pStyle w:val="6-"/>
              <w:spacing w:after="40"/>
            </w:pPr>
            <w:r>
              <w:t>93,6</w:t>
            </w:r>
          </w:p>
        </w:tc>
      </w:tr>
      <w:tr w:rsidR="004A5AC5" w:rsidRPr="00375520" w:rsidTr="00620EEF">
        <w:tc>
          <w:tcPr>
            <w:tcW w:w="1560" w:type="dxa"/>
            <w:shd w:val="clear" w:color="auto" w:fill="auto"/>
            <w:vAlign w:val="bottom"/>
          </w:tcPr>
          <w:p w:rsidR="004A5AC5" w:rsidRPr="00F95463" w:rsidRDefault="004A5AC5" w:rsidP="00C922BD">
            <w:pPr>
              <w:pStyle w:val="6-1"/>
              <w:spacing w:after="40"/>
              <w:rPr>
                <w:vertAlign w:val="superscript"/>
                <w:lang w:val="en-US"/>
              </w:rPr>
            </w:pPr>
            <w:r>
              <w:t xml:space="preserve">Март </w:t>
            </w:r>
          </w:p>
        </w:tc>
        <w:tc>
          <w:tcPr>
            <w:tcW w:w="992" w:type="dxa"/>
            <w:shd w:val="clear" w:color="auto" w:fill="auto"/>
            <w:vAlign w:val="bottom"/>
          </w:tcPr>
          <w:p w:rsidR="004A5AC5" w:rsidRPr="00375520" w:rsidRDefault="004A5AC5" w:rsidP="00C922BD">
            <w:pPr>
              <w:pStyle w:val="6-"/>
              <w:spacing w:after="40"/>
            </w:pPr>
            <w:r>
              <w:t>31,8</w:t>
            </w:r>
          </w:p>
        </w:tc>
        <w:tc>
          <w:tcPr>
            <w:tcW w:w="1701" w:type="dxa"/>
            <w:shd w:val="clear" w:color="auto" w:fill="auto"/>
            <w:vAlign w:val="bottom"/>
          </w:tcPr>
          <w:p w:rsidR="004A5AC5" w:rsidRPr="00375520" w:rsidRDefault="004A5AC5" w:rsidP="00C922BD">
            <w:pPr>
              <w:pStyle w:val="6-"/>
              <w:spacing w:after="40"/>
            </w:pPr>
            <w:r>
              <w:t>78,5</w:t>
            </w:r>
          </w:p>
        </w:tc>
        <w:tc>
          <w:tcPr>
            <w:tcW w:w="1134" w:type="dxa"/>
            <w:shd w:val="clear" w:color="auto" w:fill="auto"/>
            <w:vAlign w:val="bottom"/>
          </w:tcPr>
          <w:p w:rsidR="004A5AC5" w:rsidRPr="00375520" w:rsidRDefault="004A5AC5" w:rsidP="00C922BD">
            <w:pPr>
              <w:pStyle w:val="6-"/>
              <w:spacing w:after="40"/>
            </w:pPr>
            <w:r>
              <w:t>107,3</w:t>
            </w:r>
          </w:p>
        </w:tc>
        <w:tc>
          <w:tcPr>
            <w:tcW w:w="850" w:type="dxa"/>
            <w:shd w:val="clear" w:color="auto" w:fill="auto"/>
            <w:vAlign w:val="bottom"/>
          </w:tcPr>
          <w:p w:rsidR="004A5AC5" w:rsidRPr="00375520" w:rsidRDefault="004A5AC5" w:rsidP="00C922BD">
            <w:pPr>
              <w:pStyle w:val="6-"/>
              <w:spacing w:after="40"/>
            </w:pPr>
            <w:r>
              <w:t>4122,8</w:t>
            </w:r>
          </w:p>
        </w:tc>
        <w:tc>
          <w:tcPr>
            <w:tcW w:w="1560" w:type="dxa"/>
            <w:shd w:val="clear" w:color="auto" w:fill="auto"/>
            <w:vAlign w:val="bottom"/>
          </w:tcPr>
          <w:p w:rsidR="004A5AC5" w:rsidRPr="00375520" w:rsidRDefault="004A5AC5" w:rsidP="00C922BD">
            <w:pPr>
              <w:pStyle w:val="6-"/>
              <w:spacing w:after="40"/>
            </w:pPr>
            <w:r>
              <w:t>87,1</w:t>
            </w:r>
          </w:p>
        </w:tc>
        <w:tc>
          <w:tcPr>
            <w:tcW w:w="1276" w:type="dxa"/>
            <w:shd w:val="clear" w:color="auto" w:fill="auto"/>
            <w:vAlign w:val="bottom"/>
          </w:tcPr>
          <w:p w:rsidR="004A5AC5" w:rsidRPr="00375520" w:rsidRDefault="004A5AC5" w:rsidP="00C922BD">
            <w:pPr>
              <w:pStyle w:val="6-"/>
              <w:spacing w:after="40"/>
            </w:pPr>
            <w:r>
              <w:t>108,4</w:t>
            </w:r>
          </w:p>
        </w:tc>
      </w:tr>
      <w:tr w:rsidR="004A5AC5" w:rsidRPr="00375520" w:rsidTr="00620EEF">
        <w:tc>
          <w:tcPr>
            <w:tcW w:w="1560" w:type="dxa"/>
            <w:shd w:val="clear" w:color="auto" w:fill="auto"/>
            <w:vAlign w:val="bottom"/>
          </w:tcPr>
          <w:p w:rsidR="004A5AC5" w:rsidRPr="00072251" w:rsidRDefault="004A5AC5" w:rsidP="00C922BD">
            <w:pPr>
              <w:pStyle w:val="6-2"/>
              <w:spacing w:after="40"/>
              <w:rPr>
                <w:vertAlign w:val="superscript"/>
                <w:lang w:val="en-US"/>
              </w:rPr>
            </w:pPr>
            <w:r w:rsidRPr="00375520">
              <w:rPr>
                <w:lang w:val="en-US"/>
              </w:rPr>
              <w:t>I квартал</w:t>
            </w:r>
          </w:p>
        </w:tc>
        <w:tc>
          <w:tcPr>
            <w:tcW w:w="992" w:type="dxa"/>
            <w:shd w:val="clear" w:color="auto" w:fill="auto"/>
            <w:vAlign w:val="bottom"/>
          </w:tcPr>
          <w:p w:rsidR="004A5AC5" w:rsidRPr="00375520" w:rsidRDefault="004A5AC5" w:rsidP="00C922BD">
            <w:pPr>
              <w:pStyle w:val="6-"/>
              <w:spacing w:after="40"/>
            </w:pPr>
            <w:r>
              <w:t>93,0</w:t>
            </w:r>
          </w:p>
        </w:tc>
        <w:tc>
          <w:tcPr>
            <w:tcW w:w="1701" w:type="dxa"/>
            <w:shd w:val="clear" w:color="auto" w:fill="auto"/>
            <w:vAlign w:val="bottom"/>
          </w:tcPr>
          <w:p w:rsidR="004A5AC5" w:rsidRPr="00375520" w:rsidRDefault="004A5AC5" w:rsidP="00C922BD">
            <w:pPr>
              <w:pStyle w:val="6-"/>
              <w:spacing w:after="40"/>
            </w:pPr>
            <w:r>
              <w:t>80,9</w:t>
            </w:r>
          </w:p>
        </w:tc>
        <w:tc>
          <w:tcPr>
            <w:tcW w:w="1134" w:type="dxa"/>
            <w:shd w:val="clear" w:color="auto" w:fill="auto"/>
            <w:vAlign w:val="bottom"/>
          </w:tcPr>
          <w:p w:rsidR="004A5AC5" w:rsidRPr="00375520" w:rsidRDefault="004A5AC5" w:rsidP="00C922BD">
            <w:pPr>
              <w:pStyle w:val="6-"/>
              <w:spacing w:after="40"/>
            </w:pPr>
            <w:r>
              <w:t>81,0</w:t>
            </w:r>
          </w:p>
        </w:tc>
        <w:tc>
          <w:tcPr>
            <w:tcW w:w="850" w:type="dxa"/>
            <w:shd w:val="clear" w:color="auto" w:fill="auto"/>
            <w:vAlign w:val="bottom"/>
          </w:tcPr>
          <w:p w:rsidR="004A5AC5" w:rsidRPr="00375520" w:rsidRDefault="004A5AC5" w:rsidP="00C922BD">
            <w:pPr>
              <w:pStyle w:val="6-"/>
              <w:spacing w:after="40"/>
            </w:pPr>
            <w:r>
              <w:t>11990,7</w:t>
            </w:r>
          </w:p>
        </w:tc>
        <w:tc>
          <w:tcPr>
            <w:tcW w:w="1560" w:type="dxa"/>
            <w:shd w:val="clear" w:color="auto" w:fill="auto"/>
            <w:vAlign w:val="bottom"/>
          </w:tcPr>
          <w:p w:rsidR="004A5AC5" w:rsidRPr="00375520" w:rsidRDefault="004A5AC5" w:rsidP="00C922BD">
            <w:pPr>
              <w:pStyle w:val="6-"/>
              <w:spacing w:after="40"/>
            </w:pPr>
            <w:r>
              <w:t>85,7</w:t>
            </w:r>
          </w:p>
        </w:tc>
        <w:tc>
          <w:tcPr>
            <w:tcW w:w="1276" w:type="dxa"/>
            <w:shd w:val="clear" w:color="auto" w:fill="auto"/>
            <w:vAlign w:val="bottom"/>
          </w:tcPr>
          <w:p w:rsidR="004A5AC5" w:rsidRPr="00375520" w:rsidRDefault="004A5AC5" w:rsidP="00C922BD">
            <w:pPr>
              <w:pStyle w:val="6-"/>
              <w:spacing w:after="40"/>
            </w:pPr>
            <w:r>
              <w:t>84,2</w:t>
            </w:r>
          </w:p>
        </w:tc>
      </w:tr>
      <w:tr w:rsidR="004A5AC5" w:rsidRPr="00375520" w:rsidTr="00620EEF">
        <w:tc>
          <w:tcPr>
            <w:tcW w:w="1560" w:type="dxa"/>
            <w:shd w:val="clear" w:color="auto" w:fill="auto"/>
            <w:vAlign w:val="bottom"/>
          </w:tcPr>
          <w:p w:rsidR="004A5AC5" w:rsidRPr="00375520" w:rsidRDefault="004A5AC5" w:rsidP="00C922BD">
            <w:pPr>
              <w:pStyle w:val="6-1"/>
              <w:spacing w:after="40"/>
            </w:pPr>
            <w:r w:rsidRPr="00375520">
              <w:t xml:space="preserve">Апрель </w:t>
            </w:r>
          </w:p>
        </w:tc>
        <w:tc>
          <w:tcPr>
            <w:tcW w:w="992" w:type="dxa"/>
            <w:shd w:val="clear" w:color="auto" w:fill="auto"/>
            <w:vAlign w:val="bottom"/>
          </w:tcPr>
          <w:p w:rsidR="004A5AC5" w:rsidRPr="00375520" w:rsidRDefault="004A5AC5" w:rsidP="00C922BD">
            <w:pPr>
              <w:pStyle w:val="6-"/>
              <w:spacing w:after="40"/>
            </w:pPr>
            <w:r>
              <w:rPr>
                <w:lang w:val="en-US"/>
              </w:rPr>
              <w:t>5</w:t>
            </w:r>
            <w:r>
              <w:t>,</w:t>
            </w:r>
            <w:r>
              <w:rPr>
                <w:lang w:val="en-US"/>
              </w:rPr>
              <w:t>9</w:t>
            </w:r>
          </w:p>
        </w:tc>
        <w:tc>
          <w:tcPr>
            <w:tcW w:w="1701" w:type="dxa"/>
            <w:shd w:val="clear" w:color="auto" w:fill="auto"/>
            <w:vAlign w:val="bottom"/>
          </w:tcPr>
          <w:p w:rsidR="004A5AC5" w:rsidRPr="00375520" w:rsidRDefault="004A5AC5" w:rsidP="00C922BD">
            <w:pPr>
              <w:pStyle w:val="6-"/>
              <w:spacing w:after="40"/>
            </w:pPr>
            <w:r>
              <w:t>1</w:t>
            </w:r>
            <w:r>
              <w:rPr>
                <w:lang w:val="en-US"/>
              </w:rPr>
              <w:t>5</w:t>
            </w:r>
            <w:r>
              <w:t>,</w:t>
            </w:r>
            <w:r>
              <w:rPr>
                <w:lang w:val="en-US"/>
              </w:rPr>
              <w:t>6</w:t>
            </w:r>
          </w:p>
        </w:tc>
        <w:tc>
          <w:tcPr>
            <w:tcW w:w="1134" w:type="dxa"/>
            <w:shd w:val="clear" w:color="auto" w:fill="auto"/>
            <w:vAlign w:val="bottom"/>
          </w:tcPr>
          <w:p w:rsidR="004A5AC5" w:rsidRPr="00375520" w:rsidRDefault="004A5AC5" w:rsidP="00C922BD">
            <w:pPr>
              <w:pStyle w:val="6-"/>
              <w:spacing w:after="40"/>
            </w:pPr>
            <w:r>
              <w:t>1</w:t>
            </w:r>
            <w:r>
              <w:rPr>
                <w:lang w:val="en-US"/>
              </w:rPr>
              <w:t>8</w:t>
            </w:r>
            <w:r>
              <w:t>,</w:t>
            </w:r>
            <w:r>
              <w:rPr>
                <w:lang w:val="en-US"/>
              </w:rPr>
              <w:t>5</w:t>
            </w:r>
          </w:p>
        </w:tc>
        <w:tc>
          <w:tcPr>
            <w:tcW w:w="850" w:type="dxa"/>
            <w:shd w:val="clear" w:color="auto" w:fill="auto"/>
            <w:vAlign w:val="bottom"/>
          </w:tcPr>
          <w:p w:rsidR="004A5AC5" w:rsidRPr="00375520" w:rsidRDefault="004A5AC5" w:rsidP="00C922BD">
            <w:pPr>
              <w:pStyle w:val="6-"/>
              <w:spacing w:after="40"/>
            </w:pPr>
            <w:r>
              <w:t>9</w:t>
            </w:r>
            <w:r>
              <w:rPr>
                <w:lang w:val="en-US"/>
              </w:rPr>
              <w:t>04</w:t>
            </w:r>
            <w:r>
              <w:t>,</w:t>
            </w:r>
            <w:r>
              <w:rPr>
                <w:lang w:val="en-US"/>
              </w:rPr>
              <w:t>1</w:t>
            </w:r>
          </w:p>
        </w:tc>
        <w:tc>
          <w:tcPr>
            <w:tcW w:w="1560" w:type="dxa"/>
            <w:shd w:val="clear" w:color="auto" w:fill="auto"/>
            <w:vAlign w:val="bottom"/>
          </w:tcPr>
          <w:p w:rsidR="004A5AC5" w:rsidRPr="00375520" w:rsidRDefault="004A5AC5" w:rsidP="00C922BD">
            <w:pPr>
              <w:pStyle w:val="6-"/>
              <w:spacing w:after="40"/>
            </w:pPr>
            <w:r>
              <w:t>1</w:t>
            </w:r>
            <w:r>
              <w:rPr>
                <w:lang w:val="en-US"/>
              </w:rPr>
              <w:t>8</w:t>
            </w:r>
            <w:r>
              <w:t>,</w:t>
            </w:r>
            <w:r>
              <w:rPr>
                <w:lang w:val="en-US"/>
              </w:rPr>
              <w:t>5</w:t>
            </w:r>
          </w:p>
        </w:tc>
        <w:tc>
          <w:tcPr>
            <w:tcW w:w="1276" w:type="dxa"/>
            <w:shd w:val="clear" w:color="auto" w:fill="auto"/>
            <w:vAlign w:val="bottom"/>
          </w:tcPr>
          <w:p w:rsidR="004A5AC5" w:rsidRPr="00375520" w:rsidRDefault="004A5AC5" w:rsidP="00C922BD">
            <w:pPr>
              <w:pStyle w:val="6-"/>
              <w:spacing w:after="40"/>
            </w:pPr>
            <w:r>
              <w:t>2</w:t>
            </w:r>
            <w:r>
              <w:rPr>
                <w:lang w:val="en-US"/>
              </w:rPr>
              <w:t>1</w:t>
            </w:r>
            <w:r>
              <w:t>,</w:t>
            </w:r>
            <w:r>
              <w:rPr>
                <w:lang w:val="en-US"/>
              </w:rPr>
              <w:t>9</w:t>
            </w:r>
          </w:p>
        </w:tc>
      </w:tr>
      <w:tr w:rsidR="004A5AC5" w:rsidRPr="00375520" w:rsidTr="00620EEF">
        <w:tc>
          <w:tcPr>
            <w:tcW w:w="1560" w:type="dxa"/>
            <w:shd w:val="clear" w:color="auto" w:fill="auto"/>
            <w:vAlign w:val="bottom"/>
          </w:tcPr>
          <w:p w:rsidR="004A5AC5" w:rsidRPr="00E94E16" w:rsidRDefault="004A5AC5" w:rsidP="00C922BD">
            <w:pPr>
              <w:pStyle w:val="6-1"/>
              <w:spacing w:after="40"/>
              <w:rPr>
                <w:vertAlign w:val="superscript"/>
              </w:rPr>
            </w:pPr>
            <w:r>
              <w:t>Май</w:t>
            </w:r>
            <w:r w:rsidRPr="00375520">
              <w:t xml:space="preserve"> </w:t>
            </w:r>
          </w:p>
        </w:tc>
        <w:tc>
          <w:tcPr>
            <w:tcW w:w="992" w:type="dxa"/>
            <w:shd w:val="clear" w:color="auto" w:fill="auto"/>
            <w:vAlign w:val="bottom"/>
          </w:tcPr>
          <w:p w:rsidR="004A5AC5" w:rsidRPr="00375520" w:rsidRDefault="004A5AC5" w:rsidP="00C922BD">
            <w:pPr>
              <w:pStyle w:val="6-"/>
              <w:spacing w:after="40"/>
            </w:pPr>
            <w:r>
              <w:rPr>
                <w:lang w:val="en-US"/>
              </w:rPr>
              <w:t>11</w:t>
            </w:r>
            <w:r>
              <w:t>,3</w:t>
            </w:r>
          </w:p>
        </w:tc>
        <w:tc>
          <w:tcPr>
            <w:tcW w:w="1701" w:type="dxa"/>
            <w:shd w:val="clear" w:color="auto" w:fill="auto"/>
            <w:vAlign w:val="bottom"/>
          </w:tcPr>
          <w:p w:rsidR="004A5AC5" w:rsidRPr="00375520" w:rsidRDefault="004A5AC5" w:rsidP="00C922BD">
            <w:pPr>
              <w:pStyle w:val="6-"/>
              <w:spacing w:after="40"/>
            </w:pPr>
            <w:r>
              <w:rPr>
                <w:lang w:val="en-US"/>
              </w:rPr>
              <w:t>31</w:t>
            </w:r>
            <w:r>
              <w:t>,4</w:t>
            </w:r>
          </w:p>
        </w:tc>
        <w:tc>
          <w:tcPr>
            <w:tcW w:w="1134" w:type="dxa"/>
            <w:shd w:val="clear" w:color="auto" w:fill="auto"/>
            <w:vAlign w:val="bottom"/>
          </w:tcPr>
          <w:p w:rsidR="004A5AC5" w:rsidRPr="00375520" w:rsidRDefault="004A5AC5" w:rsidP="00C922BD">
            <w:pPr>
              <w:pStyle w:val="6-"/>
              <w:spacing w:after="40"/>
            </w:pPr>
            <w:r>
              <w:t>191,1</w:t>
            </w:r>
          </w:p>
        </w:tc>
        <w:tc>
          <w:tcPr>
            <w:tcW w:w="850" w:type="dxa"/>
            <w:shd w:val="clear" w:color="auto" w:fill="auto"/>
            <w:vAlign w:val="bottom"/>
          </w:tcPr>
          <w:p w:rsidR="004A5AC5" w:rsidRPr="00375520" w:rsidRDefault="004A5AC5" w:rsidP="00C922BD">
            <w:pPr>
              <w:pStyle w:val="6-"/>
              <w:spacing w:after="40"/>
            </w:pPr>
            <w:r>
              <w:rPr>
                <w:lang w:val="en-US"/>
              </w:rPr>
              <w:t>16</w:t>
            </w:r>
            <w:r>
              <w:t>19,</w:t>
            </w:r>
            <w:r>
              <w:rPr>
                <w:lang w:val="en-US"/>
              </w:rPr>
              <w:t>5</w:t>
            </w:r>
          </w:p>
        </w:tc>
        <w:tc>
          <w:tcPr>
            <w:tcW w:w="1560" w:type="dxa"/>
            <w:shd w:val="clear" w:color="auto" w:fill="auto"/>
            <w:vAlign w:val="bottom"/>
          </w:tcPr>
          <w:p w:rsidR="004A5AC5" w:rsidRPr="00375520" w:rsidRDefault="004A5AC5" w:rsidP="00C922BD">
            <w:pPr>
              <w:pStyle w:val="6-"/>
              <w:spacing w:after="40"/>
            </w:pPr>
            <w:r>
              <w:rPr>
                <w:lang w:val="en-US"/>
              </w:rPr>
              <w:t>35</w:t>
            </w:r>
            <w:r>
              <w:t>,3</w:t>
            </w:r>
          </w:p>
        </w:tc>
        <w:tc>
          <w:tcPr>
            <w:tcW w:w="1276" w:type="dxa"/>
            <w:shd w:val="clear" w:color="auto" w:fill="auto"/>
            <w:vAlign w:val="bottom"/>
          </w:tcPr>
          <w:p w:rsidR="004A5AC5" w:rsidRPr="00325794" w:rsidRDefault="004A5AC5" w:rsidP="00C922BD">
            <w:pPr>
              <w:pStyle w:val="6-"/>
              <w:spacing w:after="40"/>
            </w:pPr>
            <w:r>
              <w:t>179,1</w:t>
            </w:r>
          </w:p>
        </w:tc>
      </w:tr>
      <w:tr w:rsidR="004A5AC5" w:rsidRPr="00375520" w:rsidTr="00620EEF">
        <w:tc>
          <w:tcPr>
            <w:tcW w:w="1560" w:type="dxa"/>
            <w:shd w:val="clear" w:color="auto" w:fill="auto"/>
            <w:vAlign w:val="bottom"/>
          </w:tcPr>
          <w:p w:rsidR="004A5AC5" w:rsidRPr="00483481" w:rsidRDefault="004A5AC5" w:rsidP="00C922BD">
            <w:pPr>
              <w:pStyle w:val="6-1"/>
              <w:spacing w:after="40"/>
              <w:rPr>
                <w:vertAlign w:val="superscript"/>
                <w:lang w:val="en-US"/>
              </w:rPr>
            </w:pPr>
            <w:r>
              <w:t xml:space="preserve">Июнь </w:t>
            </w:r>
          </w:p>
        </w:tc>
        <w:tc>
          <w:tcPr>
            <w:tcW w:w="992" w:type="dxa"/>
            <w:shd w:val="clear" w:color="auto" w:fill="auto"/>
            <w:vAlign w:val="bottom"/>
          </w:tcPr>
          <w:p w:rsidR="004A5AC5" w:rsidRPr="00375520" w:rsidRDefault="004A5AC5" w:rsidP="00C922BD">
            <w:pPr>
              <w:pStyle w:val="6-"/>
              <w:spacing w:after="40"/>
            </w:pPr>
            <w:r>
              <w:t>18,6</w:t>
            </w:r>
          </w:p>
        </w:tc>
        <w:tc>
          <w:tcPr>
            <w:tcW w:w="1701" w:type="dxa"/>
            <w:shd w:val="clear" w:color="auto" w:fill="auto"/>
            <w:vAlign w:val="bottom"/>
          </w:tcPr>
          <w:p w:rsidR="004A5AC5" w:rsidRPr="00375520" w:rsidRDefault="004A5AC5" w:rsidP="00C922BD">
            <w:pPr>
              <w:pStyle w:val="6-"/>
              <w:spacing w:after="40"/>
            </w:pPr>
            <w:r>
              <w:t>53,9</w:t>
            </w:r>
          </w:p>
        </w:tc>
        <w:tc>
          <w:tcPr>
            <w:tcW w:w="1134" w:type="dxa"/>
            <w:shd w:val="clear" w:color="auto" w:fill="auto"/>
            <w:vAlign w:val="bottom"/>
          </w:tcPr>
          <w:p w:rsidR="004A5AC5" w:rsidRPr="00375520" w:rsidRDefault="004A5AC5" w:rsidP="00C922BD">
            <w:pPr>
              <w:pStyle w:val="6-"/>
              <w:spacing w:after="40"/>
            </w:pPr>
            <w:r>
              <w:t>165,2</w:t>
            </w:r>
          </w:p>
        </w:tc>
        <w:tc>
          <w:tcPr>
            <w:tcW w:w="850" w:type="dxa"/>
            <w:shd w:val="clear" w:color="auto" w:fill="auto"/>
            <w:vAlign w:val="bottom"/>
          </w:tcPr>
          <w:p w:rsidR="004A5AC5" w:rsidRPr="00375520" w:rsidRDefault="004A5AC5" w:rsidP="00C922BD">
            <w:pPr>
              <w:pStyle w:val="6-"/>
              <w:spacing w:after="40"/>
            </w:pPr>
            <w:r>
              <w:t>2576,1</w:t>
            </w:r>
          </w:p>
        </w:tc>
        <w:tc>
          <w:tcPr>
            <w:tcW w:w="1560" w:type="dxa"/>
            <w:shd w:val="clear" w:color="auto" w:fill="auto"/>
            <w:vAlign w:val="bottom"/>
          </w:tcPr>
          <w:p w:rsidR="004A5AC5" w:rsidRPr="00375520" w:rsidRDefault="004A5AC5" w:rsidP="00C922BD">
            <w:pPr>
              <w:pStyle w:val="6-"/>
              <w:spacing w:after="40"/>
            </w:pPr>
            <w:r>
              <w:t>59,2</w:t>
            </w:r>
          </w:p>
        </w:tc>
        <w:tc>
          <w:tcPr>
            <w:tcW w:w="1276" w:type="dxa"/>
            <w:shd w:val="clear" w:color="auto" w:fill="auto"/>
            <w:vAlign w:val="bottom"/>
          </w:tcPr>
          <w:p w:rsidR="004A5AC5" w:rsidRPr="00375520" w:rsidRDefault="004A5AC5" w:rsidP="00C922BD">
            <w:pPr>
              <w:pStyle w:val="6-"/>
              <w:spacing w:after="40"/>
            </w:pPr>
            <w:r>
              <w:t>159,1</w:t>
            </w:r>
          </w:p>
        </w:tc>
      </w:tr>
      <w:tr w:rsidR="004A5AC5" w:rsidRPr="00375520" w:rsidTr="00620EEF">
        <w:tc>
          <w:tcPr>
            <w:tcW w:w="1560" w:type="dxa"/>
            <w:shd w:val="clear" w:color="auto" w:fill="auto"/>
            <w:vAlign w:val="bottom"/>
          </w:tcPr>
          <w:p w:rsidR="004A5AC5" w:rsidRPr="00483481" w:rsidRDefault="004A5AC5" w:rsidP="00C922BD">
            <w:pPr>
              <w:pStyle w:val="6-2"/>
              <w:spacing w:after="40"/>
              <w:rPr>
                <w:vertAlign w:val="superscript"/>
              </w:rPr>
            </w:pPr>
            <w:r w:rsidRPr="00375520">
              <w:t xml:space="preserve">II квартал </w:t>
            </w:r>
          </w:p>
        </w:tc>
        <w:tc>
          <w:tcPr>
            <w:tcW w:w="992" w:type="dxa"/>
            <w:shd w:val="clear" w:color="auto" w:fill="auto"/>
            <w:vAlign w:val="bottom"/>
          </w:tcPr>
          <w:p w:rsidR="004A5AC5" w:rsidRPr="00375520" w:rsidRDefault="004A5AC5" w:rsidP="00C922BD">
            <w:pPr>
              <w:pStyle w:val="6-"/>
              <w:spacing w:after="40"/>
            </w:pPr>
            <w:r>
              <w:t>35,8</w:t>
            </w:r>
          </w:p>
        </w:tc>
        <w:tc>
          <w:tcPr>
            <w:tcW w:w="1701" w:type="dxa"/>
            <w:shd w:val="clear" w:color="auto" w:fill="auto"/>
            <w:vAlign w:val="bottom"/>
          </w:tcPr>
          <w:p w:rsidR="004A5AC5" w:rsidRPr="00375520" w:rsidRDefault="004A5AC5" w:rsidP="00C922BD">
            <w:pPr>
              <w:pStyle w:val="6-"/>
              <w:spacing w:after="40"/>
            </w:pPr>
            <w:r>
              <w:t>33,1</w:t>
            </w:r>
          </w:p>
        </w:tc>
        <w:tc>
          <w:tcPr>
            <w:tcW w:w="1134" w:type="dxa"/>
            <w:shd w:val="clear" w:color="auto" w:fill="auto"/>
            <w:vAlign w:val="bottom"/>
          </w:tcPr>
          <w:p w:rsidR="004A5AC5" w:rsidRPr="00375520" w:rsidRDefault="004A5AC5" w:rsidP="00C922BD">
            <w:pPr>
              <w:pStyle w:val="6-"/>
              <w:spacing w:after="40"/>
            </w:pPr>
            <w:r>
              <w:t>38,5</w:t>
            </w:r>
          </w:p>
        </w:tc>
        <w:tc>
          <w:tcPr>
            <w:tcW w:w="850" w:type="dxa"/>
            <w:shd w:val="clear" w:color="auto" w:fill="auto"/>
            <w:vAlign w:val="bottom"/>
          </w:tcPr>
          <w:p w:rsidR="004A5AC5" w:rsidRPr="00375520" w:rsidRDefault="004A5AC5" w:rsidP="00C922BD">
            <w:pPr>
              <w:pStyle w:val="6-"/>
              <w:spacing w:after="40"/>
            </w:pPr>
            <w:r>
              <w:t>5099,6</w:t>
            </w:r>
          </w:p>
        </w:tc>
        <w:tc>
          <w:tcPr>
            <w:tcW w:w="1560" w:type="dxa"/>
            <w:shd w:val="clear" w:color="auto" w:fill="auto"/>
            <w:vAlign w:val="bottom"/>
          </w:tcPr>
          <w:p w:rsidR="004A5AC5" w:rsidRPr="00375520" w:rsidRDefault="004A5AC5" w:rsidP="00C922BD">
            <w:pPr>
              <w:pStyle w:val="6-"/>
              <w:spacing w:after="40"/>
            </w:pPr>
            <w:r>
              <w:t>36,8</w:t>
            </w:r>
          </w:p>
        </w:tc>
        <w:tc>
          <w:tcPr>
            <w:tcW w:w="1276" w:type="dxa"/>
            <w:shd w:val="clear" w:color="auto" w:fill="auto"/>
            <w:vAlign w:val="bottom"/>
          </w:tcPr>
          <w:p w:rsidR="004A5AC5" w:rsidRPr="00375520" w:rsidRDefault="004A5AC5" w:rsidP="00C922BD">
            <w:pPr>
              <w:pStyle w:val="6-"/>
              <w:spacing w:after="40"/>
            </w:pPr>
            <w:r>
              <w:t>42,5</w:t>
            </w:r>
          </w:p>
        </w:tc>
      </w:tr>
      <w:tr w:rsidR="004A5AC5" w:rsidRPr="00375520" w:rsidTr="00620EEF">
        <w:tc>
          <w:tcPr>
            <w:tcW w:w="1560" w:type="dxa"/>
            <w:shd w:val="clear" w:color="auto" w:fill="auto"/>
            <w:vAlign w:val="bottom"/>
          </w:tcPr>
          <w:p w:rsidR="004A5AC5" w:rsidRPr="00483481" w:rsidRDefault="004A5AC5" w:rsidP="00C922BD">
            <w:pPr>
              <w:pStyle w:val="6-2"/>
              <w:spacing w:after="40"/>
              <w:rPr>
                <w:vertAlign w:val="superscript"/>
              </w:rPr>
            </w:pPr>
            <w:r w:rsidRPr="00375520">
              <w:t>I полугодие</w:t>
            </w:r>
            <w:r>
              <w:t xml:space="preserve"> </w:t>
            </w:r>
          </w:p>
        </w:tc>
        <w:tc>
          <w:tcPr>
            <w:tcW w:w="992" w:type="dxa"/>
            <w:shd w:val="clear" w:color="auto" w:fill="auto"/>
            <w:vAlign w:val="bottom"/>
          </w:tcPr>
          <w:p w:rsidR="004A5AC5" w:rsidRPr="00375520" w:rsidRDefault="004A5AC5" w:rsidP="00C922BD">
            <w:pPr>
              <w:pStyle w:val="6-"/>
              <w:spacing w:after="40"/>
            </w:pPr>
            <w:r>
              <w:t>128,8</w:t>
            </w:r>
          </w:p>
        </w:tc>
        <w:tc>
          <w:tcPr>
            <w:tcW w:w="1701" w:type="dxa"/>
            <w:shd w:val="clear" w:color="auto" w:fill="auto"/>
            <w:vAlign w:val="bottom"/>
          </w:tcPr>
          <w:p w:rsidR="004A5AC5" w:rsidRPr="00375520" w:rsidRDefault="004A5AC5" w:rsidP="00C922BD">
            <w:pPr>
              <w:pStyle w:val="6-"/>
              <w:spacing w:after="40"/>
            </w:pPr>
            <w:r>
              <w:t>57,7</w:t>
            </w:r>
          </w:p>
        </w:tc>
        <w:tc>
          <w:tcPr>
            <w:tcW w:w="1134" w:type="dxa"/>
            <w:shd w:val="clear" w:color="auto" w:fill="auto"/>
            <w:vAlign w:val="bottom"/>
          </w:tcPr>
          <w:p w:rsidR="004A5AC5" w:rsidRPr="00375520" w:rsidRDefault="004A5AC5" w:rsidP="00C922BD">
            <w:pPr>
              <w:pStyle w:val="6-"/>
              <w:spacing w:after="40"/>
            </w:pPr>
            <w:r w:rsidRPr="00375520">
              <w:t>х</w:t>
            </w:r>
          </w:p>
        </w:tc>
        <w:tc>
          <w:tcPr>
            <w:tcW w:w="850" w:type="dxa"/>
            <w:shd w:val="clear" w:color="auto" w:fill="auto"/>
            <w:vAlign w:val="bottom"/>
          </w:tcPr>
          <w:p w:rsidR="004A5AC5" w:rsidRPr="00375520" w:rsidRDefault="004A5AC5" w:rsidP="00C922BD">
            <w:pPr>
              <w:pStyle w:val="6-"/>
              <w:spacing w:after="40"/>
            </w:pPr>
            <w:r>
              <w:t>17090,3</w:t>
            </w:r>
          </w:p>
        </w:tc>
        <w:tc>
          <w:tcPr>
            <w:tcW w:w="1560" w:type="dxa"/>
            <w:shd w:val="clear" w:color="auto" w:fill="auto"/>
            <w:vAlign w:val="bottom"/>
          </w:tcPr>
          <w:p w:rsidR="004A5AC5" w:rsidRPr="00375520" w:rsidRDefault="004A5AC5" w:rsidP="00C922BD">
            <w:pPr>
              <w:pStyle w:val="6-"/>
              <w:spacing w:after="40"/>
            </w:pPr>
            <w:r>
              <w:t>61,4</w:t>
            </w:r>
          </w:p>
        </w:tc>
        <w:tc>
          <w:tcPr>
            <w:tcW w:w="1276" w:type="dxa"/>
            <w:shd w:val="clear" w:color="auto" w:fill="auto"/>
            <w:vAlign w:val="bottom"/>
          </w:tcPr>
          <w:p w:rsidR="004A5AC5" w:rsidRPr="00375520" w:rsidRDefault="004A5AC5" w:rsidP="00C922BD">
            <w:pPr>
              <w:pStyle w:val="6-"/>
              <w:spacing w:after="40"/>
            </w:pPr>
            <w:r w:rsidRPr="00375520">
              <w:t>х</w:t>
            </w:r>
          </w:p>
        </w:tc>
      </w:tr>
      <w:tr w:rsidR="004A5AC5" w:rsidRPr="00375520" w:rsidTr="00620EEF">
        <w:tc>
          <w:tcPr>
            <w:tcW w:w="1560" w:type="dxa"/>
            <w:shd w:val="clear" w:color="auto" w:fill="auto"/>
            <w:vAlign w:val="bottom"/>
          </w:tcPr>
          <w:p w:rsidR="004A5AC5" w:rsidRPr="00375520" w:rsidRDefault="004A5AC5" w:rsidP="00C922BD">
            <w:pPr>
              <w:pStyle w:val="6-1"/>
              <w:spacing w:after="40"/>
            </w:pPr>
            <w:r w:rsidRPr="00375520">
              <w:t xml:space="preserve">Июль </w:t>
            </w:r>
          </w:p>
        </w:tc>
        <w:tc>
          <w:tcPr>
            <w:tcW w:w="992" w:type="dxa"/>
            <w:shd w:val="clear" w:color="auto" w:fill="auto"/>
            <w:vAlign w:val="bottom"/>
          </w:tcPr>
          <w:p w:rsidR="004A5AC5" w:rsidRPr="00375520" w:rsidRDefault="004A5AC5" w:rsidP="00C922BD">
            <w:pPr>
              <w:pStyle w:val="6-"/>
              <w:spacing w:after="40"/>
            </w:pPr>
            <w:r>
              <w:t>23,0</w:t>
            </w:r>
          </w:p>
        </w:tc>
        <w:tc>
          <w:tcPr>
            <w:tcW w:w="1701" w:type="dxa"/>
            <w:shd w:val="clear" w:color="auto" w:fill="auto"/>
            <w:vAlign w:val="bottom"/>
          </w:tcPr>
          <w:p w:rsidR="004A5AC5" w:rsidRPr="00375520" w:rsidRDefault="004A5AC5" w:rsidP="00C922BD">
            <w:pPr>
              <w:pStyle w:val="6-"/>
              <w:spacing w:after="40"/>
            </w:pPr>
            <w:r>
              <w:t>67,9</w:t>
            </w:r>
          </w:p>
        </w:tc>
        <w:tc>
          <w:tcPr>
            <w:tcW w:w="1134" w:type="dxa"/>
            <w:shd w:val="clear" w:color="auto" w:fill="auto"/>
            <w:vAlign w:val="bottom"/>
          </w:tcPr>
          <w:p w:rsidR="004A5AC5" w:rsidRPr="00375520" w:rsidRDefault="004A5AC5" w:rsidP="00C922BD">
            <w:pPr>
              <w:pStyle w:val="6-"/>
              <w:spacing w:after="40"/>
            </w:pPr>
            <w:r>
              <w:t>123,4</w:t>
            </w:r>
          </w:p>
        </w:tc>
        <w:tc>
          <w:tcPr>
            <w:tcW w:w="850" w:type="dxa"/>
            <w:shd w:val="clear" w:color="auto" w:fill="auto"/>
            <w:vAlign w:val="bottom"/>
          </w:tcPr>
          <w:p w:rsidR="004A5AC5" w:rsidRPr="00375520" w:rsidRDefault="004A5AC5" w:rsidP="00C922BD">
            <w:pPr>
              <w:pStyle w:val="6-"/>
              <w:spacing w:after="40"/>
            </w:pPr>
            <w:r>
              <w:t>3276,7</w:t>
            </w:r>
          </w:p>
        </w:tc>
        <w:tc>
          <w:tcPr>
            <w:tcW w:w="1560" w:type="dxa"/>
            <w:shd w:val="clear" w:color="auto" w:fill="auto"/>
            <w:vAlign w:val="bottom"/>
          </w:tcPr>
          <w:p w:rsidR="004A5AC5" w:rsidRPr="00375520" w:rsidRDefault="004A5AC5" w:rsidP="00C922BD">
            <w:pPr>
              <w:pStyle w:val="6-"/>
              <w:spacing w:after="40"/>
            </w:pPr>
            <w:r>
              <w:t>80,6</w:t>
            </w:r>
          </w:p>
        </w:tc>
        <w:tc>
          <w:tcPr>
            <w:tcW w:w="1276" w:type="dxa"/>
            <w:shd w:val="clear" w:color="auto" w:fill="auto"/>
            <w:vAlign w:val="bottom"/>
          </w:tcPr>
          <w:p w:rsidR="004A5AC5" w:rsidRPr="00375520" w:rsidRDefault="004A5AC5" w:rsidP="00C922BD">
            <w:pPr>
              <w:pStyle w:val="6-"/>
              <w:spacing w:after="40"/>
            </w:pPr>
            <w:r>
              <w:t>127,2</w:t>
            </w:r>
          </w:p>
        </w:tc>
      </w:tr>
      <w:tr w:rsidR="004A5AC5" w:rsidRPr="00375520" w:rsidTr="00620EEF">
        <w:tc>
          <w:tcPr>
            <w:tcW w:w="1560" w:type="dxa"/>
            <w:shd w:val="clear" w:color="auto" w:fill="auto"/>
            <w:vAlign w:val="bottom"/>
          </w:tcPr>
          <w:p w:rsidR="004A5AC5" w:rsidRPr="00375520" w:rsidRDefault="004A5AC5" w:rsidP="00C922BD">
            <w:pPr>
              <w:pStyle w:val="6-1"/>
              <w:spacing w:after="40"/>
            </w:pPr>
            <w:r>
              <w:t>Август</w:t>
            </w:r>
            <w:r w:rsidRPr="00375520">
              <w:t xml:space="preserve"> </w:t>
            </w:r>
          </w:p>
        </w:tc>
        <w:tc>
          <w:tcPr>
            <w:tcW w:w="992" w:type="dxa"/>
            <w:shd w:val="clear" w:color="auto" w:fill="auto"/>
            <w:vAlign w:val="bottom"/>
          </w:tcPr>
          <w:p w:rsidR="004A5AC5" w:rsidRPr="00375520" w:rsidRDefault="004A5AC5" w:rsidP="00C922BD">
            <w:pPr>
              <w:pStyle w:val="6-"/>
              <w:spacing w:after="40"/>
            </w:pPr>
            <w:r>
              <w:t>2</w:t>
            </w:r>
            <w:r>
              <w:rPr>
                <w:lang w:val="en-US"/>
              </w:rPr>
              <w:t>4</w:t>
            </w:r>
            <w:r>
              <w:t>,5</w:t>
            </w:r>
          </w:p>
        </w:tc>
        <w:tc>
          <w:tcPr>
            <w:tcW w:w="1701" w:type="dxa"/>
            <w:shd w:val="clear" w:color="auto" w:fill="auto"/>
            <w:vAlign w:val="bottom"/>
          </w:tcPr>
          <w:p w:rsidR="004A5AC5" w:rsidRPr="00375520" w:rsidRDefault="004A5AC5" w:rsidP="00C922BD">
            <w:pPr>
              <w:pStyle w:val="6-"/>
              <w:spacing w:after="40"/>
            </w:pPr>
            <w:r>
              <w:t>69,8</w:t>
            </w:r>
          </w:p>
        </w:tc>
        <w:tc>
          <w:tcPr>
            <w:tcW w:w="1134" w:type="dxa"/>
            <w:shd w:val="clear" w:color="auto" w:fill="auto"/>
            <w:vAlign w:val="bottom"/>
          </w:tcPr>
          <w:p w:rsidR="004A5AC5" w:rsidRPr="00375520" w:rsidRDefault="004A5AC5" w:rsidP="00C922BD">
            <w:pPr>
              <w:pStyle w:val="6-"/>
              <w:spacing w:after="40"/>
            </w:pPr>
            <w:r>
              <w:t>106,6</w:t>
            </w:r>
          </w:p>
        </w:tc>
        <w:tc>
          <w:tcPr>
            <w:tcW w:w="850" w:type="dxa"/>
            <w:shd w:val="clear" w:color="auto" w:fill="auto"/>
            <w:vAlign w:val="bottom"/>
          </w:tcPr>
          <w:p w:rsidR="004A5AC5" w:rsidRPr="00375520" w:rsidRDefault="004A5AC5" w:rsidP="00C922BD">
            <w:pPr>
              <w:pStyle w:val="6-"/>
              <w:spacing w:after="40"/>
            </w:pPr>
            <w:r>
              <w:t>3409,0</w:t>
            </w:r>
          </w:p>
        </w:tc>
        <w:tc>
          <w:tcPr>
            <w:tcW w:w="1560" w:type="dxa"/>
            <w:shd w:val="clear" w:color="auto" w:fill="auto"/>
            <w:vAlign w:val="bottom"/>
          </w:tcPr>
          <w:p w:rsidR="004A5AC5" w:rsidRPr="00375520" w:rsidRDefault="004A5AC5" w:rsidP="00C922BD">
            <w:pPr>
              <w:pStyle w:val="6-"/>
              <w:spacing w:after="40"/>
            </w:pPr>
            <w:r>
              <w:t>80,6</w:t>
            </w:r>
          </w:p>
        </w:tc>
        <w:tc>
          <w:tcPr>
            <w:tcW w:w="1276" w:type="dxa"/>
            <w:shd w:val="clear" w:color="auto" w:fill="auto"/>
            <w:vAlign w:val="bottom"/>
          </w:tcPr>
          <w:p w:rsidR="004A5AC5" w:rsidRPr="00375520" w:rsidRDefault="004A5AC5" w:rsidP="00C922BD">
            <w:pPr>
              <w:pStyle w:val="6-"/>
              <w:spacing w:after="40"/>
            </w:pPr>
            <w:r>
              <w:t>104,0</w:t>
            </w:r>
          </w:p>
        </w:tc>
      </w:tr>
      <w:tr w:rsidR="004A5AC5" w:rsidRPr="00375520" w:rsidTr="00620EEF">
        <w:tc>
          <w:tcPr>
            <w:tcW w:w="1560" w:type="dxa"/>
            <w:shd w:val="clear" w:color="auto" w:fill="auto"/>
            <w:vAlign w:val="bottom"/>
          </w:tcPr>
          <w:p w:rsidR="004A5AC5" w:rsidRPr="006F2F0C" w:rsidRDefault="004A5AC5" w:rsidP="00C922BD">
            <w:pPr>
              <w:pStyle w:val="6-1"/>
              <w:spacing w:after="40"/>
              <w:rPr>
                <w:vertAlign w:val="superscript"/>
              </w:rPr>
            </w:pPr>
            <w:r>
              <w:t>Сентябрь</w:t>
            </w:r>
            <w:r w:rsidRPr="00375520">
              <w:t xml:space="preserve"> </w:t>
            </w:r>
          </w:p>
        </w:tc>
        <w:tc>
          <w:tcPr>
            <w:tcW w:w="992" w:type="dxa"/>
            <w:shd w:val="clear" w:color="auto" w:fill="auto"/>
            <w:vAlign w:val="bottom"/>
          </w:tcPr>
          <w:p w:rsidR="004A5AC5" w:rsidRPr="00375520" w:rsidRDefault="004A5AC5" w:rsidP="00C922BD">
            <w:pPr>
              <w:pStyle w:val="6-"/>
              <w:spacing w:after="40"/>
            </w:pPr>
            <w:r>
              <w:t>30,1</w:t>
            </w:r>
          </w:p>
        </w:tc>
        <w:tc>
          <w:tcPr>
            <w:tcW w:w="1701" w:type="dxa"/>
            <w:shd w:val="clear" w:color="auto" w:fill="auto"/>
            <w:vAlign w:val="bottom"/>
          </w:tcPr>
          <w:p w:rsidR="004A5AC5" w:rsidRPr="00375520" w:rsidRDefault="004A5AC5" w:rsidP="00C922BD">
            <w:pPr>
              <w:pStyle w:val="6-"/>
              <w:spacing w:after="40"/>
            </w:pPr>
            <w:r>
              <w:t>83,8</w:t>
            </w:r>
          </w:p>
        </w:tc>
        <w:tc>
          <w:tcPr>
            <w:tcW w:w="1134" w:type="dxa"/>
            <w:shd w:val="clear" w:color="auto" w:fill="auto"/>
            <w:vAlign w:val="bottom"/>
          </w:tcPr>
          <w:p w:rsidR="004A5AC5" w:rsidRPr="00375520" w:rsidRDefault="004A5AC5" w:rsidP="00C922BD">
            <w:pPr>
              <w:pStyle w:val="6-"/>
              <w:spacing w:after="40"/>
            </w:pPr>
            <w:r>
              <w:t>123,0</w:t>
            </w:r>
          </w:p>
        </w:tc>
        <w:tc>
          <w:tcPr>
            <w:tcW w:w="850" w:type="dxa"/>
            <w:shd w:val="clear" w:color="auto" w:fill="auto"/>
            <w:vAlign w:val="bottom"/>
          </w:tcPr>
          <w:p w:rsidR="004A5AC5" w:rsidRPr="00375520" w:rsidRDefault="004A5AC5" w:rsidP="00C922BD">
            <w:pPr>
              <w:pStyle w:val="6-"/>
              <w:spacing w:after="40"/>
            </w:pPr>
            <w:r>
              <w:t>4073,9</w:t>
            </w:r>
          </w:p>
        </w:tc>
        <w:tc>
          <w:tcPr>
            <w:tcW w:w="1560" w:type="dxa"/>
            <w:shd w:val="clear" w:color="auto" w:fill="auto"/>
            <w:vAlign w:val="bottom"/>
          </w:tcPr>
          <w:p w:rsidR="004A5AC5" w:rsidRPr="00375520" w:rsidRDefault="004A5AC5" w:rsidP="00C922BD">
            <w:pPr>
              <w:pStyle w:val="6-"/>
              <w:spacing w:after="40"/>
            </w:pPr>
            <w:r>
              <w:t>91,3</w:t>
            </w:r>
          </w:p>
        </w:tc>
        <w:tc>
          <w:tcPr>
            <w:tcW w:w="1276" w:type="dxa"/>
            <w:shd w:val="clear" w:color="auto" w:fill="auto"/>
            <w:vAlign w:val="bottom"/>
          </w:tcPr>
          <w:p w:rsidR="004A5AC5" w:rsidRPr="00375520" w:rsidRDefault="004A5AC5" w:rsidP="00C922BD">
            <w:pPr>
              <w:pStyle w:val="6-"/>
              <w:spacing w:after="40"/>
            </w:pPr>
            <w:r>
              <w:t>119,5</w:t>
            </w:r>
          </w:p>
        </w:tc>
      </w:tr>
      <w:tr w:rsidR="004A5AC5" w:rsidRPr="00375520" w:rsidTr="00620EEF">
        <w:tc>
          <w:tcPr>
            <w:tcW w:w="1560" w:type="dxa"/>
            <w:shd w:val="clear" w:color="auto" w:fill="auto"/>
            <w:vAlign w:val="bottom"/>
          </w:tcPr>
          <w:p w:rsidR="004A5AC5" w:rsidRPr="006F2F0C" w:rsidRDefault="004A5AC5" w:rsidP="00C922BD">
            <w:pPr>
              <w:pStyle w:val="6-2"/>
              <w:spacing w:after="40"/>
              <w:rPr>
                <w:vertAlign w:val="superscript"/>
              </w:rPr>
            </w:pPr>
            <w:r w:rsidRPr="00375520">
              <w:t xml:space="preserve">III квартал </w:t>
            </w:r>
          </w:p>
        </w:tc>
        <w:tc>
          <w:tcPr>
            <w:tcW w:w="992" w:type="dxa"/>
            <w:shd w:val="clear" w:color="auto" w:fill="auto"/>
            <w:vAlign w:val="bottom"/>
          </w:tcPr>
          <w:p w:rsidR="004A5AC5" w:rsidRPr="00375520" w:rsidRDefault="004A5AC5" w:rsidP="00C922BD">
            <w:pPr>
              <w:pStyle w:val="6-"/>
              <w:spacing w:after="40"/>
            </w:pPr>
            <w:r>
              <w:t>77,6</w:t>
            </w:r>
          </w:p>
        </w:tc>
        <w:tc>
          <w:tcPr>
            <w:tcW w:w="1701" w:type="dxa"/>
            <w:shd w:val="clear" w:color="auto" w:fill="auto"/>
            <w:vAlign w:val="bottom"/>
          </w:tcPr>
          <w:p w:rsidR="004A5AC5" w:rsidRPr="00375520" w:rsidRDefault="004A5AC5" w:rsidP="00C922BD">
            <w:pPr>
              <w:pStyle w:val="6-"/>
              <w:spacing w:after="40"/>
            </w:pPr>
            <w:r>
              <w:t>74,0</w:t>
            </w:r>
          </w:p>
        </w:tc>
        <w:tc>
          <w:tcPr>
            <w:tcW w:w="1134" w:type="dxa"/>
            <w:shd w:val="clear" w:color="auto" w:fill="auto"/>
            <w:vAlign w:val="bottom"/>
          </w:tcPr>
          <w:p w:rsidR="004A5AC5" w:rsidRPr="00375520" w:rsidRDefault="004A5AC5" w:rsidP="00C922BD">
            <w:pPr>
              <w:pStyle w:val="6-"/>
              <w:spacing w:after="40"/>
            </w:pPr>
            <w:r>
              <w:t>217</w:t>
            </w:r>
          </w:p>
        </w:tc>
        <w:tc>
          <w:tcPr>
            <w:tcW w:w="850" w:type="dxa"/>
            <w:shd w:val="clear" w:color="auto" w:fill="auto"/>
            <w:vAlign w:val="bottom"/>
          </w:tcPr>
          <w:p w:rsidR="004A5AC5" w:rsidRPr="00375520" w:rsidRDefault="004A5AC5" w:rsidP="00C922BD">
            <w:pPr>
              <w:pStyle w:val="6-"/>
              <w:spacing w:after="40"/>
            </w:pPr>
            <w:r>
              <w:t>10759,5</w:t>
            </w:r>
          </w:p>
        </w:tc>
        <w:tc>
          <w:tcPr>
            <w:tcW w:w="1560" w:type="dxa"/>
            <w:shd w:val="clear" w:color="auto" w:fill="auto"/>
            <w:vAlign w:val="bottom"/>
          </w:tcPr>
          <w:p w:rsidR="004A5AC5" w:rsidRPr="00375520" w:rsidRDefault="004A5AC5" w:rsidP="00C922BD">
            <w:pPr>
              <w:pStyle w:val="6-"/>
              <w:spacing w:after="40"/>
            </w:pPr>
            <w:r>
              <w:t>84,4</w:t>
            </w:r>
          </w:p>
        </w:tc>
        <w:tc>
          <w:tcPr>
            <w:tcW w:w="1276" w:type="dxa"/>
            <w:shd w:val="clear" w:color="auto" w:fill="auto"/>
            <w:vAlign w:val="bottom"/>
          </w:tcPr>
          <w:p w:rsidR="004A5AC5" w:rsidRPr="00375520" w:rsidRDefault="004A5AC5" w:rsidP="00C922BD">
            <w:pPr>
              <w:pStyle w:val="6-"/>
              <w:spacing w:after="40"/>
            </w:pPr>
            <w:r>
              <w:t>211</w:t>
            </w:r>
          </w:p>
        </w:tc>
      </w:tr>
      <w:tr w:rsidR="004A5AC5" w:rsidRPr="00375520" w:rsidTr="00620EEF">
        <w:tc>
          <w:tcPr>
            <w:tcW w:w="1560" w:type="dxa"/>
            <w:shd w:val="clear" w:color="auto" w:fill="auto"/>
            <w:vAlign w:val="bottom"/>
          </w:tcPr>
          <w:p w:rsidR="004A5AC5" w:rsidRPr="006F2F0C" w:rsidRDefault="004A5AC5" w:rsidP="00C922BD">
            <w:pPr>
              <w:pStyle w:val="6-2"/>
              <w:spacing w:after="40"/>
              <w:rPr>
                <w:vertAlign w:val="superscript"/>
              </w:rPr>
            </w:pPr>
            <w:r w:rsidRPr="00375520">
              <w:t>Январь-сентябрь</w:t>
            </w:r>
            <w:r>
              <w:t xml:space="preserve"> </w:t>
            </w:r>
          </w:p>
        </w:tc>
        <w:tc>
          <w:tcPr>
            <w:tcW w:w="992" w:type="dxa"/>
            <w:shd w:val="clear" w:color="auto" w:fill="auto"/>
            <w:vAlign w:val="bottom"/>
          </w:tcPr>
          <w:p w:rsidR="004A5AC5" w:rsidRPr="00375520" w:rsidRDefault="004A5AC5" w:rsidP="00C922BD">
            <w:pPr>
              <w:pStyle w:val="6-"/>
              <w:spacing w:after="40"/>
            </w:pPr>
            <w:r>
              <w:t>206,3</w:t>
            </w:r>
          </w:p>
        </w:tc>
        <w:tc>
          <w:tcPr>
            <w:tcW w:w="1701" w:type="dxa"/>
            <w:shd w:val="clear" w:color="auto" w:fill="auto"/>
            <w:vAlign w:val="bottom"/>
          </w:tcPr>
          <w:p w:rsidR="004A5AC5" w:rsidRPr="00375520" w:rsidRDefault="004A5AC5" w:rsidP="00C922BD">
            <w:pPr>
              <w:pStyle w:val="6-"/>
              <w:spacing w:after="40"/>
            </w:pPr>
            <w:r>
              <w:t>62,9</w:t>
            </w:r>
          </w:p>
        </w:tc>
        <w:tc>
          <w:tcPr>
            <w:tcW w:w="1134" w:type="dxa"/>
            <w:shd w:val="clear" w:color="auto" w:fill="auto"/>
            <w:vAlign w:val="bottom"/>
          </w:tcPr>
          <w:p w:rsidR="004A5AC5" w:rsidRPr="00375520" w:rsidRDefault="004A5AC5" w:rsidP="00C922BD">
            <w:pPr>
              <w:pStyle w:val="6-"/>
              <w:spacing w:after="40"/>
            </w:pPr>
            <w:r w:rsidRPr="00375520">
              <w:t>х</w:t>
            </w:r>
          </w:p>
        </w:tc>
        <w:tc>
          <w:tcPr>
            <w:tcW w:w="850" w:type="dxa"/>
            <w:shd w:val="clear" w:color="auto" w:fill="auto"/>
            <w:vAlign w:val="bottom"/>
          </w:tcPr>
          <w:p w:rsidR="004A5AC5" w:rsidRPr="00375520" w:rsidRDefault="004A5AC5" w:rsidP="00C922BD">
            <w:pPr>
              <w:pStyle w:val="6-"/>
              <w:spacing w:after="40"/>
            </w:pPr>
            <w:r>
              <w:t>27849,8</w:t>
            </w:r>
          </w:p>
        </w:tc>
        <w:tc>
          <w:tcPr>
            <w:tcW w:w="1560" w:type="dxa"/>
            <w:shd w:val="clear" w:color="auto" w:fill="auto"/>
            <w:vAlign w:val="bottom"/>
          </w:tcPr>
          <w:p w:rsidR="004A5AC5" w:rsidRPr="00375520" w:rsidRDefault="004A5AC5" w:rsidP="00C922BD">
            <w:pPr>
              <w:pStyle w:val="6-"/>
              <w:spacing w:after="40"/>
            </w:pPr>
            <w:r>
              <w:t>68,6</w:t>
            </w:r>
          </w:p>
        </w:tc>
        <w:tc>
          <w:tcPr>
            <w:tcW w:w="1276" w:type="dxa"/>
            <w:shd w:val="clear" w:color="auto" w:fill="auto"/>
            <w:vAlign w:val="bottom"/>
          </w:tcPr>
          <w:p w:rsidR="004A5AC5" w:rsidRPr="00375520" w:rsidRDefault="004A5AC5" w:rsidP="00C922BD">
            <w:pPr>
              <w:pStyle w:val="6-"/>
              <w:spacing w:after="40"/>
            </w:pPr>
            <w:r w:rsidRPr="00375520">
              <w:t>х</w:t>
            </w:r>
          </w:p>
        </w:tc>
      </w:tr>
      <w:tr w:rsidR="004A5AC5" w:rsidRPr="00375520" w:rsidTr="00620EEF">
        <w:tc>
          <w:tcPr>
            <w:tcW w:w="1560" w:type="dxa"/>
            <w:shd w:val="clear" w:color="auto" w:fill="auto"/>
            <w:vAlign w:val="bottom"/>
          </w:tcPr>
          <w:p w:rsidR="004A5AC5" w:rsidRPr="006219A2" w:rsidRDefault="004A5AC5" w:rsidP="00C922BD">
            <w:pPr>
              <w:pStyle w:val="6-1"/>
              <w:spacing w:after="40"/>
              <w:rPr>
                <w:vertAlign w:val="superscript"/>
              </w:rPr>
            </w:pPr>
            <w:r w:rsidRPr="00375520">
              <w:t>Октябрь</w:t>
            </w:r>
          </w:p>
        </w:tc>
        <w:tc>
          <w:tcPr>
            <w:tcW w:w="992" w:type="dxa"/>
            <w:shd w:val="clear" w:color="auto" w:fill="auto"/>
            <w:vAlign w:val="bottom"/>
          </w:tcPr>
          <w:p w:rsidR="004A5AC5" w:rsidRDefault="004A5AC5" w:rsidP="00C922BD">
            <w:pPr>
              <w:pStyle w:val="6-"/>
              <w:spacing w:after="40"/>
            </w:pPr>
            <w:r>
              <w:t>29,4</w:t>
            </w:r>
          </w:p>
        </w:tc>
        <w:tc>
          <w:tcPr>
            <w:tcW w:w="1701" w:type="dxa"/>
            <w:shd w:val="clear" w:color="auto" w:fill="auto"/>
            <w:vAlign w:val="bottom"/>
          </w:tcPr>
          <w:p w:rsidR="004A5AC5" w:rsidRDefault="004A5AC5" w:rsidP="00C922BD">
            <w:pPr>
              <w:pStyle w:val="6-"/>
              <w:spacing w:after="40"/>
            </w:pPr>
            <w:r>
              <w:t>72,8</w:t>
            </w:r>
          </w:p>
        </w:tc>
        <w:tc>
          <w:tcPr>
            <w:tcW w:w="1134" w:type="dxa"/>
            <w:shd w:val="clear" w:color="auto" w:fill="auto"/>
            <w:vAlign w:val="bottom"/>
          </w:tcPr>
          <w:p w:rsidR="004A5AC5" w:rsidRPr="00375520" w:rsidRDefault="004A5AC5" w:rsidP="00C922BD">
            <w:pPr>
              <w:pStyle w:val="6-"/>
              <w:spacing w:after="40"/>
            </w:pPr>
            <w:r>
              <w:t>97,7</w:t>
            </w:r>
          </w:p>
        </w:tc>
        <w:tc>
          <w:tcPr>
            <w:tcW w:w="850" w:type="dxa"/>
            <w:shd w:val="clear" w:color="auto" w:fill="auto"/>
            <w:vAlign w:val="bottom"/>
          </w:tcPr>
          <w:p w:rsidR="004A5AC5" w:rsidRDefault="004A5AC5" w:rsidP="00C922BD">
            <w:pPr>
              <w:pStyle w:val="6-"/>
              <w:spacing w:after="40"/>
            </w:pPr>
            <w:r>
              <w:t>4074,3</w:t>
            </w:r>
          </w:p>
        </w:tc>
        <w:tc>
          <w:tcPr>
            <w:tcW w:w="1560" w:type="dxa"/>
            <w:shd w:val="clear" w:color="auto" w:fill="auto"/>
            <w:vAlign w:val="bottom"/>
          </w:tcPr>
          <w:p w:rsidR="004A5AC5" w:rsidRDefault="004A5AC5" w:rsidP="00C922BD">
            <w:pPr>
              <w:pStyle w:val="6-"/>
              <w:spacing w:after="40"/>
            </w:pPr>
            <w:r>
              <w:t>82,0</w:t>
            </w:r>
          </w:p>
        </w:tc>
        <w:tc>
          <w:tcPr>
            <w:tcW w:w="1276" w:type="dxa"/>
            <w:shd w:val="clear" w:color="auto" w:fill="auto"/>
            <w:vAlign w:val="bottom"/>
          </w:tcPr>
          <w:p w:rsidR="004A5AC5" w:rsidRPr="00375520" w:rsidRDefault="004A5AC5" w:rsidP="00C922BD">
            <w:pPr>
              <w:pStyle w:val="6-"/>
              <w:spacing w:after="40"/>
            </w:pPr>
            <w:r>
              <w:t>100,0</w:t>
            </w:r>
          </w:p>
        </w:tc>
      </w:tr>
      <w:tr w:rsidR="004A5AC5" w:rsidRPr="00375520" w:rsidTr="00620EEF">
        <w:tc>
          <w:tcPr>
            <w:tcW w:w="1560" w:type="dxa"/>
            <w:shd w:val="clear" w:color="auto" w:fill="auto"/>
            <w:vAlign w:val="bottom"/>
          </w:tcPr>
          <w:p w:rsidR="004A5AC5" w:rsidRPr="00644714" w:rsidRDefault="004A5AC5" w:rsidP="00C922BD">
            <w:pPr>
              <w:pStyle w:val="6-1"/>
              <w:spacing w:after="40"/>
              <w:rPr>
                <w:vertAlign w:val="superscript"/>
              </w:rPr>
            </w:pPr>
            <w:r>
              <w:t>Но</w:t>
            </w:r>
            <w:r w:rsidRPr="00375520">
              <w:t>ябрь</w:t>
            </w:r>
            <w:r>
              <w:t xml:space="preserve"> </w:t>
            </w:r>
          </w:p>
        </w:tc>
        <w:tc>
          <w:tcPr>
            <w:tcW w:w="992" w:type="dxa"/>
            <w:shd w:val="clear" w:color="auto" w:fill="auto"/>
            <w:vAlign w:val="bottom"/>
          </w:tcPr>
          <w:p w:rsidR="004A5AC5" w:rsidRDefault="004A5AC5" w:rsidP="00C922BD">
            <w:pPr>
              <w:pStyle w:val="6-"/>
              <w:spacing w:after="40"/>
            </w:pPr>
            <w:r>
              <w:t>28,1</w:t>
            </w:r>
          </w:p>
        </w:tc>
        <w:tc>
          <w:tcPr>
            <w:tcW w:w="1701" w:type="dxa"/>
            <w:shd w:val="clear" w:color="auto" w:fill="auto"/>
            <w:vAlign w:val="bottom"/>
          </w:tcPr>
          <w:p w:rsidR="004A5AC5" w:rsidRDefault="004A5AC5" w:rsidP="00C922BD">
            <w:pPr>
              <w:pStyle w:val="6-"/>
              <w:spacing w:after="40"/>
            </w:pPr>
            <w:r>
              <w:t>72,7</w:t>
            </w:r>
          </w:p>
        </w:tc>
        <w:tc>
          <w:tcPr>
            <w:tcW w:w="1134" w:type="dxa"/>
            <w:shd w:val="clear" w:color="auto" w:fill="auto"/>
            <w:vAlign w:val="bottom"/>
          </w:tcPr>
          <w:p w:rsidR="004A5AC5" w:rsidRPr="00375520" w:rsidRDefault="004A5AC5" w:rsidP="00C922BD">
            <w:pPr>
              <w:pStyle w:val="6-"/>
              <w:spacing w:after="40"/>
            </w:pPr>
            <w:r>
              <w:t>95,4</w:t>
            </w:r>
          </w:p>
        </w:tc>
        <w:tc>
          <w:tcPr>
            <w:tcW w:w="850" w:type="dxa"/>
            <w:shd w:val="clear" w:color="auto" w:fill="auto"/>
            <w:vAlign w:val="bottom"/>
          </w:tcPr>
          <w:p w:rsidR="004A5AC5" w:rsidRDefault="004A5AC5" w:rsidP="00C922BD">
            <w:pPr>
              <w:pStyle w:val="6-"/>
              <w:spacing w:after="40"/>
            </w:pPr>
            <w:r>
              <w:t>4031,5</w:t>
            </w:r>
          </w:p>
        </w:tc>
        <w:tc>
          <w:tcPr>
            <w:tcW w:w="1560" w:type="dxa"/>
            <w:shd w:val="clear" w:color="auto" w:fill="auto"/>
            <w:vAlign w:val="bottom"/>
          </w:tcPr>
          <w:p w:rsidR="004A5AC5" w:rsidRDefault="004A5AC5" w:rsidP="00C922BD">
            <w:pPr>
              <w:pStyle w:val="6-"/>
              <w:spacing w:after="40"/>
            </w:pPr>
            <w:r>
              <w:t>85,2</w:t>
            </w:r>
          </w:p>
        </w:tc>
        <w:tc>
          <w:tcPr>
            <w:tcW w:w="1276" w:type="dxa"/>
            <w:shd w:val="clear" w:color="auto" w:fill="auto"/>
            <w:vAlign w:val="bottom"/>
          </w:tcPr>
          <w:p w:rsidR="004A5AC5" w:rsidRPr="00375520" w:rsidRDefault="004A5AC5" w:rsidP="00C922BD">
            <w:pPr>
              <w:pStyle w:val="6-"/>
              <w:spacing w:after="40"/>
            </w:pPr>
            <w:r>
              <w:t>98,9</w:t>
            </w:r>
          </w:p>
        </w:tc>
      </w:tr>
      <w:tr w:rsidR="004A5AC5" w:rsidRPr="00375520" w:rsidTr="00620EEF">
        <w:tc>
          <w:tcPr>
            <w:tcW w:w="1560" w:type="dxa"/>
            <w:shd w:val="clear" w:color="auto" w:fill="auto"/>
            <w:vAlign w:val="bottom"/>
          </w:tcPr>
          <w:p w:rsidR="004A5AC5" w:rsidRPr="00375520" w:rsidRDefault="004A5AC5" w:rsidP="00C922BD">
            <w:pPr>
              <w:pStyle w:val="6-1"/>
              <w:spacing w:after="40"/>
            </w:pPr>
            <w:r w:rsidRPr="00375520">
              <w:t xml:space="preserve">Декабрь </w:t>
            </w:r>
          </w:p>
        </w:tc>
        <w:tc>
          <w:tcPr>
            <w:tcW w:w="992" w:type="dxa"/>
            <w:shd w:val="clear" w:color="auto" w:fill="auto"/>
            <w:vAlign w:val="bottom"/>
          </w:tcPr>
          <w:p w:rsidR="004A5AC5" w:rsidRDefault="004A5AC5" w:rsidP="00C922BD">
            <w:pPr>
              <w:pStyle w:val="6-"/>
              <w:spacing w:after="40"/>
            </w:pPr>
            <w:r>
              <w:t>25,8</w:t>
            </w:r>
          </w:p>
        </w:tc>
        <w:tc>
          <w:tcPr>
            <w:tcW w:w="1701" w:type="dxa"/>
            <w:shd w:val="clear" w:color="auto" w:fill="auto"/>
            <w:vAlign w:val="bottom"/>
          </w:tcPr>
          <w:p w:rsidR="004A5AC5" w:rsidRDefault="004A5AC5" w:rsidP="00C922BD">
            <w:pPr>
              <w:pStyle w:val="6-"/>
              <w:spacing w:after="40"/>
            </w:pPr>
            <w:r>
              <w:t>72,2</w:t>
            </w:r>
          </w:p>
        </w:tc>
        <w:tc>
          <w:tcPr>
            <w:tcW w:w="1134" w:type="dxa"/>
            <w:shd w:val="clear" w:color="auto" w:fill="auto"/>
            <w:vAlign w:val="bottom"/>
          </w:tcPr>
          <w:p w:rsidR="004A5AC5" w:rsidRDefault="004A5AC5" w:rsidP="00C922BD">
            <w:pPr>
              <w:pStyle w:val="6-"/>
              <w:spacing w:after="40"/>
            </w:pPr>
            <w:r>
              <w:t>91,8</w:t>
            </w:r>
          </w:p>
        </w:tc>
        <w:tc>
          <w:tcPr>
            <w:tcW w:w="850" w:type="dxa"/>
            <w:shd w:val="clear" w:color="auto" w:fill="auto"/>
            <w:vAlign w:val="bottom"/>
          </w:tcPr>
          <w:p w:rsidR="004A5AC5" w:rsidRDefault="004A5AC5" w:rsidP="00C922BD">
            <w:pPr>
              <w:pStyle w:val="6-"/>
              <w:spacing w:after="40"/>
            </w:pPr>
            <w:r>
              <w:t>3652,9</w:t>
            </w:r>
          </w:p>
        </w:tc>
        <w:tc>
          <w:tcPr>
            <w:tcW w:w="1560" w:type="dxa"/>
            <w:shd w:val="clear" w:color="auto" w:fill="auto"/>
            <w:vAlign w:val="bottom"/>
          </w:tcPr>
          <w:p w:rsidR="004A5AC5" w:rsidRDefault="004A5AC5" w:rsidP="00C922BD">
            <w:pPr>
              <w:pStyle w:val="6-"/>
              <w:spacing w:after="40"/>
            </w:pPr>
            <w:r>
              <w:t>80,3</w:t>
            </w:r>
          </w:p>
        </w:tc>
        <w:tc>
          <w:tcPr>
            <w:tcW w:w="1276" w:type="dxa"/>
            <w:shd w:val="clear" w:color="auto" w:fill="auto"/>
            <w:vAlign w:val="bottom"/>
          </w:tcPr>
          <w:p w:rsidR="004A5AC5" w:rsidRDefault="004A5AC5" w:rsidP="00C922BD">
            <w:pPr>
              <w:pStyle w:val="6-"/>
              <w:spacing w:after="40"/>
            </w:pPr>
            <w:r>
              <w:t>90,6</w:t>
            </w:r>
          </w:p>
        </w:tc>
      </w:tr>
      <w:tr w:rsidR="004A5AC5" w:rsidRPr="00375520" w:rsidTr="00620EEF">
        <w:tc>
          <w:tcPr>
            <w:tcW w:w="1560" w:type="dxa"/>
            <w:shd w:val="clear" w:color="auto" w:fill="auto"/>
            <w:vAlign w:val="bottom"/>
          </w:tcPr>
          <w:p w:rsidR="004A5AC5" w:rsidRPr="00375520" w:rsidRDefault="004A5AC5" w:rsidP="00C922BD">
            <w:pPr>
              <w:pStyle w:val="6-2"/>
              <w:spacing w:after="40"/>
            </w:pPr>
            <w:r w:rsidRPr="00375520">
              <w:t>I</w:t>
            </w:r>
            <w:r w:rsidRPr="00375520">
              <w:rPr>
                <w:lang w:val="en-US"/>
              </w:rPr>
              <w:t>V</w:t>
            </w:r>
            <w:r w:rsidRPr="00375520">
              <w:t xml:space="preserve"> квартал</w:t>
            </w:r>
            <w:r>
              <w:t xml:space="preserve"> </w:t>
            </w:r>
          </w:p>
        </w:tc>
        <w:tc>
          <w:tcPr>
            <w:tcW w:w="992" w:type="dxa"/>
            <w:shd w:val="clear" w:color="auto" w:fill="auto"/>
            <w:vAlign w:val="bottom"/>
          </w:tcPr>
          <w:p w:rsidR="004A5AC5" w:rsidRDefault="004A5AC5" w:rsidP="00C922BD">
            <w:pPr>
              <w:pStyle w:val="6-"/>
              <w:spacing w:after="40"/>
            </w:pPr>
            <w:r>
              <w:t>83,3</w:t>
            </w:r>
          </w:p>
        </w:tc>
        <w:tc>
          <w:tcPr>
            <w:tcW w:w="1701" w:type="dxa"/>
            <w:shd w:val="clear" w:color="auto" w:fill="auto"/>
            <w:vAlign w:val="bottom"/>
          </w:tcPr>
          <w:p w:rsidR="004A5AC5" w:rsidRDefault="004A5AC5" w:rsidP="00C922BD">
            <w:pPr>
              <w:pStyle w:val="6-"/>
              <w:spacing w:after="40"/>
            </w:pPr>
            <w:r>
              <w:t>72,6</w:t>
            </w:r>
          </w:p>
        </w:tc>
        <w:tc>
          <w:tcPr>
            <w:tcW w:w="1134" w:type="dxa"/>
            <w:shd w:val="clear" w:color="auto" w:fill="auto"/>
            <w:vAlign w:val="bottom"/>
          </w:tcPr>
          <w:p w:rsidR="004A5AC5" w:rsidRPr="00375520" w:rsidRDefault="004A5AC5" w:rsidP="00C922BD">
            <w:pPr>
              <w:pStyle w:val="6-"/>
              <w:spacing w:after="40"/>
            </w:pPr>
            <w:r>
              <w:t>107,4</w:t>
            </w:r>
          </w:p>
        </w:tc>
        <w:tc>
          <w:tcPr>
            <w:tcW w:w="850" w:type="dxa"/>
            <w:shd w:val="clear" w:color="auto" w:fill="auto"/>
            <w:vAlign w:val="bottom"/>
          </w:tcPr>
          <w:p w:rsidR="004A5AC5" w:rsidRDefault="004A5AC5" w:rsidP="00C922BD">
            <w:pPr>
              <w:pStyle w:val="6-"/>
              <w:spacing w:after="40"/>
            </w:pPr>
            <w:r>
              <w:t>11758,7</w:t>
            </w:r>
          </w:p>
        </w:tc>
        <w:tc>
          <w:tcPr>
            <w:tcW w:w="1560" w:type="dxa"/>
            <w:shd w:val="clear" w:color="auto" w:fill="auto"/>
            <w:vAlign w:val="bottom"/>
          </w:tcPr>
          <w:p w:rsidR="004A5AC5" w:rsidRDefault="004A5AC5" w:rsidP="00C922BD">
            <w:pPr>
              <w:pStyle w:val="6-"/>
              <w:spacing w:after="40"/>
            </w:pPr>
            <w:r>
              <w:t>82,5</w:t>
            </w:r>
          </w:p>
        </w:tc>
        <w:tc>
          <w:tcPr>
            <w:tcW w:w="1276" w:type="dxa"/>
            <w:shd w:val="clear" w:color="auto" w:fill="auto"/>
            <w:vAlign w:val="bottom"/>
          </w:tcPr>
          <w:p w:rsidR="004A5AC5" w:rsidRPr="00375520" w:rsidRDefault="004A5AC5" w:rsidP="00C922BD">
            <w:pPr>
              <w:pStyle w:val="6-"/>
              <w:spacing w:after="40"/>
            </w:pPr>
            <w:r>
              <w:t>109,3</w:t>
            </w:r>
          </w:p>
        </w:tc>
      </w:tr>
      <w:tr w:rsidR="004A5AC5" w:rsidRPr="00375520" w:rsidTr="00620EEF">
        <w:tc>
          <w:tcPr>
            <w:tcW w:w="1560" w:type="dxa"/>
            <w:shd w:val="clear" w:color="auto" w:fill="auto"/>
            <w:vAlign w:val="bottom"/>
          </w:tcPr>
          <w:p w:rsidR="004A5AC5" w:rsidRPr="004203CC" w:rsidRDefault="004A5AC5" w:rsidP="00C922BD">
            <w:pPr>
              <w:pStyle w:val="6-2"/>
              <w:spacing w:after="40"/>
              <w:rPr>
                <w:b/>
                <w:vertAlign w:val="superscript"/>
                <w:lang w:val="en-US"/>
              </w:rPr>
            </w:pPr>
            <w:r w:rsidRPr="004203CC">
              <w:rPr>
                <w:b/>
              </w:rPr>
              <w:t>Год</w:t>
            </w:r>
          </w:p>
        </w:tc>
        <w:tc>
          <w:tcPr>
            <w:tcW w:w="992" w:type="dxa"/>
            <w:shd w:val="clear" w:color="auto" w:fill="auto"/>
            <w:vAlign w:val="bottom"/>
          </w:tcPr>
          <w:p w:rsidR="004A5AC5" w:rsidRPr="004203CC" w:rsidRDefault="004A5AC5" w:rsidP="00C922BD">
            <w:pPr>
              <w:pStyle w:val="6-"/>
              <w:spacing w:after="40"/>
              <w:rPr>
                <w:b/>
              </w:rPr>
            </w:pPr>
            <w:r w:rsidRPr="004203CC">
              <w:rPr>
                <w:b/>
              </w:rPr>
              <w:t>289,6</w:t>
            </w:r>
          </w:p>
        </w:tc>
        <w:tc>
          <w:tcPr>
            <w:tcW w:w="1701" w:type="dxa"/>
            <w:shd w:val="clear" w:color="auto" w:fill="auto"/>
            <w:vAlign w:val="bottom"/>
          </w:tcPr>
          <w:p w:rsidR="004A5AC5" w:rsidRPr="004203CC" w:rsidRDefault="004A5AC5" w:rsidP="00C922BD">
            <w:pPr>
              <w:pStyle w:val="6-"/>
              <w:spacing w:after="40"/>
              <w:rPr>
                <w:b/>
              </w:rPr>
            </w:pPr>
            <w:r w:rsidRPr="004203CC">
              <w:rPr>
                <w:b/>
              </w:rPr>
              <w:t>65,4</w:t>
            </w:r>
          </w:p>
        </w:tc>
        <w:tc>
          <w:tcPr>
            <w:tcW w:w="1134" w:type="dxa"/>
            <w:shd w:val="clear" w:color="auto" w:fill="auto"/>
            <w:vAlign w:val="bottom"/>
          </w:tcPr>
          <w:p w:rsidR="004A5AC5" w:rsidRPr="004203CC" w:rsidRDefault="004A5AC5" w:rsidP="00C922BD">
            <w:pPr>
              <w:pStyle w:val="6-"/>
              <w:spacing w:after="40"/>
              <w:rPr>
                <w:b/>
              </w:rPr>
            </w:pPr>
            <w:r w:rsidRPr="004203CC">
              <w:rPr>
                <w:b/>
              </w:rPr>
              <w:t>х</w:t>
            </w:r>
          </w:p>
        </w:tc>
        <w:tc>
          <w:tcPr>
            <w:tcW w:w="850" w:type="dxa"/>
            <w:shd w:val="clear" w:color="auto" w:fill="auto"/>
            <w:vAlign w:val="bottom"/>
          </w:tcPr>
          <w:p w:rsidR="004A5AC5" w:rsidRPr="004203CC" w:rsidRDefault="004A5AC5" w:rsidP="00C922BD">
            <w:pPr>
              <w:pStyle w:val="6-"/>
              <w:spacing w:after="40"/>
              <w:rPr>
                <w:b/>
              </w:rPr>
            </w:pPr>
            <w:r>
              <w:rPr>
                <w:b/>
              </w:rPr>
              <w:t>39608,4</w:t>
            </w:r>
          </w:p>
        </w:tc>
        <w:tc>
          <w:tcPr>
            <w:tcW w:w="1560" w:type="dxa"/>
            <w:shd w:val="clear" w:color="auto" w:fill="auto"/>
            <w:vAlign w:val="bottom"/>
          </w:tcPr>
          <w:p w:rsidR="004A5AC5" w:rsidRPr="004203CC" w:rsidRDefault="004A5AC5" w:rsidP="00C922BD">
            <w:pPr>
              <w:pStyle w:val="6-"/>
              <w:spacing w:after="40"/>
              <w:rPr>
                <w:b/>
              </w:rPr>
            </w:pPr>
            <w:r>
              <w:rPr>
                <w:b/>
              </w:rPr>
              <w:t>72,2</w:t>
            </w:r>
          </w:p>
        </w:tc>
        <w:tc>
          <w:tcPr>
            <w:tcW w:w="1276" w:type="dxa"/>
            <w:shd w:val="clear" w:color="auto" w:fill="auto"/>
            <w:vAlign w:val="bottom"/>
          </w:tcPr>
          <w:p w:rsidR="004A5AC5" w:rsidRPr="00375520" w:rsidRDefault="004A5AC5" w:rsidP="00C922BD">
            <w:pPr>
              <w:pStyle w:val="6-"/>
              <w:spacing w:after="40"/>
            </w:pPr>
            <w:r w:rsidRPr="00375520">
              <w:t>х</w:t>
            </w:r>
          </w:p>
        </w:tc>
      </w:tr>
      <w:tr w:rsidR="004A5AC5" w:rsidRPr="00375520" w:rsidTr="00620EEF">
        <w:tc>
          <w:tcPr>
            <w:tcW w:w="1560" w:type="dxa"/>
            <w:shd w:val="clear" w:color="auto" w:fill="auto"/>
            <w:vAlign w:val="bottom"/>
          </w:tcPr>
          <w:p w:rsidR="004A5AC5" w:rsidRPr="00375520" w:rsidRDefault="004A5AC5" w:rsidP="00C922BD">
            <w:pPr>
              <w:pStyle w:val="6-3"/>
              <w:spacing w:after="40"/>
            </w:pPr>
            <w:r w:rsidRPr="00375520">
              <w:t>20</w:t>
            </w:r>
            <w:r>
              <w:t>21</w:t>
            </w:r>
          </w:p>
        </w:tc>
        <w:tc>
          <w:tcPr>
            <w:tcW w:w="992" w:type="dxa"/>
            <w:shd w:val="clear" w:color="auto" w:fill="auto"/>
            <w:vAlign w:val="bottom"/>
          </w:tcPr>
          <w:p w:rsidR="004A5AC5" w:rsidRPr="00375520" w:rsidRDefault="004A5AC5" w:rsidP="00C922BD">
            <w:pPr>
              <w:pStyle w:val="6-"/>
              <w:spacing w:after="40"/>
            </w:pPr>
          </w:p>
        </w:tc>
        <w:tc>
          <w:tcPr>
            <w:tcW w:w="1701" w:type="dxa"/>
            <w:shd w:val="clear" w:color="auto" w:fill="auto"/>
            <w:vAlign w:val="bottom"/>
          </w:tcPr>
          <w:p w:rsidR="004A5AC5" w:rsidRPr="00375520" w:rsidRDefault="004A5AC5" w:rsidP="00C922BD">
            <w:pPr>
              <w:pStyle w:val="6-"/>
              <w:spacing w:after="40"/>
            </w:pPr>
          </w:p>
        </w:tc>
        <w:tc>
          <w:tcPr>
            <w:tcW w:w="1134" w:type="dxa"/>
            <w:shd w:val="clear" w:color="auto" w:fill="auto"/>
            <w:vAlign w:val="bottom"/>
          </w:tcPr>
          <w:p w:rsidR="004A5AC5" w:rsidRPr="00375520" w:rsidRDefault="004A5AC5" w:rsidP="00C922BD">
            <w:pPr>
              <w:pStyle w:val="6-"/>
              <w:spacing w:after="40"/>
            </w:pPr>
          </w:p>
        </w:tc>
        <w:tc>
          <w:tcPr>
            <w:tcW w:w="850" w:type="dxa"/>
            <w:shd w:val="clear" w:color="auto" w:fill="auto"/>
            <w:vAlign w:val="bottom"/>
          </w:tcPr>
          <w:p w:rsidR="004A5AC5" w:rsidRPr="00375520" w:rsidRDefault="004A5AC5" w:rsidP="00C922BD">
            <w:pPr>
              <w:pStyle w:val="6-"/>
              <w:spacing w:after="40"/>
            </w:pPr>
          </w:p>
        </w:tc>
        <w:tc>
          <w:tcPr>
            <w:tcW w:w="1560" w:type="dxa"/>
            <w:shd w:val="clear" w:color="auto" w:fill="auto"/>
            <w:vAlign w:val="bottom"/>
          </w:tcPr>
          <w:p w:rsidR="004A5AC5" w:rsidRPr="00375520" w:rsidRDefault="004A5AC5" w:rsidP="00C922BD">
            <w:pPr>
              <w:pStyle w:val="6-"/>
              <w:spacing w:after="40"/>
            </w:pPr>
          </w:p>
        </w:tc>
        <w:tc>
          <w:tcPr>
            <w:tcW w:w="1276" w:type="dxa"/>
            <w:shd w:val="clear" w:color="auto" w:fill="auto"/>
            <w:vAlign w:val="bottom"/>
          </w:tcPr>
          <w:p w:rsidR="004A5AC5" w:rsidRPr="00375520" w:rsidRDefault="004A5AC5" w:rsidP="00C922BD">
            <w:pPr>
              <w:pStyle w:val="6-"/>
              <w:spacing w:after="40"/>
            </w:pPr>
          </w:p>
        </w:tc>
      </w:tr>
      <w:tr w:rsidR="004A5AC5" w:rsidRPr="00375520" w:rsidTr="00620EEF">
        <w:tc>
          <w:tcPr>
            <w:tcW w:w="1560" w:type="dxa"/>
            <w:shd w:val="clear" w:color="auto" w:fill="auto"/>
            <w:vAlign w:val="bottom"/>
          </w:tcPr>
          <w:p w:rsidR="004A5AC5" w:rsidRPr="00375520" w:rsidRDefault="004A5AC5" w:rsidP="00C922BD">
            <w:pPr>
              <w:pStyle w:val="6-1"/>
              <w:spacing w:after="40"/>
            </w:pPr>
            <w:r w:rsidRPr="00375520">
              <w:t xml:space="preserve">Январь </w:t>
            </w:r>
          </w:p>
        </w:tc>
        <w:tc>
          <w:tcPr>
            <w:tcW w:w="992" w:type="dxa"/>
            <w:shd w:val="clear" w:color="auto" w:fill="auto"/>
            <w:vAlign w:val="bottom"/>
          </w:tcPr>
          <w:p w:rsidR="004A5AC5" w:rsidRPr="00375520" w:rsidRDefault="004A5AC5" w:rsidP="00C922BD">
            <w:pPr>
              <w:pStyle w:val="6-"/>
              <w:spacing w:after="40"/>
            </w:pPr>
            <w:r>
              <w:t>22,5</w:t>
            </w:r>
          </w:p>
        </w:tc>
        <w:tc>
          <w:tcPr>
            <w:tcW w:w="1701" w:type="dxa"/>
            <w:shd w:val="clear" w:color="auto" w:fill="auto"/>
            <w:vAlign w:val="bottom"/>
          </w:tcPr>
          <w:p w:rsidR="004A5AC5" w:rsidRPr="00375520" w:rsidRDefault="004A5AC5" w:rsidP="00C922BD">
            <w:pPr>
              <w:pStyle w:val="6-"/>
              <w:spacing w:after="40"/>
            </w:pPr>
            <w:r>
              <w:t>71,7</w:t>
            </w:r>
          </w:p>
        </w:tc>
        <w:tc>
          <w:tcPr>
            <w:tcW w:w="1134" w:type="dxa"/>
            <w:shd w:val="clear" w:color="auto" w:fill="auto"/>
            <w:vAlign w:val="bottom"/>
          </w:tcPr>
          <w:p w:rsidR="004A5AC5" w:rsidRPr="00375520" w:rsidRDefault="004A5AC5" w:rsidP="00C922BD">
            <w:pPr>
              <w:pStyle w:val="6-"/>
              <w:spacing w:after="40"/>
            </w:pPr>
            <w:r>
              <w:t>87,5</w:t>
            </w:r>
          </w:p>
        </w:tc>
        <w:tc>
          <w:tcPr>
            <w:tcW w:w="850" w:type="dxa"/>
            <w:shd w:val="clear" w:color="auto" w:fill="auto"/>
            <w:vAlign w:val="bottom"/>
          </w:tcPr>
          <w:p w:rsidR="004A5AC5" w:rsidRPr="00375520" w:rsidRDefault="004A5AC5" w:rsidP="00C922BD">
            <w:pPr>
              <w:pStyle w:val="6-"/>
              <w:spacing w:after="40"/>
            </w:pPr>
            <w:r>
              <w:t>3227,7</w:t>
            </w:r>
          </w:p>
        </w:tc>
        <w:tc>
          <w:tcPr>
            <w:tcW w:w="1560" w:type="dxa"/>
            <w:shd w:val="clear" w:color="auto" w:fill="auto"/>
            <w:vAlign w:val="bottom"/>
          </w:tcPr>
          <w:p w:rsidR="004A5AC5" w:rsidRPr="00375520" w:rsidRDefault="004A5AC5" w:rsidP="00C922BD">
            <w:pPr>
              <w:pStyle w:val="6-"/>
              <w:spacing w:after="40"/>
            </w:pPr>
            <w:r>
              <w:t>79,4</w:t>
            </w:r>
          </w:p>
        </w:tc>
        <w:tc>
          <w:tcPr>
            <w:tcW w:w="1276" w:type="dxa"/>
            <w:shd w:val="clear" w:color="auto" w:fill="auto"/>
            <w:vAlign w:val="bottom"/>
          </w:tcPr>
          <w:p w:rsidR="004A5AC5" w:rsidRPr="00375520" w:rsidRDefault="004A5AC5" w:rsidP="00C922BD">
            <w:pPr>
              <w:pStyle w:val="6-"/>
              <w:spacing w:after="40"/>
            </w:pPr>
            <w:r>
              <w:t>88,4</w:t>
            </w:r>
          </w:p>
        </w:tc>
      </w:tr>
      <w:tr w:rsidR="004A5AC5" w:rsidRPr="00375520" w:rsidTr="00620EEF">
        <w:tc>
          <w:tcPr>
            <w:tcW w:w="1560" w:type="dxa"/>
            <w:shd w:val="clear" w:color="auto" w:fill="auto"/>
            <w:vAlign w:val="bottom"/>
          </w:tcPr>
          <w:p w:rsidR="004A5AC5" w:rsidRPr="000E7DF2" w:rsidRDefault="004A5AC5" w:rsidP="00C922BD">
            <w:pPr>
              <w:pStyle w:val="6-1"/>
              <w:spacing w:after="40"/>
              <w:rPr>
                <w:vertAlign w:val="superscript"/>
              </w:rPr>
            </w:pPr>
            <w:r>
              <w:t>Февраль</w:t>
            </w:r>
            <w:r w:rsidRPr="00375520">
              <w:t xml:space="preserve"> </w:t>
            </w:r>
            <w:r w:rsidRPr="00A76588">
              <w:rPr>
                <w:vertAlign w:val="superscript"/>
              </w:rPr>
              <w:t>1)</w:t>
            </w:r>
            <w:r w:rsidRPr="00CC0B26">
              <w:rPr>
                <w:i/>
                <w:szCs w:val="16"/>
                <w:vertAlign w:val="superscript"/>
              </w:rPr>
              <w:t xml:space="preserve"> </w:t>
            </w:r>
          </w:p>
        </w:tc>
        <w:tc>
          <w:tcPr>
            <w:tcW w:w="992" w:type="dxa"/>
            <w:shd w:val="clear" w:color="auto" w:fill="auto"/>
            <w:vAlign w:val="bottom"/>
          </w:tcPr>
          <w:p w:rsidR="004A5AC5" w:rsidRPr="00175EE4" w:rsidRDefault="004A5AC5" w:rsidP="00C922BD">
            <w:pPr>
              <w:pStyle w:val="6-"/>
              <w:spacing w:after="40"/>
            </w:pPr>
            <w:r w:rsidRPr="00175EE4">
              <w:t>24,1</w:t>
            </w:r>
          </w:p>
        </w:tc>
        <w:tc>
          <w:tcPr>
            <w:tcW w:w="1701" w:type="dxa"/>
            <w:shd w:val="clear" w:color="auto" w:fill="auto"/>
            <w:vAlign w:val="bottom"/>
          </w:tcPr>
          <w:p w:rsidR="004A5AC5" w:rsidRPr="00175EE4" w:rsidRDefault="004A5AC5" w:rsidP="00C922BD">
            <w:pPr>
              <w:pStyle w:val="6-"/>
              <w:spacing w:after="40"/>
            </w:pPr>
            <w:r w:rsidRPr="00175EE4">
              <w:t>81,1</w:t>
            </w:r>
          </w:p>
        </w:tc>
        <w:tc>
          <w:tcPr>
            <w:tcW w:w="1134" w:type="dxa"/>
            <w:shd w:val="clear" w:color="auto" w:fill="auto"/>
            <w:vAlign w:val="bottom"/>
          </w:tcPr>
          <w:p w:rsidR="004A5AC5" w:rsidRPr="00175EE4" w:rsidRDefault="004A5AC5" w:rsidP="00C922BD">
            <w:pPr>
              <w:pStyle w:val="6-"/>
              <w:spacing w:after="40"/>
            </w:pPr>
            <w:r w:rsidRPr="00175EE4">
              <w:t>106,7</w:t>
            </w:r>
          </w:p>
        </w:tc>
        <w:tc>
          <w:tcPr>
            <w:tcW w:w="850" w:type="dxa"/>
            <w:shd w:val="clear" w:color="auto" w:fill="auto"/>
            <w:vAlign w:val="bottom"/>
          </w:tcPr>
          <w:p w:rsidR="004A5AC5" w:rsidRPr="00175EE4" w:rsidRDefault="004A5AC5" w:rsidP="00C922BD">
            <w:pPr>
              <w:pStyle w:val="6-"/>
              <w:spacing w:after="40"/>
            </w:pPr>
            <w:r w:rsidRPr="00175EE4">
              <w:t>3383,9</w:t>
            </w:r>
          </w:p>
        </w:tc>
        <w:tc>
          <w:tcPr>
            <w:tcW w:w="1560" w:type="dxa"/>
            <w:shd w:val="clear" w:color="auto" w:fill="auto"/>
            <w:vAlign w:val="bottom"/>
          </w:tcPr>
          <w:p w:rsidR="004A5AC5" w:rsidRPr="00175EE4" w:rsidRDefault="004A5AC5" w:rsidP="00C922BD">
            <w:pPr>
              <w:pStyle w:val="6-"/>
              <w:spacing w:after="40"/>
            </w:pPr>
            <w:r w:rsidRPr="00175EE4">
              <w:t>89,0</w:t>
            </w:r>
          </w:p>
        </w:tc>
        <w:tc>
          <w:tcPr>
            <w:tcW w:w="1276" w:type="dxa"/>
            <w:shd w:val="clear" w:color="auto" w:fill="auto"/>
            <w:vAlign w:val="bottom"/>
          </w:tcPr>
          <w:p w:rsidR="004A5AC5" w:rsidRPr="00175EE4" w:rsidRDefault="004A5AC5" w:rsidP="00C922BD">
            <w:pPr>
              <w:pStyle w:val="6-"/>
              <w:spacing w:after="40"/>
            </w:pPr>
            <w:r w:rsidRPr="00175EE4">
              <w:t>104,8</w:t>
            </w:r>
          </w:p>
        </w:tc>
      </w:tr>
      <w:tr w:rsidR="004A5AC5" w:rsidRPr="00375520" w:rsidTr="00620EEF">
        <w:tc>
          <w:tcPr>
            <w:tcW w:w="1560" w:type="dxa"/>
            <w:shd w:val="clear" w:color="auto" w:fill="auto"/>
            <w:vAlign w:val="bottom"/>
          </w:tcPr>
          <w:p w:rsidR="004A5AC5" w:rsidRPr="00F95463" w:rsidRDefault="004A5AC5" w:rsidP="00C922BD">
            <w:pPr>
              <w:pStyle w:val="6-1"/>
              <w:spacing w:after="40"/>
              <w:rPr>
                <w:vertAlign w:val="superscript"/>
                <w:lang w:val="en-US"/>
              </w:rPr>
            </w:pPr>
            <w:r>
              <w:t xml:space="preserve">Март </w:t>
            </w:r>
          </w:p>
        </w:tc>
        <w:tc>
          <w:tcPr>
            <w:tcW w:w="992" w:type="dxa"/>
            <w:shd w:val="clear" w:color="auto" w:fill="auto"/>
            <w:vAlign w:val="bottom"/>
          </w:tcPr>
          <w:p w:rsidR="004A5AC5" w:rsidRDefault="004A5AC5" w:rsidP="00C922BD">
            <w:pPr>
              <w:pStyle w:val="6-"/>
              <w:spacing w:after="40"/>
            </w:pPr>
            <w:r>
              <w:t>28,0</w:t>
            </w:r>
          </w:p>
        </w:tc>
        <w:tc>
          <w:tcPr>
            <w:tcW w:w="1701" w:type="dxa"/>
            <w:shd w:val="clear" w:color="auto" w:fill="auto"/>
            <w:vAlign w:val="bottom"/>
          </w:tcPr>
          <w:p w:rsidR="004A5AC5" w:rsidRDefault="004A5AC5" w:rsidP="00C922BD">
            <w:pPr>
              <w:pStyle w:val="6-"/>
              <w:spacing w:after="40"/>
            </w:pPr>
            <w:r>
              <w:t>87,8</w:t>
            </w:r>
          </w:p>
        </w:tc>
        <w:tc>
          <w:tcPr>
            <w:tcW w:w="1134" w:type="dxa"/>
            <w:shd w:val="clear" w:color="auto" w:fill="auto"/>
            <w:vAlign w:val="bottom"/>
          </w:tcPr>
          <w:p w:rsidR="004A5AC5" w:rsidRPr="00375520" w:rsidRDefault="004A5AC5" w:rsidP="00C922BD">
            <w:pPr>
              <w:pStyle w:val="6-"/>
              <w:spacing w:after="40"/>
            </w:pPr>
            <w:r>
              <w:t>116,3</w:t>
            </w:r>
          </w:p>
        </w:tc>
        <w:tc>
          <w:tcPr>
            <w:tcW w:w="850" w:type="dxa"/>
            <w:shd w:val="clear" w:color="auto" w:fill="auto"/>
            <w:vAlign w:val="bottom"/>
          </w:tcPr>
          <w:p w:rsidR="004A5AC5" w:rsidRDefault="004A5AC5" w:rsidP="00C922BD">
            <w:pPr>
              <w:pStyle w:val="6-"/>
              <w:spacing w:after="40"/>
            </w:pPr>
            <w:r>
              <w:t>3953,4</w:t>
            </w:r>
          </w:p>
        </w:tc>
        <w:tc>
          <w:tcPr>
            <w:tcW w:w="1560" w:type="dxa"/>
            <w:shd w:val="clear" w:color="auto" w:fill="auto"/>
            <w:vAlign w:val="bottom"/>
          </w:tcPr>
          <w:p w:rsidR="004A5AC5" w:rsidRDefault="004A5AC5" w:rsidP="00C922BD">
            <w:pPr>
              <w:pStyle w:val="6-"/>
              <w:spacing w:after="40"/>
            </w:pPr>
            <w:r>
              <w:t>95,9</w:t>
            </w:r>
          </w:p>
        </w:tc>
        <w:tc>
          <w:tcPr>
            <w:tcW w:w="1276" w:type="dxa"/>
            <w:shd w:val="clear" w:color="auto" w:fill="auto"/>
            <w:vAlign w:val="bottom"/>
          </w:tcPr>
          <w:p w:rsidR="004A5AC5" w:rsidRPr="00375520" w:rsidRDefault="004A5AC5" w:rsidP="00C922BD">
            <w:pPr>
              <w:pStyle w:val="6-"/>
              <w:spacing w:after="40"/>
            </w:pPr>
            <w:r>
              <w:t>116,8</w:t>
            </w:r>
          </w:p>
        </w:tc>
      </w:tr>
      <w:tr w:rsidR="004A5AC5" w:rsidRPr="00375520" w:rsidTr="00620EEF">
        <w:tc>
          <w:tcPr>
            <w:tcW w:w="1560" w:type="dxa"/>
            <w:shd w:val="clear" w:color="auto" w:fill="auto"/>
            <w:vAlign w:val="bottom"/>
          </w:tcPr>
          <w:p w:rsidR="004A5AC5" w:rsidRPr="00072251" w:rsidRDefault="004A5AC5" w:rsidP="00C922BD">
            <w:pPr>
              <w:pStyle w:val="6-2"/>
              <w:spacing w:after="40"/>
              <w:rPr>
                <w:vertAlign w:val="superscript"/>
                <w:lang w:val="en-US"/>
              </w:rPr>
            </w:pPr>
            <w:r w:rsidRPr="00375520">
              <w:rPr>
                <w:lang w:val="en-US"/>
              </w:rPr>
              <w:t>I квартал</w:t>
            </w:r>
          </w:p>
        </w:tc>
        <w:tc>
          <w:tcPr>
            <w:tcW w:w="992" w:type="dxa"/>
            <w:shd w:val="clear" w:color="auto" w:fill="auto"/>
            <w:vAlign w:val="bottom"/>
          </w:tcPr>
          <w:p w:rsidR="004A5AC5" w:rsidRDefault="004A5AC5" w:rsidP="00C922BD">
            <w:pPr>
              <w:pStyle w:val="6-"/>
              <w:spacing w:after="40"/>
            </w:pPr>
            <w:r>
              <w:t>74,6</w:t>
            </w:r>
          </w:p>
        </w:tc>
        <w:tc>
          <w:tcPr>
            <w:tcW w:w="1701" w:type="dxa"/>
            <w:shd w:val="clear" w:color="auto" w:fill="auto"/>
            <w:vAlign w:val="bottom"/>
          </w:tcPr>
          <w:p w:rsidR="004A5AC5" w:rsidRDefault="004A5AC5" w:rsidP="00C922BD">
            <w:pPr>
              <w:pStyle w:val="6-"/>
              <w:spacing w:after="40"/>
            </w:pPr>
            <w:r>
              <w:t>80,2</w:t>
            </w:r>
          </w:p>
        </w:tc>
        <w:tc>
          <w:tcPr>
            <w:tcW w:w="1134" w:type="dxa"/>
            <w:shd w:val="clear" w:color="auto" w:fill="auto"/>
            <w:vAlign w:val="bottom"/>
          </w:tcPr>
          <w:p w:rsidR="004A5AC5" w:rsidRPr="00375520" w:rsidRDefault="004A5AC5" w:rsidP="00C922BD">
            <w:pPr>
              <w:pStyle w:val="6-"/>
              <w:spacing w:after="40"/>
            </w:pPr>
            <w:r>
              <w:t>89,6</w:t>
            </w:r>
          </w:p>
        </w:tc>
        <w:tc>
          <w:tcPr>
            <w:tcW w:w="850" w:type="dxa"/>
            <w:shd w:val="clear" w:color="auto" w:fill="auto"/>
            <w:vAlign w:val="bottom"/>
          </w:tcPr>
          <w:p w:rsidR="004A5AC5" w:rsidRDefault="004A5AC5" w:rsidP="00C922BD">
            <w:pPr>
              <w:pStyle w:val="6-"/>
              <w:spacing w:after="40"/>
            </w:pPr>
            <w:r>
              <w:t>10565,0</w:t>
            </w:r>
          </w:p>
        </w:tc>
        <w:tc>
          <w:tcPr>
            <w:tcW w:w="1560" w:type="dxa"/>
            <w:shd w:val="clear" w:color="auto" w:fill="auto"/>
            <w:vAlign w:val="bottom"/>
          </w:tcPr>
          <w:p w:rsidR="004A5AC5" w:rsidRDefault="004A5AC5" w:rsidP="00C922BD">
            <w:pPr>
              <w:pStyle w:val="6-"/>
              <w:spacing w:after="40"/>
            </w:pPr>
            <w:r>
              <w:t>88,1</w:t>
            </w:r>
          </w:p>
        </w:tc>
        <w:tc>
          <w:tcPr>
            <w:tcW w:w="1276" w:type="dxa"/>
            <w:shd w:val="clear" w:color="auto" w:fill="auto"/>
            <w:vAlign w:val="bottom"/>
          </w:tcPr>
          <w:p w:rsidR="004A5AC5" w:rsidRPr="00375520" w:rsidRDefault="004A5AC5" w:rsidP="00C922BD">
            <w:pPr>
              <w:pStyle w:val="6-"/>
              <w:spacing w:after="40"/>
            </w:pPr>
            <w:r>
              <w:t>89,8</w:t>
            </w:r>
          </w:p>
        </w:tc>
      </w:tr>
      <w:tr w:rsidR="004A5AC5" w:rsidRPr="00375520" w:rsidTr="0071314E">
        <w:trPr>
          <w:cantSplit/>
          <w:trHeight w:val="143"/>
        </w:trPr>
        <w:tc>
          <w:tcPr>
            <w:tcW w:w="9073" w:type="dxa"/>
            <w:gridSpan w:val="7"/>
            <w:tcBorders>
              <w:top w:val="single" w:sz="4" w:space="0" w:color="auto"/>
            </w:tcBorders>
            <w:shd w:val="clear" w:color="auto" w:fill="auto"/>
          </w:tcPr>
          <w:p w:rsidR="004A5AC5" w:rsidRPr="00E11323" w:rsidRDefault="004A5AC5" w:rsidP="0071314E">
            <w:pPr>
              <w:pStyle w:val="81"/>
            </w:pPr>
            <w:r w:rsidRPr="00E11323">
              <w:rPr>
                <w:vertAlign w:val="superscript"/>
              </w:rPr>
              <w:t>1)</w:t>
            </w:r>
            <w:r w:rsidRPr="00E11323">
              <w:t xml:space="preserve"> Данные изменены за счет уточнения респондентами ранее предоставленной оперативной информации.</w:t>
            </w:r>
          </w:p>
        </w:tc>
      </w:tr>
    </w:tbl>
    <w:p w:rsidR="004A5AC5" w:rsidRDefault="003357D0" w:rsidP="004A5AC5">
      <w:pPr>
        <w:pStyle w:val="11"/>
      </w:pPr>
      <w:r>
        <w:rPr>
          <w:noProof/>
        </w:rPr>
        <mc:AlternateContent>
          <mc:Choice Requires="wpg">
            <w:drawing>
              <wp:anchor distT="0" distB="0" distL="114300" distR="114300" simplePos="0" relativeHeight="251765760" behindDoc="0" locked="0" layoutInCell="1" allowOverlap="1">
                <wp:simplePos x="0" y="0"/>
                <wp:positionH relativeFrom="column">
                  <wp:posOffset>22225</wp:posOffset>
                </wp:positionH>
                <wp:positionV relativeFrom="paragraph">
                  <wp:posOffset>187960</wp:posOffset>
                </wp:positionV>
                <wp:extent cx="5701030" cy="2928620"/>
                <wp:effectExtent l="0" t="3175" r="0" b="1905"/>
                <wp:wrapNone/>
                <wp:docPr id="118"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2928620"/>
                          <a:chOff x="1453" y="10673"/>
                          <a:chExt cx="8978" cy="4612"/>
                        </a:xfrm>
                      </wpg:grpSpPr>
                      <wpg:graphicFrame>
                        <wpg:cNvPr id="119" name="Object 1893"/>
                        <wpg:cNvFrPr>
                          <a:graphicFrameLocks noChangeAspect="1"/>
                        </wpg:cNvFrPr>
                        <wpg:xfrm>
                          <a:off x="1521" y="11360"/>
                          <a:ext cx="8910" cy="3925"/>
                        </wpg:xfrm>
                        <a:graphic>
                          <a:graphicData uri="http://schemas.openxmlformats.org/drawingml/2006/chart">
                            <c:chart xmlns:c="http://schemas.openxmlformats.org/drawingml/2006/chart" xmlns:r="http://schemas.openxmlformats.org/officeDocument/2006/relationships" r:id="rId28"/>
                          </a:graphicData>
                        </a:graphic>
                      </wpg:graphicFrame>
                      <wps:wsp>
                        <wps:cNvPr id="120" name="Text Box 1894"/>
                        <wps:cNvSpPr txBox="1">
                          <a:spLocks noChangeArrowheads="1"/>
                        </wps:cNvSpPr>
                        <wps:spPr bwMode="auto">
                          <a:xfrm>
                            <a:off x="1453" y="10673"/>
                            <a:ext cx="8911"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4A5AC5">
                              <w:pPr>
                                <w:pStyle w:val="43"/>
                                <w:spacing w:before="0"/>
                                <w:rPr>
                                  <w:spacing w:val="-2"/>
                                  <w:szCs w:val="24"/>
                                </w:rPr>
                              </w:pPr>
                              <w:r>
                                <w:rPr>
                                  <w:szCs w:val="24"/>
                                </w:rPr>
                                <w:t xml:space="preserve">Динамика пассажирооборота </w:t>
                              </w:r>
                              <w:r>
                                <w:rPr>
                                  <w:spacing w:val="-2"/>
                                  <w:szCs w:val="24"/>
                                </w:rPr>
                                <w:t xml:space="preserve">автобусов по маршрутам </w:t>
                              </w:r>
                              <w:r>
                                <w:rPr>
                                  <w:spacing w:val="-2"/>
                                  <w:szCs w:val="24"/>
                                </w:rPr>
                                <w:br/>
                                <w:t>регулярных перевозок</w:t>
                              </w:r>
                            </w:p>
                            <w:p w:rsidR="00B05BCF" w:rsidRPr="00843BB5" w:rsidRDefault="00B05BCF" w:rsidP="004A5AC5">
                              <w:pPr>
                                <w:pStyle w:val="41"/>
                                <w:rPr>
                                  <w:szCs w:val="24"/>
                                </w:rPr>
                              </w:pPr>
                              <w:r>
                                <w:t>В процентах к предыдущему месяцу</w:t>
                              </w:r>
                              <w:r>
                                <w:rPr>
                                  <w:szCs w:val="24"/>
                                </w:rPr>
                                <w:t xml:space="preserve"> </w:t>
                              </w:r>
                            </w:p>
                          </w:txbxContent>
                        </wps:txbx>
                        <wps:bodyPr rot="0" vert="horz" wrap="square" lIns="91440" tIns="45720" rIns="91440" bIns="45720" anchor="t" anchorCtr="0" upright="1">
                          <a:noAutofit/>
                        </wps:bodyPr>
                      </wps:wsp>
                      <wpg:grpSp>
                        <wpg:cNvPr id="121" name="Group 2001"/>
                        <wpg:cNvGrpSpPr>
                          <a:grpSpLocks/>
                        </wpg:cNvGrpSpPr>
                        <wpg:grpSpPr bwMode="auto">
                          <a:xfrm>
                            <a:off x="1629" y="14621"/>
                            <a:ext cx="7699" cy="378"/>
                            <a:chOff x="1629" y="14647"/>
                            <a:chExt cx="7699" cy="378"/>
                          </a:xfrm>
                        </wpg:grpSpPr>
                        <wps:wsp>
                          <wps:cNvPr id="122" name="Text Box 1895"/>
                          <wps:cNvSpPr txBox="1">
                            <a:spLocks noChangeArrowheads="1"/>
                          </wps:cNvSpPr>
                          <wps:spPr bwMode="auto">
                            <a:xfrm>
                              <a:off x="1629" y="14647"/>
                              <a:ext cx="784" cy="3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967B6" w:rsidRDefault="00B05BCF" w:rsidP="004A5AC5">
                                <w:pPr>
                                  <w:spacing w:before="0"/>
                                  <w:ind w:firstLine="0"/>
                                  <w:jc w:val="center"/>
                                  <w:rPr>
                                    <w:b/>
                                    <w:sz w:val="18"/>
                                    <w:szCs w:val="18"/>
                                  </w:rPr>
                                </w:pPr>
                                <w:r>
                                  <w:rPr>
                                    <w:bCs/>
                                    <w:sz w:val="18"/>
                                    <w:szCs w:val="18"/>
                                  </w:rPr>
                                  <w:t>2020</w:t>
                                </w:r>
                              </w:p>
                            </w:txbxContent>
                          </wps:txbx>
                          <wps:bodyPr rot="0" vert="horz" wrap="square" lIns="91440" tIns="45720" rIns="91440" bIns="45720" anchor="t" anchorCtr="0" upright="1">
                            <a:noAutofit/>
                          </wps:bodyPr>
                        </wps:wsp>
                        <wps:wsp>
                          <wps:cNvPr id="123" name="Text Box 1896"/>
                          <wps:cNvSpPr txBox="1">
                            <a:spLocks noChangeArrowheads="1"/>
                          </wps:cNvSpPr>
                          <wps:spPr bwMode="auto">
                            <a:xfrm>
                              <a:off x="8544" y="14647"/>
                              <a:ext cx="784" cy="3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651ACC" w:rsidRDefault="00B05BCF" w:rsidP="004A5AC5">
                                <w:pPr>
                                  <w:spacing w:before="0"/>
                                  <w:ind w:firstLine="0"/>
                                  <w:jc w:val="center"/>
                                  <w:rPr>
                                    <w:bCs/>
                                    <w:sz w:val="18"/>
                                    <w:szCs w:val="18"/>
                                  </w:rPr>
                                </w:pPr>
                                <w:r>
                                  <w:rPr>
                                    <w:bCs/>
                                    <w:sz w:val="18"/>
                                    <w:szCs w:val="18"/>
                                  </w:rPr>
                                  <w:t>2021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02" o:spid="_x0000_s1060" style="position:absolute;left:0;text-align:left;margin-left:1.75pt;margin-top:14.8pt;width:448.9pt;height:230.6pt;z-index:251765760" coordorigin="1453,10673" coordsize="8978,461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">
                <v:shape id="Object 1893" o:spid="_x0000_s1061" type="#_x0000_t75" style="position:absolute;left:1616;top:11614;width:8688;height:30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">
                  <v:imagedata r:id="rId29" o:title=""/>
                </v:shape>
                <v:shape id="Text Box 1894" o:spid="_x0000_s1062" type="#_x0000_t202" style="position:absolute;left:1453;top:10673;width:8911;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B05BCF" w:rsidRDefault="00B05BCF" w:rsidP="004A5AC5">
                        <w:pPr>
                          <w:pStyle w:val="43"/>
                          <w:spacing w:before="0"/>
                          <w:rPr>
                            <w:spacing w:val="-2"/>
                            <w:szCs w:val="24"/>
                          </w:rPr>
                        </w:pPr>
                        <w:r>
                          <w:rPr>
                            <w:szCs w:val="24"/>
                          </w:rPr>
                          <w:t xml:space="preserve">Динамика пассажирооборота </w:t>
                        </w:r>
                        <w:r>
                          <w:rPr>
                            <w:spacing w:val="-2"/>
                            <w:szCs w:val="24"/>
                          </w:rPr>
                          <w:t xml:space="preserve">автобусов по маршрутам </w:t>
                        </w:r>
                        <w:r>
                          <w:rPr>
                            <w:spacing w:val="-2"/>
                            <w:szCs w:val="24"/>
                          </w:rPr>
                          <w:br/>
                          <w:t>регулярных перевозок</w:t>
                        </w:r>
                      </w:p>
                      <w:p w:rsidR="00B05BCF" w:rsidRPr="00843BB5" w:rsidRDefault="00B05BCF" w:rsidP="004A5AC5">
                        <w:pPr>
                          <w:pStyle w:val="41"/>
                          <w:rPr>
                            <w:szCs w:val="24"/>
                          </w:rPr>
                        </w:pPr>
                        <w:r>
                          <w:t>В процентах к предыдущему месяцу</w:t>
                        </w:r>
                        <w:r>
                          <w:rPr>
                            <w:szCs w:val="24"/>
                          </w:rPr>
                          <w:t xml:space="preserve"> </w:t>
                        </w:r>
                      </w:p>
                    </w:txbxContent>
                  </v:textbox>
                </v:shape>
                <v:group id="Group 2001" o:spid="_x0000_s1063" style="position:absolute;left:1629;top:14621;width:7699;height:378" coordorigin="1629,14647" coordsize="7699,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1895" o:spid="_x0000_s1064" type="#_x0000_t202" style="position:absolute;left:1629;top:14647;width:78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Kk8QA&#10;AADcAAAADwAAAGRycy9kb3ducmV2LnhtbESPQYvCMBCF78L+hzALXkRTe5DSNYqIgguuYHXvYzO2&#10;1WZSmqx2/70RBG8zvDfvezOdd6YWN2pdZVnBeBSBIM6trrhQcDyshwkI55E11pZJwT85mM8+elNM&#10;tb3znm6ZL0QIYZeigtL7JpXS5SUZdCPbEAftbFuDPqxtIXWL9xBuahlH0UQarDgQSmxoWVJ+zf5M&#10;4K66pPk9bZeX72xwusQ7rn4SVqr/2S2+QHjq/Nv8ut7oUD+O4f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pPEAAAA3AAAAA8AAAAAAAAAAAAAAAAAmAIAAGRycy9k&#10;b3ducmV2LnhtbFBLBQYAAAAABAAEAPUAAACJAwAAAAA=&#10;" stroked="f">
                    <v:fill opacity="0"/>
                    <v:textbox>
                      <w:txbxContent>
                        <w:p w:rsidR="00B05BCF" w:rsidRPr="002967B6" w:rsidRDefault="00B05BCF" w:rsidP="004A5AC5">
                          <w:pPr>
                            <w:spacing w:before="0"/>
                            <w:ind w:firstLine="0"/>
                            <w:jc w:val="center"/>
                            <w:rPr>
                              <w:b/>
                              <w:sz w:val="18"/>
                              <w:szCs w:val="18"/>
                            </w:rPr>
                          </w:pPr>
                          <w:r>
                            <w:rPr>
                              <w:bCs/>
                              <w:sz w:val="18"/>
                              <w:szCs w:val="18"/>
                            </w:rPr>
                            <w:t>2020</w:t>
                          </w:r>
                        </w:p>
                      </w:txbxContent>
                    </v:textbox>
                  </v:shape>
                  <v:shape id="Text Box 1896" o:spid="_x0000_s1065" type="#_x0000_t202" style="position:absolute;left:8544;top:14647;width:78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vCMUA&#10;AADcAAAADwAAAGRycy9kb3ducmV2LnhtbESPQWvCQBCF7wX/wzKCl1I3RpCQuglFFBS00LS9j9lp&#10;EpudDdlV4793C0JvM7w373uzzAfTigv1rrGsYDaNQBCXVjdcKfj63LwkIJxH1thaJgU3cpBno6cl&#10;ptpe+YMuha9ECGGXooLa+y6V0pU1GXRT2xEH7cf2Bn1Y+0rqHq8h3LQyjqKFNNhwINTY0aqm8rc4&#10;m8BdD0n3fdyvTrvi+XiK37k5JKzUZDy8vYLwNPh/8+N6q0P9eA5/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O8IxQAAANwAAAAPAAAAAAAAAAAAAAAAAJgCAABkcnMv&#10;ZG93bnJldi54bWxQSwUGAAAAAAQABAD1AAAAigMAAAAA&#10;" stroked="f">
                    <v:fill opacity="0"/>
                    <v:textbox>
                      <w:txbxContent>
                        <w:p w:rsidR="00B05BCF" w:rsidRPr="00651ACC" w:rsidRDefault="00B05BCF" w:rsidP="004A5AC5">
                          <w:pPr>
                            <w:spacing w:before="0"/>
                            <w:ind w:firstLine="0"/>
                            <w:jc w:val="center"/>
                            <w:rPr>
                              <w:bCs/>
                              <w:sz w:val="18"/>
                              <w:szCs w:val="18"/>
                            </w:rPr>
                          </w:pPr>
                          <w:r>
                            <w:rPr>
                              <w:bCs/>
                              <w:sz w:val="18"/>
                              <w:szCs w:val="18"/>
                            </w:rPr>
                            <w:t>2021</w:t>
                          </w:r>
                        </w:p>
                      </w:txbxContent>
                    </v:textbox>
                  </v:shape>
                </v:group>
              </v:group>
              <o:OLEObject Type="Embed" ProgID="Excel.Chart.8" ShapeID="Object 1893" DrawAspect="Content" ObjectID="_1680516264" r:id="rId30">
                <o:FieldCodes>\s</o:FieldCodes>
              </o:OLEObject>
            </w:pict>
          </mc:Fallback>
        </mc:AlternateConten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2"/>
      </w:tblGrid>
      <w:tr w:rsidR="004A5AC5" w:rsidRPr="00AD3E2C" w:rsidTr="00C922BD">
        <w:trPr>
          <w:trHeight w:val="4234"/>
        </w:trPr>
        <w:tc>
          <w:tcPr>
            <w:tcW w:w="9072" w:type="dxa"/>
          </w:tcPr>
          <w:p w:rsidR="004A5AC5" w:rsidRPr="00AD3E2C" w:rsidRDefault="004A5AC5" w:rsidP="0071314E">
            <w:pPr>
              <w:pStyle w:val="11"/>
              <w:ind w:firstLine="0"/>
            </w:pPr>
          </w:p>
        </w:tc>
      </w:tr>
    </w:tbl>
    <w:p w:rsidR="008D0BF8" w:rsidRPr="002D6C3E" w:rsidRDefault="008D0BF8" w:rsidP="002D6C3E">
      <w:pPr>
        <w:pStyle w:val="21"/>
      </w:pPr>
      <w:bookmarkStart w:id="95" w:name="_Toc216256836"/>
      <w:bookmarkStart w:id="96" w:name="_Toc228093198"/>
      <w:bookmarkStart w:id="97" w:name="_Toc254097388"/>
      <w:bookmarkStart w:id="98" w:name="_Toc256579868"/>
      <w:bookmarkStart w:id="99" w:name="_Toc256580001"/>
      <w:bookmarkStart w:id="100" w:name="_Toc259433837"/>
      <w:bookmarkStart w:id="101" w:name="_Toc262111284"/>
      <w:bookmarkStart w:id="102" w:name="_Toc69396406"/>
      <w:r w:rsidRPr="002D6C3E">
        <w:t>III. РЫНКИ ТОВАРОВ И УСЛУГ</w:t>
      </w:r>
      <w:bookmarkEnd w:id="95"/>
      <w:bookmarkEnd w:id="96"/>
      <w:bookmarkEnd w:id="97"/>
      <w:bookmarkEnd w:id="98"/>
      <w:bookmarkEnd w:id="99"/>
      <w:bookmarkEnd w:id="100"/>
      <w:bookmarkEnd w:id="101"/>
      <w:bookmarkEnd w:id="102"/>
    </w:p>
    <w:p w:rsidR="00703E9C" w:rsidRDefault="00703E9C" w:rsidP="00703E9C">
      <w:pPr>
        <w:pStyle w:val="31"/>
      </w:pPr>
      <w:bookmarkStart w:id="103" w:name="_Toc286401127"/>
      <w:bookmarkStart w:id="104" w:name="_Toc69396407"/>
      <w:r w:rsidRPr="00EE38CD">
        <w:t>1. Розничная торговля</w:t>
      </w:r>
      <w:bookmarkEnd w:id="103"/>
      <w:bookmarkEnd w:id="104"/>
    </w:p>
    <w:p w:rsidR="002D3F93" w:rsidRPr="002105CB" w:rsidRDefault="009871CB" w:rsidP="009871CB">
      <w:pPr>
        <w:pStyle w:val="11"/>
      </w:pPr>
      <w:r w:rsidRPr="002105CB">
        <w:rPr>
          <w:spacing w:val="2"/>
        </w:rPr>
        <w:t xml:space="preserve">В марте 2021г. оборот розничной торговли </w:t>
      </w:r>
      <w:r w:rsidRPr="002105CB">
        <w:t>составил 15,5 миллиарда рублей, что в сопоставимых ценах на 0,1% меньше, чем в</w:t>
      </w:r>
      <w:r w:rsidRPr="002105CB">
        <w:rPr>
          <w:spacing w:val="2"/>
        </w:rPr>
        <w:t xml:space="preserve"> марте</w:t>
      </w:r>
      <w:r w:rsidRPr="002105CB">
        <w:t xml:space="preserve"> 2020г</w:t>
      </w:r>
      <w:r>
        <w:t>.</w:t>
      </w:r>
      <w:r w:rsidRPr="00E62671">
        <w:t>;</w:t>
      </w:r>
      <w:r w:rsidRPr="002105CB">
        <w:t xml:space="preserve"> в январе-</w:t>
      </w:r>
      <w:r w:rsidRPr="002105CB">
        <w:rPr>
          <w:spacing w:val="2"/>
        </w:rPr>
        <w:t>март</w:t>
      </w:r>
      <w:r w:rsidRPr="002105CB">
        <w:t xml:space="preserve">е - 43,3 миллиарда рублей, или 100,3% к уровню соответствующего периода предыдущего года. </w:t>
      </w:r>
    </w:p>
    <w:tbl>
      <w:tblPr>
        <w:tblW w:w="9075" w:type="dxa"/>
        <w:tblInd w:w="-3" w:type="dxa"/>
        <w:tblLayout w:type="fixed"/>
        <w:tblCellMar>
          <w:left w:w="0" w:type="dxa"/>
          <w:right w:w="0" w:type="dxa"/>
        </w:tblCellMar>
        <w:tblLook w:val="0000" w:firstRow="0" w:lastRow="0" w:firstColumn="0" w:lastColumn="0" w:noHBand="0" w:noVBand="0"/>
      </w:tblPr>
      <w:tblGrid>
        <w:gridCol w:w="1988"/>
        <w:gridCol w:w="2362"/>
        <w:gridCol w:w="2362"/>
        <w:gridCol w:w="2363"/>
      </w:tblGrid>
      <w:tr w:rsidR="002D3F93" w:rsidRPr="00D96EB0" w:rsidTr="00F10E07">
        <w:trPr>
          <w:cantSplit/>
          <w:tblHeader/>
        </w:trPr>
        <w:tc>
          <w:tcPr>
            <w:tcW w:w="9075" w:type="dxa"/>
            <w:gridSpan w:val="4"/>
            <w:tcBorders>
              <w:bottom w:val="single" w:sz="4" w:space="0" w:color="auto"/>
            </w:tcBorders>
            <w:shd w:val="clear" w:color="auto" w:fill="auto"/>
          </w:tcPr>
          <w:p w:rsidR="002D3F93" w:rsidRPr="00D96EB0" w:rsidRDefault="002D3F93" w:rsidP="00F10E07">
            <w:pPr>
              <w:pStyle w:val="43"/>
            </w:pPr>
            <w:r w:rsidRPr="00D96EB0">
              <w:br w:type="page"/>
              <w:t>Динамика оборота розничной торговли</w:t>
            </w:r>
          </w:p>
          <w:p w:rsidR="002D3F93" w:rsidRPr="00D96EB0" w:rsidRDefault="002D3F93" w:rsidP="00F10E07">
            <w:pPr>
              <w:pStyle w:val="41"/>
            </w:pPr>
          </w:p>
        </w:tc>
      </w:tr>
      <w:tr w:rsidR="009871CB" w:rsidRPr="00750E4A" w:rsidTr="0071314E">
        <w:trPr>
          <w:cantSplit/>
          <w:trHeight w:val="412"/>
          <w:tblHeader/>
        </w:trPr>
        <w:tc>
          <w:tcPr>
            <w:tcW w:w="1988" w:type="dxa"/>
            <w:tcBorders>
              <w:top w:val="single" w:sz="4" w:space="0" w:color="auto"/>
              <w:bottom w:val="single" w:sz="4" w:space="0" w:color="auto"/>
            </w:tcBorders>
            <w:shd w:val="clear" w:color="auto" w:fill="auto"/>
          </w:tcPr>
          <w:p w:rsidR="009871CB" w:rsidRPr="00750E4A" w:rsidRDefault="009871CB" w:rsidP="0071314E">
            <w:pPr>
              <w:pStyle w:val="5-"/>
            </w:pPr>
          </w:p>
        </w:tc>
        <w:tc>
          <w:tcPr>
            <w:tcW w:w="2362" w:type="dxa"/>
            <w:tcBorders>
              <w:top w:val="single" w:sz="4" w:space="0" w:color="auto"/>
              <w:bottom w:val="single" w:sz="4" w:space="0" w:color="auto"/>
            </w:tcBorders>
            <w:shd w:val="clear" w:color="auto" w:fill="auto"/>
          </w:tcPr>
          <w:p w:rsidR="009871CB" w:rsidRPr="00750E4A" w:rsidRDefault="009871CB" w:rsidP="00582054">
            <w:pPr>
              <w:pStyle w:val="5-"/>
            </w:pPr>
            <w:r>
              <w:t xml:space="preserve">Оборот розничной </w:t>
            </w:r>
            <w:r w:rsidR="00582054">
              <w:br/>
            </w:r>
            <w:r>
              <w:t xml:space="preserve">торговли, </w:t>
            </w:r>
            <w:r w:rsidRPr="00750E4A">
              <w:t>млн руб</w:t>
            </w:r>
          </w:p>
        </w:tc>
        <w:tc>
          <w:tcPr>
            <w:tcW w:w="2362" w:type="dxa"/>
            <w:tcBorders>
              <w:top w:val="single" w:sz="4" w:space="0" w:color="auto"/>
              <w:bottom w:val="single" w:sz="4" w:space="0" w:color="auto"/>
            </w:tcBorders>
            <w:shd w:val="clear" w:color="auto" w:fill="auto"/>
          </w:tcPr>
          <w:p w:rsidR="009871CB" w:rsidRPr="00750E4A" w:rsidRDefault="009871CB" w:rsidP="0071314E">
            <w:pPr>
              <w:pStyle w:val="5-"/>
            </w:pPr>
            <w:r>
              <w:t>В</w:t>
            </w:r>
            <w:r w:rsidRPr="00750E4A">
              <w:t xml:space="preserve"> % к соответствующему</w:t>
            </w:r>
            <w:r w:rsidRPr="00750E4A">
              <w:br/>
              <w:t xml:space="preserve">периоду предыдущего года </w:t>
            </w:r>
            <w:r>
              <w:rPr>
                <w:vertAlign w:val="superscript"/>
              </w:rPr>
              <w:t>1</w:t>
            </w:r>
            <w:r w:rsidRPr="00750E4A">
              <w:rPr>
                <w:vertAlign w:val="superscript"/>
              </w:rPr>
              <w:t>)</w:t>
            </w:r>
          </w:p>
        </w:tc>
        <w:tc>
          <w:tcPr>
            <w:tcW w:w="2363" w:type="dxa"/>
            <w:tcBorders>
              <w:top w:val="single" w:sz="4" w:space="0" w:color="auto"/>
              <w:bottom w:val="single" w:sz="4" w:space="0" w:color="auto"/>
            </w:tcBorders>
            <w:shd w:val="clear" w:color="auto" w:fill="auto"/>
          </w:tcPr>
          <w:p w:rsidR="009871CB" w:rsidRPr="00750E4A" w:rsidRDefault="009871CB" w:rsidP="0071314E">
            <w:pPr>
              <w:pStyle w:val="5-"/>
            </w:pPr>
            <w:r>
              <w:t>В</w:t>
            </w:r>
            <w:r w:rsidRPr="00750E4A">
              <w:t xml:space="preserve"> % к предыдущему</w:t>
            </w:r>
            <w:r w:rsidRPr="00750E4A">
              <w:br/>
              <w:t xml:space="preserve">периоду </w:t>
            </w:r>
            <w:r>
              <w:rPr>
                <w:vertAlign w:val="superscript"/>
              </w:rPr>
              <w:t>1</w:t>
            </w:r>
            <w:r w:rsidRPr="00750E4A">
              <w:rPr>
                <w:vertAlign w:val="superscript"/>
              </w:rPr>
              <w:t>)</w:t>
            </w:r>
          </w:p>
        </w:tc>
      </w:tr>
      <w:tr w:rsidR="009871CB" w:rsidRPr="001A2E84" w:rsidTr="0071314E">
        <w:trPr>
          <w:cantSplit/>
        </w:trPr>
        <w:tc>
          <w:tcPr>
            <w:tcW w:w="1988" w:type="dxa"/>
            <w:shd w:val="clear" w:color="auto" w:fill="auto"/>
            <w:vAlign w:val="bottom"/>
          </w:tcPr>
          <w:p w:rsidR="009871CB" w:rsidRPr="001A2E84" w:rsidRDefault="009871CB" w:rsidP="002D3F93">
            <w:pPr>
              <w:pStyle w:val="6-2"/>
              <w:spacing w:before="20" w:after="26"/>
            </w:pPr>
            <w:r w:rsidRPr="001A2E84">
              <w:t>2020</w:t>
            </w:r>
            <w:r>
              <w:t xml:space="preserve"> </w:t>
            </w:r>
            <w:r w:rsidRPr="001A2E84">
              <w:rPr>
                <w:vertAlign w:val="superscript"/>
              </w:rPr>
              <w:t>2)</w:t>
            </w:r>
          </w:p>
        </w:tc>
        <w:tc>
          <w:tcPr>
            <w:tcW w:w="2362" w:type="dxa"/>
            <w:shd w:val="clear" w:color="auto" w:fill="auto"/>
            <w:vAlign w:val="bottom"/>
          </w:tcPr>
          <w:p w:rsidR="009871CB" w:rsidRPr="001A2E84" w:rsidRDefault="009871CB" w:rsidP="002D3F93">
            <w:pPr>
              <w:pStyle w:val="6-"/>
              <w:spacing w:before="20" w:after="26"/>
            </w:pPr>
          </w:p>
        </w:tc>
        <w:tc>
          <w:tcPr>
            <w:tcW w:w="2362" w:type="dxa"/>
            <w:shd w:val="clear" w:color="auto" w:fill="auto"/>
            <w:vAlign w:val="bottom"/>
          </w:tcPr>
          <w:p w:rsidR="009871CB" w:rsidRPr="001A2E84" w:rsidRDefault="009871CB" w:rsidP="002D3F93">
            <w:pPr>
              <w:pStyle w:val="6-"/>
              <w:spacing w:before="20" w:after="26"/>
            </w:pPr>
          </w:p>
        </w:tc>
        <w:tc>
          <w:tcPr>
            <w:tcW w:w="2363" w:type="dxa"/>
            <w:shd w:val="clear" w:color="auto" w:fill="auto"/>
            <w:vAlign w:val="bottom"/>
          </w:tcPr>
          <w:p w:rsidR="009871CB" w:rsidRPr="001A2E84" w:rsidRDefault="009871CB" w:rsidP="002D3F93">
            <w:pPr>
              <w:pStyle w:val="6-"/>
              <w:spacing w:before="20" w:after="26"/>
            </w:pPr>
          </w:p>
        </w:tc>
      </w:tr>
      <w:tr w:rsidR="009871CB" w:rsidRPr="007F1970" w:rsidTr="0071314E">
        <w:trPr>
          <w:cantSplit/>
        </w:trPr>
        <w:tc>
          <w:tcPr>
            <w:tcW w:w="1988" w:type="dxa"/>
            <w:shd w:val="clear" w:color="auto" w:fill="auto"/>
            <w:vAlign w:val="bottom"/>
          </w:tcPr>
          <w:p w:rsidR="009871CB" w:rsidRPr="00750E4A" w:rsidRDefault="009871CB" w:rsidP="002D3F93">
            <w:pPr>
              <w:pStyle w:val="6-1"/>
              <w:spacing w:before="20" w:after="26"/>
            </w:pPr>
            <w:r w:rsidRPr="00750E4A">
              <w:t>Январь</w:t>
            </w:r>
          </w:p>
        </w:tc>
        <w:tc>
          <w:tcPr>
            <w:tcW w:w="2362" w:type="dxa"/>
            <w:shd w:val="clear" w:color="auto" w:fill="auto"/>
            <w:vAlign w:val="bottom"/>
          </w:tcPr>
          <w:p w:rsidR="009871CB" w:rsidRPr="00750E4A" w:rsidRDefault="009871CB" w:rsidP="002D3F93">
            <w:pPr>
              <w:pStyle w:val="6-"/>
              <w:spacing w:before="20" w:after="26"/>
            </w:pPr>
            <w:r w:rsidRPr="00750E4A">
              <w:t>13046,7</w:t>
            </w:r>
          </w:p>
        </w:tc>
        <w:tc>
          <w:tcPr>
            <w:tcW w:w="2362" w:type="dxa"/>
            <w:shd w:val="clear" w:color="auto" w:fill="auto"/>
            <w:vAlign w:val="bottom"/>
          </w:tcPr>
          <w:p w:rsidR="009871CB" w:rsidRPr="00750E4A" w:rsidRDefault="009871CB" w:rsidP="002D3F93">
            <w:pPr>
              <w:pStyle w:val="6-"/>
              <w:spacing w:before="20" w:after="26"/>
            </w:pPr>
            <w:r w:rsidRPr="00750E4A">
              <w:t>101,0</w:t>
            </w:r>
          </w:p>
        </w:tc>
        <w:tc>
          <w:tcPr>
            <w:tcW w:w="2363" w:type="dxa"/>
            <w:shd w:val="clear" w:color="auto" w:fill="auto"/>
            <w:vAlign w:val="bottom"/>
          </w:tcPr>
          <w:p w:rsidR="009871CB" w:rsidRPr="00750E4A" w:rsidRDefault="009871CB" w:rsidP="002D3F93">
            <w:pPr>
              <w:pStyle w:val="6-"/>
              <w:spacing w:before="20" w:after="26"/>
            </w:pPr>
            <w:r w:rsidRPr="00750E4A">
              <w:t>76,5</w:t>
            </w:r>
          </w:p>
        </w:tc>
      </w:tr>
      <w:tr w:rsidR="009871CB" w:rsidRPr="007F1970" w:rsidTr="0071314E">
        <w:trPr>
          <w:cantSplit/>
        </w:trPr>
        <w:tc>
          <w:tcPr>
            <w:tcW w:w="1988" w:type="dxa"/>
            <w:shd w:val="clear" w:color="auto" w:fill="auto"/>
            <w:vAlign w:val="bottom"/>
          </w:tcPr>
          <w:p w:rsidR="009871CB" w:rsidRPr="00750E4A" w:rsidRDefault="009871CB" w:rsidP="002D3F93">
            <w:pPr>
              <w:pStyle w:val="6-1"/>
              <w:spacing w:before="20" w:after="26"/>
            </w:pPr>
            <w:r w:rsidRPr="00750E4A">
              <w:t>Февраль</w:t>
            </w:r>
          </w:p>
        </w:tc>
        <w:tc>
          <w:tcPr>
            <w:tcW w:w="2362" w:type="dxa"/>
            <w:shd w:val="clear" w:color="auto" w:fill="auto"/>
            <w:vAlign w:val="bottom"/>
          </w:tcPr>
          <w:p w:rsidR="009871CB" w:rsidRPr="00750E4A" w:rsidRDefault="009871CB" w:rsidP="002D3F93">
            <w:pPr>
              <w:pStyle w:val="6-"/>
              <w:spacing w:before="20" w:after="26"/>
            </w:pPr>
            <w:r w:rsidRPr="00750E4A">
              <w:t>13029,4</w:t>
            </w:r>
          </w:p>
        </w:tc>
        <w:tc>
          <w:tcPr>
            <w:tcW w:w="2362" w:type="dxa"/>
            <w:shd w:val="clear" w:color="auto" w:fill="auto"/>
            <w:vAlign w:val="bottom"/>
          </w:tcPr>
          <w:p w:rsidR="009871CB" w:rsidRPr="00750E4A" w:rsidRDefault="009871CB" w:rsidP="002D3F93">
            <w:pPr>
              <w:pStyle w:val="6-"/>
              <w:spacing w:before="20" w:after="26"/>
            </w:pPr>
            <w:r w:rsidRPr="00750E4A">
              <w:t>100,7</w:t>
            </w:r>
          </w:p>
        </w:tc>
        <w:tc>
          <w:tcPr>
            <w:tcW w:w="2363" w:type="dxa"/>
            <w:shd w:val="clear" w:color="auto" w:fill="auto"/>
            <w:vAlign w:val="bottom"/>
          </w:tcPr>
          <w:p w:rsidR="009871CB" w:rsidRPr="00750E4A" w:rsidRDefault="009871CB" w:rsidP="002D3F93">
            <w:pPr>
              <w:pStyle w:val="6-"/>
              <w:spacing w:before="20" w:after="26"/>
            </w:pPr>
            <w:r w:rsidRPr="00750E4A">
              <w:t>99,2</w:t>
            </w:r>
          </w:p>
        </w:tc>
      </w:tr>
      <w:tr w:rsidR="009871CB" w:rsidRPr="007F1970" w:rsidTr="0071314E">
        <w:trPr>
          <w:cantSplit/>
        </w:trPr>
        <w:tc>
          <w:tcPr>
            <w:tcW w:w="1988" w:type="dxa"/>
            <w:shd w:val="clear" w:color="auto" w:fill="auto"/>
            <w:vAlign w:val="bottom"/>
          </w:tcPr>
          <w:p w:rsidR="009871CB" w:rsidRPr="00750E4A" w:rsidRDefault="009871CB" w:rsidP="002D3F93">
            <w:pPr>
              <w:pStyle w:val="6-1"/>
              <w:spacing w:before="20" w:after="26"/>
            </w:pPr>
            <w:r w:rsidRPr="00750E4A">
              <w:t>Март</w:t>
            </w:r>
          </w:p>
        </w:tc>
        <w:tc>
          <w:tcPr>
            <w:tcW w:w="2362" w:type="dxa"/>
            <w:shd w:val="clear" w:color="auto" w:fill="auto"/>
            <w:vAlign w:val="bottom"/>
          </w:tcPr>
          <w:p w:rsidR="009871CB" w:rsidRPr="00750E4A" w:rsidRDefault="009871CB" w:rsidP="002D3F93">
            <w:pPr>
              <w:pStyle w:val="6-"/>
              <w:spacing w:before="20" w:after="26"/>
            </w:pPr>
            <w:r w:rsidRPr="00750E4A">
              <w:t>14490,4</w:t>
            </w:r>
          </w:p>
        </w:tc>
        <w:tc>
          <w:tcPr>
            <w:tcW w:w="2362" w:type="dxa"/>
            <w:shd w:val="clear" w:color="auto" w:fill="auto"/>
            <w:vAlign w:val="bottom"/>
          </w:tcPr>
          <w:p w:rsidR="009871CB" w:rsidRPr="00750E4A" w:rsidRDefault="009871CB" w:rsidP="002D3F93">
            <w:pPr>
              <w:pStyle w:val="6-"/>
              <w:spacing w:before="20" w:after="26"/>
            </w:pPr>
            <w:r w:rsidRPr="00750E4A">
              <w:t>99,7</w:t>
            </w:r>
          </w:p>
        </w:tc>
        <w:tc>
          <w:tcPr>
            <w:tcW w:w="2363" w:type="dxa"/>
            <w:shd w:val="clear" w:color="auto" w:fill="auto"/>
            <w:vAlign w:val="bottom"/>
          </w:tcPr>
          <w:p w:rsidR="009871CB" w:rsidRPr="00750E4A" w:rsidRDefault="009871CB" w:rsidP="002D3F93">
            <w:pPr>
              <w:pStyle w:val="6-"/>
              <w:spacing w:before="20" w:after="26"/>
            </w:pPr>
            <w:r w:rsidRPr="00750E4A">
              <w:t>110,8</w:t>
            </w:r>
          </w:p>
        </w:tc>
      </w:tr>
      <w:tr w:rsidR="009871CB" w:rsidRPr="001A2E84" w:rsidTr="0071314E">
        <w:trPr>
          <w:cantSplit/>
        </w:trPr>
        <w:tc>
          <w:tcPr>
            <w:tcW w:w="1988" w:type="dxa"/>
            <w:shd w:val="clear" w:color="auto" w:fill="auto"/>
            <w:vAlign w:val="bottom"/>
          </w:tcPr>
          <w:p w:rsidR="009871CB" w:rsidRPr="001A2E84" w:rsidRDefault="009871CB" w:rsidP="002D3F93">
            <w:pPr>
              <w:pStyle w:val="6-2"/>
              <w:spacing w:before="20" w:after="26"/>
            </w:pPr>
            <w:r w:rsidRPr="001A2E84">
              <w:t>I квартал</w:t>
            </w:r>
          </w:p>
        </w:tc>
        <w:tc>
          <w:tcPr>
            <w:tcW w:w="2362" w:type="dxa"/>
            <w:shd w:val="clear" w:color="auto" w:fill="auto"/>
            <w:vAlign w:val="bottom"/>
          </w:tcPr>
          <w:p w:rsidR="009871CB" w:rsidRPr="001A2E84" w:rsidRDefault="009871CB" w:rsidP="002D3F93">
            <w:pPr>
              <w:pStyle w:val="6-"/>
              <w:spacing w:before="20" w:after="26"/>
            </w:pPr>
            <w:r w:rsidRPr="001A2E84">
              <w:t>40566,5</w:t>
            </w:r>
          </w:p>
        </w:tc>
        <w:tc>
          <w:tcPr>
            <w:tcW w:w="2362" w:type="dxa"/>
            <w:shd w:val="clear" w:color="auto" w:fill="auto"/>
            <w:vAlign w:val="bottom"/>
          </w:tcPr>
          <w:p w:rsidR="009871CB" w:rsidRPr="001A2E84" w:rsidRDefault="009871CB" w:rsidP="002D3F93">
            <w:pPr>
              <w:pStyle w:val="6-"/>
              <w:spacing w:before="20" w:after="26"/>
            </w:pPr>
            <w:r w:rsidRPr="001A2E84">
              <w:t>100,4</w:t>
            </w:r>
          </w:p>
        </w:tc>
        <w:tc>
          <w:tcPr>
            <w:tcW w:w="2363" w:type="dxa"/>
            <w:shd w:val="clear" w:color="auto" w:fill="auto"/>
            <w:vAlign w:val="bottom"/>
          </w:tcPr>
          <w:p w:rsidR="009871CB" w:rsidRPr="001A2E84" w:rsidRDefault="009871CB" w:rsidP="002D3F93">
            <w:pPr>
              <w:pStyle w:val="6-"/>
              <w:spacing w:before="20" w:after="26"/>
            </w:pPr>
            <w:r w:rsidRPr="001A2E84">
              <w:t>91,4</w:t>
            </w:r>
          </w:p>
        </w:tc>
      </w:tr>
      <w:tr w:rsidR="009871CB" w:rsidRPr="00750E4A" w:rsidTr="0071314E">
        <w:trPr>
          <w:cantSplit/>
        </w:trPr>
        <w:tc>
          <w:tcPr>
            <w:tcW w:w="1988" w:type="dxa"/>
            <w:shd w:val="clear" w:color="auto" w:fill="auto"/>
            <w:vAlign w:val="bottom"/>
          </w:tcPr>
          <w:p w:rsidR="009871CB" w:rsidRPr="00750E4A" w:rsidRDefault="009871CB" w:rsidP="002D3F93">
            <w:pPr>
              <w:pStyle w:val="6-1"/>
              <w:spacing w:before="20" w:after="26"/>
            </w:pPr>
            <w:r w:rsidRPr="00750E4A">
              <w:t xml:space="preserve">Апрель </w:t>
            </w:r>
          </w:p>
        </w:tc>
        <w:tc>
          <w:tcPr>
            <w:tcW w:w="2362" w:type="dxa"/>
            <w:shd w:val="clear" w:color="auto" w:fill="auto"/>
            <w:vAlign w:val="bottom"/>
          </w:tcPr>
          <w:p w:rsidR="009871CB" w:rsidRPr="00750E4A" w:rsidRDefault="009871CB" w:rsidP="002D3F93">
            <w:pPr>
              <w:pStyle w:val="6-"/>
              <w:spacing w:before="20" w:after="26"/>
            </w:pPr>
            <w:r w:rsidRPr="00750E4A">
              <w:t>11884,0</w:t>
            </w:r>
          </w:p>
        </w:tc>
        <w:tc>
          <w:tcPr>
            <w:tcW w:w="2362" w:type="dxa"/>
            <w:shd w:val="clear" w:color="auto" w:fill="auto"/>
            <w:vAlign w:val="bottom"/>
          </w:tcPr>
          <w:p w:rsidR="009871CB" w:rsidRPr="00750E4A" w:rsidRDefault="009871CB" w:rsidP="002D3F93">
            <w:pPr>
              <w:pStyle w:val="6-"/>
              <w:spacing w:before="20" w:after="26"/>
            </w:pPr>
            <w:r w:rsidRPr="00750E4A">
              <w:t>88,9</w:t>
            </w:r>
          </w:p>
        </w:tc>
        <w:tc>
          <w:tcPr>
            <w:tcW w:w="2363" w:type="dxa"/>
            <w:shd w:val="clear" w:color="auto" w:fill="auto"/>
            <w:vAlign w:val="bottom"/>
          </w:tcPr>
          <w:p w:rsidR="009871CB" w:rsidRPr="00750E4A" w:rsidRDefault="009871CB" w:rsidP="002D3F93">
            <w:pPr>
              <w:pStyle w:val="6-"/>
              <w:spacing w:before="20" w:after="26"/>
            </w:pPr>
            <w:r w:rsidRPr="00750E4A">
              <w:t>81,2</w:t>
            </w:r>
          </w:p>
        </w:tc>
      </w:tr>
      <w:tr w:rsidR="009871CB" w:rsidRPr="006D7FC9" w:rsidTr="0071314E">
        <w:trPr>
          <w:cantSplit/>
        </w:trPr>
        <w:tc>
          <w:tcPr>
            <w:tcW w:w="1988" w:type="dxa"/>
            <w:shd w:val="clear" w:color="auto" w:fill="auto"/>
            <w:vAlign w:val="bottom"/>
          </w:tcPr>
          <w:p w:rsidR="009871CB" w:rsidRPr="006D7FC9" w:rsidRDefault="009871CB" w:rsidP="002D3F93">
            <w:pPr>
              <w:pStyle w:val="6-1"/>
              <w:spacing w:before="20" w:after="26"/>
            </w:pPr>
            <w:r w:rsidRPr="006D7FC9">
              <w:t xml:space="preserve">Май </w:t>
            </w:r>
          </w:p>
        </w:tc>
        <w:tc>
          <w:tcPr>
            <w:tcW w:w="2362" w:type="dxa"/>
            <w:shd w:val="clear" w:color="auto" w:fill="auto"/>
            <w:vAlign w:val="bottom"/>
          </w:tcPr>
          <w:p w:rsidR="009871CB" w:rsidRPr="006D7FC9" w:rsidRDefault="009871CB" w:rsidP="002D3F93">
            <w:pPr>
              <w:pStyle w:val="6-"/>
              <w:spacing w:before="20" w:after="26"/>
            </w:pPr>
            <w:r w:rsidRPr="006D7FC9">
              <w:t>12820,4</w:t>
            </w:r>
          </w:p>
        </w:tc>
        <w:tc>
          <w:tcPr>
            <w:tcW w:w="2362" w:type="dxa"/>
            <w:shd w:val="clear" w:color="auto" w:fill="auto"/>
            <w:vAlign w:val="bottom"/>
          </w:tcPr>
          <w:p w:rsidR="009871CB" w:rsidRPr="006D7FC9" w:rsidRDefault="009871CB" w:rsidP="002D3F93">
            <w:pPr>
              <w:pStyle w:val="6-"/>
              <w:spacing w:before="20" w:after="26"/>
            </w:pPr>
            <w:r w:rsidRPr="006D7FC9">
              <w:t>93,8</w:t>
            </w:r>
          </w:p>
        </w:tc>
        <w:tc>
          <w:tcPr>
            <w:tcW w:w="2363" w:type="dxa"/>
            <w:shd w:val="clear" w:color="auto" w:fill="auto"/>
            <w:vAlign w:val="bottom"/>
          </w:tcPr>
          <w:p w:rsidR="009871CB" w:rsidRPr="006D7FC9" w:rsidRDefault="009871CB" w:rsidP="002D3F93">
            <w:pPr>
              <w:pStyle w:val="6-"/>
              <w:spacing w:before="20" w:after="26"/>
            </w:pPr>
            <w:r w:rsidRPr="006D7FC9">
              <w:t>107,6</w:t>
            </w:r>
          </w:p>
        </w:tc>
      </w:tr>
      <w:tr w:rsidR="009871CB" w:rsidRPr="006D7FC9" w:rsidTr="0071314E">
        <w:trPr>
          <w:cantSplit/>
        </w:trPr>
        <w:tc>
          <w:tcPr>
            <w:tcW w:w="1988" w:type="dxa"/>
            <w:shd w:val="clear" w:color="auto" w:fill="auto"/>
            <w:vAlign w:val="bottom"/>
          </w:tcPr>
          <w:p w:rsidR="009871CB" w:rsidRPr="006D7FC9" w:rsidRDefault="009871CB" w:rsidP="002D3F93">
            <w:pPr>
              <w:pStyle w:val="6-1"/>
              <w:spacing w:before="20" w:after="26"/>
            </w:pPr>
            <w:r w:rsidRPr="006D7FC9">
              <w:t xml:space="preserve">Июнь </w:t>
            </w:r>
          </w:p>
        </w:tc>
        <w:tc>
          <w:tcPr>
            <w:tcW w:w="2362" w:type="dxa"/>
            <w:shd w:val="clear" w:color="auto" w:fill="auto"/>
            <w:vAlign w:val="bottom"/>
          </w:tcPr>
          <w:p w:rsidR="009871CB" w:rsidRPr="006D7FC9" w:rsidRDefault="009871CB" w:rsidP="002D3F93">
            <w:pPr>
              <w:pStyle w:val="6-"/>
              <w:spacing w:before="20" w:after="26"/>
            </w:pPr>
            <w:r w:rsidRPr="006D7FC9">
              <w:t>13537,3</w:t>
            </w:r>
          </w:p>
        </w:tc>
        <w:tc>
          <w:tcPr>
            <w:tcW w:w="2362" w:type="dxa"/>
            <w:shd w:val="clear" w:color="auto" w:fill="auto"/>
            <w:vAlign w:val="bottom"/>
          </w:tcPr>
          <w:p w:rsidR="009871CB" w:rsidRPr="006D7FC9" w:rsidRDefault="009871CB" w:rsidP="002D3F93">
            <w:pPr>
              <w:pStyle w:val="6-"/>
              <w:spacing w:before="20" w:after="26"/>
            </w:pPr>
            <w:r w:rsidRPr="006D7FC9">
              <w:t>99,0</w:t>
            </w:r>
          </w:p>
        </w:tc>
        <w:tc>
          <w:tcPr>
            <w:tcW w:w="2363" w:type="dxa"/>
            <w:shd w:val="clear" w:color="auto" w:fill="auto"/>
            <w:vAlign w:val="bottom"/>
          </w:tcPr>
          <w:p w:rsidR="009871CB" w:rsidRPr="006D7FC9" w:rsidRDefault="009871CB" w:rsidP="002D3F93">
            <w:pPr>
              <w:pStyle w:val="6-"/>
              <w:spacing w:before="20" w:after="26"/>
            </w:pPr>
            <w:r w:rsidRPr="006D7FC9">
              <w:t>105,5</w:t>
            </w:r>
          </w:p>
        </w:tc>
      </w:tr>
      <w:tr w:rsidR="009871CB" w:rsidRPr="00674B21" w:rsidTr="0071314E">
        <w:trPr>
          <w:cantSplit/>
        </w:trPr>
        <w:tc>
          <w:tcPr>
            <w:tcW w:w="1988" w:type="dxa"/>
            <w:shd w:val="clear" w:color="auto" w:fill="auto"/>
            <w:vAlign w:val="bottom"/>
          </w:tcPr>
          <w:p w:rsidR="009871CB" w:rsidRPr="00674B21" w:rsidRDefault="009871CB" w:rsidP="002D3F93">
            <w:pPr>
              <w:pStyle w:val="6-2"/>
              <w:spacing w:before="20" w:after="26"/>
            </w:pPr>
            <w:r w:rsidRPr="00674B21">
              <w:t>II квартал</w:t>
            </w:r>
          </w:p>
        </w:tc>
        <w:tc>
          <w:tcPr>
            <w:tcW w:w="2362" w:type="dxa"/>
            <w:shd w:val="clear" w:color="auto" w:fill="auto"/>
            <w:vAlign w:val="bottom"/>
          </w:tcPr>
          <w:p w:rsidR="009871CB" w:rsidRPr="00674B21" w:rsidRDefault="009871CB" w:rsidP="002D3F93">
            <w:pPr>
              <w:pStyle w:val="6-"/>
              <w:spacing w:before="20" w:after="26"/>
            </w:pPr>
            <w:r w:rsidRPr="00674B21">
              <w:t>38241,7</w:t>
            </w:r>
          </w:p>
        </w:tc>
        <w:tc>
          <w:tcPr>
            <w:tcW w:w="2362" w:type="dxa"/>
            <w:shd w:val="clear" w:color="auto" w:fill="auto"/>
            <w:vAlign w:val="bottom"/>
          </w:tcPr>
          <w:p w:rsidR="009871CB" w:rsidRPr="00674B21" w:rsidRDefault="009871CB" w:rsidP="002D3F93">
            <w:pPr>
              <w:pStyle w:val="6-"/>
              <w:spacing w:before="20" w:after="26"/>
            </w:pPr>
            <w:r w:rsidRPr="00674B21">
              <w:t>93,9</w:t>
            </w:r>
          </w:p>
        </w:tc>
        <w:tc>
          <w:tcPr>
            <w:tcW w:w="2363" w:type="dxa"/>
            <w:shd w:val="clear" w:color="auto" w:fill="auto"/>
            <w:vAlign w:val="bottom"/>
          </w:tcPr>
          <w:p w:rsidR="009871CB" w:rsidRPr="00674B21" w:rsidRDefault="009871CB" w:rsidP="002D3F93">
            <w:pPr>
              <w:pStyle w:val="6-"/>
              <w:spacing w:before="20" w:after="26"/>
            </w:pPr>
            <w:r w:rsidRPr="00674B21">
              <w:t>92,7</w:t>
            </w:r>
          </w:p>
        </w:tc>
      </w:tr>
      <w:tr w:rsidR="009871CB" w:rsidRPr="006D7FC9" w:rsidTr="0071314E">
        <w:trPr>
          <w:cantSplit/>
        </w:trPr>
        <w:tc>
          <w:tcPr>
            <w:tcW w:w="1988" w:type="dxa"/>
            <w:shd w:val="clear" w:color="auto" w:fill="auto"/>
            <w:vAlign w:val="bottom"/>
          </w:tcPr>
          <w:p w:rsidR="009871CB" w:rsidRPr="006D7FC9" w:rsidRDefault="009871CB" w:rsidP="002D3F93">
            <w:pPr>
              <w:pStyle w:val="6-2"/>
              <w:spacing w:before="20" w:after="26"/>
            </w:pPr>
            <w:r w:rsidRPr="006D7FC9">
              <w:t>I полугодие</w:t>
            </w:r>
          </w:p>
        </w:tc>
        <w:tc>
          <w:tcPr>
            <w:tcW w:w="2362" w:type="dxa"/>
            <w:shd w:val="clear" w:color="auto" w:fill="auto"/>
            <w:vAlign w:val="bottom"/>
          </w:tcPr>
          <w:p w:rsidR="009871CB" w:rsidRPr="006D7FC9" w:rsidRDefault="009871CB" w:rsidP="002D3F93">
            <w:pPr>
              <w:pStyle w:val="6-"/>
              <w:spacing w:before="20" w:after="26"/>
            </w:pPr>
            <w:r w:rsidRPr="006D7FC9">
              <w:t>78808,2</w:t>
            </w:r>
          </w:p>
        </w:tc>
        <w:tc>
          <w:tcPr>
            <w:tcW w:w="2362" w:type="dxa"/>
            <w:shd w:val="clear" w:color="auto" w:fill="auto"/>
            <w:vAlign w:val="bottom"/>
          </w:tcPr>
          <w:p w:rsidR="009871CB" w:rsidRPr="006D7FC9" w:rsidRDefault="009871CB" w:rsidP="002D3F93">
            <w:pPr>
              <w:pStyle w:val="6-"/>
              <w:spacing w:before="20" w:after="26"/>
            </w:pPr>
            <w:r w:rsidRPr="006D7FC9">
              <w:t>97,2</w:t>
            </w:r>
          </w:p>
        </w:tc>
        <w:tc>
          <w:tcPr>
            <w:tcW w:w="2363" w:type="dxa"/>
            <w:shd w:val="clear" w:color="auto" w:fill="auto"/>
            <w:vAlign w:val="bottom"/>
          </w:tcPr>
          <w:p w:rsidR="009871CB" w:rsidRPr="006D7FC9" w:rsidRDefault="009871CB" w:rsidP="002D3F93">
            <w:pPr>
              <w:pStyle w:val="6-"/>
              <w:spacing w:before="20" w:after="26"/>
            </w:pPr>
            <w:r w:rsidRPr="006D7FC9">
              <w:t>х</w:t>
            </w:r>
          </w:p>
        </w:tc>
      </w:tr>
      <w:tr w:rsidR="009871CB" w:rsidRPr="008957E3" w:rsidTr="0071314E">
        <w:trPr>
          <w:cantSplit/>
        </w:trPr>
        <w:tc>
          <w:tcPr>
            <w:tcW w:w="1988" w:type="dxa"/>
            <w:shd w:val="clear" w:color="auto" w:fill="auto"/>
            <w:vAlign w:val="bottom"/>
          </w:tcPr>
          <w:p w:rsidR="009871CB" w:rsidRPr="008957E3" w:rsidRDefault="009871CB" w:rsidP="002D3F93">
            <w:pPr>
              <w:pStyle w:val="6-1"/>
              <w:spacing w:before="20" w:after="26"/>
            </w:pPr>
            <w:r w:rsidRPr="008957E3">
              <w:t>Июль</w:t>
            </w:r>
          </w:p>
        </w:tc>
        <w:tc>
          <w:tcPr>
            <w:tcW w:w="2362" w:type="dxa"/>
            <w:shd w:val="clear" w:color="auto" w:fill="auto"/>
            <w:vAlign w:val="bottom"/>
          </w:tcPr>
          <w:p w:rsidR="009871CB" w:rsidRPr="008957E3" w:rsidRDefault="009871CB" w:rsidP="002D3F93">
            <w:pPr>
              <w:pStyle w:val="6-"/>
              <w:spacing w:before="20" w:after="26"/>
            </w:pPr>
            <w:r w:rsidRPr="008957E3">
              <w:t>14063,0</w:t>
            </w:r>
          </w:p>
        </w:tc>
        <w:tc>
          <w:tcPr>
            <w:tcW w:w="2362" w:type="dxa"/>
            <w:shd w:val="clear" w:color="auto" w:fill="auto"/>
            <w:vAlign w:val="bottom"/>
          </w:tcPr>
          <w:p w:rsidR="009871CB" w:rsidRPr="008957E3" w:rsidRDefault="009871CB" w:rsidP="002D3F93">
            <w:pPr>
              <w:pStyle w:val="6-"/>
              <w:spacing w:before="20" w:after="26"/>
            </w:pPr>
            <w:r w:rsidRPr="008957E3">
              <w:t>102,0</w:t>
            </w:r>
          </w:p>
        </w:tc>
        <w:tc>
          <w:tcPr>
            <w:tcW w:w="2363" w:type="dxa"/>
            <w:shd w:val="clear" w:color="auto" w:fill="auto"/>
            <w:vAlign w:val="bottom"/>
          </w:tcPr>
          <w:p w:rsidR="009871CB" w:rsidRPr="008957E3" w:rsidRDefault="009871CB" w:rsidP="002D3F93">
            <w:pPr>
              <w:pStyle w:val="6-"/>
              <w:spacing w:before="20" w:after="26"/>
            </w:pPr>
            <w:r w:rsidRPr="008957E3">
              <w:t>103,9</w:t>
            </w:r>
          </w:p>
        </w:tc>
      </w:tr>
      <w:tr w:rsidR="009871CB" w:rsidRPr="008957E3" w:rsidTr="0071314E">
        <w:trPr>
          <w:cantSplit/>
        </w:trPr>
        <w:tc>
          <w:tcPr>
            <w:tcW w:w="1988" w:type="dxa"/>
            <w:shd w:val="clear" w:color="auto" w:fill="auto"/>
            <w:vAlign w:val="bottom"/>
          </w:tcPr>
          <w:p w:rsidR="009871CB" w:rsidRPr="008957E3" w:rsidRDefault="009871CB" w:rsidP="002D3F93">
            <w:pPr>
              <w:pStyle w:val="6-1"/>
              <w:spacing w:before="20" w:after="26"/>
            </w:pPr>
            <w:r w:rsidRPr="008957E3">
              <w:t>Август</w:t>
            </w:r>
          </w:p>
        </w:tc>
        <w:tc>
          <w:tcPr>
            <w:tcW w:w="2362" w:type="dxa"/>
            <w:shd w:val="clear" w:color="auto" w:fill="auto"/>
            <w:vAlign w:val="bottom"/>
          </w:tcPr>
          <w:p w:rsidR="009871CB" w:rsidRPr="008957E3" w:rsidRDefault="009871CB" w:rsidP="002D3F93">
            <w:pPr>
              <w:pStyle w:val="6-"/>
              <w:spacing w:before="20" w:after="26"/>
            </w:pPr>
            <w:r w:rsidRPr="008957E3">
              <w:t>13803,6</w:t>
            </w:r>
          </w:p>
        </w:tc>
        <w:tc>
          <w:tcPr>
            <w:tcW w:w="2362" w:type="dxa"/>
            <w:shd w:val="clear" w:color="auto" w:fill="auto"/>
            <w:vAlign w:val="bottom"/>
          </w:tcPr>
          <w:p w:rsidR="009871CB" w:rsidRPr="008957E3" w:rsidRDefault="009871CB" w:rsidP="002D3F93">
            <w:pPr>
              <w:pStyle w:val="6-"/>
              <w:spacing w:before="20" w:after="26"/>
            </w:pPr>
            <w:r w:rsidRPr="008957E3">
              <w:t>98,8</w:t>
            </w:r>
          </w:p>
        </w:tc>
        <w:tc>
          <w:tcPr>
            <w:tcW w:w="2363" w:type="dxa"/>
            <w:shd w:val="clear" w:color="auto" w:fill="auto"/>
            <w:vAlign w:val="bottom"/>
          </w:tcPr>
          <w:p w:rsidR="009871CB" w:rsidRPr="008957E3" w:rsidRDefault="009871CB" w:rsidP="002D3F93">
            <w:pPr>
              <w:pStyle w:val="6-"/>
              <w:spacing w:before="20" w:after="26"/>
            </w:pPr>
            <w:r w:rsidRPr="008957E3">
              <w:t>98,4</w:t>
            </w:r>
          </w:p>
        </w:tc>
      </w:tr>
      <w:tr w:rsidR="009871CB" w:rsidRPr="008957E3" w:rsidTr="0071314E">
        <w:trPr>
          <w:cantSplit/>
        </w:trPr>
        <w:tc>
          <w:tcPr>
            <w:tcW w:w="1988" w:type="dxa"/>
            <w:shd w:val="clear" w:color="auto" w:fill="auto"/>
            <w:vAlign w:val="bottom"/>
          </w:tcPr>
          <w:p w:rsidR="009871CB" w:rsidRPr="008957E3" w:rsidRDefault="009871CB" w:rsidP="002D3F93">
            <w:pPr>
              <w:pStyle w:val="6-1"/>
              <w:spacing w:before="20" w:after="26"/>
            </w:pPr>
            <w:r w:rsidRPr="008957E3">
              <w:t>Сентябрь</w:t>
            </w:r>
          </w:p>
        </w:tc>
        <w:tc>
          <w:tcPr>
            <w:tcW w:w="2362" w:type="dxa"/>
            <w:shd w:val="clear" w:color="auto" w:fill="auto"/>
            <w:vAlign w:val="bottom"/>
          </w:tcPr>
          <w:p w:rsidR="009871CB" w:rsidRPr="008957E3" w:rsidRDefault="009871CB" w:rsidP="002D3F93">
            <w:pPr>
              <w:pStyle w:val="6-"/>
              <w:spacing w:before="20" w:after="26"/>
            </w:pPr>
            <w:r w:rsidRPr="008957E3">
              <w:t>13555,3</w:t>
            </w:r>
          </w:p>
        </w:tc>
        <w:tc>
          <w:tcPr>
            <w:tcW w:w="2362" w:type="dxa"/>
            <w:shd w:val="clear" w:color="auto" w:fill="auto"/>
            <w:vAlign w:val="bottom"/>
          </w:tcPr>
          <w:p w:rsidR="009871CB" w:rsidRPr="008957E3" w:rsidRDefault="009871CB" w:rsidP="002D3F93">
            <w:pPr>
              <w:pStyle w:val="6-"/>
              <w:spacing w:before="20" w:after="26"/>
            </w:pPr>
            <w:r w:rsidRPr="008957E3">
              <w:t>99,5</w:t>
            </w:r>
          </w:p>
        </w:tc>
        <w:tc>
          <w:tcPr>
            <w:tcW w:w="2363" w:type="dxa"/>
            <w:shd w:val="clear" w:color="auto" w:fill="auto"/>
            <w:vAlign w:val="bottom"/>
          </w:tcPr>
          <w:p w:rsidR="009871CB" w:rsidRPr="008957E3" w:rsidRDefault="009871CB" w:rsidP="002D3F93">
            <w:pPr>
              <w:pStyle w:val="6-"/>
              <w:spacing w:before="20" w:after="26"/>
            </w:pPr>
            <w:r w:rsidRPr="008957E3">
              <w:t>98,0</w:t>
            </w:r>
          </w:p>
        </w:tc>
      </w:tr>
      <w:tr w:rsidR="009871CB" w:rsidRPr="00674B21" w:rsidTr="0071314E">
        <w:trPr>
          <w:cantSplit/>
        </w:trPr>
        <w:tc>
          <w:tcPr>
            <w:tcW w:w="1988" w:type="dxa"/>
            <w:shd w:val="clear" w:color="auto" w:fill="auto"/>
            <w:vAlign w:val="bottom"/>
          </w:tcPr>
          <w:p w:rsidR="009871CB" w:rsidRPr="00674B21" w:rsidRDefault="009871CB" w:rsidP="002D3F93">
            <w:pPr>
              <w:pStyle w:val="6-2"/>
              <w:spacing w:before="20" w:after="26"/>
            </w:pPr>
            <w:r w:rsidRPr="00674B21">
              <w:t>III квартал</w:t>
            </w:r>
          </w:p>
        </w:tc>
        <w:tc>
          <w:tcPr>
            <w:tcW w:w="2362" w:type="dxa"/>
            <w:shd w:val="clear" w:color="auto" w:fill="auto"/>
            <w:vAlign w:val="bottom"/>
          </w:tcPr>
          <w:p w:rsidR="009871CB" w:rsidRPr="00674B21" w:rsidRDefault="009871CB" w:rsidP="002D3F93">
            <w:pPr>
              <w:pStyle w:val="6-"/>
              <w:spacing w:before="20" w:after="26"/>
            </w:pPr>
            <w:r w:rsidRPr="00674B21">
              <w:t>41421,8</w:t>
            </w:r>
          </w:p>
        </w:tc>
        <w:tc>
          <w:tcPr>
            <w:tcW w:w="2362" w:type="dxa"/>
            <w:shd w:val="clear" w:color="auto" w:fill="auto"/>
            <w:vAlign w:val="bottom"/>
          </w:tcPr>
          <w:p w:rsidR="009871CB" w:rsidRPr="00674B21" w:rsidRDefault="009871CB" w:rsidP="002D3F93">
            <w:pPr>
              <w:pStyle w:val="6-"/>
              <w:spacing w:before="20" w:after="26"/>
            </w:pPr>
            <w:r w:rsidRPr="00674B21">
              <w:t>100,1</w:t>
            </w:r>
          </w:p>
        </w:tc>
        <w:tc>
          <w:tcPr>
            <w:tcW w:w="2363" w:type="dxa"/>
            <w:shd w:val="clear" w:color="auto" w:fill="auto"/>
            <w:vAlign w:val="bottom"/>
          </w:tcPr>
          <w:p w:rsidR="009871CB" w:rsidRPr="00674B21" w:rsidRDefault="009871CB" w:rsidP="002D3F93">
            <w:pPr>
              <w:pStyle w:val="6-"/>
              <w:spacing w:before="20" w:after="26"/>
            </w:pPr>
            <w:r w:rsidRPr="00674B21">
              <w:t>108,1</w:t>
            </w:r>
          </w:p>
        </w:tc>
      </w:tr>
      <w:tr w:rsidR="009871CB" w:rsidRPr="008957E3" w:rsidTr="0071314E">
        <w:trPr>
          <w:cantSplit/>
        </w:trPr>
        <w:tc>
          <w:tcPr>
            <w:tcW w:w="1988" w:type="dxa"/>
            <w:shd w:val="clear" w:color="auto" w:fill="auto"/>
            <w:vAlign w:val="bottom"/>
          </w:tcPr>
          <w:p w:rsidR="009871CB" w:rsidRPr="008957E3" w:rsidRDefault="009871CB" w:rsidP="002D3F93">
            <w:pPr>
              <w:pStyle w:val="6-2"/>
              <w:spacing w:before="20" w:after="26"/>
            </w:pPr>
            <w:r w:rsidRPr="008957E3">
              <w:t>Январь-сентябрь</w:t>
            </w:r>
          </w:p>
        </w:tc>
        <w:tc>
          <w:tcPr>
            <w:tcW w:w="2362" w:type="dxa"/>
            <w:shd w:val="clear" w:color="auto" w:fill="auto"/>
            <w:vAlign w:val="bottom"/>
          </w:tcPr>
          <w:p w:rsidR="009871CB" w:rsidRPr="008957E3" w:rsidRDefault="009871CB" w:rsidP="002D3F93">
            <w:pPr>
              <w:pStyle w:val="6-"/>
              <w:spacing w:before="20" w:after="26"/>
            </w:pPr>
            <w:r w:rsidRPr="008957E3">
              <w:t>120230,0</w:t>
            </w:r>
          </w:p>
        </w:tc>
        <w:tc>
          <w:tcPr>
            <w:tcW w:w="2362" w:type="dxa"/>
            <w:shd w:val="clear" w:color="auto" w:fill="auto"/>
            <w:vAlign w:val="bottom"/>
          </w:tcPr>
          <w:p w:rsidR="009871CB" w:rsidRPr="008957E3" w:rsidRDefault="009871CB" w:rsidP="002D3F93">
            <w:pPr>
              <w:pStyle w:val="6-"/>
              <w:spacing w:before="20" w:after="26"/>
            </w:pPr>
            <w:r w:rsidRPr="008957E3">
              <w:t>98,2</w:t>
            </w:r>
          </w:p>
        </w:tc>
        <w:tc>
          <w:tcPr>
            <w:tcW w:w="2363" w:type="dxa"/>
            <w:shd w:val="clear" w:color="auto" w:fill="auto"/>
            <w:vAlign w:val="bottom"/>
          </w:tcPr>
          <w:p w:rsidR="009871CB" w:rsidRPr="008957E3" w:rsidRDefault="009871CB" w:rsidP="002D3F93">
            <w:pPr>
              <w:pStyle w:val="6-"/>
              <w:spacing w:before="20" w:after="26"/>
            </w:pPr>
            <w:r w:rsidRPr="008957E3">
              <w:t>х</w:t>
            </w:r>
          </w:p>
        </w:tc>
      </w:tr>
      <w:tr w:rsidR="009871CB" w:rsidRPr="008957E3" w:rsidTr="0071314E">
        <w:trPr>
          <w:cantSplit/>
        </w:trPr>
        <w:tc>
          <w:tcPr>
            <w:tcW w:w="1988" w:type="dxa"/>
            <w:shd w:val="clear" w:color="auto" w:fill="auto"/>
            <w:vAlign w:val="bottom"/>
          </w:tcPr>
          <w:p w:rsidR="009871CB" w:rsidRPr="008957E3" w:rsidRDefault="009871CB" w:rsidP="002D3F93">
            <w:pPr>
              <w:pStyle w:val="6-1"/>
              <w:spacing w:before="20" w:after="26"/>
            </w:pPr>
            <w:r w:rsidRPr="008957E3">
              <w:t>Октябрь</w:t>
            </w:r>
          </w:p>
        </w:tc>
        <w:tc>
          <w:tcPr>
            <w:tcW w:w="2362" w:type="dxa"/>
            <w:shd w:val="clear" w:color="auto" w:fill="auto"/>
            <w:vAlign w:val="bottom"/>
          </w:tcPr>
          <w:p w:rsidR="009871CB" w:rsidRPr="008957E3" w:rsidRDefault="009871CB" w:rsidP="002D3F93">
            <w:pPr>
              <w:pStyle w:val="6-"/>
              <w:spacing w:before="20" w:after="26"/>
            </w:pPr>
            <w:r w:rsidRPr="008957E3">
              <w:t>13969,9</w:t>
            </w:r>
          </w:p>
        </w:tc>
        <w:tc>
          <w:tcPr>
            <w:tcW w:w="2362" w:type="dxa"/>
            <w:shd w:val="clear" w:color="auto" w:fill="auto"/>
            <w:vAlign w:val="bottom"/>
          </w:tcPr>
          <w:p w:rsidR="009871CB" w:rsidRPr="008957E3" w:rsidRDefault="009871CB" w:rsidP="002D3F93">
            <w:pPr>
              <w:pStyle w:val="6-"/>
              <w:spacing w:before="20" w:after="26"/>
            </w:pPr>
            <w:r w:rsidRPr="008957E3">
              <w:t>99,3</w:t>
            </w:r>
          </w:p>
        </w:tc>
        <w:tc>
          <w:tcPr>
            <w:tcW w:w="2363" w:type="dxa"/>
            <w:shd w:val="clear" w:color="auto" w:fill="auto"/>
            <w:vAlign w:val="bottom"/>
          </w:tcPr>
          <w:p w:rsidR="009871CB" w:rsidRPr="008957E3" w:rsidRDefault="009871CB" w:rsidP="002D3F93">
            <w:pPr>
              <w:pStyle w:val="6-"/>
              <w:spacing w:before="20" w:after="26"/>
            </w:pPr>
            <w:r w:rsidRPr="008957E3">
              <w:t>102,3</w:t>
            </w:r>
          </w:p>
        </w:tc>
      </w:tr>
      <w:tr w:rsidR="009871CB" w:rsidRPr="008957E3" w:rsidTr="0071314E">
        <w:trPr>
          <w:cantSplit/>
        </w:trPr>
        <w:tc>
          <w:tcPr>
            <w:tcW w:w="1988" w:type="dxa"/>
            <w:shd w:val="clear" w:color="auto" w:fill="auto"/>
            <w:vAlign w:val="bottom"/>
          </w:tcPr>
          <w:p w:rsidR="009871CB" w:rsidRPr="008957E3" w:rsidRDefault="009871CB" w:rsidP="002D3F93">
            <w:pPr>
              <w:pStyle w:val="6-1"/>
              <w:spacing w:before="20" w:after="26"/>
            </w:pPr>
            <w:r w:rsidRPr="008957E3">
              <w:t>Ноябрь</w:t>
            </w:r>
          </w:p>
        </w:tc>
        <w:tc>
          <w:tcPr>
            <w:tcW w:w="2362" w:type="dxa"/>
            <w:shd w:val="clear" w:color="auto" w:fill="auto"/>
            <w:vAlign w:val="bottom"/>
          </w:tcPr>
          <w:p w:rsidR="009871CB" w:rsidRPr="008957E3" w:rsidRDefault="009871CB" w:rsidP="002D3F93">
            <w:pPr>
              <w:pStyle w:val="6-"/>
              <w:spacing w:before="20" w:after="26"/>
            </w:pPr>
            <w:r w:rsidRPr="008957E3">
              <w:t>13379,4</w:t>
            </w:r>
          </w:p>
        </w:tc>
        <w:tc>
          <w:tcPr>
            <w:tcW w:w="2362" w:type="dxa"/>
            <w:shd w:val="clear" w:color="auto" w:fill="auto"/>
            <w:vAlign w:val="bottom"/>
          </w:tcPr>
          <w:p w:rsidR="009871CB" w:rsidRPr="008957E3" w:rsidRDefault="009871CB" w:rsidP="002D3F93">
            <w:pPr>
              <w:pStyle w:val="6-"/>
              <w:spacing w:before="20" w:after="26"/>
            </w:pPr>
            <w:r w:rsidRPr="008957E3">
              <w:t>95,5</w:t>
            </w:r>
          </w:p>
        </w:tc>
        <w:tc>
          <w:tcPr>
            <w:tcW w:w="2363" w:type="dxa"/>
            <w:shd w:val="clear" w:color="auto" w:fill="auto"/>
            <w:vAlign w:val="bottom"/>
          </w:tcPr>
          <w:p w:rsidR="009871CB" w:rsidRPr="008957E3" w:rsidRDefault="009871CB" w:rsidP="002D3F93">
            <w:pPr>
              <w:pStyle w:val="6-"/>
              <w:spacing w:before="20" w:after="26"/>
            </w:pPr>
            <w:r w:rsidRPr="008957E3">
              <w:t>94,8</w:t>
            </w:r>
          </w:p>
        </w:tc>
      </w:tr>
      <w:tr w:rsidR="009871CB" w:rsidRPr="008957E3" w:rsidTr="0071314E">
        <w:trPr>
          <w:cantSplit/>
        </w:trPr>
        <w:tc>
          <w:tcPr>
            <w:tcW w:w="1988" w:type="dxa"/>
            <w:shd w:val="clear" w:color="auto" w:fill="auto"/>
            <w:vAlign w:val="bottom"/>
          </w:tcPr>
          <w:p w:rsidR="009871CB" w:rsidRPr="008957E3" w:rsidRDefault="009871CB" w:rsidP="002D3F93">
            <w:pPr>
              <w:pStyle w:val="6-1"/>
              <w:spacing w:before="20" w:after="26"/>
            </w:pPr>
            <w:r w:rsidRPr="008957E3">
              <w:t>Декабрь</w:t>
            </w:r>
          </w:p>
        </w:tc>
        <w:tc>
          <w:tcPr>
            <w:tcW w:w="2362" w:type="dxa"/>
            <w:shd w:val="clear" w:color="auto" w:fill="auto"/>
            <w:vAlign w:val="bottom"/>
          </w:tcPr>
          <w:p w:rsidR="009871CB" w:rsidRPr="008957E3" w:rsidRDefault="009871CB" w:rsidP="002D3F93">
            <w:pPr>
              <w:pStyle w:val="6-"/>
              <w:spacing w:before="20" w:after="26"/>
            </w:pPr>
            <w:r w:rsidRPr="008957E3">
              <w:t>17195,7</w:t>
            </w:r>
          </w:p>
        </w:tc>
        <w:tc>
          <w:tcPr>
            <w:tcW w:w="2362" w:type="dxa"/>
            <w:shd w:val="clear" w:color="auto" w:fill="auto"/>
            <w:vAlign w:val="bottom"/>
          </w:tcPr>
          <w:p w:rsidR="009871CB" w:rsidRPr="008957E3" w:rsidRDefault="009871CB" w:rsidP="002D3F93">
            <w:pPr>
              <w:pStyle w:val="6-"/>
              <w:spacing w:before="20" w:after="26"/>
            </w:pPr>
            <w:r w:rsidRPr="008957E3">
              <w:t>95,7</w:t>
            </w:r>
          </w:p>
        </w:tc>
        <w:tc>
          <w:tcPr>
            <w:tcW w:w="2363" w:type="dxa"/>
            <w:shd w:val="clear" w:color="auto" w:fill="auto"/>
            <w:vAlign w:val="bottom"/>
          </w:tcPr>
          <w:p w:rsidR="009871CB" w:rsidRPr="008957E3" w:rsidRDefault="009871CB" w:rsidP="002D3F93">
            <w:pPr>
              <w:pStyle w:val="6-"/>
              <w:spacing w:before="20" w:after="26"/>
            </w:pPr>
            <w:r w:rsidRPr="008957E3">
              <w:t>127,2</w:t>
            </w:r>
          </w:p>
        </w:tc>
      </w:tr>
      <w:tr w:rsidR="009871CB" w:rsidRPr="00674B21" w:rsidTr="0071314E">
        <w:trPr>
          <w:cantSplit/>
        </w:trPr>
        <w:tc>
          <w:tcPr>
            <w:tcW w:w="1988" w:type="dxa"/>
            <w:shd w:val="clear" w:color="auto" w:fill="auto"/>
            <w:vAlign w:val="bottom"/>
          </w:tcPr>
          <w:p w:rsidR="009871CB" w:rsidRPr="00674B21" w:rsidRDefault="009871CB" w:rsidP="002D3F93">
            <w:pPr>
              <w:pStyle w:val="6-2"/>
              <w:spacing w:before="20" w:after="26"/>
            </w:pPr>
            <w:r w:rsidRPr="00674B21">
              <w:t>IV квартал</w:t>
            </w:r>
          </w:p>
        </w:tc>
        <w:tc>
          <w:tcPr>
            <w:tcW w:w="2362" w:type="dxa"/>
            <w:shd w:val="clear" w:color="auto" w:fill="auto"/>
            <w:vAlign w:val="bottom"/>
          </w:tcPr>
          <w:p w:rsidR="009871CB" w:rsidRPr="00674B21" w:rsidRDefault="009871CB" w:rsidP="002D3F93">
            <w:pPr>
              <w:pStyle w:val="6-"/>
              <w:spacing w:before="20" w:after="26"/>
            </w:pPr>
            <w:r w:rsidRPr="00674B21">
              <w:t>44545,0</w:t>
            </w:r>
          </w:p>
        </w:tc>
        <w:tc>
          <w:tcPr>
            <w:tcW w:w="2362" w:type="dxa"/>
            <w:shd w:val="clear" w:color="auto" w:fill="auto"/>
            <w:vAlign w:val="bottom"/>
          </w:tcPr>
          <w:p w:rsidR="009871CB" w:rsidRPr="00674B21" w:rsidRDefault="009871CB" w:rsidP="002D3F93">
            <w:pPr>
              <w:pStyle w:val="6-"/>
              <w:spacing w:before="20" w:after="26"/>
            </w:pPr>
            <w:r w:rsidRPr="00674B21">
              <w:t>96,8</w:t>
            </w:r>
          </w:p>
        </w:tc>
        <w:tc>
          <w:tcPr>
            <w:tcW w:w="2363" w:type="dxa"/>
            <w:shd w:val="clear" w:color="auto" w:fill="auto"/>
            <w:vAlign w:val="bottom"/>
          </w:tcPr>
          <w:p w:rsidR="009871CB" w:rsidRPr="00674B21" w:rsidRDefault="009871CB" w:rsidP="002D3F93">
            <w:pPr>
              <w:pStyle w:val="6-"/>
              <w:spacing w:before="20" w:after="26"/>
            </w:pPr>
            <w:r w:rsidRPr="00674B21">
              <w:t>105,6</w:t>
            </w:r>
          </w:p>
        </w:tc>
      </w:tr>
      <w:tr w:rsidR="009871CB" w:rsidRPr="002105CB" w:rsidTr="0071314E">
        <w:trPr>
          <w:cantSplit/>
        </w:trPr>
        <w:tc>
          <w:tcPr>
            <w:tcW w:w="1988" w:type="dxa"/>
            <w:shd w:val="clear" w:color="auto" w:fill="auto"/>
            <w:vAlign w:val="bottom"/>
          </w:tcPr>
          <w:p w:rsidR="009871CB" w:rsidRPr="002105CB" w:rsidRDefault="009871CB" w:rsidP="002D3F93">
            <w:pPr>
              <w:pStyle w:val="6-2"/>
              <w:spacing w:before="20" w:after="26"/>
              <w:rPr>
                <w:b/>
              </w:rPr>
            </w:pPr>
            <w:r w:rsidRPr="002105CB">
              <w:rPr>
                <w:b/>
              </w:rPr>
              <w:t>Год</w:t>
            </w:r>
          </w:p>
        </w:tc>
        <w:tc>
          <w:tcPr>
            <w:tcW w:w="2362" w:type="dxa"/>
            <w:shd w:val="clear" w:color="auto" w:fill="auto"/>
            <w:vAlign w:val="bottom"/>
          </w:tcPr>
          <w:p w:rsidR="009871CB" w:rsidRPr="002105CB" w:rsidRDefault="009871CB" w:rsidP="002D3F93">
            <w:pPr>
              <w:pStyle w:val="6-"/>
              <w:spacing w:before="20" w:after="26"/>
              <w:rPr>
                <w:b/>
              </w:rPr>
            </w:pPr>
            <w:r w:rsidRPr="002105CB">
              <w:rPr>
                <w:b/>
              </w:rPr>
              <w:t>164775,0</w:t>
            </w:r>
          </w:p>
        </w:tc>
        <w:tc>
          <w:tcPr>
            <w:tcW w:w="2362" w:type="dxa"/>
            <w:shd w:val="clear" w:color="auto" w:fill="auto"/>
            <w:vAlign w:val="bottom"/>
          </w:tcPr>
          <w:p w:rsidR="009871CB" w:rsidRPr="002105CB" w:rsidRDefault="009871CB" w:rsidP="002D3F93">
            <w:pPr>
              <w:pStyle w:val="6-"/>
              <w:spacing w:before="20" w:after="26"/>
              <w:rPr>
                <w:b/>
              </w:rPr>
            </w:pPr>
            <w:r w:rsidRPr="002105CB">
              <w:rPr>
                <w:b/>
              </w:rPr>
              <w:t>97,8</w:t>
            </w:r>
          </w:p>
        </w:tc>
        <w:tc>
          <w:tcPr>
            <w:tcW w:w="2363" w:type="dxa"/>
            <w:shd w:val="clear" w:color="auto" w:fill="auto"/>
            <w:vAlign w:val="bottom"/>
          </w:tcPr>
          <w:p w:rsidR="009871CB" w:rsidRPr="002105CB" w:rsidRDefault="009871CB" w:rsidP="002D3F93">
            <w:pPr>
              <w:pStyle w:val="6-"/>
              <w:spacing w:before="20" w:after="26"/>
              <w:rPr>
                <w:b/>
              </w:rPr>
            </w:pPr>
            <w:r w:rsidRPr="002105CB">
              <w:rPr>
                <w:b/>
              </w:rPr>
              <w:t>х</w:t>
            </w:r>
          </w:p>
        </w:tc>
      </w:tr>
      <w:tr w:rsidR="009871CB" w:rsidRPr="002105CB" w:rsidTr="0071314E">
        <w:trPr>
          <w:cantSplit/>
        </w:trPr>
        <w:tc>
          <w:tcPr>
            <w:tcW w:w="1988" w:type="dxa"/>
            <w:shd w:val="clear" w:color="auto" w:fill="auto"/>
            <w:vAlign w:val="bottom"/>
          </w:tcPr>
          <w:p w:rsidR="009871CB" w:rsidRPr="002105CB" w:rsidRDefault="009871CB" w:rsidP="002D3F93">
            <w:pPr>
              <w:pStyle w:val="6-2"/>
              <w:spacing w:before="20" w:after="26"/>
            </w:pPr>
            <w:r w:rsidRPr="002105CB">
              <w:t>2021</w:t>
            </w:r>
          </w:p>
        </w:tc>
        <w:tc>
          <w:tcPr>
            <w:tcW w:w="2362" w:type="dxa"/>
            <w:shd w:val="clear" w:color="auto" w:fill="auto"/>
            <w:vAlign w:val="bottom"/>
          </w:tcPr>
          <w:p w:rsidR="009871CB" w:rsidRPr="002105CB" w:rsidRDefault="009871CB" w:rsidP="002D3F93">
            <w:pPr>
              <w:pStyle w:val="6-"/>
              <w:spacing w:before="20" w:after="26"/>
            </w:pPr>
          </w:p>
        </w:tc>
        <w:tc>
          <w:tcPr>
            <w:tcW w:w="2362" w:type="dxa"/>
            <w:shd w:val="clear" w:color="auto" w:fill="auto"/>
            <w:vAlign w:val="bottom"/>
          </w:tcPr>
          <w:p w:rsidR="009871CB" w:rsidRPr="002105CB" w:rsidRDefault="009871CB" w:rsidP="002D3F93">
            <w:pPr>
              <w:pStyle w:val="6-"/>
              <w:spacing w:before="20" w:after="26"/>
            </w:pPr>
          </w:p>
        </w:tc>
        <w:tc>
          <w:tcPr>
            <w:tcW w:w="2363" w:type="dxa"/>
            <w:shd w:val="clear" w:color="auto" w:fill="auto"/>
            <w:vAlign w:val="bottom"/>
          </w:tcPr>
          <w:p w:rsidR="009871CB" w:rsidRPr="002105CB" w:rsidRDefault="009871CB" w:rsidP="002D3F93">
            <w:pPr>
              <w:pStyle w:val="6-"/>
              <w:spacing w:before="20" w:after="26"/>
            </w:pPr>
          </w:p>
        </w:tc>
      </w:tr>
      <w:tr w:rsidR="009871CB" w:rsidRPr="002105CB" w:rsidTr="0071314E">
        <w:trPr>
          <w:cantSplit/>
        </w:trPr>
        <w:tc>
          <w:tcPr>
            <w:tcW w:w="1988" w:type="dxa"/>
            <w:shd w:val="clear" w:color="auto" w:fill="auto"/>
            <w:vAlign w:val="bottom"/>
          </w:tcPr>
          <w:p w:rsidR="009871CB" w:rsidRPr="00AE5689" w:rsidRDefault="009871CB" w:rsidP="002D3F93">
            <w:pPr>
              <w:pStyle w:val="6-1"/>
              <w:spacing w:before="20" w:after="26"/>
            </w:pPr>
            <w:r w:rsidRPr="00AE5689">
              <w:t xml:space="preserve">Январь </w:t>
            </w:r>
            <w:r w:rsidRPr="00AE5689">
              <w:rPr>
                <w:vertAlign w:val="superscript"/>
              </w:rPr>
              <w:t>2)</w:t>
            </w:r>
          </w:p>
        </w:tc>
        <w:tc>
          <w:tcPr>
            <w:tcW w:w="2362" w:type="dxa"/>
            <w:shd w:val="clear" w:color="auto" w:fill="auto"/>
            <w:vAlign w:val="bottom"/>
          </w:tcPr>
          <w:p w:rsidR="009871CB" w:rsidRPr="002105CB" w:rsidRDefault="009871CB" w:rsidP="002D3F93">
            <w:pPr>
              <w:pStyle w:val="6-"/>
              <w:spacing w:before="20" w:after="26"/>
            </w:pPr>
            <w:r w:rsidRPr="002105CB">
              <w:t>13985,0</w:t>
            </w:r>
          </w:p>
        </w:tc>
        <w:tc>
          <w:tcPr>
            <w:tcW w:w="2362" w:type="dxa"/>
            <w:shd w:val="clear" w:color="auto" w:fill="auto"/>
            <w:vAlign w:val="bottom"/>
          </w:tcPr>
          <w:p w:rsidR="009871CB" w:rsidRPr="002105CB" w:rsidRDefault="009871CB" w:rsidP="002D3F93">
            <w:pPr>
              <w:pStyle w:val="6-"/>
              <w:spacing w:before="20" w:after="26"/>
            </w:pPr>
            <w:r w:rsidRPr="002105CB">
              <w:t>101,0</w:t>
            </w:r>
          </w:p>
        </w:tc>
        <w:tc>
          <w:tcPr>
            <w:tcW w:w="2363" w:type="dxa"/>
            <w:shd w:val="clear" w:color="auto" w:fill="auto"/>
            <w:vAlign w:val="bottom"/>
          </w:tcPr>
          <w:p w:rsidR="009871CB" w:rsidRPr="002105CB" w:rsidRDefault="009871CB" w:rsidP="002D3F93">
            <w:pPr>
              <w:pStyle w:val="6-"/>
              <w:spacing w:before="20" w:after="26"/>
            </w:pPr>
            <w:r w:rsidRPr="002105CB">
              <w:t>80,7</w:t>
            </w:r>
          </w:p>
        </w:tc>
      </w:tr>
      <w:tr w:rsidR="009871CB" w:rsidRPr="002105CB" w:rsidTr="0071314E">
        <w:trPr>
          <w:cantSplit/>
        </w:trPr>
        <w:tc>
          <w:tcPr>
            <w:tcW w:w="1988" w:type="dxa"/>
            <w:shd w:val="clear" w:color="auto" w:fill="auto"/>
            <w:vAlign w:val="bottom"/>
          </w:tcPr>
          <w:p w:rsidR="009871CB" w:rsidRPr="00AE5689" w:rsidRDefault="009871CB" w:rsidP="002D3F93">
            <w:pPr>
              <w:pStyle w:val="6-1"/>
              <w:spacing w:before="20" w:after="26"/>
            </w:pPr>
            <w:r w:rsidRPr="00AE5689">
              <w:t xml:space="preserve">Февраль </w:t>
            </w:r>
            <w:r w:rsidRPr="00AE5689">
              <w:rPr>
                <w:vertAlign w:val="superscript"/>
              </w:rPr>
              <w:t>2)</w:t>
            </w:r>
          </w:p>
        </w:tc>
        <w:tc>
          <w:tcPr>
            <w:tcW w:w="2362" w:type="dxa"/>
            <w:shd w:val="clear" w:color="auto" w:fill="auto"/>
            <w:vAlign w:val="bottom"/>
          </w:tcPr>
          <w:p w:rsidR="009871CB" w:rsidRPr="002105CB" w:rsidRDefault="009871CB" w:rsidP="002D3F93">
            <w:pPr>
              <w:pStyle w:val="6-"/>
              <w:spacing w:before="20" w:after="26"/>
            </w:pPr>
            <w:r w:rsidRPr="002105CB">
              <w:t>13872,9</w:t>
            </w:r>
          </w:p>
        </w:tc>
        <w:tc>
          <w:tcPr>
            <w:tcW w:w="2362" w:type="dxa"/>
            <w:shd w:val="clear" w:color="auto" w:fill="auto"/>
            <w:vAlign w:val="bottom"/>
          </w:tcPr>
          <w:p w:rsidR="009871CB" w:rsidRPr="002105CB" w:rsidRDefault="009871CB" w:rsidP="002D3F93">
            <w:pPr>
              <w:pStyle w:val="6-"/>
              <w:spacing w:before="20" w:after="26"/>
            </w:pPr>
            <w:r w:rsidRPr="002105CB">
              <w:t>100,0</w:t>
            </w:r>
          </w:p>
        </w:tc>
        <w:tc>
          <w:tcPr>
            <w:tcW w:w="2363" w:type="dxa"/>
            <w:shd w:val="clear" w:color="auto" w:fill="auto"/>
            <w:vAlign w:val="bottom"/>
          </w:tcPr>
          <w:p w:rsidR="009871CB" w:rsidRPr="002105CB" w:rsidRDefault="009871CB" w:rsidP="002D3F93">
            <w:pPr>
              <w:pStyle w:val="6-"/>
              <w:spacing w:before="20" w:after="26"/>
            </w:pPr>
            <w:r w:rsidRPr="002105CB">
              <w:t>98,1</w:t>
            </w:r>
          </w:p>
        </w:tc>
      </w:tr>
      <w:tr w:rsidR="009871CB" w:rsidRPr="00364CDF" w:rsidTr="0071314E">
        <w:trPr>
          <w:cantSplit/>
        </w:trPr>
        <w:tc>
          <w:tcPr>
            <w:tcW w:w="1988" w:type="dxa"/>
            <w:shd w:val="clear" w:color="auto" w:fill="auto"/>
            <w:vAlign w:val="bottom"/>
          </w:tcPr>
          <w:p w:rsidR="009871CB" w:rsidRPr="00364CDF" w:rsidRDefault="009871CB" w:rsidP="002D3F93">
            <w:pPr>
              <w:pStyle w:val="6-1"/>
              <w:spacing w:before="20" w:after="26"/>
            </w:pPr>
            <w:r w:rsidRPr="00364CDF">
              <w:t>Март</w:t>
            </w:r>
          </w:p>
        </w:tc>
        <w:tc>
          <w:tcPr>
            <w:tcW w:w="2362" w:type="dxa"/>
            <w:shd w:val="clear" w:color="auto" w:fill="auto"/>
            <w:vAlign w:val="bottom"/>
          </w:tcPr>
          <w:p w:rsidR="009871CB" w:rsidRPr="00364CDF" w:rsidRDefault="009871CB" w:rsidP="002D3F93">
            <w:pPr>
              <w:pStyle w:val="6-"/>
              <w:spacing w:before="20" w:after="26"/>
            </w:pPr>
            <w:r w:rsidRPr="00364CDF">
              <w:t>15467,7</w:t>
            </w:r>
          </w:p>
        </w:tc>
        <w:tc>
          <w:tcPr>
            <w:tcW w:w="2362" w:type="dxa"/>
            <w:shd w:val="clear" w:color="auto" w:fill="auto"/>
            <w:vAlign w:val="bottom"/>
          </w:tcPr>
          <w:p w:rsidR="009871CB" w:rsidRPr="00364CDF" w:rsidRDefault="009871CB" w:rsidP="002D3F93">
            <w:pPr>
              <w:pStyle w:val="6-"/>
              <w:spacing w:before="20" w:after="26"/>
            </w:pPr>
            <w:r w:rsidRPr="00364CDF">
              <w:t>99,9</w:t>
            </w:r>
          </w:p>
        </w:tc>
        <w:tc>
          <w:tcPr>
            <w:tcW w:w="2363" w:type="dxa"/>
            <w:shd w:val="clear" w:color="auto" w:fill="auto"/>
            <w:vAlign w:val="bottom"/>
          </w:tcPr>
          <w:p w:rsidR="009871CB" w:rsidRPr="00364CDF" w:rsidRDefault="009871CB" w:rsidP="002D3F93">
            <w:pPr>
              <w:pStyle w:val="6-"/>
              <w:spacing w:before="20" w:after="26"/>
            </w:pPr>
            <w:r w:rsidRPr="00364CDF">
              <w:t>110,7</w:t>
            </w:r>
          </w:p>
        </w:tc>
      </w:tr>
      <w:tr w:rsidR="009871CB" w:rsidRPr="00364CDF" w:rsidTr="0071314E">
        <w:trPr>
          <w:cantSplit/>
        </w:trPr>
        <w:tc>
          <w:tcPr>
            <w:tcW w:w="1988" w:type="dxa"/>
            <w:tcBorders>
              <w:bottom w:val="single" w:sz="4" w:space="0" w:color="auto"/>
            </w:tcBorders>
            <w:shd w:val="clear" w:color="auto" w:fill="auto"/>
            <w:vAlign w:val="bottom"/>
          </w:tcPr>
          <w:p w:rsidR="009871CB" w:rsidRPr="00364CDF" w:rsidRDefault="009871CB" w:rsidP="002D3F93">
            <w:pPr>
              <w:pStyle w:val="6-2"/>
              <w:spacing w:before="20" w:after="26"/>
            </w:pPr>
            <w:r w:rsidRPr="00364CDF">
              <w:t>I квартал</w:t>
            </w:r>
          </w:p>
        </w:tc>
        <w:tc>
          <w:tcPr>
            <w:tcW w:w="2362" w:type="dxa"/>
            <w:tcBorders>
              <w:bottom w:val="single" w:sz="4" w:space="0" w:color="auto"/>
            </w:tcBorders>
            <w:shd w:val="clear" w:color="auto" w:fill="auto"/>
            <w:vAlign w:val="bottom"/>
          </w:tcPr>
          <w:p w:rsidR="009871CB" w:rsidRPr="00364CDF" w:rsidRDefault="009871CB" w:rsidP="002D3F93">
            <w:pPr>
              <w:pStyle w:val="6-"/>
              <w:spacing w:before="20" w:after="26"/>
            </w:pPr>
            <w:r w:rsidRPr="00364CDF">
              <w:t>43325,7</w:t>
            </w:r>
          </w:p>
        </w:tc>
        <w:tc>
          <w:tcPr>
            <w:tcW w:w="2362" w:type="dxa"/>
            <w:tcBorders>
              <w:bottom w:val="single" w:sz="4" w:space="0" w:color="auto"/>
            </w:tcBorders>
            <w:shd w:val="clear" w:color="auto" w:fill="auto"/>
            <w:vAlign w:val="bottom"/>
          </w:tcPr>
          <w:p w:rsidR="009871CB" w:rsidRPr="00364CDF" w:rsidRDefault="009871CB" w:rsidP="002D3F93">
            <w:pPr>
              <w:pStyle w:val="6-"/>
              <w:spacing w:before="20" w:after="26"/>
            </w:pPr>
            <w:r w:rsidRPr="00364CDF">
              <w:t>100,3</w:t>
            </w:r>
          </w:p>
        </w:tc>
        <w:tc>
          <w:tcPr>
            <w:tcW w:w="2363" w:type="dxa"/>
            <w:tcBorders>
              <w:bottom w:val="single" w:sz="4" w:space="0" w:color="auto"/>
            </w:tcBorders>
            <w:shd w:val="clear" w:color="auto" w:fill="auto"/>
            <w:vAlign w:val="bottom"/>
          </w:tcPr>
          <w:p w:rsidR="009871CB" w:rsidRPr="00364CDF" w:rsidRDefault="009871CB" w:rsidP="002D3F93">
            <w:pPr>
              <w:pStyle w:val="6-"/>
              <w:spacing w:before="20" w:after="26"/>
            </w:pPr>
            <w:r w:rsidRPr="00364CDF">
              <w:t>94,7</w:t>
            </w:r>
          </w:p>
        </w:tc>
      </w:tr>
      <w:tr w:rsidR="009871CB" w:rsidRPr="00364CDF" w:rsidTr="0071314E">
        <w:trPr>
          <w:cantSplit/>
        </w:trPr>
        <w:tc>
          <w:tcPr>
            <w:tcW w:w="9075" w:type="dxa"/>
            <w:gridSpan w:val="4"/>
            <w:tcBorders>
              <w:top w:val="single" w:sz="4" w:space="0" w:color="auto"/>
            </w:tcBorders>
            <w:shd w:val="clear" w:color="auto" w:fill="auto"/>
            <w:vAlign w:val="bottom"/>
          </w:tcPr>
          <w:p w:rsidR="009871CB" w:rsidRPr="00CF7350" w:rsidRDefault="009871CB" w:rsidP="0071314E">
            <w:pPr>
              <w:pStyle w:val="81"/>
            </w:pPr>
            <w:r w:rsidRPr="00CF7350">
              <w:rPr>
                <w:vertAlign w:val="superscript"/>
              </w:rPr>
              <w:t>1)</w:t>
            </w:r>
            <w:r w:rsidRPr="00CF7350">
              <w:t xml:space="preserve"> В сопоставимых ценах. </w:t>
            </w:r>
          </w:p>
          <w:p w:rsidR="009871CB" w:rsidRPr="00364CDF" w:rsidRDefault="009871CB" w:rsidP="0071314E">
            <w:pPr>
              <w:pStyle w:val="81"/>
            </w:pPr>
            <w:r w:rsidRPr="00AE42F7">
              <w:rPr>
                <w:vertAlign w:val="superscript"/>
              </w:rPr>
              <w:t>2)</w:t>
            </w:r>
            <w:r w:rsidRPr="00AE42F7">
              <w:t xml:space="preserve"> Данные уточнены по итогам годовых обследований хозяйствующих субъектов.</w:t>
            </w:r>
          </w:p>
        </w:tc>
      </w:tr>
    </w:tbl>
    <w:p w:rsidR="009871CB" w:rsidRPr="002105CB" w:rsidRDefault="009871CB" w:rsidP="009871CB">
      <w:pPr>
        <w:pStyle w:val="11"/>
        <w:rPr>
          <w:rFonts w:cs="Arial"/>
        </w:rPr>
      </w:pPr>
    </w:p>
    <w:tbl>
      <w:tblPr>
        <w:tblW w:w="9072" w:type="dxa"/>
        <w:tblInd w:w="5" w:type="dxa"/>
        <w:tblBorders>
          <w:top w:val="single" w:sz="4" w:space="0" w:color="008080"/>
          <w:left w:val="single" w:sz="4" w:space="0" w:color="008080"/>
          <w:bottom w:val="single" w:sz="4" w:space="0" w:color="008080"/>
          <w:right w:val="single" w:sz="4" w:space="0" w:color="008080"/>
        </w:tblBorders>
        <w:tblLayout w:type="fixed"/>
        <w:tblCellMar>
          <w:left w:w="0" w:type="dxa"/>
          <w:right w:w="0" w:type="dxa"/>
        </w:tblCellMar>
        <w:tblLook w:val="0000" w:firstRow="0" w:lastRow="0" w:firstColumn="0" w:lastColumn="0" w:noHBand="0" w:noVBand="0"/>
      </w:tblPr>
      <w:tblGrid>
        <w:gridCol w:w="9072"/>
      </w:tblGrid>
      <w:tr w:rsidR="009871CB" w:rsidRPr="000E6E2C" w:rsidTr="009871CB">
        <w:trPr>
          <w:trHeight w:val="3941"/>
        </w:trPr>
        <w:tc>
          <w:tcPr>
            <w:tcW w:w="9072" w:type="dxa"/>
            <w:tcBorders>
              <w:top w:val="single" w:sz="4" w:space="0" w:color="auto"/>
              <w:left w:val="single" w:sz="4" w:space="0" w:color="auto"/>
              <w:bottom w:val="single" w:sz="4" w:space="0" w:color="auto"/>
              <w:right w:val="single" w:sz="4" w:space="0" w:color="auto"/>
            </w:tcBorders>
          </w:tcPr>
          <w:p w:rsidR="009871CB" w:rsidRPr="000E6E2C" w:rsidRDefault="003357D0" w:rsidP="0071314E">
            <w:pPr>
              <w:pStyle w:val="11"/>
              <w:ind w:firstLine="0"/>
              <w:jc w:val="left"/>
              <w:rPr>
                <w:b/>
                <w:noProof/>
              </w:rPr>
            </w:pPr>
            <w:r>
              <w:rPr>
                <w:b/>
                <w:noProof/>
              </w:rPr>
              <mc:AlternateContent>
                <mc:Choice Requires="wpg">
                  <w:drawing>
                    <wp:anchor distT="0" distB="0" distL="114300" distR="114300" simplePos="0" relativeHeight="251726336" behindDoc="0" locked="0" layoutInCell="1" allowOverlap="1">
                      <wp:simplePos x="0" y="0"/>
                      <wp:positionH relativeFrom="column">
                        <wp:posOffset>-3810</wp:posOffset>
                      </wp:positionH>
                      <wp:positionV relativeFrom="paragraph">
                        <wp:posOffset>12700</wp:posOffset>
                      </wp:positionV>
                      <wp:extent cx="5690870" cy="2522855"/>
                      <wp:effectExtent l="4445" t="0" r="635" b="5080"/>
                      <wp:wrapNone/>
                      <wp:docPr id="111"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522855"/>
                                <a:chOff x="1417" y="10919"/>
                                <a:chExt cx="8962" cy="3973"/>
                              </a:xfrm>
                            </wpg:grpSpPr>
                            <wps:wsp>
                              <wps:cNvPr id="112" name="Text Box 1934"/>
                              <wps:cNvSpPr txBox="1">
                                <a:spLocks noChangeArrowheads="1"/>
                              </wps:cNvSpPr>
                              <wps:spPr bwMode="auto">
                                <a:xfrm>
                                  <a:off x="1417" y="10919"/>
                                  <a:ext cx="8962"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C40A97" w:rsidRDefault="00B05BCF" w:rsidP="009871CB">
                                    <w:pPr>
                                      <w:pStyle w:val="43"/>
                                      <w:ind w:left="113"/>
                                    </w:pPr>
                                    <w:r w:rsidRPr="00C40A97">
                                      <w:t>Индекс физического объема оборота розничной торговли</w:t>
                                    </w:r>
                                  </w:p>
                                  <w:p w:rsidR="00B05BCF" w:rsidRPr="00C40A97" w:rsidRDefault="00B05BCF" w:rsidP="009871CB">
                                    <w:pPr>
                                      <w:pStyle w:val="41"/>
                                      <w:ind w:left="113"/>
                                    </w:pPr>
                                    <w:r w:rsidRPr="00C40A97">
                                      <w:t>В процентах к предыдущему месяцу</w:t>
                                    </w:r>
                                  </w:p>
                                </w:txbxContent>
                              </wps:txbx>
                              <wps:bodyPr rot="0" vert="horz" wrap="square" lIns="0" tIns="0" rIns="0" bIns="0" anchor="t" anchorCtr="0" upright="1">
                                <a:noAutofit/>
                              </wps:bodyPr>
                            </wps:wsp>
                            <wpg:grpSp>
                              <wpg:cNvPr id="113" name="Group 1940"/>
                              <wpg:cNvGrpSpPr>
                                <a:grpSpLocks/>
                              </wpg:cNvGrpSpPr>
                              <wpg:grpSpPr bwMode="auto">
                                <a:xfrm>
                                  <a:off x="1420" y="11479"/>
                                  <a:ext cx="8872" cy="3413"/>
                                  <a:chOff x="1420" y="11453"/>
                                  <a:chExt cx="8872" cy="3413"/>
                                </a:xfrm>
                              </wpg:grpSpPr>
                              <wpg:graphicFrame>
                                <wpg:cNvPr id="114" name="Object 1936"/>
                                <wpg:cNvFrPr>
                                  <a:graphicFrameLocks noChangeAspect="1"/>
                                </wpg:cNvFrPr>
                                <wpg:xfrm>
                                  <a:off x="1420" y="11453"/>
                                  <a:ext cx="8872" cy="3197"/>
                                </wpg:xfrm>
                                <a:graphic>
                                  <a:graphicData uri="http://schemas.openxmlformats.org/drawingml/2006/chart">
                                    <c:chart xmlns:c="http://schemas.openxmlformats.org/drawingml/2006/chart" xmlns:r="http://schemas.openxmlformats.org/officeDocument/2006/relationships" r:id="rId31"/>
                                  </a:graphicData>
                                </a:graphic>
                              </wpg:graphicFrame>
                              <wpg:grpSp>
                                <wpg:cNvPr id="115" name="Group 1937"/>
                                <wpg:cNvGrpSpPr>
                                  <a:grpSpLocks/>
                                </wpg:cNvGrpSpPr>
                                <wpg:grpSpPr bwMode="auto">
                                  <a:xfrm>
                                    <a:off x="1712" y="14555"/>
                                    <a:ext cx="7548" cy="311"/>
                                    <a:chOff x="1712" y="5441"/>
                                    <a:chExt cx="7548" cy="297"/>
                                  </a:xfrm>
                                </wpg:grpSpPr>
                                <wps:wsp>
                                  <wps:cNvPr id="116" name="Text Box 1938"/>
                                  <wps:cNvSpPr txBox="1">
                                    <a:spLocks noChangeArrowheads="1"/>
                                  </wps:cNvSpPr>
                                  <wps:spPr bwMode="auto">
                                    <a:xfrm>
                                      <a:off x="1712" y="5446"/>
                                      <a:ext cx="420"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9871CB">
                                        <w:pPr>
                                          <w:spacing w:before="0"/>
                                          <w:ind w:firstLine="0"/>
                                          <w:jc w:val="center"/>
                                          <w:rPr>
                                            <w:sz w:val="18"/>
                                            <w:szCs w:val="18"/>
                                          </w:rPr>
                                        </w:pPr>
                                        <w:r>
                                          <w:rPr>
                                            <w:sz w:val="18"/>
                                            <w:szCs w:val="18"/>
                                          </w:rPr>
                                          <w:t>2020</w:t>
                                        </w:r>
                                      </w:p>
                                    </w:txbxContent>
                                  </wps:txbx>
                                  <wps:bodyPr rot="0" vert="horz" wrap="square" lIns="0" tIns="0" rIns="0" bIns="0" anchor="t" anchorCtr="0" upright="1">
                                    <a:noAutofit/>
                                  </wps:bodyPr>
                                </wps:wsp>
                                <wps:wsp>
                                  <wps:cNvPr id="117" name="Text Box 1939"/>
                                  <wps:cNvSpPr txBox="1">
                                    <a:spLocks noChangeArrowheads="1"/>
                                  </wps:cNvSpPr>
                                  <wps:spPr bwMode="auto">
                                    <a:xfrm>
                                      <a:off x="8535" y="5441"/>
                                      <a:ext cx="725" cy="2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9871CB">
                                        <w:pPr>
                                          <w:spacing w:before="0"/>
                                          <w:ind w:firstLine="0"/>
                                          <w:jc w:val="center"/>
                                          <w:rPr>
                                            <w:sz w:val="18"/>
                                            <w:szCs w:val="18"/>
                                          </w:rPr>
                                        </w:pPr>
                                        <w:r w:rsidRPr="00242C16">
                                          <w:rPr>
                                            <w:sz w:val="18"/>
                                            <w:szCs w:val="18"/>
                                          </w:rPr>
                                          <w:t>20</w:t>
                                        </w:r>
                                        <w:r>
                                          <w:rPr>
                                            <w:sz w:val="18"/>
                                            <w:szCs w:val="18"/>
                                          </w:rPr>
                                          <w:t>21</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41" o:spid="_x0000_s1066" style="position:absolute;margin-left:-.3pt;margin-top:1pt;width:448.1pt;height:198.65pt;z-index:251726336" coordorigin="1417,10919" coordsize="8962,397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">
                      <v:shape id="Text Box 1934" o:spid="_x0000_s1067" type="#_x0000_t202" style="position:absolute;left:1417;top:10919;width:896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B05BCF" w:rsidRPr="00C40A97" w:rsidRDefault="00B05BCF" w:rsidP="009871CB">
                              <w:pPr>
                                <w:pStyle w:val="43"/>
                                <w:ind w:left="113"/>
                              </w:pPr>
                              <w:r w:rsidRPr="00C40A97">
                                <w:t>Индекс физического объема оборота розничной торговли</w:t>
                              </w:r>
                            </w:p>
                            <w:p w:rsidR="00B05BCF" w:rsidRPr="00C40A97" w:rsidRDefault="00B05BCF" w:rsidP="009871CB">
                              <w:pPr>
                                <w:pStyle w:val="41"/>
                                <w:ind w:left="113"/>
                              </w:pPr>
                              <w:r w:rsidRPr="00C40A97">
                                <w:t>В процентах к предыдущему месяцу</w:t>
                              </w:r>
                            </w:p>
                          </w:txbxContent>
                        </v:textbox>
                      </v:shape>
                      <v:group id="Group 1940" o:spid="_x0000_s1068" style="position:absolute;left:1420;top:11479;width:8872;height:3413" coordorigin="1420,11453" coordsize="8872,3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Object 1936" o:spid="_x0000_s1069" type="#_x0000_t75" style="position:absolute;left:1455;top:11555;width:8736;height:29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">
                          <v:imagedata r:id="rId32" o:title=""/>
                        </v:shape>
                        <v:group id="Group 1937" o:spid="_x0000_s1070" style="position:absolute;left:1712;top:14555;width:7548;height:311" coordorigin="1712,5441" coordsize="754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Text Box 1938" o:spid="_x0000_s1071" type="#_x0000_t202" style="position:absolute;left:1712;top:5446;width:42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c8IA&#10;AADcAAAADwAAAGRycy9kb3ducmV2LnhtbERPTWvCQBC9C/6HZYTezEYLGqOrtJaW3sS04HXIjtmQ&#10;7GzIbpP033cLhd7m8T7ncJpsKwbqfe1YwSpJQRCXTtdcKfj8eF1mIHxA1tg6JgXf5OF0nM8OmGs3&#10;8pWGIlQihrDPUYEJocul9KUhiz5xHXHk7q63GCLsK6l7HGO4beU6TTfSYs2xwWBHZ0NlU3xZBY+X&#10;9fbm34qXc3ejXZP55+bORqmHxfS0BxFoCv/iP/e7jvNXG/h9Jl4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NzwgAAANwAAAAPAAAAAAAAAAAAAAAAAJgCAABkcnMvZG93&#10;bnJldi54bWxQSwUGAAAAAAQABAD1AAAAhwMAAAAA&#10;" stroked="f">
                            <v:fill opacity="0"/>
                            <v:textbox inset="0,0,0,0">
                              <w:txbxContent>
                                <w:p w:rsidR="00B05BCF" w:rsidRPr="00242C16" w:rsidRDefault="00B05BCF" w:rsidP="009871CB">
                                  <w:pPr>
                                    <w:spacing w:before="0"/>
                                    <w:ind w:firstLine="0"/>
                                    <w:jc w:val="center"/>
                                    <w:rPr>
                                      <w:sz w:val="18"/>
                                      <w:szCs w:val="18"/>
                                    </w:rPr>
                                  </w:pPr>
                                  <w:r>
                                    <w:rPr>
                                      <w:sz w:val="18"/>
                                      <w:szCs w:val="18"/>
                                    </w:rPr>
                                    <w:t>2020</w:t>
                                  </w:r>
                                </w:p>
                              </w:txbxContent>
                            </v:textbox>
                          </v:shape>
                          <v:shape id="Text Box 1939" o:spid="_x0000_s1072" type="#_x0000_t202" style="position:absolute;left:8535;top:5441;width:725;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W6MAA&#10;AADcAAAADwAAAGRycy9kb3ducmV2LnhtbERPS4vCMBC+C/6HMMLeNNUFH9Uouy6KN7G74HVoxqa0&#10;mZQmq/XfG0HwNh/fc1abztbiSq0vHSsYjxIQxLnTJRcK/n53wzkIH5A11o5JwZ08bNb93gpT7W58&#10;omsWChFD2KeowITQpFL63JBFP3INceQurrUYImwLqVu8xXBby0mSTKXFkmODwYa2hvIq+7cKPo+T&#10;2dnvs59tc6ZFNfff1YWNUh+D7msJIlAX3uKX+6Dj/PEM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NW6MAAAADcAAAADwAAAAAAAAAAAAAAAACYAgAAZHJzL2Rvd25y&#10;ZXYueG1sUEsFBgAAAAAEAAQA9QAAAIUDAAAAAA==&#10;" stroked="f">
                            <v:fill opacity="0"/>
                            <v:textbox inset="0,0,0,0">
                              <w:txbxContent>
                                <w:p w:rsidR="00B05BCF" w:rsidRPr="00242C16" w:rsidRDefault="00B05BCF" w:rsidP="009871CB">
                                  <w:pPr>
                                    <w:spacing w:before="0"/>
                                    <w:ind w:firstLine="0"/>
                                    <w:jc w:val="center"/>
                                    <w:rPr>
                                      <w:sz w:val="18"/>
                                      <w:szCs w:val="18"/>
                                    </w:rPr>
                                  </w:pPr>
                                  <w:r w:rsidRPr="00242C16">
                                    <w:rPr>
                                      <w:sz w:val="18"/>
                                      <w:szCs w:val="18"/>
                                    </w:rPr>
                                    <w:t>20</w:t>
                                  </w:r>
                                  <w:r>
                                    <w:rPr>
                                      <w:sz w:val="18"/>
                                      <w:szCs w:val="18"/>
                                    </w:rPr>
                                    <w:t>21</w:t>
                                  </w:r>
                                </w:p>
                              </w:txbxContent>
                            </v:textbox>
                          </v:shape>
                        </v:group>
                      </v:group>
                    </v:group>
                    <o:OLEObject Type="Embed" ProgID="Excel.Chart.8" ShapeID="Object 1936" DrawAspect="Content" ObjectID="_1680516265" r:id="rId33">
                      <o:FieldCodes>\s</o:FieldCodes>
                    </o:OLEObject>
                  </w:pict>
                </mc:Fallback>
              </mc:AlternateContent>
            </w:r>
          </w:p>
        </w:tc>
      </w:tr>
    </w:tbl>
    <w:p w:rsidR="009871CB" w:rsidRPr="002D3F93" w:rsidRDefault="009871CB">
      <w:pPr>
        <w:spacing w:before="0"/>
        <w:ind w:firstLine="0"/>
        <w:jc w:val="left"/>
        <w:rPr>
          <w:rFonts w:ascii="Arial" w:hAnsi="Arial" w:cs="Arial"/>
          <w:sz w:val="10"/>
          <w:szCs w:val="10"/>
        </w:rPr>
      </w:pPr>
      <w:r w:rsidRPr="002D3F93">
        <w:rPr>
          <w:rFonts w:cs="Arial"/>
          <w:sz w:val="10"/>
          <w:szCs w:val="10"/>
        </w:rPr>
        <w:br w:type="page"/>
      </w:r>
    </w:p>
    <w:p w:rsidR="009871CB" w:rsidRPr="00455318" w:rsidRDefault="009871CB" w:rsidP="009871CB">
      <w:pPr>
        <w:pStyle w:val="11"/>
      </w:pPr>
      <w:r w:rsidRPr="00ED598C">
        <w:rPr>
          <w:rFonts w:cs="Arial"/>
        </w:rPr>
        <w:t xml:space="preserve">В </w:t>
      </w:r>
      <w:r w:rsidRPr="00ED598C">
        <w:rPr>
          <w:spacing w:val="2"/>
        </w:rPr>
        <w:t>март</w:t>
      </w:r>
      <w:r w:rsidRPr="00ED598C">
        <w:t>е</w:t>
      </w:r>
      <w:r w:rsidRPr="00ED598C">
        <w:rPr>
          <w:rFonts w:cs="Arial"/>
        </w:rPr>
        <w:t xml:space="preserve"> 2021г. оборот розничной торговли практически полностью формировался в стацио</w:t>
      </w:r>
      <w:r w:rsidRPr="00455318">
        <w:rPr>
          <w:rFonts w:cs="Arial"/>
        </w:rPr>
        <w:t>нарной торговой сети организаций и индивидуальных предпринимателей, продажа товаров на ярмарках составляла 0,1%.</w:t>
      </w:r>
    </w:p>
    <w:p w:rsidR="009871CB" w:rsidRPr="0038369F" w:rsidRDefault="009871CB" w:rsidP="009871CB">
      <w:pPr>
        <w:pStyle w:val="11"/>
      </w:pPr>
      <w:r w:rsidRPr="0038369F">
        <w:t xml:space="preserve">Реализация пищевых продуктов, включая напитки, и табачных изделий составила 7,6 миллиарда рублей, что в сопоставимых ценах меньше соответствующего месяца 2020г. на 0,6%. Оборот розничной торговли непродовольственными товарами составил 7,8 миллиарда рублей, увеличившись в сопоставимой оценке относительно </w:t>
      </w:r>
      <w:r w:rsidRPr="0038369F">
        <w:rPr>
          <w:spacing w:val="2"/>
        </w:rPr>
        <w:t>марта</w:t>
      </w:r>
      <w:r w:rsidRPr="0038369F">
        <w:t xml:space="preserve"> 2020г. на 0,3%.</w:t>
      </w:r>
    </w:p>
    <w:p w:rsidR="009871CB" w:rsidRPr="00530561" w:rsidRDefault="009871CB" w:rsidP="009871CB">
      <w:pPr>
        <w:pStyle w:val="11"/>
        <w:rPr>
          <w:rFonts w:cs="Arial"/>
        </w:rPr>
      </w:pPr>
      <w:r w:rsidRPr="00530561">
        <w:rPr>
          <w:rFonts w:cs="Arial"/>
        </w:rPr>
        <w:t xml:space="preserve">В структуре оборота розничной торговли удельный вес </w:t>
      </w:r>
      <w:r w:rsidRPr="00530561">
        <w:rPr>
          <w:rFonts w:cs="Arial"/>
          <w:b/>
          <w:bCs/>
        </w:rPr>
        <w:t xml:space="preserve">пищевых продуктов, включая напитки, и табачных изделий </w:t>
      </w:r>
      <w:r w:rsidRPr="00530561">
        <w:rPr>
          <w:rFonts w:cs="Arial"/>
          <w:bCs/>
        </w:rPr>
        <w:t>составил</w:t>
      </w:r>
      <w:r w:rsidRPr="00530561">
        <w:rPr>
          <w:rFonts w:cs="Arial"/>
          <w:b/>
          <w:bCs/>
        </w:rPr>
        <w:t xml:space="preserve"> </w:t>
      </w:r>
      <w:r w:rsidRPr="00530561">
        <w:rPr>
          <w:rFonts w:cs="Arial"/>
          <w:bCs/>
        </w:rPr>
        <w:t>49,4%,</w:t>
      </w:r>
      <w:r w:rsidRPr="00530561">
        <w:rPr>
          <w:rFonts w:cs="Arial"/>
          <w:b/>
          <w:bCs/>
        </w:rPr>
        <w:t xml:space="preserve"> непродовольственных товаров </w:t>
      </w:r>
      <w:r w:rsidRPr="00530561">
        <w:rPr>
          <w:rFonts w:cs="Arial"/>
        </w:rPr>
        <w:t xml:space="preserve">- 50,6% (в </w:t>
      </w:r>
      <w:r w:rsidRPr="00530561">
        <w:rPr>
          <w:spacing w:val="2"/>
        </w:rPr>
        <w:t>марте</w:t>
      </w:r>
      <w:r w:rsidRPr="00530561">
        <w:rPr>
          <w:rFonts w:cs="Arial"/>
        </w:rPr>
        <w:t xml:space="preserve"> 2020г. - 49,6% и 50,4% соответственно).</w:t>
      </w:r>
    </w:p>
    <w:tbl>
      <w:tblPr>
        <w:tblW w:w="9075" w:type="dxa"/>
        <w:tblInd w:w="-3" w:type="dxa"/>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ayout w:type="fixed"/>
        <w:tblCellMar>
          <w:left w:w="0" w:type="dxa"/>
          <w:right w:w="0" w:type="dxa"/>
        </w:tblCellMar>
        <w:tblLook w:val="0000" w:firstRow="0" w:lastRow="0" w:firstColumn="0" w:lastColumn="0" w:noHBand="0" w:noVBand="0"/>
      </w:tblPr>
      <w:tblGrid>
        <w:gridCol w:w="1563"/>
        <w:gridCol w:w="708"/>
        <w:gridCol w:w="851"/>
        <w:gridCol w:w="1276"/>
        <w:gridCol w:w="850"/>
        <w:gridCol w:w="851"/>
        <w:gridCol w:w="850"/>
        <w:gridCol w:w="1273"/>
        <w:gridCol w:w="853"/>
      </w:tblGrid>
      <w:tr w:rsidR="009871CB" w:rsidRPr="00E252B1" w:rsidTr="0071314E">
        <w:trPr>
          <w:tblHeader/>
        </w:trPr>
        <w:tc>
          <w:tcPr>
            <w:tcW w:w="9075" w:type="dxa"/>
            <w:gridSpan w:val="9"/>
            <w:tcBorders>
              <w:top w:val="nil"/>
              <w:left w:val="nil"/>
              <w:bottom w:val="single" w:sz="4" w:space="0" w:color="auto"/>
              <w:right w:val="nil"/>
            </w:tcBorders>
            <w:shd w:val="clear" w:color="auto" w:fill="FFFFFF"/>
          </w:tcPr>
          <w:p w:rsidR="009871CB" w:rsidRPr="00E252B1" w:rsidRDefault="009871CB" w:rsidP="0071314E">
            <w:pPr>
              <w:pStyle w:val="43"/>
            </w:pPr>
            <w:r w:rsidRPr="00E252B1">
              <w:t xml:space="preserve">Динамика оборота розничной торговли пищевыми продуктами </w:t>
            </w:r>
            <w:r w:rsidRPr="00E252B1">
              <w:br/>
              <w:t xml:space="preserve">и непродовольственными товарами </w:t>
            </w:r>
          </w:p>
          <w:p w:rsidR="009871CB" w:rsidRPr="00E252B1" w:rsidRDefault="009871CB" w:rsidP="0071314E">
            <w:pPr>
              <w:pStyle w:val="41"/>
            </w:pPr>
          </w:p>
        </w:tc>
      </w:tr>
      <w:tr w:rsidR="009871CB" w:rsidRPr="00EA33B2" w:rsidTr="0071314E">
        <w:trPr>
          <w:cantSplit/>
          <w:trHeight w:val="70"/>
          <w:tblHeader/>
        </w:trPr>
        <w:tc>
          <w:tcPr>
            <w:tcW w:w="1563" w:type="dxa"/>
            <w:vMerge w:val="restart"/>
            <w:tcBorders>
              <w:top w:val="single" w:sz="4" w:space="0" w:color="auto"/>
              <w:left w:val="nil"/>
              <w:bottom w:val="single" w:sz="4" w:space="0" w:color="auto"/>
              <w:right w:val="nil"/>
            </w:tcBorders>
          </w:tcPr>
          <w:p w:rsidR="009871CB" w:rsidRPr="00EA33B2" w:rsidRDefault="009871CB" w:rsidP="0071314E">
            <w:pPr>
              <w:pStyle w:val="5-"/>
            </w:pPr>
          </w:p>
        </w:tc>
        <w:tc>
          <w:tcPr>
            <w:tcW w:w="3685" w:type="dxa"/>
            <w:gridSpan w:val="4"/>
            <w:tcBorders>
              <w:top w:val="single" w:sz="4" w:space="0" w:color="auto"/>
              <w:left w:val="nil"/>
              <w:bottom w:val="single" w:sz="4" w:space="0" w:color="auto"/>
              <w:right w:val="nil"/>
            </w:tcBorders>
          </w:tcPr>
          <w:p w:rsidR="009871CB" w:rsidRPr="00EA33B2" w:rsidRDefault="009871CB" w:rsidP="0071314E">
            <w:pPr>
              <w:pStyle w:val="5-"/>
            </w:pPr>
            <w:r w:rsidRPr="00EA33B2">
              <w:t xml:space="preserve">Пищевые продукты, включая напитки, </w:t>
            </w:r>
            <w:r>
              <w:br/>
            </w:r>
            <w:r w:rsidRPr="00EA33B2">
              <w:t>и табачные изделия</w:t>
            </w:r>
          </w:p>
        </w:tc>
        <w:tc>
          <w:tcPr>
            <w:tcW w:w="3827" w:type="dxa"/>
            <w:gridSpan w:val="4"/>
            <w:tcBorders>
              <w:top w:val="single" w:sz="4" w:space="0" w:color="auto"/>
              <w:left w:val="nil"/>
              <w:bottom w:val="single" w:sz="4" w:space="0" w:color="auto"/>
              <w:right w:val="nil"/>
            </w:tcBorders>
          </w:tcPr>
          <w:p w:rsidR="009871CB" w:rsidRPr="00EA33B2" w:rsidRDefault="009871CB" w:rsidP="0071314E">
            <w:pPr>
              <w:pStyle w:val="5-"/>
            </w:pPr>
            <w:r w:rsidRPr="00EA33B2">
              <w:t>Непродовольственные товары</w:t>
            </w:r>
          </w:p>
        </w:tc>
      </w:tr>
      <w:tr w:rsidR="009871CB" w:rsidRPr="00EA33B2" w:rsidTr="0071314E">
        <w:trPr>
          <w:cantSplit/>
          <w:trHeight w:val="65"/>
          <w:tblHeader/>
        </w:trPr>
        <w:tc>
          <w:tcPr>
            <w:tcW w:w="1563" w:type="dxa"/>
            <w:vMerge/>
            <w:tcBorders>
              <w:top w:val="single" w:sz="6" w:space="0" w:color="008080"/>
              <w:left w:val="nil"/>
              <w:bottom w:val="single" w:sz="4" w:space="0" w:color="auto"/>
              <w:right w:val="nil"/>
            </w:tcBorders>
          </w:tcPr>
          <w:p w:rsidR="009871CB" w:rsidRPr="00EA33B2" w:rsidRDefault="009871CB" w:rsidP="0071314E">
            <w:pPr>
              <w:pStyle w:val="5-"/>
            </w:pPr>
          </w:p>
        </w:tc>
        <w:tc>
          <w:tcPr>
            <w:tcW w:w="708" w:type="dxa"/>
            <w:vMerge w:val="restart"/>
            <w:tcBorders>
              <w:top w:val="single" w:sz="4" w:space="0" w:color="auto"/>
              <w:left w:val="nil"/>
              <w:bottom w:val="single" w:sz="4" w:space="0" w:color="auto"/>
              <w:right w:val="nil"/>
            </w:tcBorders>
          </w:tcPr>
          <w:p w:rsidR="009871CB" w:rsidRPr="00EA33B2" w:rsidRDefault="009871CB" w:rsidP="0071314E">
            <w:pPr>
              <w:pStyle w:val="5-"/>
            </w:pPr>
            <w:r w:rsidRPr="00EA33B2">
              <w:t>млн руб</w:t>
            </w:r>
          </w:p>
        </w:tc>
        <w:tc>
          <w:tcPr>
            <w:tcW w:w="2977" w:type="dxa"/>
            <w:gridSpan w:val="3"/>
            <w:tcBorders>
              <w:top w:val="single" w:sz="4" w:space="0" w:color="auto"/>
              <w:left w:val="nil"/>
              <w:bottom w:val="single" w:sz="4" w:space="0" w:color="auto"/>
              <w:right w:val="nil"/>
            </w:tcBorders>
          </w:tcPr>
          <w:p w:rsidR="009871CB" w:rsidRPr="00EA33B2" w:rsidRDefault="009871CB" w:rsidP="0071314E">
            <w:pPr>
              <w:pStyle w:val="5-"/>
            </w:pPr>
            <w:r w:rsidRPr="00EA33B2">
              <w:t>в % к</w:t>
            </w:r>
          </w:p>
        </w:tc>
        <w:tc>
          <w:tcPr>
            <w:tcW w:w="851" w:type="dxa"/>
            <w:vMerge w:val="restart"/>
            <w:tcBorders>
              <w:top w:val="single" w:sz="4" w:space="0" w:color="auto"/>
              <w:left w:val="nil"/>
              <w:bottom w:val="single" w:sz="4" w:space="0" w:color="auto"/>
              <w:right w:val="nil"/>
            </w:tcBorders>
          </w:tcPr>
          <w:p w:rsidR="009871CB" w:rsidRPr="00EA33B2" w:rsidRDefault="009871CB" w:rsidP="0071314E">
            <w:pPr>
              <w:pStyle w:val="5-"/>
            </w:pPr>
            <w:r w:rsidRPr="00EA33B2">
              <w:t>млн руб</w:t>
            </w:r>
          </w:p>
        </w:tc>
        <w:tc>
          <w:tcPr>
            <w:tcW w:w="2976" w:type="dxa"/>
            <w:gridSpan w:val="3"/>
            <w:tcBorders>
              <w:top w:val="single" w:sz="4" w:space="0" w:color="auto"/>
              <w:left w:val="nil"/>
              <w:bottom w:val="single" w:sz="4" w:space="0" w:color="auto"/>
              <w:right w:val="nil"/>
            </w:tcBorders>
          </w:tcPr>
          <w:p w:rsidR="009871CB" w:rsidRPr="00EA33B2" w:rsidRDefault="009871CB" w:rsidP="0071314E">
            <w:pPr>
              <w:pStyle w:val="5-"/>
            </w:pPr>
            <w:r w:rsidRPr="00EA33B2">
              <w:t>в % к</w:t>
            </w:r>
          </w:p>
        </w:tc>
      </w:tr>
      <w:tr w:rsidR="009871CB" w:rsidRPr="00EA33B2" w:rsidTr="0071314E">
        <w:trPr>
          <w:cantSplit/>
          <w:trHeight w:val="65"/>
          <w:tblHeader/>
        </w:trPr>
        <w:tc>
          <w:tcPr>
            <w:tcW w:w="1563" w:type="dxa"/>
            <w:vMerge/>
            <w:tcBorders>
              <w:top w:val="single" w:sz="4" w:space="0" w:color="auto"/>
              <w:left w:val="nil"/>
              <w:bottom w:val="single" w:sz="4" w:space="0" w:color="auto"/>
              <w:right w:val="nil"/>
            </w:tcBorders>
          </w:tcPr>
          <w:p w:rsidR="009871CB" w:rsidRPr="00EA33B2" w:rsidRDefault="009871CB" w:rsidP="0071314E">
            <w:pPr>
              <w:pStyle w:val="5-"/>
            </w:pPr>
          </w:p>
        </w:tc>
        <w:tc>
          <w:tcPr>
            <w:tcW w:w="708" w:type="dxa"/>
            <w:vMerge/>
            <w:tcBorders>
              <w:top w:val="single" w:sz="4" w:space="0" w:color="auto"/>
              <w:left w:val="nil"/>
              <w:bottom w:val="single" w:sz="4" w:space="0" w:color="auto"/>
              <w:right w:val="nil"/>
            </w:tcBorders>
          </w:tcPr>
          <w:p w:rsidR="009871CB" w:rsidRPr="00EA33B2" w:rsidRDefault="009871CB" w:rsidP="0071314E">
            <w:pPr>
              <w:pStyle w:val="5-"/>
            </w:pPr>
          </w:p>
        </w:tc>
        <w:tc>
          <w:tcPr>
            <w:tcW w:w="851" w:type="dxa"/>
            <w:tcBorders>
              <w:top w:val="single" w:sz="4" w:space="0" w:color="auto"/>
              <w:left w:val="nil"/>
              <w:bottom w:val="single" w:sz="4" w:space="0" w:color="auto"/>
              <w:right w:val="nil"/>
            </w:tcBorders>
          </w:tcPr>
          <w:p w:rsidR="009871CB" w:rsidRPr="00EA33B2" w:rsidRDefault="009871CB" w:rsidP="0071314E">
            <w:pPr>
              <w:pStyle w:val="5-"/>
            </w:pPr>
            <w:r w:rsidRPr="00EA33B2">
              <w:t>общему</w:t>
            </w:r>
            <w:r w:rsidRPr="00EA33B2">
              <w:br/>
              <w:t>объему</w:t>
            </w:r>
            <w:r w:rsidRPr="00EA33B2">
              <w:br/>
              <w:t>оборота</w:t>
            </w:r>
            <w:r w:rsidRPr="00EA33B2">
              <w:br/>
              <w:t xml:space="preserve">розничной </w:t>
            </w:r>
            <w:r>
              <w:br/>
            </w:r>
            <w:r w:rsidRPr="00EA33B2">
              <w:t>торговли</w:t>
            </w:r>
          </w:p>
        </w:tc>
        <w:tc>
          <w:tcPr>
            <w:tcW w:w="1276" w:type="dxa"/>
            <w:tcBorders>
              <w:top w:val="single" w:sz="4" w:space="0" w:color="auto"/>
              <w:left w:val="nil"/>
              <w:bottom w:val="single" w:sz="4" w:space="0" w:color="auto"/>
              <w:right w:val="nil"/>
            </w:tcBorders>
          </w:tcPr>
          <w:p w:rsidR="009871CB" w:rsidRPr="00EA33B2" w:rsidRDefault="009871CB" w:rsidP="0071314E">
            <w:pPr>
              <w:pStyle w:val="5-"/>
            </w:pPr>
            <w:r>
              <w:t>с</w:t>
            </w:r>
            <w:r w:rsidRPr="00EA33B2">
              <w:t>оответст</w:t>
            </w:r>
            <w:r>
              <w:t>-</w:t>
            </w:r>
            <w:r>
              <w:br/>
            </w:r>
            <w:r w:rsidRPr="00EA33B2">
              <w:t xml:space="preserve">вующему </w:t>
            </w:r>
            <w:r>
              <w:br/>
            </w:r>
            <w:r w:rsidRPr="00EA33B2">
              <w:t xml:space="preserve">периоду </w:t>
            </w:r>
            <w:r>
              <w:br/>
            </w:r>
            <w:r w:rsidRPr="00EA33B2">
              <w:t>предыдущего</w:t>
            </w:r>
            <w:r w:rsidRPr="00EA33B2">
              <w:br/>
              <w:t xml:space="preserve">года </w:t>
            </w:r>
            <w:r w:rsidRPr="00EA33B2">
              <w:rPr>
                <w:vertAlign w:val="superscript"/>
              </w:rPr>
              <w:t>1)</w:t>
            </w:r>
          </w:p>
        </w:tc>
        <w:tc>
          <w:tcPr>
            <w:tcW w:w="850" w:type="dxa"/>
            <w:tcBorders>
              <w:top w:val="single" w:sz="4" w:space="0" w:color="auto"/>
              <w:left w:val="nil"/>
              <w:bottom w:val="single" w:sz="4" w:space="0" w:color="auto"/>
              <w:right w:val="nil"/>
            </w:tcBorders>
          </w:tcPr>
          <w:p w:rsidR="009871CB" w:rsidRPr="00EA33B2" w:rsidRDefault="009871CB" w:rsidP="0071314E">
            <w:pPr>
              <w:pStyle w:val="5-"/>
            </w:pPr>
            <w:r w:rsidRPr="00EA33B2">
              <w:t>преды</w:t>
            </w:r>
            <w:r w:rsidRPr="00EA33B2">
              <w:softHyphen/>
              <w:t xml:space="preserve">дущему периоду </w:t>
            </w:r>
            <w:r w:rsidRPr="00EA33B2">
              <w:rPr>
                <w:vertAlign w:val="superscript"/>
              </w:rPr>
              <w:t>1)</w:t>
            </w:r>
          </w:p>
        </w:tc>
        <w:tc>
          <w:tcPr>
            <w:tcW w:w="851" w:type="dxa"/>
            <w:vMerge/>
            <w:tcBorders>
              <w:top w:val="single" w:sz="4" w:space="0" w:color="auto"/>
              <w:left w:val="nil"/>
              <w:bottom w:val="single" w:sz="4" w:space="0" w:color="auto"/>
              <w:right w:val="nil"/>
            </w:tcBorders>
          </w:tcPr>
          <w:p w:rsidR="009871CB" w:rsidRPr="00EA33B2" w:rsidRDefault="009871CB" w:rsidP="0071314E">
            <w:pPr>
              <w:pStyle w:val="5-"/>
            </w:pPr>
          </w:p>
        </w:tc>
        <w:tc>
          <w:tcPr>
            <w:tcW w:w="850" w:type="dxa"/>
            <w:tcBorders>
              <w:top w:val="single" w:sz="4" w:space="0" w:color="auto"/>
              <w:left w:val="nil"/>
              <w:bottom w:val="single" w:sz="4" w:space="0" w:color="auto"/>
              <w:right w:val="nil"/>
            </w:tcBorders>
          </w:tcPr>
          <w:p w:rsidR="009871CB" w:rsidRPr="00EA33B2" w:rsidRDefault="009871CB" w:rsidP="0071314E">
            <w:pPr>
              <w:pStyle w:val="5-"/>
            </w:pPr>
            <w:r w:rsidRPr="00EA33B2">
              <w:t>общему</w:t>
            </w:r>
            <w:r w:rsidRPr="00EA33B2">
              <w:br/>
              <w:t>объему</w:t>
            </w:r>
            <w:r w:rsidRPr="00EA33B2">
              <w:br/>
              <w:t>оборота</w:t>
            </w:r>
            <w:r w:rsidRPr="00EA33B2">
              <w:br/>
              <w:t xml:space="preserve">розничной </w:t>
            </w:r>
            <w:r>
              <w:br/>
            </w:r>
            <w:r w:rsidRPr="00EA33B2">
              <w:t>торговли</w:t>
            </w:r>
          </w:p>
        </w:tc>
        <w:tc>
          <w:tcPr>
            <w:tcW w:w="1273" w:type="dxa"/>
            <w:tcBorders>
              <w:top w:val="single" w:sz="4" w:space="0" w:color="auto"/>
              <w:left w:val="nil"/>
              <w:bottom w:val="single" w:sz="4" w:space="0" w:color="auto"/>
              <w:right w:val="nil"/>
            </w:tcBorders>
          </w:tcPr>
          <w:p w:rsidR="009871CB" w:rsidRPr="00EA33B2" w:rsidRDefault="009871CB" w:rsidP="0071314E">
            <w:pPr>
              <w:pStyle w:val="5-"/>
            </w:pPr>
            <w:r>
              <w:t>с</w:t>
            </w:r>
            <w:r w:rsidRPr="00EA33B2">
              <w:t>оответст</w:t>
            </w:r>
            <w:r>
              <w:t>-</w:t>
            </w:r>
            <w:r>
              <w:br/>
            </w:r>
            <w:r w:rsidRPr="00EA33B2">
              <w:t xml:space="preserve">вующему </w:t>
            </w:r>
            <w:r>
              <w:br/>
            </w:r>
            <w:r w:rsidRPr="00EA33B2">
              <w:t xml:space="preserve">периоду </w:t>
            </w:r>
            <w:r>
              <w:br/>
            </w:r>
            <w:r w:rsidRPr="00EA33B2">
              <w:t>предыдущего</w:t>
            </w:r>
            <w:r w:rsidRPr="00EA33B2">
              <w:br/>
              <w:t xml:space="preserve">года </w:t>
            </w:r>
            <w:r w:rsidRPr="00EA33B2">
              <w:rPr>
                <w:vertAlign w:val="superscript"/>
              </w:rPr>
              <w:t>1)</w:t>
            </w:r>
          </w:p>
        </w:tc>
        <w:tc>
          <w:tcPr>
            <w:tcW w:w="853" w:type="dxa"/>
            <w:tcBorders>
              <w:top w:val="single" w:sz="4" w:space="0" w:color="auto"/>
              <w:left w:val="nil"/>
              <w:bottom w:val="single" w:sz="4" w:space="0" w:color="auto"/>
              <w:right w:val="nil"/>
            </w:tcBorders>
          </w:tcPr>
          <w:p w:rsidR="009871CB" w:rsidRPr="00EA33B2" w:rsidRDefault="009871CB" w:rsidP="0071314E">
            <w:pPr>
              <w:pStyle w:val="5-"/>
            </w:pPr>
            <w:r w:rsidRPr="00EA33B2">
              <w:t>преды</w:t>
            </w:r>
            <w:r w:rsidRPr="00EA33B2">
              <w:softHyphen/>
              <w:t>дущему</w:t>
            </w:r>
            <w:r w:rsidRPr="00EA33B2">
              <w:br/>
              <w:t xml:space="preserve">периоду </w:t>
            </w:r>
            <w:r w:rsidRPr="00EA33B2">
              <w:rPr>
                <w:vertAlign w:val="superscript"/>
              </w:rPr>
              <w:t>1)</w:t>
            </w:r>
          </w:p>
        </w:tc>
      </w:tr>
      <w:tr w:rsidR="009871CB" w:rsidRPr="00EA33B2" w:rsidTr="0071314E">
        <w:trPr>
          <w:cantSplit/>
        </w:trPr>
        <w:tc>
          <w:tcPr>
            <w:tcW w:w="1563" w:type="dxa"/>
            <w:tcBorders>
              <w:top w:val="nil"/>
              <w:left w:val="nil"/>
              <w:bottom w:val="nil"/>
              <w:right w:val="nil"/>
            </w:tcBorders>
            <w:vAlign w:val="bottom"/>
          </w:tcPr>
          <w:p w:rsidR="009871CB" w:rsidRPr="00EA33B2" w:rsidRDefault="009871CB" w:rsidP="009871CB">
            <w:pPr>
              <w:pStyle w:val="6-3"/>
              <w:spacing w:after="40"/>
              <w:rPr>
                <w:vertAlign w:val="superscript"/>
              </w:rPr>
            </w:pPr>
            <w:r w:rsidRPr="00EA33B2">
              <w:t xml:space="preserve">2020 </w:t>
            </w:r>
            <w:r w:rsidRPr="00EA33B2">
              <w:rPr>
                <w:vertAlign w:val="superscript"/>
              </w:rPr>
              <w:t>2)</w:t>
            </w:r>
          </w:p>
        </w:tc>
        <w:tc>
          <w:tcPr>
            <w:tcW w:w="708" w:type="dxa"/>
            <w:tcBorders>
              <w:top w:val="nil"/>
              <w:left w:val="nil"/>
              <w:bottom w:val="nil"/>
              <w:right w:val="nil"/>
            </w:tcBorders>
            <w:vAlign w:val="bottom"/>
          </w:tcPr>
          <w:p w:rsidR="009871CB" w:rsidRPr="00EA33B2" w:rsidRDefault="009871CB" w:rsidP="009871CB">
            <w:pPr>
              <w:pStyle w:val="6-"/>
              <w:spacing w:after="40"/>
              <w:rPr>
                <w:szCs w:val="16"/>
              </w:rPr>
            </w:pPr>
          </w:p>
        </w:tc>
        <w:tc>
          <w:tcPr>
            <w:tcW w:w="851" w:type="dxa"/>
            <w:tcBorders>
              <w:top w:val="nil"/>
              <w:left w:val="nil"/>
              <w:bottom w:val="nil"/>
              <w:right w:val="nil"/>
            </w:tcBorders>
            <w:vAlign w:val="bottom"/>
          </w:tcPr>
          <w:p w:rsidR="009871CB" w:rsidRPr="00EA33B2" w:rsidRDefault="009871CB" w:rsidP="009871CB">
            <w:pPr>
              <w:pStyle w:val="6-"/>
              <w:spacing w:after="40"/>
              <w:rPr>
                <w:szCs w:val="16"/>
              </w:rPr>
            </w:pPr>
          </w:p>
        </w:tc>
        <w:tc>
          <w:tcPr>
            <w:tcW w:w="1276" w:type="dxa"/>
            <w:tcBorders>
              <w:top w:val="nil"/>
              <w:left w:val="nil"/>
              <w:bottom w:val="nil"/>
              <w:right w:val="nil"/>
            </w:tcBorders>
            <w:vAlign w:val="bottom"/>
          </w:tcPr>
          <w:p w:rsidR="009871CB" w:rsidRPr="00EA33B2" w:rsidRDefault="009871CB" w:rsidP="009871CB">
            <w:pPr>
              <w:pStyle w:val="6-"/>
              <w:spacing w:after="40"/>
              <w:rPr>
                <w:szCs w:val="16"/>
              </w:rPr>
            </w:pPr>
          </w:p>
        </w:tc>
        <w:tc>
          <w:tcPr>
            <w:tcW w:w="850" w:type="dxa"/>
            <w:tcBorders>
              <w:top w:val="nil"/>
              <w:left w:val="nil"/>
              <w:bottom w:val="nil"/>
              <w:right w:val="nil"/>
            </w:tcBorders>
            <w:vAlign w:val="bottom"/>
          </w:tcPr>
          <w:p w:rsidR="009871CB" w:rsidRPr="00EA33B2" w:rsidRDefault="009871CB" w:rsidP="009871CB">
            <w:pPr>
              <w:pStyle w:val="6-"/>
              <w:spacing w:after="40"/>
              <w:rPr>
                <w:szCs w:val="16"/>
              </w:rPr>
            </w:pPr>
          </w:p>
        </w:tc>
        <w:tc>
          <w:tcPr>
            <w:tcW w:w="851" w:type="dxa"/>
            <w:tcBorders>
              <w:top w:val="nil"/>
              <w:left w:val="nil"/>
              <w:bottom w:val="nil"/>
              <w:right w:val="nil"/>
            </w:tcBorders>
            <w:vAlign w:val="bottom"/>
          </w:tcPr>
          <w:p w:rsidR="009871CB" w:rsidRPr="00EA33B2" w:rsidRDefault="009871CB" w:rsidP="009871CB">
            <w:pPr>
              <w:pStyle w:val="6-"/>
              <w:spacing w:after="40"/>
              <w:rPr>
                <w:szCs w:val="16"/>
              </w:rPr>
            </w:pPr>
          </w:p>
        </w:tc>
        <w:tc>
          <w:tcPr>
            <w:tcW w:w="850" w:type="dxa"/>
            <w:tcBorders>
              <w:top w:val="nil"/>
              <w:left w:val="nil"/>
              <w:bottom w:val="nil"/>
              <w:right w:val="nil"/>
            </w:tcBorders>
            <w:vAlign w:val="bottom"/>
          </w:tcPr>
          <w:p w:rsidR="009871CB" w:rsidRPr="00EA33B2" w:rsidRDefault="009871CB" w:rsidP="009871CB">
            <w:pPr>
              <w:pStyle w:val="6-"/>
              <w:spacing w:after="40"/>
              <w:rPr>
                <w:szCs w:val="16"/>
              </w:rPr>
            </w:pPr>
          </w:p>
        </w:tc>
        <w:tc>
          <w:tcPr>
            <w:tcW w:w="1273" w:type="dxa"/>
            <w:tcBorders>
              <w:top w:val="nil"/>
              <w:left w:val="nil"/>
              <w:bottom w:val="nil"/>
              <w:right w:val="nil"/>
            </w:tcBorders>
            <w:vAlign w:val="bottom"/>
          </w:tcPr>
          <w:p w:rsidR="009871CB" w:rsidRPr="00EA33B2" w:rsidRDefault="009871CB" w:rsidP="009871CB">
            <w:pPr>
              <w:pStyle w:val="6-"/>
              <w:spacing w:after="40"/>
              <w:rPr>
                <w:szCs w:val="16"/>
              </w:rPr>
            </w:pPr>
          </w:p>
        </w:tc>
        <w:tc>
          <w:tcPr>
            <w:tcW w:w="853" w:type="dxa"/>
            <w:tcBorders>
              <w:top w:val="nil"/>
              <w:left w:val="nil"/>
              <w:bottom w:val="nil"/>
              <w:right w:val="nil"/>
            </w:tcBorders>
            <w:vAlign w:val="bottom"/>
          </w:tcPr>
          <w:p w:rsidR="009871CB" w:rsidRPr="00EA33B2" w:rsidRDefault="009871CB" w:rsidP="009871CB">
            <w:pPr>
              <w:pStyle w:val="6-"/>
              <w:spacing w:after="40"/>
              <w:rPr>
                <w:szCs w:val="16"/>
              </w:rPr>
            </w:pPr>
          </w:p>
        </w:tc>
      </w:tr>
      <w:tr w:rsidR="009871CB" w:rsidRPr="00EA33B2" w:rsidTr="0071314E">
        <w:trPr>
          <w:cantSplit/>
        </w:trPr>
        <w:tc>
          <w:tcPr>
            <w:tcW w:w="1563" w:type="dxa"/>
            <w:tcBorders>
              <w:top w:val="nil"/>
              <w:left w:val="nil"/>
              <w:bottom w:val="nil"/>
              <w:right w:val="nil"/>
            </w:tcBorders>
            <w:vAlign w:val="bottom"/>
          </w:tcPr>
          <w:p w:rsidR="009871CB" w:rsidRPr="00EA33B2" w:rsidRDefault="009871CB" w:rsidP="009871CB">
            <w:pPr>
              <w:pStyle w:val="6-1"/>
              <w:spacing w:after="40"/>
            </w:pPr>
            <w:r w:rsidRPr="00EA33B2">
              <w:t xml:space="preserve">Январь </w:t>
            </w:r>
          </w:p>
        </w:tc>
        <w:tc>
          <w:tcPr>
            <w:tcW w:w="708"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6301,9</w:t>
            </w:r>
          </w:p>
        </w:tc>
        <w:tc>
          <w:tcPr>
            <w:tcW w:w="851"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48,3</w:t>
            </w:r>
          </w:p>
        </w:tc>
        <w:tc>
          <w:tcPr>
            <w:tcW w:w="1276"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99,8</w:t>
            </w:r>
          </w:p>
        </w:tc>
        <w:tc>
          <w:tcPr>
            <w:tcW w:w="850"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78,5</w:t>
            </w:r>
          </w:p>
        </w:tc>
        <w:tc>
          <w:tcPr>
            <w:tcW w:w="851"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6744,8</w:t>
            </w:r>
          </w:p>
        </w:tc>
        <w:tc>
          <w:tcPr>
            <w:tcW w:w="850"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51,7</w:t>
            </w:r>
          </w:p>
        </w:tc>
        <w:tc>
          <w:tcPr>
            <w:tcW w:w="1273"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102,0</w:t>
            </w:r>
          </w:p>
        </w:tc>
        <w:tc>
          <w:tcPr>
            <w:tcW w:w="853" w:type="dxa"/>
            <w:tcBorders>
              <w:top w:val="nil"/>
              <w:left w:val="nil"/>
              <w:bottom w:val="nil"/>
              <w:right w:val="nil"/>
            </w:tcBorders>
            <w:vAlign w:val="bottom"/>
          </w:tcPr>
          <w:p w:rsidR="009871CB" w:rsidRPr="00EA33B2" w:rsidRDefault="009871CB" w:rsidP="009871CB">
            <w:pPr>
              <w:pStyle w:val="6-"/>
              <w:spacing w:after="40"/>
              <w:rPr>
                <w:szCs w:val="16"/>
              </w:rPr>
            </w:pPr>
            <w:r w:rsidRPr="00EA33B2">
              <w:rPr>
                <w:szCs w:val="16"/>
              </w:rPr>
              <w:t>74,6</w:t>
            </w:r>
          </w:p>
        </w:tc>
      </w:tr>
      <w:tr w:rsidR="009871CB" w:rsidRPr="00444A69" w:rsidTr="0071314E">
        <w:trPr>
          <w:cantSplit/>
        </w:trPr>
        <w:tc>
          <w:tcPr>
            <w:tcW w:w="1563" w:type="dxa"/>
            <w:tcBorders>
              <w:top w:val="nil"/>
              <w:left w:val="nil"/>
              <w:bottom w:val="nil"/>
              <w:right w:val="nil"/>
            </w:tcBorders>
            <w:vAlign w:val="bottom"/>
          </w:tcPr>
          <w:p w:rsidR="009871CB" w:rsidRPr="00444A69" w:rsidRDefault="009871CB" w:rsidP="009871CB">
            <w:pPr>
              <w:pStyle w:val="6-1"/>
              <w:spacing w:after="40"/>
            </w:pPr>
            <w:r w:rsidRPr="00444A69">
              <w:t xml:space="preserve">Февраль </w:t>
            </w:r>
          </w:p>
        </w:tc>
        <w:tc>
          <w:tcPr>
            <w:tcW w:w="708"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6348,4</w:t>
            </w:r>
          </w:p>
        </w:tc>
        <w:tc>
          <w:tcPr>
            <w:tcW w:w="851"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48,7</w:t>
            </w:r>
          </w:p>
        </w:tc>
        <w:tc>
          <w:tcPr>
            <w:tcW w:w="1276"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99,8</w:t>
            </w:r>
          </w:p>
        </w:tc>
        <w:tc>
          <w:tcPr>
            <w:tcW w:w="850"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99,5</w:t>
            </w:r>
          </w:p>
        </w:tc>
        <w:tc>
          <w:tcPr>
            <w:tcW w:w="851"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6681,0</w:t>
            </w:r>
          </w:p>
        </w:tc>
        <w:tc>
          <w:tcPr>
            <w:tcW w:w="850"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51,3</w:t>
            </w:r>
          </w:p>
        </w:tc>
        <w:tc>
          <w:tcPr>
            <w:tcW w:w="1273"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101,6</w:t>
            </w:r>
          </w:p>
        </w:tc>
        <w:tc>
          <w:tcPr>
            <w:tcW w:w="853"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98,8</w:t>
            </w:r>
          </w:p>
        </w:tc>
      </w:tr>
      <w:tr w:rsidR="009871CB" w:rsidRPr="00444A69" w:rsidTr="0071314E">
        <w:trPr>
          <w:cantSplit/>
        </w:trPr>
        <w:tc>
          <w:tcPr>
            <w:tcW w:w="1563" w:type="dxa"/>
            <w:tcBorders>
              <w:top w:val="nil"/>
              <w:left w:val="nil"/>
              <w:bottom w:val="nil"/>
              <w:right w:val="nil"/>
            </w:tcBorders>
            <w:vAlign w:val="bottom"/>
          </w:tcPr>
          <w:p w:rsidR="009871CB" w:rsidRPr="00444A69" w:rsidRDefault="009871CB" w:rsidP="009871CB">
            <w:pPr>
              <w:pStyle w:val="6-1"/>
              <w:spacing w:after="40"/>
            </w:pPr>
            <w:r w:rsidRPr="00444A69">
              <w:t>Март</w:t>
            </w:r>
          </w:p>
        </w:tc>
        <w:tc>
          <w:tcPr>
            <w:tcW w:w="708"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7174,9</w:t>
            </w:r>
          </w:p>
        </w:tc>
        <w:tc>
          <w:tcPr>
            <w:tcW w:w="851"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49,5</w:t>
            </w:r>
          </w:p>
        </w:tc>
        <w:tc>
          <w:tcPr>
            <w:tcW w:w="1276"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100,1</w:t>
            </w:r>
          </w:p>
        </w:tc>
        <w:tc>
          <w:tcPr>
            <w:tcW w:w="850"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112,6</w:t>
            </w:r>
          </w:p>
        </w:tc>
        <w:tc>
          <w:tcPr>
            <w:tcW w:w="851"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7315,5</w:t>
            </w:r>
          </w:p>
        </w:tc>
        <w:tc>
          <w:tcPr>
            <w:tcW w:w="850"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50,5</w:t>
            </w:r>
          </w:p>
        </w:tc>
        <w:tc>
          <w:tcPr>
            <w:tcW w:w="1273"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99,4</w:t>
            </w:r>
          </w:p>
        </w:tc>
        <w:tc>
          <w:tcPr>
            <w:tcW w:w="853" w:type="dxa"/>
            <w:tcBorders>
              <w:top w:val="nil"/>
              <w:left w:val="nil"/>
              <w:bottom w:val="nil"/>
              <w:right w:val="nil"/>
            </w:tcBorders>
            <w:vAlign w:val="bottom"/>
          </w:tcPr>
          <w:p w:rsidR="009871CB" w:rsidRPr="00444A69" w:rsidRDefault="009871CB" w:rsidP="009871CB">
            <w:pPr>
              <w:pStyle w:val="6-"/>
              <w:spacing w:after="40"/>
              <w:rPr>
                <w:szCs w:val="16"/>
              </w:rPr>
            </w:pPr>
            <w:r w:rsidRPr="00444A69">
              <w:rPr>
                <w:szCs w:val="16"/>
              </w:rPr>
              <w:t>109,1</w:t>
            </w:r>
          </w:p>
        </w:tc>
      </w:tr>
      <w:tr w:rsidR="009871CB" w:rsidRPr="00CB6C85" w:rsidTr="0071314E">
        <w:trPr>
          <w:cantSplit/>
        </w:trPr>
        <w:tc>
          <w:tcPr>
            <w:tcW w:w="1563" w:type="dxa"/>
            <w:tcBorders>
              <w:top w:val="nil"/>
              <w:left w:val="nil"/>
              <w:bottom w:val="nil"/>
              <w:right w:val="nil"/>
            </w:tcBorders>
            <w:vAlign w:val="bottom"/>
          </w:tcPr>
          <w:p w:rsidR="009871CB" w:rsidRPr="00CB6C85" w:rsidRDefault="009871CB" w:rsidP="009871CB">
            <w:pPr>
              <w:pStyle w:val="6-2"/>
              <w:spacing w:after="40"/>
            </w:pPr>
            <w:r w:rsidRPr="00CB6C85">
              <w:t>I квартал</w:t>
            </w:r>
          </w:p>
        </w:tc>
        <w:tc>
          <w:tcPr>
            <w:tcW w:w="708"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19825,2</w:t>
            </w:r>
          </w:p>
        </w:tc>
        <w:tc>
          <w:tcPr>
            <w:tcW w:w="851"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48,9</w:t>
            </w:r>
          </w:p>
        </w:tc>
        <w:tc>
          <w:tcPr>
            <w:tcW w:w="1276"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99,9</w:t>
            </w:r>
          </w:p>
        </w:tc>
        <w:tc>
          <w:tcPr>
            <w:tcW w:w="850"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92,5</w:t>
            </w:r>
          </w:p>
        </w:tc>
        <w:tc>
          <w:tcPr>
            <w:tcW w:w="851"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20741,3</w:t>
            </w:r>
          </w:p>
        </w:tc>
        <w:tc>
          <w:tcPr>
            <w:tcW w:w="850"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51,1</w:t>
            </w:r>
          </w:p>
        </w:tc>
        <w:tc>
          <w:tcPr>
            <w:tcW w:w="1273"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100,9</w:t>
            </w:r>
          </w:p>
        </w:tc>
        <w:tc>
          <w:tcPr>
            <w:tcW w:w="853" w:type="dxa"/>
            <w:tcBorders>
              <w:top w:val="nil"/>
              <w:left w:val="nil"/>
              <w:bottom w:val="nil"/>
              <w:right w:val="nil"/>
            </w:tcBorders>
            <w:vAlign w:val="bottom"/>
          </w:tcPr>
          <w:p w:rsidR="009871CB" w:rsidRPr="00CB6C85" w:rsidRDefault="009871CB" w:rsidP="009871CB">
            <w:pPr>
              <w:pStyle w:val="6-"/>
              <w:spacing w:after="40"/>
              <w:rPr>
                <w:szCs w:val="16"/>
              </w:rPr>
            </w:pPr>
            <w:r w:rsidRPr="00CB6C85">
              <w:rPr>
                <w:szCs w:val="16"/>
              </w:rPr>
              <w:t>90,4</w:t>
            </w:r>
          </w:p>
        </w:tc>
      </w:tr>
      <w:tr w:rsidR="009871CB" w:rsidRPr="00214603" w:rsidTr="0071314E">
        <w:trPr>
          <w:cantSplit/>
        </w:trPr>
        <w:tc>
          <w:tcPr>
            <w:tcW w:w="1563" w:type="dxa"/>
            <w:tcBorders>
              <w:top w:val="nil"/>
              <w:left w:val="nil"/>
              <w:bottom w:val="nil"/>
              <w:right w:val="nil"/>
            </w:tcBorders>
            <w:vAlign w:val="bottom"/>
          </w:tcPr>
          <w:p w:rsidR="009871CB" w:rsidRPr="00214603" w:rsidRDefault="009871CB" w:rsidP="009871CB">
            <w:pPr>
              <w:pStyle w:val="6-1"/>
              <w:spacing w:after="40"/>
              <w:rPr>
                <w:lang w:val="en-US"/>
              </w:rPr>
            </w:pPr>
            <w:r w:rsidRPr="00214603">
              <w:t xml:space="preserve">Апрель </w:t>
            </w:r>
          </w:p>
        </w:tc>
        <w:tc>
          <w:tcPr>
            <w:tcW w:w="708"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6372,7</w:t>
            </w:r>
          </w:p>
        </w:tc>
        <w:tc>
          <w:tcPr>
            <w:tcW w:w="851"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53,6</w:t>
            </w:r>
          </w:p>
        </w:tc>
        <w:tc>
          <w:tcPr>
            <w:tcW w:w="1276"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95,4</w:t>
            </w:r>
          </w:p>
        </w:tc>
        <w:tc>
          <w:tcPr>
            <w:tcW w:w="850"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87,5</w:t>
            </w:r>
          </w:p>
        </w:tc>
        <w:tc>
          <w:tcPr>
            <w:tcW w:w="851"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5511,3</w:t>
            </w:r>
          </w:p>
        </w:tc>
        <w:tc>
          <w:tcPr>
            <w:tcW w:w="850"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46,4</w:t>
            </w:r>
          </w:p>
        </w:tc>
        <w:tc>
          <w:tcPr>
            <w:tcW w:w="1273"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82,5</w:t>
            </w:r>
          </w:p>
        </w:tc>
        <w:tc>
          <w:tcPr>
            <w:tcW w:w="853" w:type="dxa"/>
            <w:tcBorders>
              <w:top w:val="nil"/>
              <w:left w:val="nil"/>
              <w:bottom w:val="nil"/>
              <w:right w:val="nil"/>
            </w:tcBorders>
            <w:vAlign w:val="bottom"/>
          </w:tcPr>
          <w:p w:rsidR="009871CB" w:rsidRPr="00214603" w:rsidRDefault="009871CB" w:rsidP="009871CB">
            <w:pPr>
              <w:pStyle w:val="6-"/>
              <w:spacing w:after="40"/>
              <w:rPr>
                <w:szCs w:val="16"/>
              </w:rPr>
            </w:pPr>
            <w:r w:rsidRPr="00214603">
              <w:rPr>
                <w:szCs w:val="16"/>
              </w:rPr>
              <w:t>75,0</w:t>
            </w:r>
          </w:p>
        </w:tc>
      </w:tr>
      <w:tr w:rsidR="009871CB" w:rsidRPr="009569EC" w:rsidTr="0071314E">
        <w:trPr>
          <w:cantSplit/>
        </w:trPr>
        <w:tc>
          <w:tcPr>
            <w:tcW w:w="1563" w:type="dxa"/>
            <w:tcBorders>
              <w:top w:val="nil"/>
              <w:left w:val="nil"/>
              <w:bottom w:val="nil"/>
              <w:right w:val="nil"/>
            </w:tcBorders>
            <w:vAlign w:val="bottom"/>
          </w:tcPr>
          <w:p w:rsidR="009871CB" w:rsidRPr="009569EC" w:rsidRDefault="009871CB" w:rsidP="009871CB">
            <w:pPr>
              <w:pStyle w:val="6-1"/>
              <w:spacing w:after="40"/>
              <w:rPr>
                <w:lang w:val="en-US"/>
              </w:rPr>
            </w:pPr>
            <w:r w:rsidRPr="009569EC">
              <w:t xml:space="preserve">Май </w:t>
            </w:r>
          </w:p>
        </w:tc>
        <w:tc>
          <w:tcPr>
            <w:tcW w:w="708"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6781,4</w:t>
            </w:r>
          </w:p>
        </w:tc>
        <w:tc>
          <w:tcPr>
            <w:tcW w:w="851"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52,9</w:t>
            </w:r>
          </w:p>
        </w:tc>
        <w:tc>
          <w:tcPr>
            <w:tcW w:w="1276"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99,0</w:t>
            </w:r>
          </w:p>
        </w:tc>
        <w:tc>
          <w:tcPr>
            <w:tcW w:w="850"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106,1</w:t>
            </w:r>
          </w:p>
        </w:tc>
        <w:tc>
          <w:tcPr>
            <w:tcW w:w="851"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6039,0</w:t>
            </w:r>
          </w:p>
        </w:tc>
        <w:tc>
          <w:tcPr>
            <w:tcW w:w="850"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47,1</w:t>
            </w:r>
          </w:p>
        </w:tc>
        <w:tc>
          <w:tcPr>
            <w:tcW w:w="1273"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88,5</w:t>
            </w:r>
          </w:p>
        </w:tc>
        <w:tc>
          <w:tcPr>
            <w:tcW w:w="853" w:type="dxa"/>
            <w:tcBorders>
              <w:top w:val="nil"/>
              <w:left w:val="nil"/>
              <w:bottom w:val="nil"/>
              <w:right w:val="nil"/>
            </w:tcBorders>
            <w:vAlign w:val="bottom"/>
          </w:tcPr>
          <w:p w:rsidR="009871CB" w:rsidRPr="009569EC" w:rsidRDefault="009871CB" w:rsidP="009871CB">
            <w:pPr>
              <w:pStyle w:val="6-"/>
              <w:spacing w:after="40"/>
              <w:rPr>
                <w:szCs w:val="16"/>
              </w:rPr>
            </w:pPr>
            <w:r w:rsidRPr="009569EC">
              <w:rPr>
                <w:szCs w:val="16"/>
              </w:rPr>
              <w:t>109,3</w:t>
            </w:r>
          </w:p>
        </w:tc>
      </w:tr>
      <w:tr w:rsidR="009871CB" w:rsidRPr="008848CA" w:rsidTr="0071314E">
        <w:trPr>
          <w:cantSplit/>
        </w:trPr>
        <w:tc>
          <w:tcPr>
            <w:tcW w:w="1563" w:type="dxa"/>
            <w:tcBorders>
              <w:top w:val="nil"/>
              <w:left w:val="nil"/>
              <w:bottom w:val="nil"/>
              <w:right w:val="nil"/>
            </w:tcBorders>
            <w:vAlign w:val="bottom"/>
          </w:tcPr>
          <w:p w:rsidR="009871CB" w:rsidRPr="008848CA" w:rsidRDefault="009871CB" w:rsidP="009871CB">
            <w:pPr>
              <w:pStyle w:val="6-1"/>
              <w:spacing w:after="40"/>
              <w:rPr>
                <w:lang w:val="en-US"/>
              </w:rPr>
            </w:pPr>
            <w:r w:rsidRPr="008848CA">
              <w:t xml:space="preserve">Июнь </w:t>
            </w:r>
          </w:p>
        </w:tc>
        <w:tc>
          <w:tcPr>
            <w:tcW w:w="708"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7028,7</w:t>
            </w:r>
          </w:p>
        </w:tc>
        <w:tc>
          <w:tcPr>
            <w:tcW w:w="851"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51,9</w:t>
            </w:r>
          </w:p>
        </w:tc>
        <w:tc>
          <w:tcPr>
            <w:tcW w:w="1276"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103,6</w:t>
            </w:r>
          </w:p>
        </w:tc>
        <w:tc>
          <w:tcPr>
            <w:tcW w:w="850"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103,8</w:t>
            </w:r>
          </w:p>
        </w:tc>
        <w:tc>
          <w:tcPr>
            <w:tcW w:w="851"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6508,7</w:t>
            </w:r>
          </w:p>
        </w:tc>
        <w:tc>
          <w:tcPr>
            <w:tcW w:w="850"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48,1</w:t>
            </w:r>
          </w:p>
        </w:tc>
        <w:tc>
          <w:tcPr>
            <w:tcW w:w="1273"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94,2</w:t>
            </w:r>
          </w:p>
        </w:tc>
        <w:tc>
          <w:tcPr>
            <w:tcW w:w="853"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107,4</w:t>
            </w:r>
          </w:p>
        </w:tc>
      </w:tr>
      <w:tr w:rsidR="009871CB" w:rsidRPr="00DB2127" w:rsidTr="0071314E">
        <w:trPr>
          <w:cantSplit/>
        </w:trPr>
        <w:tc>
          <w:tcPr>
            <w:tcW w:w="1563" w:type="dxa"/>
            <w:tcBorders>
              <w:top w:val="nil"/>
              <w:left w:val="nil"/>
              <w:bottom w:val="nil"/>
              <w:right w:val="nil"/>
            </w:tcBorders>
            <w:vAlign w:val="bottom"/>
          </w:tcPr>
          <w:p w:rsidR="009871CB" w:rsidRPr="00DB2127" w:rsidRDefault="009871CB" w:rsidP="009871CB">
            <w:pPr>
              <w:pStyle w:val="6-2"/>
              <w:spacing w:after="40"/>
              <w:rPr>
                <w:lang w:val="en-US"/>
              </w:rPr>
            </w:pPr>
            <w:r w:rsidRPr="00DB2127">
              <w:t xml:space="preserve">II квартал </w:t>
            </w:r>
          </w:p>
        </w:tc>
        <w:tc>
          <w:tcPr>
            <w:tcW w:w="708"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20182,7</w:t>
            </w:r>
          </w:p>
        </w:tc>
        <w:tc>
          <w:tcPr>
            <w:tcW w:w="851"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52,8</w:t>
            </w:r>
          </w:p>
        </w:tc>
        <w:tc>
          <w:tcPr>
            <w:tcW w:w="1276"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99,3</w:t>
            </w:r>
          </w:p>
        </w:tc>
        <w:tc>
          <w:tcPr>
            <w:tcW w:w="850"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99,5</w:t>
            </w:r>
          </w:p>
        </w:tc>
        <w:tc>
          <w:tcPr>
            <w:tcW w:w="851"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18059,0</w:t>
            </w:r>
          </w:p>
        </w:tc>
        <w:tc>
          <w:tcPr>
            <w:tcW w:w="850"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47,2</w:t>
            </w:r>
          </w:p>
        </w:tc>
        <w:tc>
          <w:tcPr>
            <w:tcW w:w="1273"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88,4</w:t>
            </w:r>
          </w:p>
        </w:tc>
        <w:tc>
          <w:tcPr>
            <w:tcW w:w="853" w:type="dxa"/>
            <w:tcBorders>
              <w:top w:val="nil"/>
              <w:left w:val="nil"/>
              <w:bottom w:val="nil"/>
              <w:right w:val="nil"/>
            </w:tcBorders>
            <w:vAlign w:val="bottom"/>
          </w:tcPr>
          <w:p w:rsidR="009871CB" w:rsidRPr="00DB2127" w:rsidRDefault="009871CB" w:rsidP="009871CB">
            <w:pPr>
              <w:pStyle w:val="6-"/>
              <w:spacing w:after="40"/>
              <w:rPr>
                <w:szCs w:val="16"/>
              </w:rPr>
            </w:pPr>
            <w:r w:rsidRPr="00DB2127">
              <w:rPr>
                <w:szCs w:val="16"/>
              </w:rPr>
              <w:t>86,1</w:t>
            </w:r>
          </w:p>
        </w:tc>
      </w:tr>
      <w:tr w:rsidR="009871CB" w:rsidRPr="008848CA" w:rsidTr="0071314E">
        <w:trPr>
          <w:cantSplit/>
        </w:trPr>
        <w:tc>
          <w:tcPr>
            <w:tcW w:w="1563" w:type="dxa"/>
            <w:tcBorders>
              <w:top w:val="nil"/>
              <w:left w:val="nil"/>
              <w:bottom w:val="nil"/>
              <w:right w:val="nil"/>
            </w:tcBorders>
            <w:vAlign w:val="bottom"/>
          </w:tcPr>
          <w:p w:rsidR="009871CB" w:rsidRPr="008848CA" w:rsidRDefault="009871CB" w:rsidP="009871CB">
            <w:pPr>
              <w:pStyle w:val="6-2"/>
              <w:spacing w:after="40"/>
            </w:pPr>
            <w:r w:rsidRPr="008848CA">
              <w:t>I полугодие</w:t>
            </w:r>
          </w:p>
        </w:tc>
        <w:tc>
          <w:tcPr>
            <w:tcW w:w="708"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40007,9</w:t>
            </w:r>
          </w:p>
        </w:tc>
        <w:tc>
          <w:tcPr>
            <w:tcW w:w="851"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50,8</w:t>
            </w:r>
          </w:p>
        </w:tc>
        <w:tc>
          <w:tcPr>
            <w:tcW w:w="1276"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99,6</w:t>
            </w:r>
          </w:p>
        </w:tc>
        <w:tc>
          <w:tcPr>
            <w:tcW w:w="850"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х</w:t>
            </w:r>
          </w:p>
        </w:tc>
        <w:tc>
          <w:tcPr>
            <w:tcW w:w="851"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38800,3</w:t>
            </w:r>
          </w:p>
        </w:tc>
        <w:tc>
          <w:tcPr>
            <w:tcW w:w="850"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49,2</w:t>
            </w:r>
          </w:p>
        </w:tc>
        <w:tc>
          <w:tcPr>
            <w:tcW w:w="1273" w:type="dxa"/>
            <w:tcBorders>
              <w:top w:val="nil"/>
              <w:left w:val="nil"/>
              <w:bottom w:val="nil"/>
              <w:right w:val="nil"/>
            </w:tcBorders>
            <w:vAlign w:val="bottom"/>
          </w:tcPr>
          <w:p w:rsidR="009871CB" w:rsidRPr="008848CA" w:rsidRDefault="009871CB" w:rsidP="009871CB">
            <w:pPr>
              <w:pStyle w:val="6-"/>
              <w:spacing w:after="40"/>
              <w:rPr>
                <w:szCs w:val="16"/>
              </w:rPr>
            </w:pPr>
            <w:r w:rsidRPr="008848CA">
              <w:rPr>
                <w:szCs w:val="16"/>
              </w:rPr>
              <w:t>94,7</w:t>
            </w:r>
          </w:p>
        </w:tc>
        <w:tc>
          <w:tcPr>
            <w:tcW w:w="853" w:type="dxa"/>
            <w:tcBorders>
              <w:top w:val="nil"/>
              <w:left w:val="nil"/>
              <w:bottom w:val="nil"/>
              <w:right w:val="nil"/>
            </w:tcBorders>
            <w:vAlign w:val="bottom"/>
          </w:tcPr>
          <w:p w:rsidR="009871CB" w:rsidRPr="008848CA" w:rsidRDefault="009871CB" w:rsidP="009871CB">
            <w:pPr>
              <w:pStyle w:val="6-"/>
              <w:spacing w:after="40"/>
              <w:rPr>
                <w:szCs w:val="16"/>
                <w:lang w:val="en-US"/>
              </w:rPr>
            </w:pPr>
            <w:r w:rsidRPr="008848CA">
              <w:rPr>
                <w:szCs w:val="16"/>
                <w:lang w:val="en-US"/>
              </w:rPr>
              <w:t>x</w:t>
            </w:r>
          </w:p>
        </w:tc>
      </w:tr>
      <w:tr w:rsidR="009871CB" w:rsidRPr="0054644B" w:rsidTr="0071314E">
        <w:trPr>
          <w:cantSplit/>
        </w:trPr>
        <w:tc>
          <w:tcPr>
            <w:tcW w:w="1563" w:type="dxa"/>
            <w:tcBorders>
              <w:top w:val="nil"/>
              <w:left w:val="nil"/>
              <w:bottom w:val="nil"/>
              <w:right w:val="nil"/>
            </w:tcBorders>
            <w:vAlign w:val="bottom"/>
          </w:tcPr>
          <w:p w:rsidR="009871CB" w:rsidRPr="0054644B" w:rsidRDefault="009871CB" w:rsidP="009871CB">
            <w:pPr>
              <w:pStyle w:val="6-1"/>
              <w:spacing w:after="40"/>
            </w:pPr>
            <w:r w:rsidRPr="0054644B">
              <w:t>Июль</w:t>
            </w:r>
          </w:p>
        </w:tc>
        <w:tc>
          <w:tcPr>
            <w:tcW w:w="708"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7062,4</w:t>
            </w:r>
          </w:p>
        </w:tc>
        <w:tc>
          <w:tcPr>
            <w:tcW w:w="851"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50,2</w:t>
            </w:r>
          </w:p>
        </w:tc>
        <w:tc>
          <w:tcPr>
            <w:tcW w:w="1276"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102,8</w:t>
            </w:r>
          </w:p>
        </w:tc>
        <w:tc>
          <w:tcPr>
            <w:tcW w:w="850"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100,6</w:t>
            </w:r>
          </w:p>
        </w:tc>
        <w:tc>
          <w:tcPr>
            <w:tcW w:w="851"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7000,6</w:t>
            </w:r>
          </w:p>
        </w:tc>
        <w:tc>
          <w:tcPr>
            <w:tcW w:w="850"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49,8</w:t>
            </w:r>
          </w:p>
        </w:tc>
        <w:tc>
          <w:tcPr>
            <w:tcW w:w="1273"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101,2</w:t>
            </w:r>
          </w:p>
        </w:tc>
        <w:tc>
          <w:tcPr>
            <w:tcW w:w="853"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107,3</w:t>
            </w:r>
          </w:p>
        </w:tc>
      </w:tr>
      <w:tr w:rsidR="009871CB" w:rsidRPr="0054644B" w:rsidTr="0071314E">
        <w:trPr>
          <w:cantSplit/>
        </w:trPr>
        <w:tc>
          <w:tcPr>
            <w:tcW w:w="1563" w:type="dxa"/>
            <w:tcBorders>
              <w:top w:val="nil"/>
              <w:left w:val="nil"/>
              <w:bottom w:val="nil"/>
              <w:right w:val="nil"/>
            </w:tcBorders>
            <w:vAlign w:val="bottom"/>
          </w:tcPr>
          <w:p w:rsidR="009871CB" w:rsidRPr="0054644B" w:rsidRDefault="009871CB" w:rsidP="009871CB">
            <w:pPr>
              <w:pStyle w:val="6-1"/>
              <w:spacing w:after="40"/>
            </w:pPr>
            <w:r w:rsidRPr="0054644B">
              <w:t>Август</w:t>
            </w:r>
          </w:p>
        </w:tc>
        <w:tc>
          <w:tcPr>
            <w:tcW w:w="708"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6698,6</w:t>
            </w:r>
          </w:p>
        </w:tc>
        <w:tc>
          <w:tcPr>
            <w:tcW w:w="851"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48,5</w:t>
            </w:r>
          </w:p>
        </w:tc>
        <w:tc>
          <w:tcPr>
            <w:tcW w:w="1276"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97,8</w:t>
            </w:r>
          </w:p>
        </w:tc>
        <w:tc>
          <w:tcPr>
            <w:tcW w:w="850"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95,7</w:t>
            </w:r>
          </w:p>
        </w:tc>
        <w:tc>
          <w:tcPr>
            <w:tcW w:w="851"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7104,9</w:t>
            </w:r>
          </w:p>
        </w:tc>
        <w:tc>
          <w:tcPr>
            <w:tcW w:w="850"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51,5</w:t>
            </w:r>
          </w:p>
        </w:tc>
        <w:tc>
          <w:tcPr>
            <w:tcW w:w="1273"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99,7</w:t>
            </w:r>
          </w:p>
        </w:tc>
        <w:tc>
          <w:tcPr>
            <w:tcW w:w="853" w:type="dxa"/>
            <w:tcBorders>
              <w:top w:val="nil"/>
              <w:left w:val="nil"/>
              <w:bottom w:val="nil"/>
              <w:right w:val="nil"/>
            </w:tcBorders>
            <w:vAlign w:val="bottom"/>
          </w:tcPr>
          <w:p w:rsidR="009871CB" w:rsidRPr="0054644B" w:rsidRDefault="009871CB" w:rsidP="009871CB">
            <w:pPr>
              <w:pStyle w:val="6-"/>
              <w:spacing w:after="40"/>
              <w:rPr>
                <w:szCs w:val="16"/>
              </w:rPr>
            </w:pPr>
            <w:r w:rsidRPr="0054644B">
              <w:rPr>
                <w:szCs w:val="16"/>
              </w:rPr>
              <w:t>101,1</w:t>
            </w:r>
          </w:p>
        </w:tc>
      </w:tr>
      <w:tr w:rsidR="009871CB" w:rsidRPr="00622D04" w:rsidTr="0071314E">
        <w:trPr>
          <w:cantSplit/>
        </w:trPr>
        <w:tc>
          <w:tcPr>
            <w:tcW w:w="1563" w:type="dxa"/>
            <w:tcBorders>
              <w:top w:val="nil"/>
              <w:left w:val="nil"/>
              <w:bottom w:val="nil"/>
              <w:right w:val="nil"/>
            </w:tcBorders>
            <w:vAlign w:val="bottom"/>
          </w:tcPr>
          <w:p w:rsidR="009871CB" w:rsidRPr="00622D04" w:rsidRDefault="009871CB" w:rsidP="009871CB">
            <w:pPr>
              <w:pStyle w:val="6-1"/>
              <w:spacing w:after="40"/>
            </w:pPr>
            <w:r w:rsidRPr="00622D04">
              <w:t>Сентябрь</w:t>
            </w:r>
          </w:p>
        </w:tc>
        <w:tc>
          <w:tcPr>
            <w:tcW w:w="708"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6503,4</w:t>
            </w:r>
          </w:p>
        </w:tc>
        <w:tc>
          <w:tcPr>
            <w:tcW w:w="851"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48,0</w:t>
            </w:r>
          </w:p>
        </w:tc>
        <w:tc>
          <w:tcPr>
            <w:tcW w:w="1276"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95,7</w:t>
            </w:r>
          </w:p>
        </w:tc>
        <w:tc>
          <w:tcPr>
            <w:tcW w:w="850"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97,2</w:t>
            </w:r>
          </w:p>
        </w:tc>
        <w:tc>
          <w:tcPr>
            <w:tcW w:w="851"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7051,9</w:t>
            </w:r>
          </w:p>
        </w:tc>
        <w:tc>
          <w:tcPr>
            <w:tcW w:w="850"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52,0</w:t>
            </w:r>
          </w:p>
        </w:tc>
        <w:tc>
          <w:tcPr>
            <w:tcW w:w="1273"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103,4</w:t>
            </w:r>
          </w:p>
        </w:tc>
        <w:tc>
          <w:tcPr>
            <w:tcW w:w="853"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98,8</w:t>
            </w:r>
          </w:p>
        </w:tc>
      </w:tr>
      <w:tr w:rsidR="009871CB" w:rsidRPr="00622D04" w:rsidTr="0071314E">
        <w:trPr>
          <w:cantSplit/>
        </w:trPr>
        <w:tc>
          <w:tcPr>
            <w:tcW w:w="1563" w:type="dxa"/>
            <w:tcBorders>
              <w:top w:val="nil"/>
              <w:left w:val="nil"/>
              <w:bottom w:val="nil"/>
              <w:right w:val="nil"/>
            </w:tcBorders>
            <w:vAlign w:val="bottom"/>
          </w:tcPr>
          <w:p w:rsidR="009871CB" w:rsidRPr="00622D04" w:rsidRDefault="009871CB" w:rsidP="009871CB">
            <w:pPr>
              <w:pStyle w:val="6-2"/>
              <w:spacing w:after="40"/>
            </w:pPr>
            <w:r w:rsidRPr="00622D04">
              <w:t>III квартал</w:t>
            </w:r>
          </w:p>
        </w:tc>
        <w:tc>
          <w:tcPr>
            <w:tcW w:w="708"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20264,4</w:t>
            </w:r>
          </w:p>
        </w:tc>
        <w:tc>
          <w:tcPr>
            <w:tcW w:w="851"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48,9</w:t>
            </w:r>
          </w:p>
        </w:tc>
        <w:tc>
          <w:tcPr>
            <w:tcW w:w="1276"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98,8</w:t>
            </w:r>
          </w:p>
        </w:tc>
        <w:tc>
          <w:tcPr>
            <w:tcW w:w="850"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101,1</w:t>
            </w:r>
          </w:p>
        </w:tc>
        <w:tc>
          <w:tcPr>
            <w:tcW w:w="851"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21157,4</w:t>
            </w:r>
          </w:p>
        </w:tc>
        <w:tc>
          <w:tcPr>
            <w:tcW w:w="850"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51,1</w:t>
            </w:r>
          </w:p>
        </w:tc>
        <w:tc>
          <w:tcPr>
            <w:tcW w:w="1273"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101,4</w:t>
            </w:r>
          </w:p>
        </w:tc>
        <w:tc>
          <w:tcPr>
            <w:tcW w:w="853"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115,9</w:t>
            </w:r>
          </w:p>
        </w:tc>
      </w:tr>
      <w:tr w:rsidR="009871CB" w:rsidRPr="00622D04" w:rsidTr="0071314E">
        <w:trPr>
          <w:cantSplit/>
        </w:trPr>
        <w:tc>
          <w:tcPr>
            <w:tcW w:w="1563" w:type="dxa"/>
            <w:tcBorders>
              <w:top w:val="nil"/>
              <w:left w:val="nil"/>
              <w:bottom w:val="nil"/>
              <w:right w:val="nil"/>
            </w:tcBorders>
            <w:vAlign w:val="bottom"/>
          </w:tcPr>
          <w:p w:rsidR="009871CB" w:rsidRPr="00622D04" w:rsidRDefault="009871CB" w:rsidP="009871CB">
            <w:pPr>
              <w:pStyle w:val="6-2"/>
              <w:spacing w:after="40"/>
            </w:pPr>
            <w:r w:rsidRPr="00622D04">
              <w:t>Январь-сентябрь</w:t>
            </w:r>
          </w:p>
        </w:tc>
        <w:tc>
          <w:tcPr>
            <w:tcW w:w="708"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60272,3</w:t>
            </w:r>
          </w:p>
        </w:tc>
        <w:tc>
          <w:tcPr>
            <w:tcW w:w="851"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50,1</w:t>
            </w:r>
          </w:p>
        </w:tc>
        <w:tc>
          <w:tcPr>
            <w:tcW w:w="1276"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99,4</w:t>
            </w:r>
          </w:p>
        </w:tc>
        <w:tc>
          <w:tcPr>
            <w:tcW w:w="850"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х</w:t>
            </w:r>
          </w:p>
        </w:tc>
        <w:tc>
          <w:tcPr>
            <w:tcW w:w="851"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59957,7</w:t>
            </w:r>
          </w:p>
        </w:tc>
        <w:tc>
          <w:tcPr>
            <w:tcW w:w="850"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49,9</w:t>
            </w:r>
          </w:p>
        </w:tc>
        <w:tc>
          <w:tcPr>
            <w:tcW w:w="1273"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97,0</w:t>
            </w:r>
          </w:p>
        </w:tc>
        <w:tc>
          <w:tcPr>
            <w:tcW w:w="853" w:type="dxa"/>
            <w:tcBorders>
              <w:top w:val="nil"/>
              <w:left w:val="nil"/>
              <w:bottom w:val="nil"/>
              <w:right w:val="nil"/>
            </w:tcBorders>
            <w:vAlign w:val="bottom"/>
          </w:tcPr>
          <w:p w:rsidR="009871CB" w:rsidRPr="00622D04" w:rsidRDefault="009871CB" w:rsidP="009871CB">
            <w:pPr>
              <w:pStyle w:val="6-"/>
              <w:spacing w:after="40"/>
              <w:rPr>
                <w:szCs w:val="16"/>
              </w:rPr>
            </w:pPr>
            <w:r w:rsidRPr="00622D04">
              <w:rPr>
                <w:szCs w:val="16"/>
              </w:rPr>
              <w:t>х</w:t>
            </w:r>
          </w:p>
        </w:tc>
      </w:tr>
      <w:tr w:rsidR="009871CB" w:rsidRPr="00B90F50" w:rsidTr="0071314E">
        <w:trPr>
          <w:cantSplit/>
        </w:trPr>
        <w:tc>
          <w:tcPr>
            <w:tcW w:w="1563" w:type="dxa"/>
            <w:tcBorders>
              <w:top w:val="nil"/>
              <w:left w:val="nil"/>
              <w:bottom w:val="nil"/>
              <w:right w:val="nil"/>
            </w:tcBorders>
            <w:vAlign w:val="bottom"/>
          </w:tcPr>
          <w:p w:rsidR="009871CB" w:rsidRPr="00B90F50" w:rsidRDefault="009871CB" w:rsidP="009871CB">
            <w:pPr>
              <w:pStyle w:val="6-1"/>
              <w:spacing w:after="40"/>
            </w:pPr>
            <w:r w:rsidRPr="00B90F50">
              <w:t>Октябрь</w:t>
            </w:r>
          </w:p>
        </w:tc>
        <w:tc>
          <w:tcPr>
            <w:tcW w:w="708"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6662,9</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47,7</w:t>
            </w:r>
          </w:p>
        </w:tc>
        <w:tc>
          <w:tcPr>
            <w:tcW w:w="1276"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97,4</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101,9</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7307,0</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52,3</w:t>
            </w:r>
          </w:p>
        </w:tc>
        <w:tc>
          <w:tcPr>
            <w:tcW w:w="127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101,2</w:t>
            </w:r>
          </w:p>
        </w:tc>
        <w:tc>
          <w:tcPr>
            <w:tcW w:w="85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102,7</w:t>
            </w:r>
          </w:p>
        </w:tc>
      </w:tr>
      <w:tr w:rsidR="009871CB" w:rsidRPr="00B90F50" w:rsidTr="0071314E">
        <w:trPr>
          <w:cantSplit/>
        </w:trPr>
        <w:tc>
          <w:tcPr>
            <w:tcW w:w="1563" w:type="dxa"/>
            <w:tcBorders>
              <w:top w:val="nil"/>
              <w:left w:val="nil"/>
              <w:bottom w:val="nil"/>
              <w:right w:val="nil"/>
            </w:tcBorders>
            <w:vAlign w:val="bottom"/>
          </w:tcPr>
          <w:p w:rsidR="009871CB" w:rsidRPr="00B90F50" w:rsidRDefault="009871CB" w:rsidP="009871CB">
            <w:pPr>
              <w:pStyle w:val="6-2"/>
              <w:spacing w:after="40"/>
              <w:ind w:left="170"/>
            </w:pPr>
            <w:r w:rsidRPr="00B90F50">
              <w:t>Ноябрь</w:t>
            </w:r>
          </w:p>
        </w:tc>
        <w:tc>
          <w:tcPr>
            <w:tcW w:w="708"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9427,8</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48,0</w:t>
            </w:r>
          </w:p>
        </w:tc>
        <w:tc>
          <w:tcPr>
            <w:tcW w:w="1276"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94,6</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95,3</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6951,6</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52,0</w:t>
            </w:r>
          </w:p>
        </w:tc>
        <w:tc>
          <w:tcPr>
            <w:tcW w:w="127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96,4</w:t>
            </w:r>
          </w:p>
        </w:tc>
        <w:tc>
          <w:tcPr>
            <w:tcW w:w="85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94,4</w:t>
            </w:r>
          </w:p>
        </w:tc>
      </w:tr>
      <w:tr w:rsidR="009871CB" w:rsidRPr="00B90F50" w:rsidTr="0071314E">
        <w:trPr>
          <w:cantSplit/>
        </w:trPr>
        <w:tc>
          <w:tcPr>
            <w:tcW w:w="1563" w:type="dxa"/>
            <w:tcBorders>
              <w:top w:val="nil"/>
              <w:left w:val="nil"/>
              <w:bottom w:val="nil"/>
              <w:right w:val="nil"/>
            </w:tcBorders>
            <w:vAlign w:val="bottom"/>
          </w:tcPr>
          <w:p w:rsidR="009871CB" w:rsidRPr="00B90F50" w:rsidRDefault="009871CB" w:rsidP="009871CB">
            <w:pPr>
              <w:pStyle w:val="6-1"/>
              <w:spacing w:after="40"/>
            </w:pPr>
            <w:r w:rsidRPr="00B90F50">
              <w:t>Декабрь</w:t>
            </w:r>
          </w:p>
        </w:tc>
        <w:tc>
          <w:tcPr>
            <w:tcW w:w="708"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8194,4</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47,7</w:t>
            </w:r>
          </w:p>
        </w:tc>
        <w:tc>
          <w:tcPr>
            <w:tcW w:w="1276"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96,5</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125,3</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9001,3</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52,3</w:t>
            </w:r>
          </w:p>
        </w:tc>
        <w:tc>
          <w:tcPr>
            <w:tcW w:w="127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94,9</w:t>
            </w:r>
          </w:p>
        </w:tc>
        <w:tc>
          <w:tcPr>
            <w:tcW w:w="85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129,1</w:t>
            </w:r>
          </w:p>
        </w:tc>
      </w:tr>
      <w:tr w:rsidR="009871CB" w:rsidRPr="00B90F50" w:rsidTr="0071314E">
        <w:trPr>
          <w:cantSplit/>
        </w:trPr>
        <w:tc>
          <w:tcPr>
            <w:tcW w:w="1563" w:type="dxa"/>
            <w:tcBorders>
              <w:top w:val="nil"/>
              <w:left w:val="nil"/>
              <w:bottom w:val="nil"/>
              <w:right w:val="nil"/>
            </w:tcBorders>
            <w:vAlign w:val="bottom"/>
          </w:tcPr>
          <w:p w:rsidR="009871CB" w:rsidRPr="00B90F50" w:rsidRDefault="009871CB" w:rsidP="009871CB">
            <w:pPr>
              <w:pStyle w:val="6-2"/>
              <w:spacing w:after="40"/>
            </w:pPr>
            <w:r w:rsidRPr="00B90F50">
              <w:t>IV квартал</w:t>
            </w:r>
          </w:p>
        </w:tc>
        <w:tc>
          <w:tcPr>
            <w:tcW w:w="708"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21285,1</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47,8</w:t>
            </w:r>
          </w:p>
        </w:tc>
        <w:tc>
          <w:tcPr>
            <w:tcW w:w="1276"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96,2</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103,3</w:t>
            </w:r>
          </w:p>
        </w:tc>
        <w:tc>
          <w:tcPr>
            <w:tcW w:w="851"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23259,8</w:t>
            </w:r>
          </w:p>
        </w:tc>
        <w:tc>
          <w:tcPr>
            <w:tcW w:w="850"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52,2</w:t>
            </w:r>
          </w:p>
        </w:tc>
        <w:tc>
          <w:tcPr>
            <w:tcW w:w="127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97,3</w:t>
            </w:r>
          </w:p>
        </w:tc>
        <w:tc>
          <w:tcPr>
            <w:tcW w:w="853" w:type="dxa"/>
            <w:tcBorders>
              <w:top w:val="nil"/>
              <w:left w:val="nil"/>
              <w:bottom w:val="nil"/>
              <w:right w:val="nil"/>
            </w:tcBorders>
            <w:vAlign w:val="bottom"/>
          </w:tcPr>
          <w:p w:rsidR="009871CB" w:rsidRPr="00B90F50" w:rsidRDefault="009871CB" w:rsidP="009871CB">
            <w:pPr>
              <w:pStyle w:val="6-"/>
              <w:spacing w:after="40"/>
              <w:rPr>
                <w:szCs w:val="16"/>
              </w:rPr>
            </w:pPr>
            <w:r w:rsidRPr="00B90F50">
              <w:rPr>
                <w:szCs w:val="16"/>
              </w:rPr>
              <w:t>107,8</w:t>
            </w:r>
          </w:p>
        </w:tc>
      </w:tr>
      <w:tr w:rsidR="009871CB" w:rsidRPr="00B90F50" w:rsidTr="0071314E">
        <w:trPr>
          <w:cantSplit/>
        </w:trPr>
        <w:tc>
          <w:tcPr>
            <w:tcW w:w="1563" w:type="dxa"/>
            <w:tcBorders>
              <w:top w:val="nil"/>
              <w:left w:val="nil"/>
              <w:bottom w:val="nil"/>
              <w:right w:val="nil"/>
            </w:tcBorders>
            <w:vAlign w:val="bottom"/>
          </w:tcPr>
          <w:p w:rsidR="009871CB" w:rsidRPr="00B90F50" w:rsidRDefault="009871CB" w:rsidP="009871CB">
            <w:pPr>
              <w:pStyle w:val="6-2"/>
              <w:spacing w:after="40"/>
              <w:rPr>
                <w:b/>
              </w:rPr>
            </w:pPr>
            <w:r w:rsidRPr="00B90F50">
              <w:rPr>
                <w:b/>
              </w:rPr>
              <w:t>Год</w:t>
            </w:r>
          </w:p>
        </w:tc>
        <w:tc>
          <w:tcPr>
            <w:tcW w:w="708" w:type="dxa"/>
            <w:tcBorders>
              <w:top w:val="nil"/>
              <w:left w:val="nil"/>
              <w:bottom w:val="nil"/>
              <w:right w:val="nil"/>
            </w:tcBorders>
            <w:vAlign w:val="bottom"/>
          </w:tcPr>
          <w:p w:rsidR="009871CB" w:rsidRPr="00B90F50" w:rsidRDefault="009871CB" w:rsidP="009871CB">
            <w:pPr>
              <w:pStyle w:val="6-"/>
              <w:spacing w:after="40"/>
              <w:rPr>
                <w:b/>
                <w:szCs w:val="16"/>
              </w:rPr>
            </w:pPr>
            <w:r w:rsidRPr="00B90F50">
              <w:rPr>
                <w:b/>
                <w:szCs w:val="16"/>
              </w:rPr>
              <w:t>81557,4</w:t>
            </w:r>
          </w:p>
        </w:tc>
        <w:tc>
          <w:tcPr>
            <w:tcW w:w="851" w:type="dxa"/>
            <w:tcBorders>
              <w:top w:val="nil"/>
              <w:left w:val="nil"/>
              <w:bottom w:val="nil"/>
              <w:right w:val="nil"/>
            </w:tcBorders>
            <w:vAlign w:val="bottom"/>
          </w:tcPr>
          <w:p w:rsidR="009871CB" w:rsidRPr="00B90F50" w:rsidRDefault="009871CB" w:rsidP="009871CB">
            <w:pPr>
              <w:pStyle w:val="6-"/>
              <w:spacing w:after="40"/>
              <w:rPr>
                <w:b/>
                <w:szCs w:val="16"/>
              </w:rPr>
            </w:pPr>
            <w:r w:rsidRPr="00B90F50">
              <w:rPr>
                <w:b/>
                <w:szCs w:val="16"/>
              </w:rPr>
              <w:t>49,5</w:t>
            </w:r>
          </w:p>
        </w:tc>
        <w:tc>
          <w:tcPr>
            <w:tcW w:w="1276" w:type="dxa"/>
            <w:tcBorders>
              <w:top w:val="nil"/>
              <w:left w:val="nil"/>
              <w:bottom w:val="nil"/>
              <w:right w:val="nil"/>
            </w:tcBorders>
            <w:vAlign w:val="bottom"/>
          </w:tcPr>
          <w:p w:rsidR="009871CB" w:rsidRPr="00B90F50" w:rsidRDefault="009871CB" w:rsidP="009871CB">
            <w:pPr>
              <w:pStyle w:val="6-"/>
              <w:spacing w:after="40"/>
              <w:rPr>
                <w:b/>
                <w:szCs w:val="16"/>
              </w:rPr>
            </w:pPr>
            <w:r w:rsidRPr="00B90F50">
              <w:rPr>
                <w:b/>
                <w:szCs w:val="16"/>
              </w:rPr>
              <w:t>98,6</w:t>
            </w:r>
          </w:p>
        </w:tc>
        <w:tc>
          <w:tcPr>
            <w:tcW w:w="850" w:type="dxa"/>
            <w:tcBorders>
              <w:top w:val="nil"/>
              <w:left w:val="nil"/>
              <w:bottom w:val="nil"/>
              <w:right w:val="nil"/>
            </w:tcBorders>
            <w:vAlign w:val="bottom"/>
          </w:tcPr>
          <w:p w:rsidR="009871CB" w:rsidRPr="00B90F50" w:rsidRDefault="009871CB" w:rsidP="009871CB">
            <w:pPr>
              <w:pStyle w:val="6-"/>
              <w:spacing w:after="40"/>
              <w:rPr>
                <w:b/>
                <w:szCs w:val="16"/>
                <w:lang w:val="en-US"/>
              </w:rPr>
            </w:pPr>
            <w:r w:rsidRPr="00B90F50">
              <w:rPr>
                <w:b/>
                <w:szCs w:val="16"/>
                <w:lang w:val="en-US"/>
              </w:rPr>
              <w:t>x</w:t>
            </w:r>
          </w:p>
        </w:tc>
        <w:tc>
          <w:tcPr>
            <w:tcW w:w="851" w:type="dxa"/>
            <w:tcBorders>
              <w:top w:val="nil"/>
              <w:left w:val="nil"/>
              <w:bottom w:val="nil"/>
              <w:right w:val="nil"/>
            </w:tcBorders>
            <w:vAlign w:val="bottom"/>
          </w:tcPr>
          <w:p w:rsidR="009871CB" w:rsidRPr="00B90F50" w:rsidRDefault="009871CB" w:rsidP="009871CB">
            <w:pPr>
              <w:pStyle w:val="6-"/>
              <w:spacing w:after="40"/>
              <w:rPr>
                <w:b/>
                <w:szCs w:val="16"/>
              </w:rPr>
            </w:pPr>
            <w:r w:rsidRPr="00B90F50">
              <w:rPr>
                <w:b/>
                <w:szCs w:val="16"/>
              </w:rPr>
              <w:t>83217,6</w:t>
            </w:r>
          </w:p>
        </w:tc>
        <w:tc>
          <w:tcPr>
            <w:tcW w:w="850" w:type="dxa"/>
            <w:tcBorders>
              <w:top w:val="nil"/>
              <w:left w:val="nil"/>
              <w:bottom w:val="nil"/>
              <w:right w:val="nil"/>
            </w:tcBorders>
            <w:vAlign w:val="bottom"/>
          </w:tcPr>
          <w:p w:rsidR="009871CB" w:rsidRPr="00B90F50" w:rsidRDefault="009871CB" w:rsidP="009871CB">
            <w:pPr>
              <w:pStyle w:val="6-"/>
              <w:spacing w:after="40"/>
              <w:rPr>
                <w:b/>
                <w:szCs w:val="16"/>
              </w:rPr>
            </w:pPr>
            <w:r w:rsidRPr="00B90F50">
              <w:rPr>
                <w:b/>
                <w:szCs w:val="16"/>
              </w:rPr>
              <w:t>50,5</w:t>
            </w:r>
          </w:p>
        </w:tc>
        <w:tc>
          <w:tcPr>
            <w:tcW w:w="1273" w:type="dxa"/>
            <w:tcBorders>
              <w:top w:val="nil"/>
              <w:left w:val="nil"/>
              <w:bottom w:val="nil"/>
              <w:right w:val="nil"/>
            </w:tcBorders>
            <w:vAlign w:val="bottom"/>
          </w:tcPr>
          <w:p w:rsidR="009871CB" w:rsidRPr="00B90F50" w:rsidRDefault="009871CB" w:rsidP="009871CB">
            <w:pPr>
              <w:pStyle w:val="6-"/>
              <w:spacing w:after="40"/>
              <w:rPr>
                <w:b/>
                <w:szCs w:val="16"/>
              </w:rPr>
            </w:pPr>
            <w:r w:rsidRPr="00B90F50">
              <w:rPr>
                <w:b/>
                <w:szCs w:val="16"/>
              </w:rPr>
              <w:t>97,1</w:t>
            </w:r>
          </w:p>
        </w:tc>
        <w:tc>
          <w:tcPr>
            <w:tcW w:w="853" w:type="dxa"/>
            <w:tcBorders>
              <w:top w:val="nil"/>
              <w:left w:val="nil"/>
              <w:bottom w:val="nil"/>
              <w:right w:val="nil"/>
            </w:tcBorders>
            <w:vAlign w:val="bottom"/>
          </w:tcPr>
          <w:p w:rsidR="009871CB" w:rsidRPr="00B90F50" w:rsidRDefault="009871CB" w:rsidP="009871CB">
            <w:pPr>
              <w:pStyle w:val="6-"/>
              <w:spacing w:after="40"/>
              <w:rPr>
                <w:b/>
                <w:szCs w:val="16"/>
                <w:lang w:val="en-US"/>
              </w:rPr>
            </w:pPr>
            <w:r w:rsidRPr="00B90F50">
              <w:rPr>
                <w:b/>
                <w:szCs w:val="16"/>
                <w:lang w:val="en-US"/>
              </w:rPr>
              <w:t>x</w:t>
            </w:r>
          </w:p>
        </w:tc>
      </w:tr>
      <w:tr w:rsidR="009871CB" w:rsidRPr="00BA4C5F" w:rsidTr="0071314E">
        <w:trPr>
          <w:cantSplit/>
        </w:trPr>
        <w:tc>
          <w:tcPr>
            <w:tcW w:w="1563" w:type="dxa"/>
            <w:tcBorders>
              <w:top w:val="nil"/>
              <w:left w:val="nil"/>
              <w:bottom w:val="nil"/>
              <w:right w:val="nil"/>
            </w:tcBorders>
            <w:vAlign w:val="bottom"/>
          </w:tcPr>
          <w:p w:rsidR="009871CB" w:rsidRPr="00BA4C5F" w:rsidRDefault="009871CB" w:rsidP="009871CB">
            <w:pPr>
              <w:pStyle w:val="6-3"/>
              <w:spacing w:after="40"/>
              <w:rPr>
                <w:vertAlign w:val="superscript"/>
              </w:rPr>
            </w:pPr>
            <w:r w:rsidRPr="00BA4C5F">
              <w:t xml:space="preserve">2021 </w:t>
            </w:r>
          </w:p>
        </w:tc>
        <w:tc>
          <w:tcPr>
            <w:tcW w:w="708" w:type="dxa"/>
            <w:tcBorders>
              <w:top w:val="nil"/>
              <w:left w:val="nil"/>
              <w:bottom w:val="nil"/>
              <w:right w:val="nil"/>
            </w:tcBorders>
            <w:vAlign w:val="bottom"/>
          </w:tcPr>
          <w:p w:rsidR="009871CB" w:rsidRPr="00BA4C5F" w:rsidRDefault="009871CB" w:rsidP="009871CB">
            <w:pPr>
              <w:pStyle w:val="6-"/>
              <w:spacing w:after="40"/>
              <w:rPr>
                <w:szCs w:val="16"/>
              </w:rPr>
            </w:pPr>
          </w:p>
        </w:tc>
        <w:tc>
          <w:tcPr>
            <w:tcW w:w="851" w:type="dxa"/>
            <w:tcBorders>
              <w:top w:val="nil"/>
              <w:left w:val="nil"/>
              <w:bottom w:val="nil"/>
              <w:right w:val="nil"/>
            </w:tcBorders>
            <w:vAlign w:val="bottom"/>
          </w:tcPr>
          <w:p w:rsidR="009871CB" w:rsidRPr="00BA4C5F" w:rsidRDefault="009871CB" w:rsidP="009871CB">
            <w:pPr>
              <w:pStyle w:val="6-"/>
              <w:spacing w:after="40"/>
              <w:rPr>
                <w:szCs w:val="16"/>
              </w:rPr>
            </w:pPr>
          </w:p>
        </w:tc>
        <w:tc>
          <w:tcPr>
            <w:tcW w:w="1276" w:type="dxa"/>
            <w:tcBorders>
              <w:top w:val="nil"/>
              <w:left w:val="nil"/>
              <w:bottom w:val="nil"/>
              <w:right w:val="nil"/>
            </w:tcBorders>
            <w:vAlign w:val="bottom"/>
          </w:tcPr>
          <w:p w:rsidR="009871CB" w:rsidRPr="00BA4C5F" w:rsidRDefault="009871CB" w:rsidP="009871CB">
            <w:pPr>
              <w:pStyle w:val="6-"/>
              <w:spacing w:after="40"/>
              <w:rPr>
                <w:szCs w:val="16"/>
              </w:rPr>
            </w:pPr>
          </w:p>
        </w:tc>
        <w:tc>
          <w:tcPr>
            <w:tcW w:w="850" w:type="dxa"/>
            <w:tcBorders>
              <w:top w:val="nil"/>
              <w:left w:val="nil"/>
              <w:bottom w:val="nil"/>
              <w:right w:val="nil"/>
            </w:tcBorders>
            <w:vAlign w:val="bottom"/>
          </w:tcPr>
          <w:p w:rsidR="009871CB" w:rsidRPr="00BA4C5F" w:rsidRDefault="009871CB" w:rsidP="009871CB">
            <w:pPr>
              <w:pStyle w:val="6-"/>
              <w:spacing w:after="40"/>
              <w:rPr>
                <w:szCs w:val="16"/>
                <w:lang w:val="en-US"/>
              </w:rPr>
            </w:pPr>
          </w:p>
        </w:tc>
        <w:tc>
          <w:tcPr>
            <w:tcW w:w="851" w:type="dxa"/>
            <w:tcBorders>
              <w:top w:val="nil"/>
              <w:left w:val="nil"/>
              <w:bottom w:val="nil"/>
              <w:right w:val="nil"/>
            </w:tcBorders>
            <w:vAlign w:val="bottom"/>
          </w:tcPr>
          <w:p w:rsidR="009871CB" w:rsidRPr="00BA4C5F" w:rsidRDefault="009871CB" w:rsidP="009871CB">
            <w:pPr>
              <w:pStyle w:val="6-"/>
              <w:spacing w:after="40"/>
              <w:rPr>
                <w:szCs w:val="16"/>
              </w:rPr>
            </w:pPr>
          </w:p>
        </w:tc>
        <w:tc>
          <w:tcPr>
            <w:tcW w:w="850" w:type="dxa"/>
            <w:tcBorders>
              <w:top w:val="nil"/>
              <w:left w:val="nil"/>
              <w:bottom w:val="nil"/>
              <w:right w:val="nil"/>
            </w:tcBorders>
            <w:vAlign w:val="bottom"/>
          </w:tcPr>
          <w:p w:rsidR="009871CB" w:rsidRPr="00BA4C5F" w:rsidRDefault="009871CB" w:rsidP="009871CB">
            <w:pPr>
              <w:pStyle w:val="6-"/>
              <w:spacing w:after="40"/>
              <w:rPr>
                <w:szCs w:val="16"/>
              </w:rPr>
            </w:pPr>
          </w:p>
        </w:tc>
        <w:tc>
          <w:tcPr>
            <w:tcW w:w="1273" w:type="dxa"/>
            <w:tcBorders>
              <w:top w:val="nil"/>
              <w:left w:val="nil"/>
              <w:bottom w:val="nil"/>
              <w:right w:val="nil"/>
            </w:tcBorders>
            <w:vAlign w:val="bottom"/>
          </w:tcPr>
          <w:p w:rsidR="009871CB" w:rsidRPr="00BA4C5F" w:rsidRDefault="009871CB" w:rsidP="009871CB">
            <w:pPr>
              <w:pStyle w:val="6-"/>
              <w:spacing w:after="40"/>
              <w:rPr>
                <w:szCs w:val="16"/>
              </w:rPr>
            </w:pPr>
          </w:p>
        </w:tc>
        <w:tc>
          <w:tcPr>
            <w:tcW w:w="853" w:type="dxa"/>
            <w:tcBorders>
              <w:top w:val="nil"/>
              <w:left w:val="nil"/>
              <w:bottom w:val="nil"/>
              <w:right w:val="nil"/>
            </w:tcBorders>
            <w:vAlign w:val="bottom"/>
          </w:tcPr>
          <w:p w:rsidR="009871CB" w:rsidRPr="00BA4C5F" w:rsidRDefault="009871CB" w:rsidP="009871CB">
            <w:pPr>
              <w:pStyle w:val="6-"/>
              <w:spacing w:after="40"/>
              <w:rPr>
                <w:szCs w:val="16"/>
                <w:lang w:val="en-US"/>
              </w:rPr>
            </w:pPr>
          </w:p>
        </w:tc>
      </w:tr>
      <w:tr w:rsidR="009871CB" w:rsidRPr="00BA4C5F" w:rsidTr="0071314E">
        <w:trPr>
          <w:cantSplit/>
        </w:trPr>
        <w:tc>
          <w:tcPr>
            <w:tcW w:w="1563" w:type="dxa"/>
            <w:tcBorders>
              <w:top w:val="nil"/>
              <w:left w:val="nil"/>
              <w:bottom w:val="nil"/>
              <w:right w:val="nil"/>
            </w:tcBorders>
            <w:vAlign w:val="bottom"/>
          </w:tcPr>
          <w:p w:rsidR="009871CB" w:rsidRPr="00BA4C5F" w:rsidRDefault="009871CB" w:rsidP="009871CB">
            <w:pPr>
              <w:pStyle w:val="6-1"/>
              <w:spacing w:after="40"/>
            </w:pPr>
            <w:r w:rsidRPr="00BA4C5F">
              <w:t>Январь</w:t>
            </w:r>
            <w:r>
              <w:t xml:space="preserve"> </w:t>
            </w:r>
            <w:r w:rsidRPr="00EA33B2">
              <w:rPr>
                <w:vertAlign w:val="superscript"/>
              </w:rPr>
              <w:t>2)</w:t>
            </w:r>
          </w:p>
        </w:tc>
        <w:tc>
          <w:tcPr>
            <w:tcW w:w="708"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6708,6</w:t>
            </w:r>
          </w:p>
        </w:tc>
        <w:tc>
          <w:tcPr>
            <w:tcW w:w="851"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48,0</w:t>
            </w:r>
          </w:p>
        </w:tc>
        <w:tc>
          <w:tcPr>
            <w:tcW w:w="1276"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99,8</w:t>
            </w:r>
          </w:p>
        </w:tc>
        <w:tc>
          <w:tcPr>
            <w:tcW w:w="850"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81,2</w:t>
            </w:r>
          </w:p>
        </w:tc>
        <w:tc>
          <w:tcPr>
            <w:tcW w:w="851"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7276,3</w:t>
            </w:r>
          </w:p>
        </w:tc>
        <w:tc>
          <w:tcPr>
            <w:tcW w:w="850"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52,0</w:t>
            </w:r>
          </w:p>
        </w:tc>
        <w:tc>
          <w:tcPr>
            <w:tcW w:w="1273"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102,2</w:t>
            </w:r>
          </w:p>
        </w:tc>
        <w:tc>
          <w:tcPr>
            <w:tcW w:w="853" w:type="dxa"/>
            <w:tcBorders>
              <w:top w:val="nil"/>
              <w:left w:val="nil"/>
              <w:bottom w:val="nil"/>
              <w:right w:val="nil"/>
            </w:tcBorders>
            <w:vAlign w:val="bottom"/>
          </w:tcPr>
          <w:p w:rsidR="009871CB" w:rsidRPr="00BA4C5F" w:rsidRDefault="009871CB" w:rsidP="009871CB">
            <w:pPr>
              <w:pStyle w:val="6-"/>
              <w:spacing w:after="40"/>
              <w:rPr>
                <w:szCs w:val="16"/>
              </w:rPr>
            </w:pPr>
            <w:r w:rsidRPr="00BA4C5F">
              <w:rPr>
                <w:szCs w:val="16"/>
              </w:rPr>
              <w:t>80,3</w:t>
            </w:r>
          </w:p>
        </w:tc>
      </w:tr>
      <w:tr w:rsidR="009871CB" w:rsidRPr="00C90BDF" w:rsidTr="0071314E">
        <w:trPr>
          <w:cantSplit/>
        </w:trPr>
        <w:tc>
          <w:tcPr>
            <w:tcW w:w="1563" w:type="dxa"/>
            <w:tcBorders>
              <w:top w:val="nil"/>
              <w:left w:val="nil"/>
              <w:bottom w:val="nil"/>
              <w:right w:val="nil"/>
            </w:tcBorders>
            <w:vAlign w:val="bottom"/>
          </w:tcPr>
          <w:p w:rsidR="009871CB" w:rsidRPr="00C90BDF" w:rsidRDefault="009871CB" w:rsidP="009871CB">
            <w:pPr>
              <w:pStyle w:val="6-1"/>
              <w:spacing w:after="40"/>
            </w:pPr>
            <w:r w:rsidRPr="00C90BDF">
              <w:t>Февраль</w:t>
            </w:r>
            <w:r>
              <w:t xml:space="preserve"> </w:t>
            </w:r>
            <w:r w:rsidRPr="00EA33B2">
              <w:rPr>
                <w:vertAlign w:val="superscript"/>
              </w:rPr>
              <w:t>2)</w:t>
            </w:r>
          </w:p>
        </w:tc>
        <w:tc>
          <w:tcPr>
            <w:tcW w:w="708"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6804,8</w:t>
            </w:r>
          </w:p>
        </w:tc>
        <w:tc>
          <w:tcPr>
            <w:tcW w:w="851"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49,1</w:t>
            </w:r>
          </w:p>
        </w:tc>
        <w:tc>
          <w:tcPr>
            <w:tcW w:w="1276"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100,1</w:t>
            </w:r>
          </w:p>
        </w:tc>
        <w:tc>
          <w:tcPr>
            <w:tcW w:w="850"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99,8</w:t>
            </w:r>
          </w:p>
        </w:tc>
        <w:tc>
          <w:tcPr>
            <w:tcW w:w="851"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7068,1</w:t>
            </w:r>
          </w:p>
        </w:tc>
        <w:tc>
          <w:tcPr>
            <w:tcW w:w="850"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50,9</w:t>
            </w:r>
          </w:p>
        </w:tc>
        <w:tc>
          <w:tcPr>
            <w:tcW w:w="1273"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99,9</w:t>
            </w:r>
          </w:p>
        </w:tc>
        <w:tc>
          <w:tcPr>
            <w:tcW w:w="853"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96,6</w:t>
            </w:r>
          </w:p>
        </w:tc>
      </w:tr>
      <w:tr w:rsidR="009871CB" w:rsidRPr="00C90BDF" w:rsidTr="0071314E">
        <w:trPr>
          <w:cantSplit/>
        </w:trPr>
        <w:tc>
          <w:tcPr>
            <w:tcW w:w="1563" w:type="dxa"/>
            <w:tcBorders>
              <w:top w:val="nil"/>
              <w:left w:val="nil"/>
              <w:bottom w:val="nil"/>
              <w:right w:val="nil"/>
            </w:tcBorders>
            <w:vAlign w:val="bottom"/>
          </w:tcPr>
          <w:p w:rsidR="009871CB" w:rsidRPr="00C90BDF" w:rsidRDefault="009871CB" w:rsidP="009871CB">
            <w:pPr>
              <w:pStyle w:val="6-1"/>
              <w:spacing w:after="40"/>
            </w:pPr>
            <w:r w:rsidRPr="00C90BDF">
              <w:t>Март</w:t>
            </w:r>
          </w:p>
        </w:tc>
        <w:tc>
          <w:tcPr>
            <w:tcW w:w="708"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7644,1</w:t>
            </w:r>
          </w:p>
        </w:tc>
        <w:tc>
          <w:tcPr>
            <w:tcW w:w="851"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49,4</w:t>
            </w:r>
          </w:p>
        </w:tc>
        <w:tc>
          <w:tcPr>
            <w:tcW w:w="1276"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99,4</w:t>
            </w:r>
          </w:p>
        </w:tc>
        <w:tc>
          <w:tcPr>
            <w:tcW w:w="850"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111,9</w:t>
            </w:r>
          </w:p>
        </w:tc>
        <w:tc>
          <w:tcPr>
            <w:tcW w:w="851"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7823,6</w:t>
            </w:r>
          </w:p>
        </w:tc>
        <w:tc>
          <w:tcPr>
            <w:tcW w:w="850"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50,6</w:t>
            </w:r>
          </w:p>
        </w:tc>
        <w:tc>
          <w:tcPr>
            <w:tcW w:w="1273"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100,3</w:t>
            </w:r>
          </w:p>
        </w:tc>
        <w:tc>
          <w:tcPr>
            <w:tcW w:w="853" w:type="dxa"/>
            <w:tcBorders>
              <w:top w:val="nil"/>
              <w:left w:val="nil"/>
              <w:bottom w:val="nil"/>
              <w:right w:val="nil"/>
            </w:tcBorders>
            <w:vAlign w:val="bottom"/>
          </w:tcPr>
          <w:p w:rsidR="009871CB" w:rsidRPr="00C90BDF" w:rsidRDefault="009871CB" w:rsidP="009871CB">
            <w:pPr>
              <w:pStyle w:val="6-"/>
              <w:spacing w:after="40"/>
              <w:rPr>
                <w:szCs w:val="16"/>
              </w:rPr>
            </w:pPr>
            <w:r w:rsidRPr="00C90BDF">
              <w:rPr>
                <w:szCs w:val="16"/>
              </w:rPr>
              <w:t>109,6</w:t>
            </w:r>
          </w:p>
        </w:tc>
      </w:tr>
      <w:tr w:rsidR="009871CB" w:rsidRPr="005E1DB9" w:rsidTr="0071314E">
        <w:trPr>
          <w:cantSplit/>
        </w:trPr>
        <w:tc>
          <w:tcPr>
            <w:tcW w:w="1563" w:type="dxa"/>
            <w:tcBorders>
              <w:top w:val="nil"/>
              <w:left w:val="nil"/>
              <w:bottom w:val="nil"/>
              <w:right w:val="nil"/>
            </w:tcBorders>
            <w:vAlign w:val="bottom"/>
          </w:tcPr>
          <w:p w:rsidR="009871CB" w:rsidRPr="005E1DB9" w:rsidRDefault="009871CB" w:rsidP="009871CB">
            <w:pPr>
              <w:pStyle w:val="6-2"/>
              <w:spacing w:after="40"/>
            </w:pPr>
            <w:r w:rsidRPr="005E1DB9">
              <w:t>I квартал</w:t>
            </w:r>
          </w:p>
        </w:tc>
        <w:tc>
          <w:tcPr>
            <w:tcW w:w="708"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21157,6</w:t>
            </w:r>
          </w:p>
        </w:tc>
        <w:tc>
          <w:tcPr>
            <w:tcW w:w="851"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48,8</w:t>
            </w:r>
          </w:p>
        </w:tc>
        <w:tc>
          <w:tcPr>
            <w:tcW w:w="1276"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99,7</w:t>
            </w:r>
          </w:p>
        </w:tc>
        <w:tc>
          <w:tcPr>
            <w:tcW w:w="850"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95,9</w:t>
            </w:r>
          </w:p>
        </w:tc>
        <w:tc>
          <w:tcPr>
            <w:tcW w:w="851"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22168,1</w:t>
            </w:r>
          </w:p>
        </w:tc>
        <w:tc>
          <w:tcPr>
            <w:tcW w:w="850"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51,2</w:t>
            </w:r>
          </w:p>
        </w:tc>
        <w:tc>
          <w:tcPr>
            <w:tcW w:w="1273"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100,8</w:t>
            </w:r>
          </w:p>
        </w:tc>
        <w:tc>
          <w:tcPr>
            <w:tcW w:w="853" w:type="dxa"/>
            <w:tcBorders>
              <w:top w:val="nil"/>
              <w:left w:val="nil"/>
              <w:bottom w:val="nil"/>
              <w:right w:val="nil"/>
            </w:tcBorders>
            <w:vAlign w:val="bottom"/>
          </w:tcPr>
          <w:p w:rsidR="009871CB" w:rsidRPr="005E1DB9" w:rsidRDefault="009871CB" w:rsidP="009871CB">
            <w:pPr>
              <w:pStyle w:val="6-"/>
              <w:spacing w:after="40"/>
              <w:rPr>
                <w:szCs w:val="16"/>
              </w:rPr>
            </w:pPr>
            <w:r w:rsidRPr="005E1DB9">
              <w:rPr>
                <w:szCs w:val="16"/>
              </w:rPr>
              <w:t>93,6</w:t>
            </w:r>
          </w:p>
        </w:tc>
      </w:tr>
      <w:tr w:rsidR="009871CB" w:rsidRPr="00FD3160" w:rsidTr="0071314E">
        <w:trPr>
          <w:cantSplit/>
        </w:trPr>
        <w:tc>
          <w:tcPr>
            <w:tcW w:w="9075" w:type="dxa"/>
            <w:gridSpan w:val="9"/>
            <w:tcBorders>
              <w:top w:val="single" w:sz="4" w:space="0" w:color="auto"/>
              <w:left w:val="nil"/>
              <w:bottom w:val="nil"/>
              <w:right w:val="nil"/>
            </w:tcBorders>
            <w:shd w:val="clear" w:color="auto" w:fill="FFFFFF"/>
          </w:tcPr>
          <w:p w:rsidR="009871CB" w:rsidRPr="00FD3160" w:rsidRDefault="009871CB" w:rsidP="0071314E">
            <w:pPr>
              <w:pStyle w:val="84"/>
              <w:spacing w:before="120"/>
              <w:ind w:left="0" w:firstLine="0"/>
              <w:rPr>
                <w:rFonts w:ascii="Arial" w:hAnsi="Arial" w:cs="Arial"/>
              </w:rPr>
            </w:pPr>
            <w:r w:rsidRPr="00FD3160">
              <w:rPr>
                <w:rFonts w:ascii="Arial" w:hAnsi="Arial" w:cs="Arial"/>
                <w:vertAlign w:val="superscript"/>
              </w:rPr>
              <w:t xml:space="preserve">1) </w:t>
            </w:r>
            <w:r w:rsidRPr="00FD3160">
              <w:rPr>
                <w:rFonts w:ascii="Arial" w:hAnsi="Arial" w:cs="Arial"/>
              </w:rPr>
              <w:t>В сопоставимых ценах.</w:t>
            </w:r>
          </w:p>
          <w:p w:rsidR="009871CB" w:rsidRPr="00FD3160" w:rsidRDefault="009871CB" w:rsidP="0071314E">
            <w:pPr>
              <w:pStyle w:val="84"/>
              <w:spacing w:before="120"/>
              <w:ind w:left="0" w:firstLine="0"/>
              <w:rPr>
                <w:rFonts w:ascii="Arial" w:hAnsi="Arial" w:cs="Arial"/>
                <w:szCs w:val="16"/>
              </w:rPr>
            </w:pPr>
            <w:r w:rsidRPr="00FD3160">
              <w:rPr>
                <w:rFonts w:ascii="Arial" w:hAnsi="Arial" w:cs="Arial"/>
                <w:szCs w:val="16"/>
                <w:vertAlign w:val="superscript"/>
              </w:rPr>
              <w:t>2)</w:t>
            </w:r>
            <w:r w:rsidRPr="00FD3160">
              <w:rPr>
                <w:rFonts w:ascii="Arial" w:hAnsi="Arial" w:cs="Arial"/>
                <w:bCs/>
                <w:iCs/>
              </w:rPr>
              <w:t xml:space="preserve"> </w:t>
            </w:r>
            <w:r w:rsidRPr="00FD3160">
              <w:rPr>
                <w:rFonts w:ascii="Arial" w:hAnsi="Arial" w:cs="Arial"/>
                <w:iCs/>
                <w:szCs w:val="16"/>
              </w:rPr>
              <w:t>Данные уточнены по итогам годовых обследований хозяйствующих субъектов</w:t>
            </w:r>
            <w:r w:rsidRPr="00FD3160">
              <w:rPr>
                <w:rFonts w:ascii="Arial" w:hAnsi="Arial" w:cs="Arial"/>
                <w:bCs/>
                <w:iCs/>
              </w:rPr>
              <w:t>.</w:t>
            </w:r>
          </w:p>
        </w:tc>
      </w:tr>
    </w:tbl>
    <w:p w:rsidR="009871CB" w:rsidRDefault="009871CB" w:rsidP="009871CB">
      <w:pPr>
        <w:pStyle w:val="11"/>
      </w:pPr>
      <w:r w:rsidRPr="002C7887">
        <w:t xml:space="preserve">На конец </w:t>
      </w:r>
      <w:r w:rsidRPr="002C7887">
        <w:rPr>
          <w:spacing w:val="2"/>
        </w:rPr>
        <w:t>марта</w:t>
      </w:r>
      <w:r w:rsidRPr="002C7887">
        <w:t xml:space="preserve"> 2021г. товарные запасы в розничной сети организаций (без микропредприятий и индивидуальных предпринимателей) с основным видом деятельности «Торговля розничная, кроме торговли автотранспортными средствами и мотоциклами» оценивались в 10,8 миллиарда рублей, уровень товарных запасов составил 38 дней торговли.</w:t>
      </w:r>
    </w:p>
    <w:p w:rsidR="009871CB" w:rsidRDefault="009871CB">
      <w:r>
        <w:rPr>
          <w:b/>
        </w:rPr>
        <w:br w:type="page"/>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2694"/>
        <w:gridCol w:w="1559"/>
        <w:gridCol w:w="1701"/>
        <w:gridCol w:w="1559"/>
        <w:gridCol w:w="1559"/>
      </w:tblGrid>
      <w:tr w:rsidR="009871CB" w:rsidRPr="00410C37" w:rsidTr="0071314E">
        <w:trPr>
          <w:tblHeader/>
        </w:trPr>
        <w:tc>
          <w:tcPr>
            <w:tcW w:w="9072" w:type="dxa"/>
            <w:gridSpan w:val="5"/>
            <w:tcBorders>
              <w:top w:val="nil"/>
              <w:left w:val="nil"/>
              <w:bottom w:val="single" w:sz="4" w:space="0" w:color="auto"/>
              <w:right w:val="nil"/>
            </w:tcBorders>
            <w:shd w:val="clear" w:color="auto" w:fill="auto"/>
            <w:hideMark/>
          </w:tcPr>
          <w:p w:rsidR="009871CB" w:rsidRPr="00410C37" w:rsidRDefault="009871CB" w:rsidP="0071314E">
            <w:pPr>
              <w:pStyle w:val="43"/>
            </w:pPr>
            <w:r w:rsidRPr="00410C37">
              <w:t>Изменение товарных запасов в организациях розничной торговли</w:t>
            </w:r>
          </w:p>
          <w:p w:rsidR="009871CB" w:rsidRPr="00410C37" w:rsidRDefault="009871CB" w:rsidP="0071314E">
            <w:pPr>
              <w:pStyle w:val="41"/>
            </w:pPr>
            <w:r w:rsidRPr="00410C37">
              <w:t>На конец месяца</w:t>
            </w:r>
          </w:p>
        </w:tc>
      </w:tr>
      <w:tr w:rsidR="009871CB" w:rsidRPr="00261D3F" w:rsidTr="0071314E">
        <w:trPr>
          <w:cantSplit/>
          <w:trHeight w:val="60"/>
          <w:tblHeader/>
        </w:trPr>
        <w:tc>
          <w:tcPr>
            <w:tcW w:w="2694" w:type="dxa"/>
            <w:vMerge w:val="restart"/>
            <w:tcBorders>
              <w:top w:val="single" w:sz="4" w:space="0" w:color="auto"/>
              <w:left w:val="nil"/>
              <w:right w:val="nil"/>
            </w:tcBorders>
            <w:shd w:val="clear" w:color="auto" w:fill="auto"/>
            <w:vAlign w:val="center"/>
            <w:hideMark/>
          </w:tcPr>
          <w:p w:rsidR="009871CB" w:rsidRPr="00261D3F" w:rsidRDefault="009871CB" w:rsidP="0071314E">
            <w:pPr>
              <w:pStyle w:val="5-"/>
            </w:pPr>
          </w:p>
        </w:tc>
        <w:tc>
          <w:tcPr>
            <w:tcW w:w="3260" w:type="dxa"/>
            <w:gridSpan w:val="2"/>
            <w:tcBorders>
              <w:top w:val="single" w:sz="4" w:space="0" w:color="auto"/>
              <w:left w:val="nil"/>
              <w:bottom w:val="single" w:sz="4" w:space="0" w:color="auto"/>
              <w:right w:val="nil"/>
            </w:tcBorders>
            <w:shd w:val="clear" w:color="auto" w:fill="auto"/>
            <w:hideMark/>
          </w:tcPr>
          <w:p w:rsidR="009871CB" w:rsidRPr="00261D3F" w:rsidRDefault="009871CB" w:rsidP="0071314E">
            <w:pPr>
              <w:pStyle w:val="5-"/>
            </w:pPr>
            <w:r w:rsidRPr="00261D3F">
              <w:t>2020</w:t>
            </w:r>
          </w:p>
        </w:tc>
        <w:tc>
          <w:tcPr>
            <w:tcW w:w="3118" w:type="dxa"/>
            <w:gridSpan w:val="2"/>
            <w:tcBorders>
              <w:top w:val="single" w:sz="4" w:space="0" w:color="auto"/>
              <w:left w:val="nil"/>
              <w:bottom w:val="single" w:sz="4" w:space="0" w:color="auto"/>
              <w:right w:val="nil"/>
            </w:tcBorders>
            <w:shd w:val="clear" w:color="auto" w:fill="auto"/>
          </w:tcPr>
          <w:p w:rsidR="009871CB" w:rsidRPr="00261D3F" w:rsidRDefault="009871CB" w:rsidP="0071314E">
            <w:pPr>
              <w:pStyle w:val="5-"/>
            </w:pPr>
            <w:r w:rsidRPr="00261D3F">
              <w:t>2021</w:t>
            </w:r>
          </w:p>
        </w:tc>
      </w:tr>
      <w:tr w:rsidR="009871CB" w:rsidRPr="00261D3F" w:rsidTr="0071314E">
        <w:trPr>
          <w:cantSplit/>
          <w:trHeight w:val="60"/>
          <w:tblHeader/>
        </w:trPr>
        <w:tc>
          <w:tcPr>
            <w:tcW w:w="2694" w:type="dxa"/>
            <w:vMerge/>
            <w:tcBorders>
              <w:left w:val="nil"/>
              <w:bottom w:val="single" w:sz="4" w:space="0" w:color="auto"/>
              <w:right w:val="nil"/>
            </w:tcBorders>
            <w:shd w:val="clear" w:color="auto" w:fill="auto"/>
            <w:vAlign w:val="center"/>
            <w:hideMark/>
          </w:tcPr>
          <w:p w:rsidR="009871CB" w:rsidRPr="00261D3F" w:rsidRDefault="009871CB" w:rsidP="0071314E">
            <w:pPr>
              <w:pStyle w:val="5-"/>
            </w:pPr>
          </w:p>
        </w:tc>
        <w:tc>
          <w:tcPr>
            <w:tcW w:w="1559" w:type="dxa"/>
            <w:tcBorders>
              <w:top w:val="single" w:sz="4" w:space="0" w:color="auto"/>
              <w:left w:val="nil"/>
              <w:bottom w:val="single" w:sz="4" w:space="0" w:color="auto"/>
              <w:right w:val="nil"/>
            </w:tcBorders>
            <w:shd w:val="clear" w:color="auto" w:fill="auto"/>
            <w:hideMark/>
          </w:tcPr>
          <w:p w:rsidR="009871CB" w:rsidRPr="00261D3F" w:rsidRDefault="009871CB" w:rsidP="0071314E">
            <w:pPr>
              <w:pStyle w:val="5-"/>
            </w:pPr>
            <w:r w:rsidRPr="00261D3F">
              <w:t xml:space="preserve">товарные запасы, </w:t>
            </w:r>
            <w:r>
              <w:br/>
            </w:r>
            <w:r w:rsidRPr="00261D3F">
              <w:t>млн руб</w:t>
            </w:r>
          </w:p>
        </w:tc>
        <w:tc>
          <w:tcPr>
            <w:tcW w:w="1701" w:type="dxa"/>
            <w:tcBorders>
              <w:top w:val="single" w:sz="4" w:space="0" w:color="auto"/>
              <w:left w:val="nil"/>
              <w:bottom w:val="single" w:sz="4" w:space="0" w:color="auto"/>
              <w:right w:val="nil"/>
            </w:tcBorders>
            <w:shd w:val="clear" w:color="auto" w:fill="auto"/>
          </w:tcPr>
          <w:p w:rsidR="009871CB" w:rsidRPr="00261D3F" w:rsidRDefault="009871CB" w:rsidP="0071314E">
            <w:pPr>
              <w:pStyle w:val="5-"/>
            </w:pPr>
            <w:r w:rsidRPr="00261D3F">
              <w:t xml:space="preserve">уровень запасов </w:t>
            </w:r>
            <w:r w:rsidRPr="00261D3F">
              <w:rPr>
                <w:vertAlign w:val="superscript"/>
              </w:rPr>
              <w:t>1)</w:t>
            </w:r>
            <w:r w:rsidRPr="00261D3F">
              <w:t xml:space="preserve">, </w:t>
            </w:r>
            <w:r>
              <w:br/>
            </w:r>
            <w:r w:rsidRPr="00261D3F">
              <w:t>дней торговли</w:t>
            </w:r>
          </w:p>
        </w:tc>
        <w:tc>
          <w:tcPr>
            <w:tcW w:w="1559" w:type="dxa"/>
            <w:tcBorders>
              <w:top w:val="single" w:sz="4" w:space="0" w:color="auto"/>
              <w:left w:val="nil"/>
              <w:bottom w:val="single" w:sz="4" w:space="0" w:color="auto"/>
              <w:right w:val="nil"/>
            </w:tcBorders>
            <w:shd w:val="clear" w:color="auto" w:fill="auto"/>
          </w:tcPr>
          <w:p w:rsidR="009871CB" w:rsidRPr="00261D3F" w:rsidRDefault="009871CB" w:rsidP="0071314E">
            <w:pPr>
              <w:pStyle w:val="5-"/>
            </w:pPr>
            <w:r w:rsidRPr="00261D3F">
              <w:t xml:space="preserve">товарные запасы, </w:t>
            </w:r>
            <w:r>
              <w:br/>
            </w:r>
            <w:r w:rsidRPr="00261D3F">
              <w:t>млн руб</w:t>
            </w:r>
          </w:p>
        </w:tc>
        <w:tc>
          <w:tcPr>
            <w:tcW w:w="1559" w:type="dxa"/>
            <w:tcBorders>
              <w:top w:val="single" w:sz="4" w:space="0" w:color="auto"/>
              <w:left w:val="nil"/>
              <w:bottom w:val="single" w:sz="4" w:space="0" w:color="auto"/>
              <w:right w:val="nil"/>
            </w:tcBorders>
            <w:shd w:val="clear" w:color="auto" w:fill="auto"/>
          </w:tcPr>
          <w:p w:rsidR="009871CB" w:rsidRPr="00261D3F" w:rsidRDefault="009871CB" w:rsidP="0071314E">
            <w:pPr>
              <w:pStyle w:val="5-"/>
            </w:pPr>
            <w:r w:rsidRPr="00261D3F">
              <w:t xml:space="preserve">уровень запасов </w:t>
            </w:r>
            <w:r w:rsidRPr="00261D3F">
              <w:rPr>
                <w:vertAlign w:val="superscript"/>
              </w:rPr>
              <w:t>1)</w:t>
            </w:r>
            <w:r w:rsidRPr="00261D3F">
              <w:t xml:space="preserve">, </w:t>
            </w:r>
            <w:r>
              <w:br/>
            </w:r>
            <w:r w:rsidRPr="00261D3F">
              <w:t>дней торговли</w:t>
            </w:r>
          </w:p>
        </w:tc>
      </w:tr>
      <w:tr w:rsidR="009871CB" w:rsidRPr="00261D3F" w:rsidTr="0071314E">
        <w:trPr>
          <w:cantSplit/>
          <w:trHeight w:val="167"/>
        </w:trPr>
        <w:tc>
          <w:tcPr>
            <w:tcW w:w="2694" w:type="dxa"/>
            <w:tcBorders>
              <w:top w:val="nil"/>
              <w:left w:val="nil"/>
              <w:bottom w:val="nil"/>
              <w:right w:val="nil"/>
            </w:tcBorders>
            <w:shd w:val="clear" w:color="auto" w:fill="auto"/>
            <w:vAlign w:val="bottom"/>
            <w:hideMark/>
          </w:tcPr>
          <w:p w:rsidR="009871CB" w:rsidRPr="00261D3F" w:rsidRDefault="009871CB" w:rsidP="009871CB">
            <w:pPr>
              <w:pStyle w:val="6-1"/>
              <w:spacing w:after="24"/>
            </w:pPr>
            <w:r w:rsidRPr="00261D3F">
              <w:t>Январь</w:t>
            </w:r>
          </w:p>
        </w:tc>
        <w:tc>
          <w:tcPr>
            <w:tcW w:w="1559" w:type="dxa"/>
            <w:tcBorders>
              <w:top w:val="nil"/>
              <w:left w:val="nil"/>
              <w:bottom w:val="nil"/>
              <w:right w:val="nil"/>
            </w:tcBorders>
            <w:shd w:val="clear" w:color="auto" w:fill="auto"/>
            <w:vAlign w:val="bottom"/>
            <w:hideMark/>
          </w:tcPr>
          <w:p w:rsidR="009871CB" w:rsidRPr="00261D3F" w:rsidRDefault="009871CB" w:rsidP="009871CB">
            <w:pPr>
              <w:pStyle w:val="6-"/>
              <w:spacing w:after="24"/>
            </w:pPr>
            <w:r w:rsidRPr="00261D3F">
              <w:t>10130,8</w:t>
            </w:r>
          </w:p>
        </w:tc>
        <w:tc>
          <w:tcPr>
            <w:tcW w:w="1701"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46</w:t>
            </w:r>
          </w:p>
        </w:tc>
        <w:tc>
          <w:tcPr>
            <w:tcW w:w="1559"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10674,9</w:t>
            </w:r>
          </w:p>
        </w:tc>
        <w:tc>
          <w:tcPr>
            <w:tcW w:w="1559"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44</w:t>
            </w:r>
          </w:p>
        </w:tc>
      </w:tr>
      <w:tr w:rsidR="009871CB" w:rsidRPr="00261D3F" w:rsidTr="0071314E">
        <w:trPr>
          <w:cantSplit/>
          <w:trHeight w:val="167"/>
        </w:trPr>
        <w:tc>
          <w:tcPr>
            <w:tcW w:w="2694" w:type="dxa"/>
            <w:tcBorders>
              <w:top w:val="nil"/>
              <w:left w:val="nil"/>
              <w:bottom w:val="nil"/>
              <w:right w:val="nil"/>
            </w:tcBorders>
            <w:shd w:val="clear" w:color="auto" w:fill="auto"/>
            <w:vAlign w:val="bottom"/>
            <w:hideMark/>
          </w:tcPr>
          <w:p w:rsidR="009871CB" w:rsidRPr="00261D3F" w:rsidRDefault="009871CB" w:rsidP="009871CB">
            <w:pPr>
              <w:pStyle w:val="6-1"/>
              <w:spacing w:after="24"/>
            </w:pPr>
            <w:r w:rsidRPr="00261D3F">
              <w:t>Февраль</w:t>
            </w:r>
          </w:p>
        </w:tc>
        <w:tc>
          <w:tcPr>
            <w:tcW w:w="1559" w:type="dxa"/>
            <w:tcBorders>
              <w:top w:val="nil"/>
              <w:left w:val="nil"/>
              <w:bottom w:val="nil"/>
              <w:right w:val="nil"/>
            </w:tcBorders>
            <w:shd w:val="clear" w:color="auto" w:fill="auto"/>
            <w:vAlign w:val="bottom"/>
            <w:hideMark/>
          </w:tcPr>
          <w:p w:rsidR="009871CB" w:rsidRPr="00261D3F" w:rsidRDefault="009871CB" w:rsidP="009871CB">
            <w:pPr>
              <w:pStyle w:val="6-"/>
              <w:spacing w:after="24"/>
            </w:pPr>
            <w:r w:rsidRPr="00261D3F">
              <w:t>10236,6</w:t>
            </w:r>
          </w:p>
        </w:tc>
        <w:tc>
          <w:tcPr>
            <w:tcW w:w="1701"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43</w:t>
            </w:r>
          </w:p>
        </w:tc>
        <w:tc>
          <w:tcPr>
            <w:tcW w:w="1559"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10623,9</w:t>
            </w:r>
          </w:p>
        </w:tc>
        <w:tc>
          <w:tcPr>
            <w:tcW w:w="1559"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41</w:t>
            </w:r>
          </w:p>
        </w:tc>
      </w:tr>
      <w:tr w:rsidR="009871CB" w:rsidRPr="004E1999" w:rsidTr="0071314E">
        <w:trPr>
          <w:cantSplit/>
          <w:trHeight w:val="89"/>
        </w:trPr>
        <w:tc>
          <w:tcPr>
            <w:tcW w:w="2694" w:type="dxa"/>
            <w:tcBorders>
              <w:top w:val="nil"/>
              <w:left w:val="nil"/>
              <w:bottom w:val="nil"/>
              <w:right w:val="nil"/>
            </w:tcBorders>
            <w:shd w:val="clear" w:color="auto" w:fill="auto"/>
            <w:vAlign w:val="bottom"/>
            <w:hideMark/>
          </w:tcPr>
          <w:p w:rsidR="009871CB" w:rsidRPr="004E1999" w:rsidRDefault="009871CB" w:rsidP="009871CB">
            <w:pPr>
              <w:pStyle w:val="6-1"/>
              <w:spacing w:after="24"/>
            </w:pPr>
            <w:r w:rsidRPr="004E1999">
              <w:t>Март</w:t>
            </w:r>
          </w:p>
        </w:tc>
        <w:tc>
          <w:tcPr>
            <w:tcW w:w="1559" w:type="dxa"/>
            <w:tcBorders>
              <w:top w:val="nil"/>
              <w:left w:val="nil"/>
              <w:bottom w:val="nil"/>
              <w:right w:val="nil"/>
            </w:tcBorders>
            <w:shd w:val="clear" w:color="auto" w:fill="auto"/>
            <w:vAlign w:val="bottom"/>
            <w:hideMark/>
          </w:tcPr>
          <w:p w:rsidR="009871CB" w:rsidRPr="004E1999" w:rsidRDefault="009871CB" w:rsidP="009871CB">
            <w:pPr>
              <w:pStyle w:val="6-"/>
              <w:spacing w:after="24"/>
            </w:pPr>
            <w:r w:rsidRPr="004E1999">
              <w:t>10160,6</w:t>
            </w:r>
          </w:p>
        </w:tc>
        <w:tc>
          <w:tcPr>
            <w:tcW w:w="1701" w:type="dxa"/>
            <w:tcBorders>
              <w:top w:val="nil"/>
              <w:left w:val="nil"/>
              <w:bottom w:val="nil"/>
              <w:right w:val="nil"/>
            </w:tcBorders>
            <w:shd w:val="clear" w:color="auto" w:fill="auto"/>
            <w:vAlign w:val="bottom"/>
          </w:tcPr>
          <w:p w:rsidR="009871CB" w:rsidRPr="004E1999" w:rsidRDefault="009871CB" w:rsidP="009871CB">
            <w:pPr>
              <w:pStyle w:val="6-"/>
              <w:spacing w:after="24"/>
            </w:pPr>
            <w:r w:rsidRPr="004E1999">
              <w:t>41</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r w:rsidRPr="004E1999">
              <w:t>10778,0</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r w:rsidRPr="004E1999">
              <w:t>38</w:t>
            </w:r>
          </w:p>
        </w:tc>
      </w:tr>
      <w:tr w:rsidR="009871CB" w:rsidRPr="007F1970" w:rsidTr="0071314E">
        <w:trPr>
          <w:cantSplit/>
          <w:trHeight w:val="167"/>
        </w:trPr>
        <w:tc>
          <w:tcPr>
            <w:tcW w:w="2694" w:type="dxa"/>
            <w:tcBorders>
              <w:top w:val="nil"/>
              <w:left w:val="nil"/>
              <w:bottom w:val="nil"/>
              <w:right w:val="nil"/>
            </w:tcBorders>
            <w:shd w:val="clear" w:color="auto" w:fill="auto"/>
            <w:vAlign w:val="bottom"/>
            <w:hideMark/>
          </w:tcPr>
          <w:p w:rsidR="009871CB" w:rsidRPr="00410C37" w:rsidRDefault="009871CB" w:rsidP="009871CB">
            <w:pPr>
              <w:pStyle w:val="6-1"/>
              <w:spacing w:after="24"/>
            </w:pPr>
            <w:r w:rsidRPr="00410C37">
              <w:t>Апрель</w:t>
            </w:r>
          </w:p>
        </w:tc>
        <w:tc>
          <w:tcPr>
            <w:tcW w:w="1559" w:type="dxa"/>
            <w:tcBorders>
              <w:top w:val="nil"/>
              <w:left w:val="nil"/>
              <w:bottom w:val="nil"/>
              <w:right w:val="nil"/>
            </w:tcBorders>
            <w:shd w:val="clear" w:color="auto" w:fill="auto"/>
            <w:vAlign w:val="bottom"/>
            <w:hideMark/>
          </w:tcPr>
          <w:p w:rsidR="009871CB" w:rsidRPr="00410C37" w:rsidRDefault="009871CB" w:rsidP="009871CB">
            <w:pPr>
              <w:pStyle w:val="6-"/>
              <w:spacing w:after="24"/>
            </w:pPr>
            <w:r w:rsidRPr="00410C37">
              <w:t>10747,5</w:t>
            </w:r>
          </w:p>
        </w:tc>
        <w:tc>
          <w:tcPr>
            <w:tcW w:w="1701" w:type="dxa"/>
            <w:tcBorders>
              <w:top w:val="nil"/>
              <w:left w:val="nil"/>
              <w:bottom w:val="nil"/>
              <w:right w:val="nil"/>
            </w:tcBorders>
            <w:shd w:val="clear" w:color="auto" w:fill="auto"/>
            <w:vAlign w:val="bottom"/>
          </w:tcPr>
          <w:p w:rsidR="009871CB" w:rsidRPr="00410C37" w:rsidRDefault="009871CB" w:rsidP="009871CB">
            <w:pPr>
              <w:pStyle w:val="6-"/>
              <w:spacing w:after="24"/>
            </w:pPr>
            <w:r w:rsidRPr="00410C37">
              <w:t>52</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7F1970" w:rsidTr="0071314E">
        <w:trPr>
          <w:cantSplit/>
          <w:trHeight w:val="167"/>
        </w:trPr>
        <w:tc>
          <w:tcPr>
            <w:tcW w:w="2694" w:type="dxa"/>
            <w:tcBorders>
              <w:top w:val="nil"/>
              <w:left w:val="nil"/>
              <w:bottom w:val="nil"/>
              <w:right w:val="nil"/>
            </w:tcBorders>
            <w:shd w:val="clear" w:color="auto" w:fill="auto"/>
            <w:vAlign w:val="bottom"/>
            <w:hideMark/>
          </w:tcPr>
          <w:p w:rsidR="009871CB" w:rsidRPr="00410C37" w:rsidRDefault="009871CB" w:rsidP="009871CB">
            <w:pPr>
              <w:pStyle w:val="6-1"/>
              <w:spacing w:after="24"/>
            </w:pPr>
            <w:r w:rsidRPr="00410C37">
              <w:t>Май</w:t>
            </w:r>
          </w:p>
        </w:tc>
        <w:tc>
          <w:tcPr>
            <w:tcW w:w="1559" w:type="dxa"/>
            <w:tcBorders>
              <w:top w:val="nil"/>
              <w:left w:val="nil"/>
              <w:bottom w:val="nil"/>
              <w:right w:val="nil"/>
            </w:tcBorders>
            <w:shd w:val="clear" w:color="auto" w:fill="auto"/>
            <w:vAlign w:val="bottom"/>
            <w:hideMark/>
          </w:tcPr>
          <w:p w:rsidR="009871CB" w:rsidRPr="00410C37" w:rsidRDefault="009871CB" w:rsidP="009871CB">
            <w:pPr>
              <w:pStyle w:val="6-"/>
              <w:spacing w:after="24"/>
            </w:pPr>
            <w:r w:rsidRPr="00410C37">
              <w:t>9741,0</w:t>
            </w:r>
          </w:p>
        </w:tc>
        <w:tc>
          <w:tcPr>
            <w:tcW w:w="1701" w:type="dxa"/>
            <w:tcBorders>
              <w:top w:val="nil"/>
              <w:left w:val="nil"/>
              <w:bottom w:val="nil"/>
              <w:right w:val="nil"/>
            </w:tcBorders>
            <w:shd w:val="clear" w:color="auto" w:fill="auto"/>
            <w:vAlign w:val="bottom"/>
          </w:tcPr>
          <w:p w:rsidR="009871CB" w:rsidRPr="00410C37" w:rsidRDefault="009871CB" w:rsidP="009871CB">
            <w:pPr>
              <w:pStyle w:val="6-"/>
              <w:spacing w:after="24"/>
            </w:pPr>
            <w:r w:rsidRPr="00410C37">
              <w:t>43</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7F1970" w:rsidTr="0071314E">
        <w:trPr>
          <w:cantSplit/>
          <w:trHeight w:val="167"/>
        </w:trPr>
        <w:tc>
          <w:tcPr>
            <w:tcW w:w="2694" w:type="dxa"/>
            <w:tcBorders>
              <w:top w:val="nil"/>
              <w:left w:val="nil"/>
              <w:bottom w:val="nil"/>
              <w:right w:val="nil"/>
            </w:tcBorders>
            <w:shd w:val="clear" w:color="auto" w:fill="auto"/>
            <w:vAlign w:val="bottom"/>
            <w:hideMark/>
          </w:tcPr>
          <w:p w:rsidR="009871CB" w:rsidRPr="00410C37" w:rsidRDefault="009871CB" w:rsidP="009871CB">
            <w:pPr>
              <w:pStyle w:val="6-1"/>
              <w:spacing w:after="24"/>
            </w:pPr>
            <w:r w:rsidRPr="00410C37">
              <w:t>Июнь</w:t>
            </w:r>
          </w:p>
        </w:tc>
        <w:tc>
          <w:tcPr>
            <w:tcW w:w="1559" w:type="dxa"/>
            <w:tcBorders>
              <w:top w:val="nil"/>
              <w:left w:val="nil"/>
              <w:bottom w:val="nil"/>
              <w:right w:val="nil"/>
            </w:tcBorders>
            <w:shd w:val="clear" w:color="auto" w:fill="auto"/>
            <w:vAlign w:val="bottom"/>
            <w:hideMark/>
          </w:tcPr>
          <w:p w:rsidR="009871CB" w:rsidRPr="00410C37" w:rsidRDefault="009871CB" w:rsidP="009871CB">
            <w:pPr>
              <w:pStyle w:val="6-"/>
              <w:spacing w:after="24"/>
            </w:pPr>
            <w:r w:rsidRPr="00410C37">
              <w:t>9645,8</w:t>
            </w:r>
          </w:p>
        </w:tc>
        <w:tc>
          <w:tcPr>
            <w:tcW w:w="1701" w:type="dxa"/>
            <w:tcBorders>
              <w:top w:val="nil"/>
              <w:left w:val="nil"/>
              <w:bottom w:val="nil"/>
              <w:right w:val="nil"/>
            </w:tcBorders>
            <w:shd w:val="clear" w:color="auto" w:fill="auto"/>
            <w:vAlign w:val="bottom"/>
          </w:tcPr>
          <w:p w:rsidR="009871CB" w:rsidRPr="00410C37" w:rsidRDefault="009871CB" w:rsidP="009871CB">
            <w:pPr>
              <w:pStyle w:val="6-"/>
              <w:spacing w:after="24"/>
            </w:pPr>
            <w:r w:rsidRPr="00410C37">
              <w:t>40</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7F1970" w:rsidTr="0071314E">
        <w:trPr>
          <w:cantSplit/>
          <w:trHeight w:val="167"/>
        </w:trPr>
        <w:tc>
          <w:tcPr>
            <w:tcW w:w="2694" w:type="dxa"/>
            <w:tcBorders>
              <w:top w:val="nil"/>
              <w:left w:val="nil"/>
              <w:bottom w:val="nil"/>
              <w:right w:val="nil"/>
            </w:tcBorders>
            <w:shd w:val="clear" w:color="auto" w:fill="auto"/>
            <w:vAlign w:val="bottom"/>
            <w:hideMark/>
          </w:tcPr>
          <w:p w:rsidR="009871CB" w:rsidRPr="00410C37" w:rsidRDefault="009871CB" w:rsidP="009871CB">
            <w:pPr>
              <w:pStyle w:val="6-1"/>
              <w:spacing w:after="24"/>
            </w:pPr>
            <w:r w:rsidRPr="00410C37">
              <w:t>Июль</w:t>
            </w:r>
          </w:p>
        </w:tc>
        <w:tc>
          <w:tcPr>
            <w:tcW w:w="1559" w:type="dxa"/>
            <w:tcBorders>
              <w:top w:val="nil"/>
              <w:left w:val="nil"/>
              <w:bottom w:val="nil"/>
              <w:right w:val="nil"/>
            </w:tcBorders>
            <w:shd w:val="clear" w:color="auto" w:fill="auto"/>
            <w:vAlign w:val="bottom"/>
            <w:hideMark/>
          </w:tcPr>
          <w:p w:rsidR="009871CB" w:rsidRPr="00410C37" w:rsidRDefault="009871CB" w:rsidP="009871CB">
            <w:pPr>
              <w:pStyle w:val="6-"/>
              <w:spacing w:after="24"/>
            </w:pPr>
            <w:r w:rsidRPr="00410C37">
              <w:t>9669,5</w:t>
            </w:r>
          </w:p>
        </w:tc>
        <w:tc>
          <w:tcPr>
            <w:tcW w:w="1701" w:type="dxa"/>
            <w:tcBorders>
              <w:top w:val="nil"/>
              <w:left w:val="nil"/>
              <w:bottom w:val="nil"/>
              <w:right w:val="nil"/>
            </w:tcBorders>
            <w:shd w:val="clear" w:color="auto" w:fill="auto"/>
            <w:vAlign w:val="bottom"/>
          </w:tcPr>
          <w:p w:rsidR="009871CB" w:rsidRPr="00410C37" w:rsidRDefault="009871CB" w:rsidP="009871CB">
            <w:pPr>
              <w:pStyle w:val="6-"/>
              <w:spacing w:after="24"/>
            </w:pPr>
            <w:r w:rsidRPr="00410C37">
              <w:t>38</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7F1970" w:rsidTr="0071314E">
        <w:trPr>
          <w:cantSplit/>
          <w:trHeight w:val="167"/>
        </w:trPr>
        <w:tc>
          <w:tcPr>
            <w:tcW w:w="2694" w:type="dxa"/>
            <w:tcBorders>
              <w:top w:val="nil"/>
              <w:left w:val="nil"/>
              <w:bottom w:val="nil"/>
              <w:right w:val="nil"/>
            </w:tcBorders>
            <w:shd w:val="clear" w:color="auto" w:fill="auto"/>
            <w:vAlign w:val="bottom"/>
            <w:hideMark/>
          </w:tcPr>
          <w:p w:rsidR="009871CB" w:rsidRPr="00410C37" w:rsidRDefault="009871CB" w:rsidP="009871CB">
            <w:pPr>
              <w:pStyle w:val="6-1"/>
              <w:spacing w:after="24"/>
            </w:pPr>
            <w:r w:rsidRPr="00410C37">
              <w:t>Август</w:t>
            </w:r>
          </w:p>
        </w:tc>
        <w:tc>
          <w:tcPr>
            <w:tcW w:w="1559" w:type="dxa"/>
            <w:tcBorders>
              <w:top w:val="nil"/>
              <w:left w:val="nil"/>
              <w:bottom w:val="nil"/>
              <w:right w:val="nil"/>
            </w:tcBorders>
            <w:shd w:val="clear" w:color="auto" w:fill="auto"/>
            <w:vAlign w:val="bottom"/>
            <w:hideMark/>
          </w:tcPr>
          <w:p w:rsidR="009871CB" w:rsidRPr="00410C37" w:rsidRDefault="009871CB" w:rsidP="009871CB">
            <w:pPr>
              <w:pStyle w:val="6-"/>
              <w:spacing w:after="24"/>
            </w:pPr>
            <w:r w:rsidRPr="00410C37">
              <w:t>9726,8</w:t>
            </w:r>
          </w:p>
        </w:tc>
        <w:tc>
          <w:tcPr>
            <w:tcW w:w="1701" w:type="dxa"/>
            <w:tcBorders>
              <w:top w:val="nil"/>
              <w:left w:val="nil"/>
              <w:bottom w:val="nil"/>
              <w:right w:val="nil"/>
            </w:tcBorders>
            <w:shd w:val="clear" w:color="auto" w:fill="auto"/>
            <w:vAlign w:val="bottom"/>
          </w:tcPr>
          <w:p w:rsidR="009871CB" w:rsidRPr="00410C37" w:rsidRDefault="009871CB" w:rsidP="009871CB">
            <w:pPr>
              <w:pStyle w:val="6-"/>
              <w:spacing w:after="24"/>
            </w:pPr>
            <w:r w:rsidRPr="00410C37">
              <w:t>38</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7F1970" w:rsidTr="0071314E">
        <w:trPr>
          <w:cantSplit/>
          <w:trHeight w:val="167"/>
        </w:trPr>
        <w:tc>
          <w:tcPr>
            <w:tcW w:w="2694" w:type="dxa"/>
            <w:tcBorders>
              <w:top w:val="nil"/>
              <w:left w:val="nil"/>
              <w:bottom w:val="nil"/>
              <w:right w:val="nil"/>
            </w:tcBorders>
            <w:shd w:val="clear" w:color="auto" w:fill="auto"/>
            <w:vAlign w:val="bottom"/>
            <w:hideMark/>
          </w:tcPr>
          <w:p w:rsidR="009871CB" w:rsidRPr="00410C37" w:rsidRDefault="009871CB" w:rsidP="009871CB">
            <w:pPr>
              <w:pStyle w:val="6-1"/>
              <w:spacing w:after="24"/>
            </w:pPr>
            <w:r w:rsidRPr="00410C37">
              <w:t>Сентябрь</w:t>
            </w:r>
          </w:p>
        </w:tc>
        <w:tc>
          <w:tcPr>
            <w:tcW w:w="1559" w:type="dxa"/>
            <w:tcBorders>
              <w:top w:val="nil"/>
              <w:left w:val="nil"/>
              <w:bottom w:val="nil"/>
              <w:right w:val="nil"/>
            </w:tcBorders>
            <w:shd w:val="clear" w:color="auto" w:fill="auto"/>
            <w:vAlign w:val="bottom"/>
            <w:hideMark/>
          </w:tcPr>
          <w:p w:rsidR="009871CB" w:rsidRPr="00410C37" w:rsidRDefault="009871CB" w:rsidP="009871CB">
            <w:pPr>
              <w:pStyle w:val="6-"/>
              <w:spacing w:after="24"/>
            </w:pPr>
            <w:r w:rsidRPr="00410C37">
              <w:t>9935,0</w:t>
            </w:r>
          </w:p>
        </w:tc>
        <w:tc>
          <w:tcPr>
            <w:tcW w:w="1701" w:type="dxa"/>
            <w:tcBorders>
              <w:top w:val="nil"/>
              <w:left w:val="nil"/>
              <w:bottom w:val="nil"/>
              <w:right w:val="nil"/>
            </w:tcBorders>
            <w:shd w:val="clear" w:color="auto" w:fill="auto"/>
            <w:vAlign w:val="bottom"/>
          </w:tcPr>
          <w:p w:rsidR="009871CB" w:rsidRPr="00410C37" w:rsidRDefault="009871CB" w:rsidP="009871CB">
            <w:pPr>
              <w:pStyle w:val="6-"/>
              <w:spacing w:after="24"/>
            </w:pPr>
            <w:r w:rsidRPr="00410C37">
              <w:t>41</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261D3F" w:rsidTr="0071314E">
        <w:trPr>
          <w:cantSplit/>
          <w:trHeight w:val="167"/>
        </w:trPr>
        <w:tc>
          <w:tcPr>
            <w:tcW w:w="2694" w:type="dxa"/>
            <w:tcBorders>
              <w:top w:val="nil"/>
              <w:left w:val="nil"/>
              <w:bottom w:val="nil"/>
              <w:right w:val="nil"/>
            </w:tcBorders>
            <w:shd w:val="clear" w:color="auto" w:fill="auto"/>
            <w:vAlign w:val="bottom"/>
            <w:hideMark/>
          </w:tcPr>
          <w:p w:rsidR="009871CB" w:rsidRPr="00261D3F" w:rsidRDefault="009871CB" w:rsidP="009871CB">
            <w:pPr>
              <w:pStyle w:val="6-1"/>
              <w:spacing w:after="24"/>
            </w:pPr>
            <w:r w:rsidRPr="00261D3F">
              <w:t>Октябрь</w:t>
            </w:r>
          </w:p>
        </w:tc>
        <w:tc>
          <w:tcPr>
            <w:tcW w:w="1559" w:type="dxa"/>
            <w:tcBorders>
              <w:top w:val="nil"/>
              <w:left w:val="nil"/>
              <w:bottom w:val="nil"/>
              <w:right w:val="nil"/>
            </w:tcBorders>
            <w:shd w:val="clear" w:color="auto" w:fill="auto"/>
            <w:vAlign w:val="bottom"/>
            <w:hideMark/>
          </w:tcPr>
          <w:p w:rsidR="009871CB" w:rsidRPr="00261D3F" w:rsidRDefault="009871CB" w:rsidP="009871CB">
            <w:pPr>
              <w:pStyle w:val="6-"/>
              <w:spacing w:after="24"/>
            </w:pPr>
            <w:r w:rsidRPr="00261D3F">
              <w:t>10423,7</w:t>
            </w:r>
          </w:p>
        </w:tc>
        <w:tc>
          <w:tcPr>
            <w:tcW w:w="1701"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42</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4E1999" w:rsidTr="0071314E">
        <w:trPr>
          <w:cantSplit/>
          <w:trHeight w:val="167"/>
        </w:trPr>
        <w:tc>
          <w:tcPr>
            <w:tcW w:w="2694" w:type="dxa"/>
            <w:tcBorders>
              <w:top w:val="nil"/>
              <w:left w:val="nil"/>
              <w:bottom w:val="nil"/>
              <w:right w:val="nil"/>
            </w:tcBorders>
            <w:shd w:val="clear" w:color="auto" w:fill="auto"/>
            <w:vAlign w:val="bottom"/>
            <w:hideMark/>
          </w:tcPr>
          <w:p w:rsidR="009871CB" w:rsidRPr="004E1999" w:rsidRDefault="009871CB" w:rsidP="009871CB">
            <w:pPr>
              <w:pStyle w:val="6-1"/>
              <w:spacing w:after="24"/>
            </w:pPr>
            <w:r w:rsidRPr="004E1999">
              <w:t>Ноябрь</w:t>
            </w:r>
          </w:p>
        </w:tc>
        <w:tc>
          <w:tcPr>
            <w:tcW w:w="1559" w:type="dxa"/>
            <w:tcBorders>
              <w:top w:val="nil"/>
              <w:left w:val="nil"/>
              <w:bottom w:val="nil"/>
              <w:right w:val="nil"/>
            </w:tcBorders>
            <w:shd w:val="clear" w:color="auto" w:fill="auto"/>
            <w:vAlign w:val="bottom"/>
            <w:hideMark/>
          </w:tcPr>
          <w:p w:rsidR="009871CB" w:rsidRPr="004E1999" w:rsidRDefault="009871CB" w:rsidP="009871CB">
            <w:pPr>
              <w:pStyle w:val="6-"/>
              <w:spacing w:after="24"/>
            </w:pPr>
            <w:r w:rsidRPr="004E1999">
              <w:t>10678,0</w:t>
            </w:r>
          </w:p>
        </w:tc>
        <w:tc>
          <w:tcPr>
            <w:tcW w:w="1701" w:type="dxa"/>
            <w:tcBorders>
              <w:top w:val="nil"/>
              <w:left w:val="nil"/>
              <w:bottom w:val="nil"/>
              <w:right w:val="nil"/>
            </w:tcBorders>
            <w:shd w:val="clear" w:color="auto" w:fill="auto"/>
            <w:vAlign w:val="bottom"/>
          </w:tcPr>
          <w:p w:rsidR="009871CB" w:rsidRPr="004E1999" w:rsidRDefault="009871CB" w:rsidP="009871CB">
            <w:pPr>
              <w:pStyle w:val="6-"/>
              <w:spacing w:after="24"/>
            </w:pPr>
            <w:r w:rsidRPr="004E1999">
              <w:t>44</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261D3F" w:rsidTr="0071314E">
        <w:trPr>
          <w:cantSplit/>
          <w:trHeight w:val="167"/>
        </w:trPr>
        <w:tc>
          <w:tcPr>
            <w:tcW w:w="2694" w:type="dxa"/>
            <w:tcBorders>
              <w:top w:val="nil"/>
              <w:left w:val="nil"/>
              <w:bottom w:val="nil"/>
              <w:right w:val="nil"/>
            </w:tcBorders>
            <w:shd w:val="clear" w:color="auto" w:fill="auto"/>
            <w:vAlign w:val="bottom"/>
            <w:hideMark/>
          </w:tcPr>
          <w:p w:rsidR="009871CB" w:rsidRPr="00261D3F" w:rsidRDefault="009871CB" w:rsidP="009871CB">
            <w:pPr>
              <w:pStyle w:val="6-1"/>
              <w:spacing w:after="24"/>
            </w:pPr>
            <w:r w:rsidRPr="00261D3F">
              <w:t>Декабрь</w:t>
            </w:r>
          </w:p>
        </w:tc>
        <w:tc>
          <w:tcPr>
            <w:tcW w:w="1559" w:type="dxa"/>
            <w:tcBorders>
              <w:top w:val="nil"/>
              <w:left w:val="nil"/>
              <w:bottom w:val="nil"/>
              <w:right w:val="nil"/>
            </w:tcBorders>
            <w:shd w:val="clear" w:color="auto" w:fill="auto"/>
            <w:vAlign w:val="bottom"/>
            <w:hideMark/>
          </w:tcPr>
          <w:p w:rsidR="009871CB" w:rsidRPr="00261D3F" w:rsidRDefault="009871CB" w:rsidP="009871CB">
            <w:pPr>
              <w:pStyle w:val="6-"/>
              <w:spacing w:after="24"/>
            </w:pPr>
            <w:r w:rsidRPr="00261D3F">
              <w:t>10503,4</w:t>
            </w:r>
          </w:p>
        </w:tc>
        <w:tc>
          <w:tcPr>
            <w:tcW w:w="1701" w:type="dxa"/>
            <w:tcBorders>
              <w:top w:val="nil"/>
              <w:left w:val="nil"/>
              <w:bottom w:val="nil"/>
              <w:right w:val="nil"/>
            </w:tcBorders>
            <w:shd w:val="clear" w:color="auto" w:fill="auto"/>
            <w:vAlign w:val="bottom"/>
          </w:tcPr>
          <w:p w:rsidR="009871CB" w:rsidRPr="00261D3F" w:rsidRDefault="009871CB" w:rsidP="009871CB">
            <w:pPr>
              <w:pStyle w:val="6-"/>
              <w:spacing w:after="24"/>
            </w:pPr>
            <w:r w:rsidRPr="00261D3F">
              <w:t>33</w:t>
            </w: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c>
          <w:tcPr>
            <w:tcW w:w="1559" w:type="dxa"/>
            <w:tcBorders>
              <w:top w:val="nil"/>
              <w:left w:val="nil"/>
              <w:bottom w:val="nil"/>
              <w:right w:val="nil"/>
            </w:tcBorders>
            <w:shd w:val="clear" w:color="auto" w:fill="auto"/>
            <w:vAlign w:val="bottom"/>
          </w:tcPr>
          <w:p w:rsidR="009871CB" w:rsidRPr="004E1999" w:rsidRDefault="009871CB" w:rsidP="009871CB">
            <w:pPr>
              <w:pStyle w:val="6-"/>
              <w:spacing w:after="24"/>
            </w:pPr>
          </w:p>
        </w:tc>
      </w:tr>
      <w:tr w:rsidR="009871CB" w:rsidRPr="00261D3F" w:rsidTr="0071314E">
        <w:trPr>
          <w:cantSplit/>
          <w:trHeight w:val="167"/>
        </w:trPr>
        <w:tc>
          <w:tcPr>
            <w:tcW w:w="9072" w:type="dxa"/>
            <w:gridSpan w:val="5"/>
            <w:tcBorders>
              <w:top w:val="single" w:sz="4" w:space="0" w:color="auto"/>
              <w:left w:val="nil"/>
              <w:bottom w:val="nil"/>
              <w:right w:val="nil"/>
            </w:tcBorders>
            <w:shd w:val="clear" w:color="auto" w:fill="auto"/>
            <w:hideMark/>
          </w:tcPr>
          <w:p w:rsidR="009871CB" w:rsidRPr="00261D3F" w:rsidRDefault="009871CB" w:rsidP="0071314E">
            <w:pPr>
              <w:pStyle w:val="81"/>
            </w:pPr>
            <w:r w:rsidRPr="00261D3F">
              <w:rPr>
                <w:vertAlign w:val="superscript"/>
              </w:rPr>
              <w:t>1)</w:t>
            </w:r>
            <w:r w:rsidRPr="00261D3F">
              <w:t xml:space="preserve"> Отношение остатка товара к однодневному объему продаж.</w:t>
            </w:r>
          </w:p>
        </w:tc>
      </w:tr>
    </w:tbl>
    <w:p w:rsidR="009871CB" w:rsidRPr="00EE189C" w:rsidRDefault="009871CB" w:rsidP="009871CB">
      <w:pPr>
        <w:pStyle w:val="11"/>
      </w:pPr>
      <w:r w:rsidRPr="004E1999">
        <w:t>В организациях розничной торговли (с основным видом деятельности «Торговля розничная, кроме торговли автотранспортными средствами и мотоциклами», без субъектов малого пред</w:t>
      </w:r>
      <w:r w:rsidRPr="00CE6088">
        <w:t xml:space="preserve">принимательства) в </w:t>
      </w:r>
      <w:r w:rsidRPr="00CE6088">
        <w:rPr>
          <w:spacing w:val="2"/>
        </w:rPr>
        <w:t>март</w:t>
      </w:r>
      <w:r w:rsidRPr="00CE6088">
        <w:t>е 2021г. по сравнению с предыдущим месяцем отмечалось повышение</w:t>
      </w:r>
      <w:r w:rsidRPr="007F1970">
        <w:rPr>
          <w:color w:val="FF0000"/>
        </w:rPr>
        <w:t xml:space="preserve"> </w:t>
      </w:r>
      <w:r w:rsidRPr="00ED598C">
        <w:t>спроса на большинство пищевых продуктов и непродовольственных товаров. Значительно</w:t>
      </w:r>
      <w:r w:rsidRPr="00ED598C">
        <w:rPr>
          <w:color w:val="FF0000"/>
        </w:rPr>
        <w:t xml:space="preserve"> </w:t>
      </w:r>
      <w:r w:rsidRPr="00ED598C">
        <w:t>вы</w:t>
      </w:r>
      <w:r w:rsidRPr="00CE6088">
        <w:t>росла реализация обуви, мужской, женской и детской одежды, книг, нательного белья, мебе</w:t>
      </w:r>
      <w:r w:rsidRPr="00EE189C">
        <w:t>ли, чулочно-носочных изделий, писчебумажных и канцелярских товаров, спортивного оборудования и спортивных товаров, легковых автомобилей, косметических и парфюмерных товаров</w:t>
      </w:r>
      <w:r w:rsidR="00802781">
        <w:t> </w:t>
      </w:r>
      <w:r>
        <w:t>-</w:t>
      </w:r>
      <w:r>
        <w:rPr>
          <w:color w:val="FF0000"/>
        </w:rPr>
        <w:t xml:space="preserve"> </w:t>
      </w:r>
      <w:r w:rsidRPr="00EE189C">
        <w:t>среди непродовольственной группы товаров</w:t>
      </w:r>
      <w:r>
        <w:t xml:space="preserve"> и </w:t>
      </w:r>
      <w:r w:rsidRPr="00EE189C">
        <w:t>свежих овощей, безалкогольных напитков, муки</w:t>
      </w:r>
      <w:r w:rsidR="00802781">
        <w:t> </w:t>
      </w:r>
      <w:r>
        <w:t>-</w:t>
      </w:r>
      <w:r>
        <w:rPr>
          <w:color w:val="FF0000"/>
        </w:rPr>
        <w:t xml:space="preserve"> </w:t>
      </w:r>
      <w:r w:rsidRPr="00EE189C">
        <w:t xml:space="preserve">из пищевых продуктов. В то же время снизились продажи тканей, маргариновой продукции, аудио- и видеотехники, газомоторного топлива, мяса животных. </w:t>
      </w:r>
    </w:p>
    <w:tbl>
      <w:tblPr>
        <w:tblW w:w="9082"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4116"/>
        <w:gridCol w:w="1134"/>
        <w:gridCol w:w="1418"/>
        <w:gridCol w:w="1134"/>
        <w:gridCol w:w="1280"/>
      </w:tblGrid>
      <w:tr w:rsidR="009871CB" w:rsidRPr="00792827" w:rsidTr="0071314E">
        <w:trPr>
          <w:tblHeader/>
        </w:trPr>
        <w:tc>
          <w:tcPr>
            <w:tcW w:w="9082" w:type="dxa"/>
            <w:gridSpan w:val="5"/>
            <w:tcBorders>
              <w:top w:val="nil"/>
              <w:left w:val="nil"/>
              <w:bottom w:val="single" w:sz="4" w:space="0" w:color="auto"/>
              <w:right w:val="nil"/>
            </w:tcBorders>
            <w:shd w:val="clear" w:color="auto" w:fill="auto"/>
          </w:tcPr>
          <w:p w:rsidR="009871CB" w:rsidRPr="00792827" w:rsidRDefault="009871CB" w:rsidP="0071314E">
            <w:pPr>
              <w:pStyle w:val="43"/>
            </w:pPr>
            <w:r w:rsidRPr="00792827">
              <w:t xml:space="preserve">Изменение продажи и запасов основных продуктов питания </w:t>
            </w:r>
            <w:r w:rsidRPr="00792827">
              <w:br/>
              <w:t>и непродовольственных товаров в организациях розничной торговли</w:t>
            </w:r>
          </w:p>
          <w:p w:rsidR="009871CB" w:rsidRPr="00792827" w:rsidRDefault="009871CB" w:rsidP="0071314E">
            <w:pPr>
              <w:pStyle w:val="41"/>
            </w:pPr>
            <w:r w:rsidRPr="00792827">
              <w:t>Без субъектов малого предпринимательства; в сопоставимых ценах</w:t>
            </w:r>
          </w:p>
        </w:tc>
      </w:tr>
      <w:tr w:rsidR="009871CB" w:rsidRPr="00792827" w:rsidTr="0071314E">
        <w:trPr>
          <w:cantSplit/>
          <w:trHeight w:val="397"/>
          <w:tblHeader/>
        </w:trPr>
        <w:tc>
          <w:tcPr>
            <w:tcW w:w="4116" w:type="dxa"/>
            <w:vMerge w:val="restart"/>
            <w:tcBorders>
              <w:top w:val="single" w:sz="4" w:space="0" w:color="auto"/>
              <w:left w:val="nil"/>
              <w:bottom w:val="single" w:sz="4" w:space="0" w:color="008080"/>
              <w:right w:val="nil"/>
            </w:tcBorders>
            <w:shd w:val="clear" w:color="auto" w:fill="auto"/>
          </w:tcPr>
          <w:p w:rsidR="009871CB" w:rsidRPr="00792827" w:rsidRDefault="009871CB" w:rsidP="0071314E">
            <w:pPr>
              <w:pStyle w:val="5-"/>
            </w:pPr>
          </w:p>
        </w:tc>
        <w:tc>
          <w:tcPr>
            <w:tcW w:w="1134" w:type="dxa"/>
            <w:vMerge w:val="restart"/>
            <w:tcBorders>
              <w:top w:val="single" w:sz="4" w:space="0" w:color="auto"/>
              <w:left w:val="nil"/>
              <w:bottom w:val="single" w:sz="4" w:space="0" w:color="008080"/>
              <w:right w:val="nil"/>
            </w:tcBorders>
            <w:shd w:val="clear" w:color="auto" w:fill="auto"/>
          </w:tcPr>
          <w:p w:rsidR="009871CB" w:rsidRPr="00792827" w:rsidRDefault="009871CB" w:rsidP="00802781">
            <w:pPr>
              <w:pStyle w:val="5-"/>
            </w:pPr>
            <w:r w:rsidRPr="00792827">
              <w:t xml:space="preserve">Продано </w:t>
            </w:r>
            <w:r w:rsidRPr="00792827">
              <w:br/>
              <w:t xml:space="preserve">в </w:t>
            </w:r>
            <w:r w:rsidRPr="00792827">
              <w:rPr>
                <w:spacing w:val="2"/>
              </w:rPr>
              <w:t>марте</w:t>
            </w:r>
            <w:r>
              <w:rPr>
                <w:spacing w:val="2"/>
              </w:rPr>
              <w:t xml:space="preserve"> </w:t>
            </w:r>
            <w:r w:rsidR="00802781">
              <w:rPr>
                <w:spacing w:val="2"/>
              </w:rPr>
              <w:br/>
            </w:r>
            <w:r w:rsidRPr="00792827">
              <w:t xml:space="preserve">2021 в % к </w:t>
            </w:r>
            <w:r>
              <w:br/>
            </w:r>
            <w:r w:rsidRPr="00792827">
              <w:rPr>
                <w:spacing w:val="2"/>
              </w:rPr>
              <w:t>февралю</w:t>
            </w:r>
            <w:r>
              <w:rPr>
                <w:spacing w:val="2"/>
              </w:rPr>
              <w:t xml:space="preserve"> </w:t>
            </w:r>
            <w:r w:rsidRPr="00792827">
              <w:t>2021</w:t>
            </w:r>
          </w:p>
        </w:tc>
        <w:tc>
          <w:tcPr>
            <w:tcW w:w="1418" w:type="dxa"/>
            <w:vMerge w:val="restart"/>
            <w:tcBorders>
              <w:top w:val="single" w:sz="4" w:space="0" w:color="auto"/>
              <w:left w:val="nil"/>
              <w:bottom w:val="single" w:sz="4" w:space="0" w:color="008080"/>
              <w:right w:val="nil"/>
            </w:tcBorders>
            <w:shd w:val="clear" w:color="auto" w:fill="auto"/>
          </w:tcPr>
          <w:p w:rsidR="009871CB" w:rsidRPr="00792827" w:rsidRDefault="009871CB" w:rsidP="0071314E">
            <w:pPr>
              <w:pStyle w:val="5-"/>
            </w:pPr>
            <w:r w:rsidRPr="00792827">
              <w:t>Запасы</w:t>
            </w:r>
            <w:r w:rsidRPr="00792827">
              <w:br/>
              <w:t>на 1 апреля</w:t>
            </w:r>
            <w:r>
              <w:t xml:space="preserve"> </w:t>
            </w:r>
            <w:r w:rsidR="00802781">
              <w:br/>
            </w:r>
            <w:r w:rsidRPr="00792827">
              <w:t>2021 в %</w:t>
            </w:r>
            <w:r>
              <w:t xml:space="preserve"> </w:t>
            </w:r>
            <w:r w:rsidRPr="00792827">
              <w:t xml:space="preserve">к </w:t>
            </w:r>
            <w:r>
              <w:br/>
            </w:r>
            <w:r w:rsidRPr="00792827">
              <w:t xml:space="preserve">1 </w:t>
            </w:r>
            <w:r w:rsidRPr="00792827">
              <w:rPr>
                <w:spacing w:val="2"/>
              </w:rPr>
              <w:t>марта</w:t>
            </w:r>
            <w:r>
              <w:rPr>
                <w:spacing w:val="2"/>
              </w:rPr>
              <w:t xml:space="preserve"> </w:t>
            </w:r>
            <w:r w:rsidRPr="00792827">
              <w:t>2021</w:t>
            </w:r>
          </w:p>
        </w:tc>
        <w:tc>
          <w:tcPr>
            <w:tcW w:w="2414" w:type="dxa"/>
            <w:gridSpan w:val="2"/>
            <w:tcBorders>
              <w:top w:val="single" w:sz="4" w:space="0" w:color="auto"/>
              <w:left w:val="nil"/>
              <w:bottom w:val="single" w:sz="4" w:space="0" w:color="auto"/>
              <w:right w:val="nil"/>
            </w:tcBorders>
            <w:shd w:val="clear" w:color="auto" w:fill="auto"/>
          </w:tcPr>
          <w:p w:rsidR="009871CB" w:rsidRPr="00792827" w:rsidRDefault="009871CB" w:rsidP="0071314E">
            <w:pPr>
              <w:pStyle w:val="5-"/>
            </w:pPr>
            <w:r w:rsidRPr="00792827">
              <w:t xml:space="preserve">Обеспеченность запасами, </w:t>
            </w:r>
            <w:r>
              <w:br/>
            </w:r>
            <w:r w:rsidRPr="00792827">
              <w:t>в днях торговли</w:t>
            </w:r>
          </w:p>
        </w:tc>
      </w:tr>
      <w:tr w:rsidR="009871CB" w:rsidRPr="007F1970" w:rsidTr="0071314E">
        <w:trPr>
          <w:cantSplit/>
          <w:trHeight w:val="60"/>
          <w:tblHeader/>
        </w:trPr>
        <w:tc>
          <w:tcPr>
            <w:tcW w:w="4116" w:type="dxa"/>
            <w:vMerge/>
            <w:tcBorders>
              <w:left w:val="nil"/>
              <w:bottom w:val="single" w:sz="4" w:space="0" w:color="auto"/>
              <w:right w:val="nil"/>
            </w:tcBorders>
            <w:shd w:val="clear" w:color="auto" w:fill="auto"/>
          </w:tcPr>
          <w:p w:rsidR="009871CB" w:rsidRPr="007F1970" w:rsidRDefault="009871CB" w:rsidP="0071314E">
            <w:pPr>
              <w:pStyle w:val="5-"/>
              <w:rPr>
                <w:color w:val="FF0000"/>
              </w:rPr>
            </w:pPr>
          </w:p>
        </w:tc>
        <w:tc>
          <w:tcPr>
            <w:tcW w:w="1134" w:type="dxa"/>
            <w:vMerge/>
            <w:tcBorders>
              <w:left w:val="nil"/>
              <w:bottom w:val="single" w:sz="4" w:space="0" w:color="000000"/>
              <w:right w:val="nil"/>
            </w:tcBorders>
            <w:shd w:val="clear" w:color="auto" w:fill="auto"/>
          </w:tcPr>
          <w:p w:rsidR="009871CB" w:rsidRPr="007F1970" w:rsidRDefault="009871CB" w:rsidP="0071314E">
            <w:pPr>
              <w:pStyle w:val="5-"/>
              <w:rPr>
                <w:color w:val="FF0000"/>
              </w:rPr>
            </w:pPr>
          </w:p>
        </w:tc>
        <w:tc>
          <w:tcPr>
            <w:tcW w:w="1418" w:type="dxa"/>
            <w:vMerge/>
            <w:tcBorders>
              <w:left w:val="nil"/>
              <w:bottom w:val="single" w:sz="4" w:space="0" w:color="000000"/>
              <w:right w:val="nil"/>
            </w:tcBorders>
            <w:shd w:val="clear" w:color="auto" w:fill="auto"/>
          </w:tcPr>
          <w:p w:rsidR="009871CB" w:rsidRPr="007F1970" w:rsidRDefault="009871CB" w:rsidP="0071314E">
            <w:pPr>
              <w:pStyle w:val="5-"/>
              <w:rPr>
                <w:color w:val="FF0000"/>
              </w:rPr>
            </w:pPr>
          </w:p>
        </w:tc>
        <w:tc>
          <w:tcPr>
            <w:tcW w:w="1134" w:type="dxa"/>
            <w:tcBorders>
              <w:top w:val="single" w:sz="4" w:space="0" w:color="auto"/>
              <w:left w:val="nil"/>
              <w:bottom w:val="single" w:sz="4" w:space="0" w:color="000000"/>
              <w:right w:val="nil"/>
            </w:tcBorders>
            <w:shd w:val="clear" w:color="auto" w:fill="auto"/>
          </w:tcPr>
          <w:p w:rsidR="009871CB" w:rsidRPr="00792827" w:rsidRDefault="009871CB" w:rsidP="0071314E">
            <w:pPr>
              <w:pStyle w:val="5-"/>
            </w:pPr>
            <w:r w:rsidRPr="00792827">
              <w:t>на 1 апреля</w:t>
            </w:r>
            <w:r w:rsidRPr="00792827">
              <w:br/>
              <w:t>2021</w:t>
            </w:r>
          </w:p>
        </w:tc>
        <w:tc>
          <w:tcPr>
            <w:tcW w:w="1280" w:type="dxa"/>
            <w:tcBorders>
              <w:top w:val="single" w:sz="4" w:space="0" w:color="auto"/>
              <w:left w:val="nil"/>
              <w:bottom w:val="single" w:sz="4" w:space="0" w:color="000000"/>
              <w:right w:val="nil"/>
            </w:tcBorders>
            <w:shd w:val="clear" w:color="auto" w:fill="auto"/>
          </w:tcPr>
          <w:p w:rsidR="009871CB" w:rsidRPr="00792827" w:rsidRDefault="009871CB" w:rsidP="0071314E">
            <w:pPr>
              <w:pStyle w:val="5-"/>
            </w:pPr>
            <w:r>
              <w:t xml:space="preserve">справочно </w:t>
            </w:r>
            <w:r>
              <w:br/>
            </w:r>
            <w:r w:rsidRPr="00792827">
              <w:t xml:space="preserve">на 1 </w:t>
            </w:r>
            <w:r w:rsidRPr="00792827">
              <w:rPr>
                <w:spacing w:val="2"/>
              </w:rPr>
              <w:t>марта</w:t>
            </w:r>
            <w:r w:rsidRPr="00792827">
              <w:t xml:space="preserve"> 2021</w:t>
            </w:r>
          </w:p>
        </w:tc>
      </w:tr>
      <w:tr w:rsidR="009871CB" w:rsidRPr="007816D7" w:rsidTr="0071314E">
        <w:trPr>
          <w:cantSplit/>
        </w:trPr>
        <w:tc>
          <w:tcPr>
            <w:tcW w:w="4116" w:type="dxa"/>
            <w:tcBorders>
              <w:top w:val="single" w:sz="4" w:space="0" w:color="auto"/>
              <w:left w:val="nil"/>
              <w:bottom w:val="nil"/>
              <w:right w:val="nil"/>
            </w:tcBorders>
            <w:shd w:val="clear" w:color="auto" w:fill="auto"/>
            <w:vAlign w:val="bottom"/>
          </w:tcPr>
          <w:p w:rsidR="009871CB" w:rsidRPr="007816D7" w:rsidRDefault="009871CB" w:rsidP="009871CB">
            <w:pPr>
              <w:pStyle w:val="6-1"/>
              <w:spacing w:after="24"/>
            </w:pPr>
            <w:r w:rsidRPr="007816D7">
              <w:t>Мясо и мясные продукты</w:t>
            </w:r>
          </w:p>
        </w:tc>
        <w:tc>
          <w:tcPr>
            <w:tcW w:w="1134" w:type="dxa"/>
            <w:tcBorders>
              <w:top w:val="single" w:sz="4" w:space="0" w:color="000000"/>
              <w:left w:val="nil"/>
              <w:bottom w:val="nil"/>
              <w:right w:val="nil"/>
            </w:tcBorders>
            <w:shd w:val="clear" w:color="auto" w:fill="auto"/>
            <w:vAlign w:val="bottom"/>
          </w:tcPr>
          <w:p w:rsidR="009871CB" w:rsidRPr="007816D7" w:rsidRDefault="009871CB" w:rsidP="009871CB">
            <w:pPr>
              <w:pStyle w:val="6-"/>
              <w:spacing w:after="24"/>
            </w:pPr>
            <w:r w:rsidRPr="007816D7">
              <w:t>105,6</w:t>
            </w:r>
          </w:p>
        </w:tc>
        <w:tc>
          <w:tcPr>
            <w:tcW w:w="1418" w:type="dxa"/>
            <w:tcBorders>
              <w:top w:val="single" w:sz="4" w:space="0" w:color="000000"/>
              <w:left w:val="nil"/>
              <w:bottom w:val="nil"/>
              <w:right w:val="nil"/>
            </w:tcBorders>
            <w:shd w:val="clear" w:color="auto" w:fill="auto"/>
            <w:vAlign w:val="bottom"/>
          </w:tcPr>
          <w:p w:rsidR="009871CB" w:rsidRPr="007816D7" w:rsidRDefault="009871CB" w:rsidP="009871CB">
            <w:pPr>
              <w:pStyle w:val="6-"/>
              <w:spacing w:after="24"/>
            </w:pPr>
            <w:r w:rsidRPr="007816D7">
              <w:t>102,2</w:t>
            </w:r>
          </w:p>
        </w:tc>
        <w:tc>
          <w:tcPr>
            <w:tcW w:w="1134" w:type="dxa"/>
            <w:tcBorders>
              <w:top w:val="single" w:sz="4" w:space="0" w:color="000000"/>
              <w:left w:val="nil"/>
              <w:bottom w:val="nil"/>
              <w:right w:val="nil"/>
            </w:tcBorders>
            <w:shd w:val="clear" w:color="auto" w:fill="auto"/>
            <w:vAlign w:val="bottom"/>
          </w:tcPr>
          <w:p w:rsidR="009871CB" w:rsidRPr="007816D7" w:rsidRDefault="009871CB" w:rsidP="009871CB">
            <w:pPr>
              <w:pStyle w:val="6-"/>
              <w:spacing w:after="24"/>
            </w:pPr>
            <w:r w:rsidRPr="007816D7">
              <w:t>9</w:t>
            </w:r>
          </w:p>
        </w:tc>
        <w:tc>
          <w:tcPr>
            <w:tcW w:w="1280" w:type="dxa"/>
            <w:tcBorders>
              <w:top w:val="single" w:sz="4" w:space="0" w:color="000000"/>
              <w:left w:val="nil"/>
              <w:bottom w:val="nil"/>
              <w:right w:val="nil"/>
            </w:tcBorders>
            <w:shd w:val="clear" w:color="auto" w:fill="auto"/>
            <w:vAlign w:val="bottom"/>
          </w:tcPr>
          <w:p w:rsidR="009871CB" w:rsidRPr="007816D7" w:rsidRDefault="009871CB" w:rsidP="009871CB">
            <w:pPr>
              <w:pStyle w:val="6-"/>
              <w:spacing w:after="24"/>
            </w:pPr>
            <w:r w:rsidRPr="007816D7">
              <w:t>10</w:t>
            </w:r>
          </w:p>
        </w:tc>
      </w:tr>
      <w:tr w:rsidR="009871CB" w:rsidRPr="00D65992" w:rsidTr="0071314E">
        <w:trPr>
          <w:cantSplit/>
        </w:trPr>
        <w:tc>
          <w:tcPr>
            <w:tcW w:w="4116" w:type="dxa"/>
            <w:tcBorders>
              <w:top w:val="nil"/>
              <w:left w:val="nil"/>
              <w:bottom w:val="nil"/>
              <w:right w:val="nil"/>
            </w:tcBorders>
            <w:shd w:val="clear" w:color="auto" w:fill="auto"/>
            <w:vAlign w:val="bottom"/>
          </w:tcPr>
          <w:p w:rsidR="009871CB" w:rsidRPr="00404057" w:rsidRDefault="009871CB" w:rsidP="009871CB">
            <w:pPr>
              <w:pStyle w:val="6-3"/>
              <w:spacing w:after="24"/>
            </w:pPr>
            <w:r w:rsidRPr="00404057">
              <w:t>из них:</w:t>
            </w:r>
          </w:p>
        </w:tc>
        <w:tc>
          <w:tcPr>
            <w:tcW w:w="1134" w:type="dxa"/>
            <w:tcBorders>
              <w:top w:val="nil"/>
              <w:left w:val="nil"/>
              <w:bottom w:val="nil"/>
              <w:right w:val="nil"/>
            </w:tcBorders>
            <w:shd w:val="clear" w:color="auto" w:fill="auto"/>
            <w:vAlign w:val="bottom"/>
          </w:tcPr>
          <w:p w:rsidR="009871CB" w:rsidRPr="00D65992" w:rsidRDefault="009871CB" w:rsidP="009871CB">
            <w:pPr>
              <w:pStyle w:val="6-"/>
              <w:spacing w:after="24"/>
            </w:pPr>
          </w:p>
        </w:tc>
        <w:tc>
          <w:tcPr>
            <w:tcW w:w="1418" w:type="dxa"/>
            <w:tcBorders>
              <w:top w:val="nil"/>
              <w:left w:val="nil"/>
              <w:bottom w:val="nil"/>
              <w:right w:val="nil"/>
            </w:tcBorders>
            <w:shd w:val="clear" w:color="auto" w:fill="auto"/>
            <w:vAlign w:val="bottom"/>
          </w:tcPr>
          <w:p w:rsidR="009871CB" w:rsidRPr="00D65992" w:rsidRDefault="009871CB" w:rsidP="009871CB">
            <w:pPr>
              <w:pStyle w:val="6-"/>
              <w:spacing w:after="24"/>
            </w:pPr>
          </w:p>
        </w:tc>
        <w:tc>
          <w:tcPr>
            <w:tcW w:w="1134" w:type="dxa"/>
            <w:tcBorders>
              <w:top w:val="nil"/>
              <w:left w:val="nil"/>
              <w:bottom w:val="nil"/>
              <w:right w:val="nil"/>
            </w:tcBorders>
            <w:shd w:val="clear" w:color="auto" w:fill="auto"/>
            <w:vAlign w:val="bottom"/>
          </w:tcPr>
          <w:p w:rsidR="009871CB" w:rsidRPr="00D65992" w:rsidRDefault="009871CB" w:rsidP="009871CB">
            <w:pPr>
              <w:pStyle w:val="6-"/>
              <w:spacing w:after="24"/>
            </w:pPr>
          </w:p>
        </w:tc>
        <w:tc>
          <w:tcPr>
            <w:tcW w:w="1280" w:type="dxa"/>
            <w:tcBorders>
              <w:top w:val="nil"/>
              <w:left w:val="nil"/>
              <w:bottom w:val="nil"/>
              <w:right w:val="nil"/>
            </w:tcBorders>
            <w:shd w:val="clear" w:color="auto" w:fill="auto"/>
            <w:vAlign w:val="bottom"/>
          </w:tcPr>
          <w:p w:rsidR="009871CB" w:rsidRPr="00D65992" w:rsidRDefault="009871CB" w:rsidP="009871CB">
            <w:pPr>
              <w:pStyle w:val="6-"/>
              <w:spacing w:after="24"/>
            </w:pP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мясо животных</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98,2</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109,5</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мясо домашней птицы</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rPr>
                <w:highlight w:val="yellow"/>
              </w:rPr>
            </w:pPr>
            <w:r w:rsidRPr="007816D7">
              <w:t>104,2</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90,6</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4</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5</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продукты из мяса и мяса птицы</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106,4</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102,8</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8</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8</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консервы из мяса и мяса птицы</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112,7</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106,3</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52</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55</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1"/>
              <w:spacing w:after="24"/>
            </w:pPr>
            <w:r w:rsidRPr="007816D7">
              <w:t>Рыба, ракообразные и моллюски</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109,9</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101,0</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28</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30</w:t>
            </w:r>
          </w:p>
        </w:tc>
      </w:tr>
      <w:tr w:rsidR="009871CB" w:rsidRPr="007816D7" w:rsidTr="0071314E">
        <w:trPr>
          <w:cantSplit/>
          <w:trHeight w:val="70"/>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из них консервы из рыбы и морепродуктов</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113,4</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105,2</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63</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67</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1"/>
              <w:spacing w:after="24"/>
            </w:pPr>
            <w:r w:rsidRPr="007816D7">
              <w:t>Пищевые масла и жиры</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rPr>
                <w:highlight w:val="yellow"/>
              </w:rPr>
            </w:pPr>
            <w:r w:rsidRPr="007816D7">
              <w:t>109,3</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97,3</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12</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13</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3"/>
              <w:spacing w:after="24"/>
            </w:pPr>
            <w:r w:rsidRPr="007816D7">
              <w:t>из них:</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rPr>
                <w:highlight w:val="yellow"/>
              </w:rPr>
            </w:pP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животные масла и жиры</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rPr>
                <w:highlight w:val="yellow"/>
              </w:rPr>
            </w:pPr>
            <w:r w:rsidRPr="007816D7">
              <w:t>104,3</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93,2</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7</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8</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растительные масла</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rPr>
                <w:highlight w:val="yellow"/>
              </w:rPr>
            </w:pPr>
            <w:r w:rsidRPr="007816D7">
              <w:t>115,8</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94,6</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19</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23</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маргариновая продукция</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95,6</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98,1</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19</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19</w:t>
            </w: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1"/>
              <w:spacing w:after="24"/>
            </w:pPr>
            <w:r w:rsidRPr="007816D7">
              <w:t>Молочные продукты</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107,6</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104,2</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w:t>
            </w:r>
          </w:p>
        </w:tc>
      </w:tr>
      <w:tr w:rsidR="009871CB" w:rsidRPr="00D65992" w:rsidTr="0071314E">
        <w:trPr>
          <w:cantSplit/>
        </w:trPr>
        <w:tc>
          <w:tcPr>
            <w:tcW w:w="4116" w:type="dxa"/>
            <w:tcBorders>
              <w:top w:val="nil"/>
              <w:left w:val="nil"/>
              <w:bottom w:val="nil"/>
              <w:right w:val="nil"/>
            </w:tcBorders>
            <w:shd w:val="clear" w:color="auto" w:fill="auto"/>
            <w:vAlign w:val="bottom"/>
          </w:tcPr>
          <w:p w:rsidR="009871CB" w:rsidRPr="00404057" w:rsidRDefault="009871CB" w:rsidP="009871CB">
            <w:pPr>
              <w:pStyle w:val="6-3"/>
              <w:spacing w:after="24"/>
            </w:pPr>
            <w:r w:rsidRPr="00404057">
              <w:t>из них:</w:t>
            </w:r>
          </w:p>
        </w:tc>
        <w:tc>
          <w:tcPr>
            <w:tcW w:w="1134" w:type="dxa"/>
            <w:tcBorders>
              <w:top w:val="nil"/>
              <w:left w:val="nil"/>
              <w:bottom w:val="nil"/>
              <w:right w:val="nil"/>
            </w:tcBorders>
            <w:shd w:val="clear" w:color="auto" w:fill="auto"/>
            <w:vAlign w:val="bottom"/>
          </w:tcPr>
          <w:p w:rsidR="009871CB" w:rsidRPr="00D65992" w:rsidRDefault="009871CB" w:rsidP="009871CB">
            <w:pPr>
              <w:pStyle w:val="6-"/>
              <w:spacing w:after="24"/>
            </w:pPr>
          </w:p>
        </w:tc>
        <w:tc>
          <w:tcPr>
            <w:tcW w:w="1418" w:type="dxa"/>
            <w:tcBorders>
              <w:top w:val="nil"/>
              <w:left w:val="nil"/>
              <w:bottom w:val="nil"/>
              <w:right w:val="nil"/>
            </w:tcBorders>
            <w:shd w:val="clear" w:color="auto" w:fill="auto"/>
            <w:vAlign w:val="bottom"/>
          </w:tcPr>
          <w:p w:rsidR="009871CB" w:rsidRPr="00D65992" w:rsidRDefault="009871CB" w:rsidP="009871CB">
            <w:pPr>
              <w:pStyle w:val="6-"/>
              <w:spacing w:after="24"/>
            </w:pPr>
          </w:p>
        </w:tc>
        <w:tc>
          <w:tcPr>
            <w:tcW w:w="1134" w:type="dxa"/>
            <w:tcBorders>
              <w:top w:val="nil"/>
              <w:left w:val="nil"/>
              <w:bottom w:val="nil"/>
              <w:right w:val="nil"/>
            </w:tcBorders>
            <w:shd w:val="clear" w:color="auto" w:fill="auto"/>
            <w:vAlign w:val="bottom"/>
          </w:tcPr>
          <w:p w:rsidR="009871CB" w:rsidRPr="00D65992" w:rsidRDefault="009871CB" w:rsidP="009871CB">
            <w:pPr>
              <w:pStyle w:val="6-"/>
              <w:spacing w:after="24"/>
            </w:pPr>
          </w:p>
        </w:tc>
        <w:tc>
          <w:tcPr>
            <w:tcW w:w="1280" w:type="dxa"/>
            <w:tcBorders>
              <w:top w:val="nil"/>
              <w:left w:val="nil"/>
              <w:bottom w:val="nil"/>
              <w:right w:val="nil"/>
            </w:tcBorders>
            <w:shd w:val="clear" w:color="auto" w:fill="auto"/>
            <w:vAlign w:val="bottom"/>
          </w:tcPr>
          <w:p w:rsidR="009871CB" w:rsidRPr="00D65992" w:rsidRDefault="009871CB" w:rsidP="009871CB">
            <w:pPr>
              <w:pStyle w:val="6-"/>
              <w:spacing w:after="24"/>
            </w:pPr>
          </w:p>
        </w:tc>
      </w:tr>
      <w:tr w:rsidR="009871CB" w:rsidRPr="007816D7" w:rsidTr="0071314E">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молоко питьевое</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111,1</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102,2</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4</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4</w:t>
            </w:r>
          </w:p>
        </w:tc>
      </w:tr>
      <w:tr w:rsidR="009871CB" w:rsidRPr="007816D7" w:rsidTr="009871CB">
        <w:trPr>
          <w:cantSplit/>
        </w:trPr>
        <w:tc>
          <w:tcPr>
            <w:tcW w:w="4116" w:type="dxa"/>
            <w:tcBorders>
              <w:top w:val="nil"/>
              <w:left w:val="nil"/>
              <w:bottom w:val="nil"/>
              <w:right w:val="nil"/>
            </w:tcBorders>
            <w:shd w:val="clear" w:color="auto" w:fill="auto"/>
            <w:vAlign w:val="bottom"/>
          </w:tcPr>
          <w:p w:rsidR="009871CB" w:rsidRPr="007816D7" w:rsidRDefault="009871CB" w:rsidP="009871CB">
            <w:pPr>
              <w:pStyle w:val="6-2"/>
              <w:spacing w:after="24"/>
            </w:pPr>
            <w:r w:rsidRPr="007816D7">
              <w:t>молочные напитки</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107,5</w:t>
            </w:r>
          </w:p>
        </w:tc>
        <w:tc>
          <w:tcPr>
            <w:tcW w:w="1418"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137,2</w:t>
            </w:r>
          </w:p>
        </w:tc>
        <w:tc>
          <w:tcPr>
            <w:tcW w:w="1134"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4</w:t>
            </w:r>
          </w:p>
        </w:tc>
        <w:tc>
          <w:tcPr>
            <w:tcW w:w="1280" w:type="dxa"/>
            <w:tcBorders>
              <w:top w:val="nil"/>
              <w:left w:val="nil"/>
              <w:bottom w:val="nil"/>
              <w:right w:val="nil"/>
            </w:tcBorders>
            <w:shd w:val="clear" w:color="auto" w:fill="auto"/>
            <w:vAlign w:val="bottom"/>
          </w:tcPr>
          <w:p w:rsidR="009871CB" w:rsidRPr="007816D7" w:rsidRDefault="009871CB" w:rsidP="009871CB">
            <w:pPr>
              <w:pStyle w:val="6-"/>
              <w:spacing w:after="24"/>
            </w:pPr>
            <w:r w:rsidRPr="007816D7">
              <w:t>3</w:t>
            </w:r>
          </w:p>
        </w:tc>
      </w:tr>
      <w:tr w:rsidR="009871CB" w:rsidRPr="005702F8" w:rsidTr="009871CB">
        <w:trPr>
          <w:cantSplit/>
        </w:trPr>
        <w:tc>
          <w:tcPr>
            <w:tcW w:w="4116" w:type="dxa"/>
            <w:tcBorders>
              <w:top w:val="nil"/>
              <w:left w:val="nil"/>
              <w:bottom w:val="single" w:sz="4" w:space="0" w:color="auto"/>
              <w:right w:val="nil"/>
            </w:tcBorders>
            <w:shd w:val="clear" w:color="auto" w:fill="auto"/>
            <w:vAlign w:val="bottom"/>
          </w:tcPr>
          <w:p w:rsidR="009871CB" w:rsidRPr="005702F8" w:rsidRDefault="009871CB" w:rsidP="009871CB">
            <w:pPr>
              <w:pStyle w:val="6-2"/>
              <w:spacing w:after="24"/>
            </w:pPr>
            <w:r w:rsidRPr="005702F8">
              <w:t>сыры жирные</w:t>
            </w:r>
          </w:p>
        </w:tc>
        <w:tc>
          <w:tcPr>
            <w:tcW w:w="1134" w:type="dxa"/>
            <w:tcBorders>
              <w:top w:val="nil"/>
              <w:left w:val="nil"/>
              <w:bottom w:val="single" w:sz="4" w:space="0" w:color="auto"/>
              <w:right w:val="nil"/>
            </w:tcBorders>
            <w:shd w:val="clear" w:color="auto" w:fill="auto"/>
            <w:vAlign w:val="bottom"/>
          </w:tcPr>
          <w:p w:rsidR="009871CB" w:rsidRPr="005702F8" w:rsidRDefault="009871CB" w:rsidP="009871CB">
            <w:pPr>
              <w:pStyle w:val="6-"/>
              <w:spacing w:after="24"/>
            </w:pPr>
            <w:r w:rsidRPr="005702F8">
              <w:t>104,1</w:t>
            </w:r>
          </w:p>
        </w:tc>
        <w:tc>
          <w:tcPr>
            <w:tcW w:w="1418" w:type="dxa"/>
            <w:tcBorders>
              <w:top w:val="nil"/>
              <w:left w:val="nil"/>
              <w:bottom w:val="single" w:sz="4" w:space="0" w:color="auto"/>
              <w:right w:val="nil"/>
            </w:tcBorders>
            <w:shd w:val="clear" w:color="auto" w:fill="auto"/>
            <w:vAlign w:val="bottom"/>
          </w:tcPr>
          <w:p w:rsidR="009871CB" w:rsidRPr="005702F8" w:rsidRDefault="009871CB" w:rsidP="009871CB">
            <w:pPr>
              <w:pStyle w:val="6-"/>
              <w:spacing w:after="24"/>
            </w:pPr>
            <w:r w:rsidRPr="005702F8">
              <w:t>102,3</w:t>
            </w:r>
          </w:p>
        </w:tc>
        <w:tc>
          <w:tcPr>
            <w:tcW w:w="1134" w:type="dxa"/>
            <w:tcBorders>
              <w:top w:val="nil"/>
              <w:left w:val="nil"/>
              <w:bottom w:val="single" w:sz="4" w:space="0" w:color="auto"/>
              <w:right w:val="nil"/>
            </w:tcBorders>
            <w:shd w:val="clear" w:color="auto" w:fill="auto"/>
            <w:vAlign w:val="bottom"/>
          </w:tcPr>
          <w:p w:rsidR="009871CB" w:rsidRPr="005702F8" w:rsidRDefault="009871CB" w:rsidP="009871CB">
            <w:pPr>
              <w:pStyle w:val="6-"/>
              <w:spacing w:after="24"/>
            </w:pPr>
            <w:r w:rsidRPr="005702F8">
              <w:t>12</w:t>
            </w:r>
          </w:p>
        </w:tc>
        <w:tc>
          <w:tcPr>
            <w:tcW w:w="1280" w:type="dxa"/>
            <w:tcBorders>
              <w:top w:val="nil"/>
              <w:left w:val="nil"/>
              <w:bottom w:val="single" w:sz="4" w:space="0" w:color="auto"/>
              <w:right w:val="nil"/>
            </w:tcBorders>
            <w:shd w:val="clear" w:color="auto" w:fill="auto"/>
            <w:vAlign w:val="bottom"/>
          </w:tcPr>
          <w:p w:rsidR="009871CB" w:rsidRPr="005702F8" w:rsidRDefault="009871CB" w:rsidP="009871CB">
            <w:pPr>
              <w:pStyle w:val="6-"/>
              <w:spacing w:after="24"/>
            </w:pPr>
            <w:r w:rsidRPr="005702F8">
              <w:t>12</w:t>
            </w:r>
          </w:p>
        </w:tc>
      </w:tr>
    </w:tbl>
    <w:p w:rsidR="009871CB" w:rsidRDefault="009871CB">
      <w:r>
        <w:br w:type="page"/>
      </w:r>
    </w:p>
    <w:tbl>
      <w:tblPr>
        <w:tblW w:w="9082"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4116"/>
        <w:gridCol w:w="1134"/>
        <w:gridCol w:w="1418"/>
        <w:gridCol w:w="1134"/>
        <w:gridCol w:w="1280"/>
      </w:tblGrid>
      <w:tr w:rsidR="009871CB" w:rsidRPr="00792827" w:rsidTr="0071314E">
        <w:trPr>
          <w:tblHeader/>
        </w:trPr>
        <w:tc>
          <w:tcPr>
            <w:tcW w:w="9082" w:type="dxa"/>
            <w:gridSpan w:val="5"/>
            <w:tcBorders>
              <w:top w:val="nil"/>
              <w:left w:val="nil"/>
              <w:bottom w:val="single" w:sz="4" w:space="0" w:color="auto"/>
              <w:right w:val="nil"/>
            </w:tcBorders>
            <w:shd w:val="clear" w:color="auto" w:fill="auto"/>
          </w:tcPr>
          <w:p w:rsidR="009871CB" w:rsidRPr="00792827" w:rsidRDefault="009871CB" w:rsidP="009871CB">
            <w:pPr>
              <w:pStyle w:val="41"/>
            </w:pPr>
            <w:r>
              <w:t>Окончание</w:t>
            </w:r>
          </w:p>
        </w:tc>
      </w:tr>
      <w:tr w:rsidR="009871CB" w:rsidRPr="00792827" w:rsidTr="0071314E">
        <w:trPr>
          <w:cantSplit/>
          <w:trHeight w:val="397"/>
          <w:tblHeader/>
        </w:trPr>
        <w:tc>
          <w:tcPr>
            <w:tcW w:w="4116" w:type="dxa"/>
            <w:vMerge w:val="restart"/>
            <w:tcBorders>
              <w:top w:val="single" w:sz="4" w:space="0" w:color="auto"/>
              <w:left w:val="nil"/>
              <w:bottom w:val="single" w:sz="4" w:space="0" w:color="008080"/>
              <w:right w:val="nil"/>
            </w:tcBorders>
            <w:shd w:val="clear" w:color="auto" w:fill="auto"/>
          </w:tcPr>
          <w:p w:rsidR="009871CB" w:rsidRPr="00792827" w:rsidRDefault="009871CB" w:rsidP="0071314E">
            <w:pPr>
              <w:pStyle w:val="5-"/>
            </w:pPr>
          </w:p>
        </w:tc>
        <w:tc>
          <w:tcPr>
            <w:tcW w:w="1134" w:type="dxa"/>
            <w:vMerge w:val="restart"/>
            <w:tcBorders>
              <w:top w:val="single" w:sz="4" w:space="0" w:color="auto"/>
              <w:left w:val="nil"/>
              <w:bottom w:val="single" w:sz="4" w:space="0" w:color="008080"/>
              <w:right w:val="nil"/>
            </w:tcBorders>
            <w:shd w:val="clear" w:color="auto" w:fill="auto"/>
          </w:tcPr>
          <w:p w:rsidR="009871CB" w:rsidRPr="00792827" w:rsidRDefault="009871CB" w:rsidP="00802781">
            <w:pPr>
              <w:pStyle w:val="5-"/>
            </w:pPr>
            <w:r w:rsidRPr="00792827">
              <w:t xml:space="preserve">Продано </w:t>
            </w:r>
            <w:r w:rsidRPr="00792827">
              <w:br/>
              <w:t xml:space="preserve">в </w:t>
            </w:r>
            <w:r w:rsidRPr="00792827">
              <w:rPr>
                <w:spacing w:val="2"/>
              </w:rPr>
              <w:t>марте</w:t>
            </w:r>
            <w:r>
              <w:rPr>
                <w:spacing w:val="2"/>
              </w:rPr>
              <w:t xml:space="preserve"> </w:t>
            </w:r>
            <w:r w:rsidR="00802781">
              <w:rPr>
                <w:spacing w:val="2"/>
              </w:rPr>
              <w:br/>
            </w:r>
            <w:r w:rsidRPr="00792827">
              <w:t xml:space="preserve">2021 в % к </w:t>
            </w:r>
            <w:r>
              <w:br/>
            </w:r>
            <w:r w:rsidRPr="00792827">
              <w:rPr>
                <w:spacing w:val="2"/>
              </w:rPr>
              <w:t>февралю</w:t>
            </w:r>
            <w:r>
              <w:rPr>
                <w:spacing w:val="2"/>
              </w:rPr>
              <w:t xml:space="preserve"> </w:t>
            </w:r>
            <w:r w:rsidRPr="00792827">
              <w:t>2021</w:t>
            </w:r>
          </w:p>
        </w:tc>
        <w:tc>
          <w:tcPr>
            <w:tcW w:w="1418" w:type="dxa"/>
            <w:vMerge w:val="restart"/>
            <w:tcBorders>
              <w:top w:val="single" w:sz="4" w:space="0" w:color="auto"/>
              <w:left w:val="nil"/>
              <w:bottom w:val="single" w:sz="4" w:space="0" w:color="008080"/>
              <w:right w:val="nil"/>
            </w:tcBorders>
            <w:shd w:val="clear" w:color="auto" w:fill="auto"/>
          </w:tcPr>
          <w:p w:rsidR="009871CB" w:rsidRPr="00792827" w:rsidRDefault="009871CB" w:rsidP="0071314E">
            <w:pPr>
              <w:pStyle w:val="5-"/>
            </w:pPr>
            <w:r w:rsidRPr="00792827">
              <w:t>Запасы</w:t>
            </w:r>
            <w:r w:rsidRPr="00792827">
              <w:br/>
              <w:t>на 1 апреля</w:t>
            </w:r>
            <w:r>
              <w:t xml:space="preserve"> </w:t>
            </w:r>
            <w:r w:rsidR="00802781">
              <w:br/>
            </w:r>
            <w:r w:rsidRPr="00792827">
              <w:t>2021 в %</w:t>
            </w:r>
            <w:r>
              <w:t xml:space="preserve"> </w:t>
            </w:r>
            <w:r w:rsidRPr="00792827">
              <w:t xml:space="preserve">к </w:t>
            </w:r>
            <w:r>
              <w:br/>
            </w:r>
            <w:r w:rsidRPr="00792827">
              <w:t xml:space="preserve">1 </w:t>
            </w:r>
            <w:r w:rsidRPr="00792827">
              <w:rPr>
                <w:spacing w:val="2"/>
              </w:rPr>
              <w:t>марта</w:t>
            </w:r>
            <w:r>
              <w:rPr>
                <w:spacing w:val="2"/>
              </w:rPr>
              <w:t xml:space="preserve"> </w:t>
            </w:r>
            <w:r w:rsidRPr="00792827">
              <w:t>2021</w:t>
            </w:r>
          </w:p>
        </w:tc>
        <w:tc>
          <w:tcPr>
            <w:tcW w:w="2414" w:type="dxa"/>
            <w:gridSpan w:val="2"/>
            <w:tcBorders>
              <w:top w:val="single" w:sz="4" w:space="0" w:color="auto"/>
              <w:left w:val="nil"/>
              <w:bottom w:val="single" w:sz="4" w:space="0" w:color="auto"/>
              <w:right w:val="nil"/>
            </w:tcBorders>
            <w:shd w:val="clear" w:color="auto" w:fill="auto"/>
          </w:tcPr>
          <w:p w:rsidR="009871CB" w:rsidRPr="00792827" w:rsidRDefault="009871CB" w:rsidP="0071314E">
            <w:pPr>
              <w:pStyle w:val="5-"/>
            </w:pPr>
            <w:r w:rsidRPr="00792827">
              <w:t xml:space="preserve">Обеспеченность запасами, </w:t>
            </w:r>
            <w:r>
              <w:br/>
            </w:r>
            <w:r w:rsidRPr="00792827">
              <w:t>в днях торговли</w:t>
            </w:r>
          </w:p>
        </w:tc>
      </w:tr>
      <w:tr w:rsidR="009871CB" w:rsidRPr="007F1970" w:rsidTr="0071314E">
        <w:trPr>
          <w:cantSplit/>
          <w:trHeight w:val="60"/>
          <w:tblHeader/>
        </w:trPr>
        <w:tc>
          <w:tcPr>
            <w:tcW w:w="4116" w:type="dxa"/>
            <w:vMerge/>
            <w:tcBorders>
              <w:left w:val="nil"/>
              <w:bottom w:val="single" w:sz="4" w:space="0" w:color="auto"/>
              <w:right w:val="nil"/>
            </w:tcBorders>
            <w:shd w:val="clear" w:color="auto" w:fill="auto"/>
          </w:tcPr>
          <w:p w:rsidR="009871CB" w:rsidRPr="007F1970" w:rsidRDefault="009871CB" w:rsidP="0071314E">
            <w:pPr>
              <w:pStyle w:val="5-"/>
              <w:rPr>
                <w:color w:val="FF0000"/>
              </w:rPr>
            </w:pPr>
          </w:p>
        </w:tc>
        <w:tc>
          <w:tcPr>
            <w:tcW w:w="1134" w:type="dxa"/>
            <w:vMerge/>
            <w:tcBorders>
              <w:left w:val="nil"/>
              <w:bottom w:val="single" w:sz="4" w:space="0" w:color="000000"/>
              <w:right w:val="nil"/>
            </w:tcBorders>
            <w:shd w:val="clear" w:color="auto" w:fill="auto"/>
          </w:tcPr>
          <w:p w:rsidR="009871CB" w:rsidRPr="007F1970" w:rsidRDefault="009871CB" w:rsidP="0071314E">
            <w:pPr>
              <w:pStyle w:val="5-"/>
              <w:rPr>
                <w:color w:val="FF0000"/>
              </w:rPr>
            </w:pPr>
          </w:p>
        </w:tc>
        <w:tc>
          <w:tcPr>
            <w:tcW w:w="1418" w:type="dxa"/>
            <w:vMerge/>
            <w:tcBorders>
              <w:left w:val="nil"/>
              <w:bottom w:val="single" w:sz="4" w:space="0" w:color="000000"/>
              <w:right w:val="nil"/>
            </w:tcBorders>
            <w:shd w:val="clear" w:color="auto" w:fill="auto"/>
          </w:tcPr>
          <w:p w:rsidR="009871CB" w:rsidRPr="007F1970" w:rsidRDefault="009871CB" w:rsidP="0071314E">
            <w:pPr>
              <w:pStyle w:val="5-"/>
              <w:rPr>
                <w:color w:val="FF0000"/>
              </w:rPr>
            </w:pPr>
          </w:p>
        </w:tc>
        <w:tc>
          <w:tcPr>
            <w:tcW w:w="1134" w:type="dxa"/>
            <w:tcBorders>
              <w:top w:val="single" w:sz="4" w:space="0" w:color="auto"/>
              <w:left w:val="nil"/>
              <w:bottom w:val="single" w:sz="4" w:space="0" w:color="000000"/>
              <w:right w:val="nil"/>
            </w:tcBorders>
            <w:shd w:val="clear" w:color="auto" w:fill="auto"/>
          </w:tcPr>
          <w:p w:rsidR="009871CB" w:rsidRPr="00792827" w:rsidRDefault="009871CB" w:rsidP="0071314E">
            <w:pPr>
              <w:pStyle w:val="5-"/>
            </w:pPr>
            <w:r w:rsidRPr="00792827">
              <w:t>на 1 апреля</w:t>
            </w:r>
            <w:r w:rsidRPr="00792827">
              <w:br/>
              <w:t>2021</w:t>
            </w:r>
          </w:p>
        </w:tc>
        <w:tc>
          <w:tcPr>
            <w:tcW w:w="1280" w:type="dxa"/>
            <w:tcBorders>
              <w:top w:val="single" w:sz="4" w:space="0" w:color="auto"/>
              <w:left w:val="nil"/>
              <w:bottom w:val="single" w:sz="4" w:space="0" w:color="000000"/>
              <w:right w:val="nil"/>
            </w:tcBorders>
            <w:shd w:val="clear" w:color="auto" w:fill="auto"/>
          </w:tcPr>
          <w:p w:rsidR="009871CB" w:rsidRPr="00792827" w:rsidRDefault="009871CB" w:rsidP="0071314E">
            <w:pPr>
              <w:pStyle w:val="5-"/>
            </w:pPr>
            <w:r>
              <w:t xml:space="preserve">справочно </w:t>
            </w:r>
            <w:r>
              <w:br/>
            </w:r>
            <w:r w:rsidRPr="00792827">
              <w:t xml:space="preserve">на 1 </w:t>
            </w:r>
            <w:r w:rsidRPr="00792827">
              <w:rPr>
                <w:spacing w:val="2"/>
              </w:rPr>
              <w:t>марта</w:t>
            </w:r>
            <w:r w:rsidRPr="00792827">
              <w:t xml:space="preserve"> 2021</w:t>
            </w:r>
          </w:p>
        </w:tc>
      </w:tr>
      <w:tr w:rsidR="009871CB" w:rsidRPr="005702F8" w:rsidTr="0071314E">
        <w:trPr>
          <w:cantSplit/>
        </w:trPr>
        <w:tc>
          <w:tcPr>
            <w:tcW w:w="4116" w:type="dxa"/>
            <w:tcBorders>
              <w:top w:val="nil"/>
              <w:left w:val="nil"/>
              <w:bottom w:val="nil"/>
              <w:right w:val="nil"/>
            </w:tcBorders>
            <w:shd w:val="clear" w:color="auto" w:fill="auto"/>
            <w:vAlign w:val="bottom"/>
          </w:tcPr>
          <w:p w:rsidR="009871CB" w:rsidRPr="005702F8" w:rsidRDefault="009871CB" w:rsidP="009871CB">
            <w:pPr>
              <w:pStyle w:val="6-1"/>
              <w:spacing w:before="44" w:after="44"/>
            </w:pPr>
            <w:r w:rsidRPr="005702F8">
              <w:t xml:space="preserve">Яйца </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109,0</w:t>
            </w:r>
          </w:p>
        </w:tc>
        <w:tc>
          <w:tcPr>
            <w:tcW w:w="1418"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94,2</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5</w:t>
            </w:r>
          </w:p>
        </w:tc>
        <w:tc>
          <w:tcPr>
            <w:tcW w:w="1280"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6</w:t>
            </w:r>
          </w:p>
        </w:tc>
      </w:tr>
      <w:tr w:rsidR="009871CB" w:rsidRPr="005702F8" w:rsidTr="0071314E">
        <w:trPr>
          <w:cantSplit/>
        </w:trPr>
        <w:tc>
          <w:tcPr>
            <w:tcW w:w="4116" w:type="dxa"/>
            <w:tcBorders>
              <w:top w:val="nil"/>
              <w:left w:val="nil"/>
              <w:bottom w:val="nil"/>
              <w:right w:val="nil"/>
            </w:tcBorders>
            <w:shd w:val="clear" w:color="auto" w:fill="auto"/>
            <w:vAlign w:val="bottom"/>
          </w:tcPr>
          <w:p w:rsidR="009871CB" w:rsidRPr="005702F8" w:rsidRDefault="009871CB" w:rsidP="009871CB">
            <w:pPr>
              <w:pStyle w:val="6-1"/>
              <w:spacing w:before="44" w:after="44"/>
            </w:pPr>
            <w:r w:rsidRPr="005702F8">
              <w:t>Сахар</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115,1</w:t>
            </w:r>
          </w:p>
        </w:tc>
        <w:tc>
          <w:tcPr>
            <w:tcW w:w="1418"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115,9</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10</w:t>
            </w:r>
          </w:p>
        </w:tc>
        <w:tc>
          <w:tcPr>
            <w:tcW w:w="1280"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10</w:t>
            </w:r>
          </w:p>
        </w:tc>
      </w:tr>
      <w:tr w:rsidR="009871CB" w:rsidRPr="005702F8" w:rsidTr="0071314E">
        <w:trPr>
          <w:cantSplit/>
        </w:trPr>
        <w:tc>
          <w:tcPr>
            <w:tcW w:w="4116" w:type="dxa"/>
            <w:tcBorders>
              <w:top w:val="nil"/>
              <w:left w:val="nil"/>
              <w:bottom w:val="nil"/>
              <w:right w:val="nil"/>
            </w:tcBorders>
            <w:shd w:val="clear" w:color="auto" w:fill="auto"/>
            <w:vAlign w:val="bottom"/>
          </w:tcPr>
          <w:p w:rsidR="009871CB" w:rsidRPr="005702F8" w:rsidRDefault="009871CB" w:rsidP="009871CB">
            <w:pPr>
              <w:pStyle w:val="6-1"/>
              <w:spacing w:before="44" w:after="44"/>
            </w:pPr>
            <w:r w:rsidRPr="005702F8">
              <w:t>Кондитерские изделия</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rPr>
                <w:highlight w:val="yellow"/>
              </w:rPr>
            </w:pPr>
            <w:r w:rsidRPr="005702F8">
              <w:t>116,8</w:t>
            </w:r>
          </w:p>
        </w:tc>
        <w:tc>
          <w:tcPr>
            <w:tcW w:w="1418"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93,8</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25</w:t>
            </w:r>
          </w:p>
        </w:tc>
        <w:tc>
          <w:tcPr>
            <w:tcW w:w="1280"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31</w:t>
            </w:r>
          </w:p>
        </w:tc>
      </w:tr>
      <w:tr w:rsidR="009871CB" w:rsidRPr="005702F8" w:rsidTr="0071314E">
        <w:trPr>
          <w:cantSplit/>
        </w:trPr>
        <w:tc>
          <w:tcPr>
            <w:tcW w:w="4116" w:type="dxa"/>
            <w:tcBorders>
              <w:top w:val="nil"/>
              <w:left w:val="nil"/>
              <w:bottom w:val="nil"/>
              <w:right w:val="nil"/>
            </w:tcBorders>
            <w:shd w:val="clear" w:color="auto" w:fill="auto"/>
            <w:vAlign w:val="bottom"/>
          </w:tcPr>
          <w:p w:rsidR="009871CB" w:rsidRPr="005702F8" w:rsidRDefault="009871CB" w:rsidP="009871CB">
            <w:pPr>
              <w:pStyle w:val="6-1"/>
              <w:spacing w:before="44" w:after="44"/>
            </w:pPr>
            <w:r w:rsidRPr="005702F8">
              <w:t>Чай, кофе, какао</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rPr>
                <w:highlight w:val="yellow"/>
              </w:rPr>
            </w:pPr>
            <w:r w:rsidRPr="005702F8">
              <w:t>109,3</w:t>
            </w:r>
          </w:p>
        </w:tc>
        <w:tc>
          <w:tcPr>
            <w:tcW w:w="1418"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99,7</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40</w:t>
            </w:r>
          </w:p>
        </w:tc>
        <w:tc>
          <w:tcPr>
            <w:tcW w:w="1280"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43</w:t>
            </w:r>
          </w:p>
        </w:tc>
      </w:tr>
      <w:tr w:rsidR="009871CB" w:rsidRPr="005702F8" w:rsidTr="0071314E">
        <w:trPr>
          <w:cantSplit/>
        </w:trPr>
        <w:tc>
          <w:tcPr>
            <w:tcW w:w="4116" w:type="dxa"/>
            <w:tcBorders>
              <w:top w:val="nil"/>
              <w:left w:val="nil"/>
              <w:bottom w:val="nil"/>
              <w:right w:val="nil"/>
            </w:tcBorders>
            <w:shd w:val="clear" w:color="auto" w:fill="auto"/>
            <w:vAlign w:val="bottom"/>
          </w:tcPr>
          <w:p w:rsidR="009871CB" w:rsidRPr="005702F8" w:rsidRDefault="009871CB" w:rsidP="009871CB">
            <w:pPr>
              <w:pStyle w:val="6-1"/>
              <w:spacing w:before="44" w:after="44"/>
            </w:pPr>
            <w:r w:rsidRPr="005702F8">
              <w:t>Соль</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rPr>
                <w:highlight w:val="yellow"/>
              </w:rPr>
            </w:pPr>
            <w:r w:rsidRPr="005702F8">
              <w:t>111,2</w:t>
            </w:r>
          </w:p>
        </w:tc>
        <w:tc>
          <w:tcPr>
            <w:tcW w:w="1418"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98,0</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23</w:t>
            </w:r>
          </w:p>
        </w:tc>
        <w:tc>
          <w:tcPr>
            <w:tcW w:w="1280"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26</w:t>
            </w:r>
          </w:p>
        </w:tc>
      </w:tr>
      <w:tr w:rsidR="009871CB" w:rsidRPr="005702F8" w:rsidTr="0071314E">
        <w:trPr>
          <w:cantSplit/>
        </w:trPr>
        <w:tc>
          <w:tcPr>
            <w:tcW w:w="4116" w:type="dxa"/>
            <w:tcBorders>
              <w:top w:val="nil"/>
              <w:left w:val="nil"/>
              <w:bottom w:val="nil"/>
              <w:right w:val="nil"/>
            </w:tcBorders>
            <w:shd w:val="clear" w:color="auto" w:fill="auto"/>
            <w:vAlign w:val="bottom"/>
          </w:tcPr>
          <w:p w:rsidR="009871CB" w:rsidRPr="005702F8" w:rsidRDefault="009871CB" w:rsidP="009871CB">
            <w:pPr>
              <w:pStyle w:val="6-1"/>
              <w:spacing w:before="44" w:after="44"/>
            </w:pPr>
            <w:r w:rsidRPr="005702F8">
              <w:t>Мука</w:t>
            </w:r>
          </w:p>
        </w:tc>
        <w:tc>
          <w:tcPr>
            <w:tcW w:w="1134" w:type="dxa"/>
            <w:tcBorders>
              <w:top w:val="nil"/>
              <w:left w:val="nil"/>
              <w:bottom w:val="nil"/>
              <w:right w:val="nil"/>
            </w:tcBorders>
            <w:shd w:val="clear" w:color="auto" w:fill="auto"/>
            <w:vAlign w:val="bottom"/>
          </w:tcPr>
          <w:p w:rsidR="009871CB" w:rsidRPr="00EE189C" w:rsidRDefault="009871CB" w:rsidP="009871CB">
            <w:pPr>
              <w:pStyle w:val="6-"/>
              <w:spacing w:before="44" w:after="44"/>
            </w:pPr>
            <w:r w:rsidRPr="00EE189C">
              <w:t>121,4</w:t>
            </w:r>
          </w:p>
        </w:tc>
        <w:tc>
          <w:tcPr>
            <w:tcW w:w="1418"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109,4</w:t>
            </w:r>
          </w:p>
        </w:tc>
        <w:tc>
          <w:tcPr>
            <w:tcW w:w="1134"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15</w:t>
            </w:r>
          </w:p>
        </w:tc>
        <w:tc>
          <w:tcPr>
            <w:tcW w:w="1280" w:type="dxa"/>
            <w:tcBorders>
              <w:top w:val="nil"/>
              <w:left w:val="nil"/>
              <w:bottom w:val="nil"/>
              <w:right w:val="nil"/>
            </w:tcBorders>
            <w:shd w:val="clear" w:color="auto" w:fill="auto"/>
            <w:vAlign w:val="bottom"/>
          </w:tcPr>
          <w:p w:rsidR="009871CB" w:rsidRPr="005702F8" w:rsidRDefault="009871CB" w:rsidP="009871CB">
            <w:pPr>
              <w:pStyle w:val="6-"/>
              <w:spacing w:before="44" w:after="44"/>
            </w:pPr>
            <w:r w:rsidRPr="005702F8">
              <w:t>17</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Крупа</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114,9</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109,9</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20</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21</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Макаронные изделия</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112,6</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112,8</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25</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25</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Хлеб и хлебобулочные изделия</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107,3</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103,6</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Свежий картофель</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116,6</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120,3</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Свежие овощи</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136,9</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148,1</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Свежие фрукты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104,1</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97,6</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Безалкогольные напитки</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122,6</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108,9</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18</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21</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Табачные изделия</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115,2</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99,0</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27</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Туалетное и хозяйственное мыло</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116,0</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102,8</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83</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93</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Косметические и парфюмерные товары, кроме мыла</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122,4</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99,9</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89</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110</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Мебель</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193,0</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110,0</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84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147</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Бытовые электротовары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120,8</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99,2</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83</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101</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Аудио- и видеотехника</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97,0</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95,3</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81</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82</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Спортивное оборудование и спортивные товары</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151,9</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107,5</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119</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168</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Компьютеры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108,1</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103,4</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46</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48</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Мобильные телефоны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107,7</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101,0</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47</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Часы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118,3</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93,7</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54</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68</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Книги</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216</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119,5</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66</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119</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Газеты и журналы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108,8</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97,2</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46</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51</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Писчебумажные и канцелярские товары</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164,0</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97,8</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76</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128</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Ткани</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68,6</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92,1</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355</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265</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Мужская, женская и детская одежда</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285</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108,5</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38</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101</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Нательное белье</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200</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104,9</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59</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112</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Чулочно-носочные изделия</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169,2</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99,7</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99</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168</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Обувь</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344</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97,2</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61</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216</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Строительные материалы</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115,7</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96,7</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141</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169</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Лекарственные средства</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118,8</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101,9</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32</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37</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Ювелирные изделия</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117,6</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95,0</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351</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435</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 xml:space="preserve">Автомобили легковые </w:t>
            </w:r>
            <w:r w:rsidRPr="00214CA5">
              <w:rPr>
                <w:vertAlign w:val="superscript"/>
              </w:rPr>
              <w:t>1)</w:t>
            </w:r>
          </w:p>
        </w:tc>
        <w:tc>
          <w:tcPr>
            <w:tcW w:w="1134" w:type="dxa"/>
            <w:tcBorders>
              <w:top w:val="nil"/>
              <w:left w:val="nil"/>
              <w:bottom w:val="nil"/>
              <w:right w:val="nil"/>
            </w:tcBorders>
            <w:shd w:val="clear" w:color="auto" w:fill="auto"/>
            <w:vAlign w:val="bottom"/>
          </w:tcPr>
          <w:p w:rsidR="009871CB" w:rsidRPr="00CE6088" w:rsidRDefault="009871CB" w:rsidP="009871CB">
            <w:pPr>
              <w:pStyle w:val="6-"/>
              <w:spacing w:before="44" w:after="44"/>
            </w:pPr>
            <w:r w:rsidRPr="00CE6088">
              <w:t>136,1</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118,3</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28</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32</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 xml:space="preserve">Бензины автомобильные </w:t>
            </w:r>
            <w:r w:rsidRPr="00214CA5">
              <w:rPr>
                <w:vertAlign w:val="superscript"/>
              </w:rPr>
              <w:t>1)</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109,5</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111,0</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 xml:space="preserve">Дизельное топливо </w:t>
            </w:r>
            <w:r w:rsidRPr="00214CA5">
              <w:rPr>
                <w:vertAlign w:val="superscript"/>
              </w:rPr>
              <w:t>1)</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109,1</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141,7</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5</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4</w:t>
            </w:r>
          </w:p>
        </w:tc>
      </w:tr>
      <w:tr w:rsidR="009871CB" w:rsidRPr="00214CA5" w:rsidTr="0071314E">
        <w:trPr>
          <w:cantSplit/>
        </w:trPr>
        <w:tc>
          <w:tcPr>
            <w:tcW w:w="4116" w:type="dxa"/>
            <w:tcBorders>
              <w:top w:val="nil"/>
              <w:left w:val="nil"/>
              <w:bottom w:val="nil"/>
              <w:right w:val="nil"/>
            </w:tcBorders>
            <w:shd w:val="clear" w:color="auto" w:fill="auto"/>
            <w:vAlign w:val="bottom"/>
          </w:tcPr>
          <w:p w:rsidR="009871CB" w:rsidRPr="00214CA5" w:rsidRDefault="009871CB" w:rsidP="009871CB">
            <w:pPr>
              <w:pStyle w:val="6-1"/>
              <w:spacing w:before="44" w:after="44"/>
            </w:pPr>
            <w:r w:rsidRPr="00214CA5">
              <w:t xml:space="preserve">Газовое моторное топливо </w:t>
            </w:r>
            <w:r w:rsidRPr="00214CA5">
              <w:rPr>
                <w:vertAlign w:val="superscript"/>
              </w:rPr>
              <w:t>1)</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97,9</w:t>
            </w:r>
          </w:p>
        </w:tc>
        <w:tc>
          <w:tcPr>
            <w:tcW w:w="1418"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w:t>
            </w:r>
          </w:p>
        </w:tc>
        <w:tc>
          <w:tcPr>
            <w:tcW w:w="1134"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w:t>
            </w:r>
          </w:p>
        </w:tc>
        <w:tc>
          <w:tcPr>
            <w:tcW w:w="1280" w:type="dxa"/>
            <w:tcBorders>
              <w:top w:val="nil"/>
              <w:left w:val="nil"/>
              <w:bottom w:val="nil"/>
              <w:right w:val="nil"/>
            </w:tcBorders>
            <w:shd w:val="clear" w:color="auto" w:fill="auto"/>
            <w:vAlign w:val="bottom"/>
          </w:tcPr>
          <w:p w:rsidR="009871CB" w:rsidRPr="00214CA5" w:rsidRDefault="009871CB" w:rsidP="009871CB">
            <w:pPr>
              <w:pStyle w:val="6-"/>
              <w:spacing w:before="44" w:after="44"/>
            </w:pPr>
            <w:r w:rsidRPr="00214CA5">
              <w:t>-</w:t>
            </w:r>
          </w:p>
        </w:tc>
      </w:tr>
      <w:tr w:rsidR="009871CB" w:rsidRPr="00792827" w:rsidTr="0071314E">
        <w:tblPrEx>
          <w:tblLook w:val="04A0" w:firstRow="1" w:lastRow="0" w:firstColumn="1" w:lastColumn="0" w:noHBand="0" w:noVBand="1"/>
        </w:tblPrEx>
        <w:trPr>
          <w:cantSplit/>
          <w:trHeight w:val="167"/>
        </w:trPr>
        <w:tc>
          <w:tcPr>
            <w:tcW w:w="9082" w:type="dxa"/>
            <w:gridSpan w:val="5"/>
            <w:tcBorders>
              <w:top w:val="single" w:sz="4" w:space="0" w:color="auto"/>
              <w:left w:val="nil"/>
              <w:bottom w:val="nil"/>
              <w:right w:val="nil"/>
            </w:tcBorders>
            <w:shd w:val="clear" w:color="auto" w:fill="auto"/>
            <w:hideMark/>
          </w:tcPr>
          <w:p w:rsidR="009871CB" w:rsidRPr="00792827" w:rsidRDefault="009871CB" w:rsidP="0071314E">
            <w:pPr>
              <w:pStyle w:val="81"/>
              <w:rPr>
                <w:szCs w:val="16"/>
              </w:rPr>
            </w:pPr>
            <w:r w:rsidRPr="00792827">
              <w:rPr>
                <w:vertAlign w:val="superscript"/>
              </w:rPr>
              <w:t>1)</w:t>
            </w:r>
            <w:r w:rsidRPr="00792827">
              <w:t xml:space="preserve"> </w:t>
            </w:r>
            <w:r w:rsidRPr="00792827">
              <w:rPr>
                <w:szCs w:val="16"/>
              </w:rPr>
              <w:t>С учетом данных по организациям других видов деятельности, осуществляющим розничную торговлю.</w:t>
            </w:r>
          </w:p>
        </w:tc>
      </w:tr>
    </w:tbl>
    <w:p w:rsidR="009871CB" w:rsidRDefault="009871CB" w:rsidP="009871CB">
      <w:pPr>
        <w:pStyle w:val="11"/>
      </w:pPr>
      <w:r w:rsidRPr="00792827">
        <w:t>За первый квартал 2021г. Управлением Федеральной службы по надзору в сфере защиты прав потребителей и благополучия человека по Республике Коми в ходе проверок качества потребительских товаров, поступающих в торговую сеть республики, было выявлено 40 административных правонарушений. К административной ответственности привлечено 30 правонарушителей. Сумма взысканных штрафов составила 217 тысяч рублей (58,2% от общей суммы наложенных штрафов).</w:t>
      </w:r>
    </w:p>
    <w:p w:rsidR="009871CB" w:rsidRDefault="009871CB">
      <w:r>
        <w:rPr>
          <w:b/>
        </w:rPr>
        <w:br w:type="page"/>
      </w:r>
    </w:p>
    <w:tbl>
      <w:tblPr>
        <w:tblW w:w="9082"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3691"/>
        <w:gridCol w:w="992"/>
        <w:gridCol w:w="992"/>
        <w:gridCol w:w="1701"/>
        <w:gridCol w:w="1706"/>
      </w:tblGrid>
      <w:tr w:rsidR="009871CB" w:rsidRPr="00792827" w:rsidTr="0071314E">
        <w:trPr>
          <w:tblHeader/>
        </w:trPr>
        <w:tc>
          <w:tcPr>
            <w:tcW w:w="9082" w:type="dxa"/>
            <w:gridSpan w:val="5"/>
            <w:tcBorders>
              <w:top w:val="nil"/>
              <w:left w:val="nil"/>
              <w:bottom w:val="single" w:sz="4" w:space="0" w:color="auto"/>
              <w:right w:val="nil"/>
            </w:tcBorders>
            <w:shd w:val="clear" w:color="auto" w:fill="auto"/>
          </w:tcPr>
          <w:p w:rsidR="009871CB" w:rsidRPr="00792827" w:rsidRDefault="009871CB" w:rsidP="0071314E">
            <w:pPr>
              <w:pStyle w:val="43"/>
              <w:rPr>
                <w:spacing w:val="-4"/>
                <w:sz w:val="20"/>
              </w:rPr>
            </w:pPr>
            <w:r w:rsidRPr="00792827">
              <w:rPr>
                <w:spacing w:val="-4"/>
              </w:rPr>
              <w:t xml:space="preserve">Качество товаров, поступивших на потребительский рынок </w:t>
            </w:r>
            <w:r>
              <w:rPr>
                <w:spacing w:val="-4"/>
              </w:rPr>
              <w:br/>
            </w:r>
            <w:r w:rsidRPr="00792827">
              <w:rPr>
                <w:spacing w:val="-4"/>
                <w:sz w:val="20"/>
              </w:rPr>
              <w:t>в январе-марте 2021г.</w:t>
            </w:r>
          </w:p>
          <w:p w:rsidR="009871CB" w:rsidRPr="0099472C" w:rsidRDefault="009871CB" w:rsidP="0071314E">
            <w:pPr>
              <w:pStyle w:val="41"/>
              <w:rPr>
                <w:strike/>
              </w:rPr>
            </w:pPr>
            <w:r w:rsidRPr="00792827">
              <w:t>По данным Управления Федеральной службы по надзору в сфере защиты прав потребителей и благополучия человека по Республике Коми</w:t>
            </w:r>
          </w:p>
        </w:tc>
      </w:tr>
      <w:tr w:rsidR="009871CB" w:rsidRPr="00792827" w:rsidTr="00802781">
        <w:trPr>
          <w:cantSplit/>
          <w:tblHeader/>
        </w:trPr>
        <w:tc>
          <w:tcPr>
            <w:tcW w:w="3691" w:type="dxa"/>
            <w:vMerge w:val="restart"/>
            <w:tcBorders>
              <w:top w:val="single" w:sz="4" w:space="0" w:color="auto"/>
              <w:left w:val="nil"/>
              <w:bottom w:val="single" w:sz="4" w:space="0" w:color="auto"/>
              <w:right w:val="nil"/>
            </w:tcBorders>
            <w:shd w:val="clear" w:color="auto" w:fill="auto"/>
          </w:tcPr>
          <w:p w:rsidR="009871CB" w:rsidRPr="00792827" w:rsidRDefault="009871CB" w:rsidP="0071314E">
            <w:pPr>
              <w:pStyle w:val="5-"/>
            </w:pPr>
          </w:p>
        </w:tc>
        <w:tc>
          <w:tcPr>
            <w:tcW w:w="992" w:type="dxa"/>
            <w:vMerge w:val="restart"/>
            <w:tcBorders>
              <w:top w:val="single" w:sz="4" w:space="0" w:color="auto"/>
              <w:left w:val="nil"/>
              <w:bottom w:val="single" w:sz="4" w:space="0" w:color="auto"/>
              <w:right w:val="nil"/>
            </w:tcBorders>
            <w:shd w:val="clear" w:color="auto" w:fill="auto"/>
          </w:tcPr>
          <w:p w:rsidR="009871CB" w:rsidRPr="00ED598C" w:rsidRDefault="00802781" w:rsidP="00802781">
            <w:pPr>
              <w:pStyle w:val="5-"/>
              <w:ind w:right="57"/>
            </w:pPr>
            <w:r>
              <w:t>Проин</w:t>
            </w:r>
            <w:r w:rsidR="009871CB" w:rsidRPr="00ED598C">
              <w:t>спектировано, т</w:t>
            </w:r>
          </w:p>
        </w:tc>
        <w:tc>
          <w:tcPr>
            <w:tcW w:w="992" w:type="dxa"/>
            <w:vMerge w:val="restart"/>
            <w:tcBorders>
              <w:top w:val="single" w:sz="4" w:space="0" w:color="auto"/>
              <w:left w:val="nil"/>
              <w:bottom w:val="single" w:sz="4" w:space="0" w:color="auto"/>
              <w:right w:val="nil"/>
            </w:tcBorders>
            <w:shd w:val="clear" w:color="auto" w:fill="auto"/>
          </w:tcPr>
          <w:p w:rsidR="009871CB" w:rsidRPr="00ED598C" w:rsidRDefault="009871CB" w:rsidP="0071314E">
            <w:pPr>
              <w:pStyle w:val="5-"/>
            </w:pPr>
            <w:r w:rsidRPr="00ED598C">
              <w:t>Изъято</w:t>
            </w:r>
            <w:r w:rsidRPr="00ED598C">
              <w:br/>
              <w:t xml:space="preserve">из </w:t>
            </w:r>
            <w:r>
              <w:br/>
            </w:r>
            <w:r w:rsidRPr="00ED598C">
              <w:t>оборота, т</w:t>
            </w:r>
          </w:p>
        </w:tc>
        <w:tc>
          <w:tcPr>
            <w:tcW w:w="3407" w:type="dxa"/>
            <w:gridSpan w:val="2"/>
            <w:tcBorders>
              <w:top w:val="single" w:sz="4" w:space="0" w:color="auto"/>
              <w:left w:val="nil"/>
              <w:bottom w:val="single" w:sz="4" w:space="0" w:color="auto"/>
              <w:right w:val="nil"/>
            </w:tcBorders>
            <w:shd w:val="clear" w:color="auto" w:fill="auto"/>
          </w:tcPr>
          <w:p w:rsidR="009871CB" w:rsidRPr="00802781" w:rsidRDefault="009871CB" w:rsidP="0071314E">
            <w:pPr>
              <w:pStyle w:val="5-"/>
            </w:pPr>
            <w:r w:rsidRPr="00802781">
              <w:t xml:space="preserve">Удельный вес изъятой из оборота </w:t>
            </w:r>
            <w:r w:rsidRPr="00802781">
              <w:br/>
              <w:t xml:space="preserve">(забракованной) продукции, в % к общему </w:t>
            </w:r>
            <w:r w:rsidRPr="00802781">
              <w:br/>
              <w:t>количеству проинспектированной</w:t>
            </w:r>
          </w:p>
        </w:tc>
      </w:tr>
      <w:tr w:rsidR="009871CB" w:rsidRPr="007F1970" w:rsidTr="00802781">
        <w:trPr>
          <w:cantSplit/>
          <w:tblHeader/>
        </w:trPr>
        <w:tc>
          <w:tcPr>
            <w:tcW w:w="3691" w:type="dxa"/>
            <w:vMerge/>
            <w:tcBorders>
              <w:top w:val="single" w:sz="4" w:space="0" w:color="auto"/>
              <w:left w:val="nil"/>
              <w:bottom w:val="single" w:sz="4" w:space="0" w:color="auto"/>
              <w:right w:val="nil"/>
            </w:tcBorders>
            <w:shd w:val="clear" w:color="auto" w:fill="auto"/>
          </w:tcPr>
          <w:p w:rsidR="009871CB" w:rsidRPr="007F1970" w:rsidRDefault="009871CB" w:rsidP="0071314E">
            <w:pPr>
              <w:pStyle w:val="5-"/>
              <w:rPr>
                <w:color w:val="FF0000"/>
              </w:rPr>
            </w:pPr>
          </w:p>
        </w:tc>
        <w:tc>
          <w:tcPr>
            <w:tcW w:w="992" w:type="dxa"/>
            <w:vMerge/>
            <w:tcBorders>
              <w:top w:val="nil"/>
              <w:left w:val="nil"/>
              <w:bottom w:val="single" w:sz="4" w:space="0" w:color="auto"/>
              <w:right w:val="nil"/>
            </w:tcBorders>
            <w:shd w:val="clear" w:color="auto" w:fill="auto"/>
          </w:tcPr>
          <w:p w:rsidR="009871CB" w:rsidRPr="007F1970" w:rsidRDefault="009871CB" w:rsidP="0071314E">
            <w:pPr>
              <w:pStyle w:val="5-"/>
              <w:rPr>
                <w:color w:val="FF0000"/>
              </w:rPr>
            </w:pPr>
          </w:p>
        </w:tc>
        <w:tc>
          <w:tcPr>
            <w:tcW w:w="992" w:type="dxa"/>
            <w:vMerge/>
            <w:tcBorders>
              <w:top w:val="nil"/>
              <w:left w:val="nil"/>
              <w:bottom w:val="single" w:sz="4" w:space="0" w:color="auto"/>
              <w:right w:val="nil"/>
            </w:tcBorders>
            <w:shd w:val="clear" w:color="auto" w:fill="auto"/>
          </w:tcPr>
          <w:p w:rsidR="009871CB" w:rsidRPr="007F1970" w:rsidRDefault="009871CB" w:rsidP="0071314E">
            <w:pPr>
              <w:pStyle w:val="5-"/>
              <w:rPr>
                <w:color w:val="FF0000"/>
              </w:rPr>
            </w:pPr>
          </w:p>
        </w:tc>
        <w:tc>
          <w:tcPr>
            <w:tcW w:w="1701" w:type="dxa"/>
            <w:tcBorders>
              <w:top w:val="single" w:sz="4" w:space="0" w:color="auto"/>
              <w:left w:val="nil"/>
              <w:bottom w:val="single" w:sz="4" w:space="0" w:color="auto"/>
              <w:right w:val="nil"/>
            </w:tcBorders>
            <w:shd w:val="clear" w:color="auto" w:fill="auto"/>
          </w:tcPr>
          <w:p w:rsidR="009871CB" w:rsidRPr="00792827" w:rsidRDefault="009871CB" w:rsidP="00802781">
            <w:pPr>
              <w:pStyle w:val="5-"/>
            </w:pPr>
            <w:r w:rsidRPr="00792827">
              <w:t xml:space="preserve">январь-март </w:t>
            </w:r>
            <w:r w:rsidR="00802781">
              <w:br/>
            </w:r>
            <w:r w:rsidRPr="00792827">
              <w:t>2021</w:t>
            </w:r>
          </w:p>
        </w:tc>
        <w:tc>
          <w:tcPr>
            <w:tcW w:w="1706" w:type="dxa"/>
            <w:tcBorders>
              <w:top w:val="single" w:sz="4" w:space="0" w:color="auto"/>
              <w:left w:val="nil"/>
              <w:bottom w:val="single" w:sz="4" w:space="0" w:color="auto"/>
              <w:right w:val="nil"/>
            </w:tcBorders>
            <w:shd w:val="clear" w:color="auto" w:fill="auto"/>
          </w:tcPr>
          <w:p w:rsidR="009871CB" w:rsidRPr="00792827" w:rsidRDefault="009871CB" w:rsidP="00802781">
            <w:pPr>
              <w:pStyle w:val="5-"/>
            </w:pPr>
            <w:r w:rsidRPr="00792827">
              <w:t>справочно январь-</w:t>
            </w:r>
            <w:r w:rsidR="00802781">
              <w:br/>
            </w:r>
            <w:r w:rsidRPr="00792827">
              <w:t>март 2020</w:t>
            </w:r>
          </w:p>
        </w:tc>
      </w:tr>
      <w:tr w:rsidR="009871CB" w:rsidRPr="009B1204" w:rsidTr="00802781">
        <w:trPr>
          <w:cantSplit/>
        </w:trPr>
        <w:tc>
          <w:tcPr>
            <w:tcW w:w="3691" w:type="dxa"/>
            <w:tcBorders>
              <w:top w:val="nil"/>
              <w:left w:val="nil"/>
              <w:bottom w:val="nil"/>
              <w:right w:val="nil"/>
            </w:tcBorders>
            <w:shd w:val="clear" w:color="auto" w:fill="auto"/>
            <w:vAlign w:val="bottom"/>
          </w:tcPr>
          <w:p w:rsidR="009871CB" w:rsidRPr="009B1204" w:rsidRDefault="009871CB" w:rsidP="00802781">
            <w:pPr>
              <w:pStyle w:val="6-1"/>
              <w:spacing w:before="76" w:after="76"/>
              <w:rPr>
                <w:b/>
              </w:rPr>
            </w:pPr>
            <w:r w:rsidRPr="009B1204">
              <w:rPr>
                <w:b/>
              </w:rPr>
              <w:t xml:space="preserve">Пищевые продукты, включая напитки, </w:t>
            </w:r>
            <w:r>
              <w:rPr>
                <w:b/>
              </w:rPr>
              <w:br/>
            </w:r>
            <w:r w:rsidRPr="009B1204">
              <w:rPr>
                <w:b/>
              </w:rPr>
              <w:t>и табачные изделия</w:t>
            </w:r>
          </w:p>
        </w:tc>
        <w:tc>
          <w:tcPr>
            <w:tcW w:w="992" w:type="dxa"/>
            <w:tcBorders>
              <w:top w:val="nil"/>
              <w:left w:val="nil"/>
              <w:bottom w:val="nil"/>
              <w:right w:val="nil"/>
            </w:tcBorders>
            <w:shd w:val="clear" w:color="auto" w:fill="auto"/>
            <w:vAlign w:val="bottom"/>
          </w:tcPr>
          <w:p w:rsidR="009871CB" w:rsidRPr="009B1204" w:rsidRDefault="009871CB" w:rsidP="00802781">
            <w:pPr>
              <w:pStyle w:val="6-"/>
              <w:spacing w:before="76" w:after="76"/>
            </w:pPr>
          </w:p>
        </w:tc>
        <w:tc>
          <w:tcPr>
            <w:tcW w:w="992" w:type="dxa"/>
            <w:tcBorders>
              <w:top w:val="nil"/>
              <w:left w:val="nil"/>
              <w:bottom w:val="nil"/>
              <w:right w:val="nil"/>
            </w:tcBorders>
            <w:shd w:val="clear" w:color="auto" w:fill="auto"/>
            <w:vAlign w:val="bottom"/>
          </w:tcPr>
          <w:p w:rsidR="009871CB" w:rsidRPr="009B1204" w:rsidRDefault="009871CB" w:rsidP="00802781">
            <w:pPr>
              <w:pStyle w:val="6-"/>
              <w:spacing w:before="76" w:after="76"/>
            </w:pPr>
          </w:p>
        </w:tc>
        <w:tc>
          <w:tcPr>
            <w:tcW w:w="1701" w:type="dxa"/>
            <w:tcBorders>
              <w:top w:val="nil"/>
              <w:left w:val="nil"/>
              <w:bottom w:val="nil"/>
              <w:right w:val="nil"/>
            </w:tcBorders>
            <w:shd w:val="clear" w:color="auto" w:fill="auto"/>
            <w:vAlign w:val="bottom"/>
          </w:tcPr>
          <w:p w:rsidR="009871CB" w:rsidRPr="009B1204" w:rsidRDefault="009871CB" w:rsidP="00802781">
            <w:pPr>
              <w:pStyle w:val="6-"/>
              <w:spacing w:before="76" w:after="76"/>
            </w:pPr>
          </w:p>
        </w:tc>
        <w:tc>
          <w:tcPr>
            <w:tcW w:w="1706" w:type="dxa"/>
            <w:tcBorders>
              <w:top w:val="nil"/>
              <w:left w:val="nil"/>
              <w:bottom w:val="nil"/>
              <w:right w:val="nil"/>
            </w:tcBorders>
            <w:shd w:val="clear" w:color="auto" w:fill="auto"/>
            <w:vAlign w:val="bottom"/>
          </w:tcPr>
          <w:p w:rsidR="009871CB" w:rsidRPr="009B1204" w:rsidRDefault="009871CB" w:rsidP="00802781">
            <w:pPr>
              <w:pStyle w:val="6-"/>
              <w:spacing w:before="76" w:after="76"/>
            </w:pPr>
          </w:p>
        </w:tc>
      </w:tr>
      <w:tr w:rsidR="009871CB" w:rsidRPr="009B1204" w:rsidTr="00802781">
        <w:trPr>
          <w:cantSplit/>
        </w:trPr>
        <w:tc>
          <w:tcPr>
            <w:tcW w:w="3691" w:type="dxa"/>
            <w:tcBorders>
              <w:top w:val="nil"/>
              <w:left w:val="nil"/>
              <w:bottom w:val="nil"/>
              <w:right w:val="nil"/>
            </w:tcBorders>
            <w:shd w:val="clear" w:color="auto" w:fill="auto"/>
            <w:vAlign w:val="bottom"/>
          </w:tcPr>
          <w:p w:rsidR="009871CB" w:rsidRPr="009B1204" w:rsidRDefault="009871CB" w:rsidP="00802781">
            <w:pPr>
              <w:pStyle w:val="6-2"/>
              <w:spacing w:before="76" w:after="76"/>
            </w:pPr>
            <w:r w:rsidRPr="009B1204">
              <w:t>Мясо и мясо птицы, кроме субпродуктов</w:t>
            </w:r>
          </w:p>
        </w:tc>
        <w:tc>
          <w:tcPr>
            <w:tcW w:w="992" w:type="dxa"/>
            <w:tcBorders>
              <w:top w:val="nil"/>
              <w:left w:val="nil"/>
              <w:bottom w:val="nil"/>
              <w:right w:val="nil"/>
            </w:tcBorders>
            <w:shd w:val="clear" w:color="auto" w:fill="auto"/>
            <w:vAlign w:val="bottom"/>
          </w:tcPr>
          <w:p w:rsidR="009871CB" w:rsidRPr="009B1204" w:rsidRDefault="009871CB" w:rsidP="00802781">
            <w:pPr>
              <w:pStyle w:val="6-"/>
              <w:spacing w:before="76" w:after="76"/>
              <w:rPr>
                <w:lang w:val="en-US"/>
              </w:rPr>
            </w:pPr>
            <w:r w:rsidRPr="00CF1DA7">
              <w:t>2</w:t>
            </w:r>
            <w:r>
              <w:rPr>
                <w:lang w:val="en-US"/>
              </w:rPr>
              <w:t>,</w:t>
            </w:r>
            <w:r w:rsidRPr="009B1204">
              <w:rPr>
                <w:lang w:val="en-US"/>
              </w:rPr>
              <w:t>8</w:t>
            </w:r>
          </w:p>
        </w:tc>
        <w:tc>
          <w:tcPr>
            <w:tcW w:w="992" w:type="dxa"/>
            <w:tcBorders>
              <w:top w:val="nil"/>
              <w:left w:val="nil"/>
              <w:bottom w:val="nil"/>
              <w:right w:val="nil"/>
            </w:tcBorders>
            <w:shd w:val="clear" w:color="auto" w:fill="auto"/>
            <w:vAlign w:val="bottom"/>
          </w:tcPr>
          <w:p w:rsidR="009871CB" w:rsidRPr="009B1204" w:rsidRDefault="009871CB" w:rsidP="00802781">
            <w:pPr>
              <w:pStyle w:val="6-"/>
              <w:spacing w:before="76" w:after="76"/>
            </w:pPr>
            <w:r w:rsidRPr="009B1204">
              <w:t>0,0</w:t>
            </w:r>
            <w:r w:rsidRPr="009B1204">
              <w:rPr>
                <w:lang w:val="en-US"/>
              </w:rPr>
              <w:t>0</w:t>
            </w:r>
          </w:p>
        </w:tc>
        <w:tc>
          <w:tcPr>
            <w:tcW w:w="1701" w:type="dxa"/>
            <w:tcBorders>
              <w:top w:val="nil"/>
              <w:left w:val="nil"/>
              <w:bottom w:val="nil"/>
              <w:right w:val="nil"/>
            </w:tcBorders>
            <w:shd w:val="clear" w:color="auto" w:fill="auto"/>
            <w:vAlign w:val="bottom"/>
          </w:tcPr>
          <w:p w:rsidR="009871CB" w:rsidRPr="009B1204" w:rsidRDefault="009871CB" w:rsidP="00802781">
            <w:pPr>
              <w:pStyle w:val="6-"/>
              <w:spacing w:before="76" w:after="76"/>
              <w:rPr>
                <w:lang w:val="en-US"/>
              </w:rPr>
            </w:pPr>
            <w:r w:rsidRPr="009B1204">
              <w:rPr>
                <w:lang w:val="en-US"/>
              </w:rPr>
              <w:t>0</w:t>
            </w:r>
            <w:r>
              <w:rPr>
                <w:lang w:val="en-US"/>
              </w:rPr>
              <w:t>,</w:t>
            </w:r>
            <w:r w:rsidRPr="009B1204">
              <w:rPr>
                <w:lang w:val="en-US"/>
              </w:rPr>
              <w:t>04</w:t>
            </w:r>
          </w:p>
        </w:tc>
        <w:tc>
          <w:tcPr>
            <w:tcW w:w="1706" w:type="dxa"/>
            <w:tcBorders>
              <w:top w:val="nil"/>
              <w:left w:val="nil"/>
              <w:bottom w:val="nil"/>
              <w:right w:val="nil"/>
            </w:tcBorders>
            <w:shd w:val="clear" w:color="auto" w:fill="auto"/>
            <w:vAlign w:val="bottom"/>
          </w:tcPr>
          <w:p w:rsidR="009871CB" w:rsidRPr="009B1204" w:rsidRDefault="009871CB" w:rsidP="00802781">
            <w:pPr>
              <w:pStyle w:val="6-"/>
              <w:spacing w:before="76" w:after="76"/>
              <w:rPr>
                <w:lang w:val="en-US"/>
              </w:rPr>
            </w:pPr>
            <w:r w:rsidRPr="009B1204">
              <w:rPr>
                <w:lang w:val="en-US"/>
              </w:rPr>
              <w:t>1</w:t>
            </w:r>
            <w:r>
              <w:rPr>
                <w:lang w:val="en-US"/>
              </w:rPr>
              <w:t>,</w:t>
            </w:r>
            <w:r w:rsidRPr="009B1204">
              <w:rPr>
                <w:lang w:val="en-US"/>
              </w:rPr>
              <w:t>7</w:t>
            </w:r>
          </w:p>
        </w:tc>
      </w:tr>
      <w:tr w:rsidR="009871CB" w:rsidRPr="009B1204" w:rsidTr="00802781">
        <w:trPr>
          <w:cantSplit/>
        </w:trPr>
        <w:tc>
          <w:tcPr>
            <w:tcW w:w="3691" w:type="dxa"/>
            <w:tcBorders>
              <w:top w:val="nil"/>
              <w:left w:val="nil"/>
              <w:bottom w:val="nil"/>
              <w:right w:val="nil"/>
            </w:tcBorders>
            <w:shd w:val="clear" w:color="auto" w:fill="auto"/>
            <w:vAlign w:val="bottom"/>
          </w:tcPr>
          <w:p w:rsidR="009871CB" w:rsidRPr="009B1204" w:rsidRDefault="009871CB" w:rsidP="00802781">
            <w:pPr>
              <w:pStyle w:val="6-2"/>
              <w:spacing w:before="76" w:after="76"/>
            </w:pPr>
            <w:r w:rsidRPr="009B1204">
              <w:t xml:space="preserve">Изделия колбасные, включая изделия </w:t>
            </w:r>
            <w:r w:rsidR="00802781">
              <w:br/>
            </w:r>
            <w:r w:rsidRPr="009B1204">
              <w:t xml:space="preserve">колбасные для детского питания </w:t>
            </w:r>
          </w:p>
        </w:tc>
        <w:tc>
          <w:tcPr>
            <w:tcW w:w="992" w:type="dxa"/>
            <w:tcBorders>
              <w:top w:val="nil"/>
              <w:left w:val="nil"/>
              <w:bottom w:val="nil"/>
              <w:right w:val="nil"/>
            </w:tcBorders>
            <w:shd w:val="clear" w:color="auto" w:fill="auto"/>
            <w:vAlign w:val="bottom"/>
          </w:tcPr>
          <w:p w:rsidR="009871CB" w:rsidRPr="009B1204" w:rsidRDefault="009871CB" w:rsidP="00802781">
            <w:pPr>
              <w:pStyle w:val="6-"/>
              <w:spacing w:before="76" w:after="76"/>
            </w:pPr>
            <w:r w:rsidRPr="009B1204">
              <w:t>0,</w:t>
            </w:r>
            <w:r w:rsidRPr="00802781">
              <w:t>04</w:t>
            </w:r>
          </w:p>
        </w:tc>
        <w:tc>
          <w:tcPr>
            <w:tcW w:w="992" w:type="dxa"/>
            <w:tcBorders>
              <w:top w:val="nil"/>
              <w:left w:val="nil"/>
              <w:bottom w:val="nil"/>
              <w:right w:val="nil"/>
            </w:tcBorders>
            <w:shd w:val="clear" w:color="auto" w:fill="auto"/>
            <w:vAlign w:val="bottom"/>
          </w:tcPr>
          <w:p w:rsidR="009871CB" w:rsidRPr="009B1204" w:rsidRDefault="009871CB" w:rsidP="00802781">
            <w:pPr>
              <w:pStyle w:val="6-"/>
              <w:spacing w:before="76" w:after="76"/>
            </w:pPr>
            <w:r w:rsidRPr="009B1204">
              <w:t>-</w:t>
            </w:r>
          </w:p>
        </w:tc>
        <w:tc>
          <w:tcPr>
            <w:tcW w:w="1701" w:type="dxa"/>
            <w:tcBorders>
              <w:top w:val="nil"/>
              <w:left w:val="nil"/>
              <w:bottom w:val="nil"/>
              <w:right w:val="nil"/>
            </w:tcBorders>
            <w:shd w:val="clear" w:color="auto" w:fill="auto"/>
            <w:vAlign w:val="bottom"/>
          </w:tcPr>
          <w:p w:rsidR="009871CB" w:rsidRPr="009B1204" w:rsidRDefault="009871CB" w:rsidP="00802781">
            <w:pPr>
              <w:pStyle w:val="6-"/>
              <w:spacing w:before="76" w:after="76"/>
            </w:pPr>
            <w:r w:rsidRPr="009B1204">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r>
      <w:tr w:rsidR="009871CB" w:rsidRPr="00963D5A" w:rsidTr="00802781">
        <w:trPr>
          <w:cantSplit/>
        </w:trPr>
        <w:tc>
          <w:tcPr>
            <w:tcW w:w="3691" w:type="dxa"/>
            <w:tcBorders>
              <w:top w:val="nil"/>
              <w:left w:val="nil"/>
              <w:bottom w:val="nil"/>
              <w:right w:val="nil"/>
            </w:tcBorders>
            <w:shd w:val="clear" w:color="auto" w:fill="auto"/>
            <w:vAlign w:val="bottom"/>
          </w:tcPr>
          <w:p w:rsidR="009871CB" w:rsidRPr="00963D5A" w:rsidRDefault="009871CB" w:rsidP="00802781">
            <w:pPr>
              <w:pStyle w:val="6-2"/>
              <w:spacing w:before="76" w:after="76"/>
            </w:pPr>
            <w:r w:rsidRPr="00963D5A">
              <w:t>Рыба и продукты рыбные переработанные</w:t>
            </w:r>
            <w:r w:rsidRPr="00963D5A">
              <w:br/>
              <w:t>(без рыбных консервов)</w:t>
            </w:r>
          </w:p>
        </w:tc>
        <w:tc>
          <w:tcPr>
            <w:tcW w:w="992" w:type="dxa"/>
            <w:tcBorders>
              <w:top w:val="nil"/>
              <w:left w:val="nil"/>
              <w:bottom w:val="nil"/>
              <w:right w:val="nil"/>
            </w:tcBorders>
            <w:shd w:val="clear" w:color="auto" w:fill="auto"/>
            <w:vAlign w:val="bottom"/>
          </w:tcPr>
          <w:p w:rsidR="009871CB" w:rsidRPr="00963D5A" w:rsidRDefault="009871CB" w:rsidP="00802781">
            <w:pPr>
              <w:pStyle w:val="6-"/>
              <w:spacing w:before="76" w:after="76"/>
            </w:pPr>
            <w:r w:rsidRPr="00802781">
              <w:t>1,6</w:t>
            </w:r>
          </w:p>
        </w:tc>
        <w:tc>
          <w:tcPr>
            <w:tcW w:w="992" w:type="dxa"/>
            <w:tcBorders>
              <w:top w:val="nil"/>
              <w:left w:val="nil"/>
              <w:bottom w:val="nil"/>
              <w:right w:val="nil"/>
            </w:tcBorders>
            <w:shd w:val="clear" w:color="auto" w:fill="auto"/>
            <w:vAlign w:val="bottom"/>
          </w:tcPr>
          <w:p w:rsidR="009871CB" w:rsidRPr="00963D5A" w:rsidRDefault="009871CB" w:rsidP="00802781">
            <w:pPr>
              <w:pStyle w:val="6-"/>
              <w:spacing w:before="76" w:after="76"/>
            </w:pPr>
            <w:r w:rsidRPr="00963D5A">
              <w:t>0,0</w:t>
            </w:r>
            <w:r w:rsidRPr="00802781">
              <w:t>1</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0,3</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0,3</w:t>
            </w:r>
          </w:p>
        </w:tc>
      </w:tr>
      <w:tr w:rsidR="009871CB" w:rsidRPr="0066633D" w:rsidTr="00802781">
        <w:trPr>
          <w:cantSplit/>
        </w:trPr>
        <w:tc>
          <w:tcPr>
            <w:tcW w:w="3691" w:type="dxa"/>
            <w:tcBorders>
              <w:top w:val="nil"/>
              <w:left w:val="nil"/>
              <w:bottom w:val="nil"/>
              <w:right w:val="nil"/>
            </w:tcBorders>
            <w:shd w:val="clear" w:color="auto" w:fill="auto"/>
            <w:vAlign w:val="bottom"/>
          </w:tcPr>
          <w:p w:rsidR="009871CB" w:rsidRPr="0066633D" w:rsidRDefault="009871CB" w:rsidP="00802781">
            <w:pPr>
              <w:pStyle w:val="6-2"/>
              <w:spacing w:before="76" w:after="76"/>
            </w:pPr>
            <w:r w:rsidRPr="0066633D">
              <w:t xml:space="preserve">Масло сливочное, пасты масляные, </w:t>
            </w:r>
            <w:r w:rsidR="00802781">
              <w:br/>
            </w:r>
            <w:r w:rsidRPr="0066633D">
              <w:t>масло топленое</w:t>
            </w:r>
          </w:p>
        </w:tc>
        <w:tc>
          <w:tcPr>
            <w:tcW w:w="992" w:type="dxa"/>
            <w:tcBorders>
              <w:top w:val="nil"/>
              <w:left w:val="nil"/>
              <w:bottom w:val="nil"/>
              <w:right w:val="nil"/>
            </w:tcBorders>
            <w:shd w:val="clear" w:color="auto" w:fill="auto"/>
            <w:vAlign w:val="bottom"/>
          </w:tcPr>
          <w:p w:rsidR="009871CB" w:rsidRPr="0066633D" w:rsidRDefault="009871CB" w:rsidP="00802781">
            <w:pPr>
              <w:pStyle w:val="6-"/>
              <w:spacing w:before="76" w:after="76"/>
            </w:pPr>
            <w:r w:rsidRPr="0066633D">
              <w:t>0,</w:t>
            </w:r>
            <w:r w:rsidRPr="00802781">
              <w:t>6</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3,3</w:t>
            </w:r>
          </w:p>
        </w:tc>
      </w:tr>
      <w:tr w:rsidR="009871CB" w:rsidRPr="005C66BB" w:rsidTr="00802781">
        <w:trPr>
          <w:cantSplit/>
        </w:trPr>
        <w:tc>
          <w:tcPr>
            <w:tcW w:w="3691" w:type="dxa"/>
            <w:tcBorders>
              <w:top w:val="nil"/>
              <w:left w:val="nil"/>
              <w:bottom w:val="nil"/>
              <w:right w:val="nil"/>
            </w:tcBorders>
            <w:shd w:val="clear" w:color="auto" w:fill="auto"/>
            <w:vAlign w:val="bottom"/>
          </w:tcPr>
          <w:p w:rsidR="009871CB" w:rsidRPr="005C66BB" w:rsidRDefault="009871CB" w:rsidP="00802781">
            <w:pPr>
              <w:pStyle w:val="6-2"/>
              <w:spacing w:before="76" w:after="76"/>
            </w:pPr>
            <w:r w:rsidRPr="005C66BB">
              <w:t>Маргарин</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4,2</w:t>
            </w:r>
          </w:p>
        </w:tc>
      </w:tr>
      <w:tr w:rsidR="009871CB" w:rsidRPr="005C66BB" w:rsidTr="00802781">
        <w:trPr>
          <w:cantSplit/>
        </w:trPr>
        <w:tc>
          <w:tcPr>
            <w:tcW w:w="3691" w:type="dxa"/>
            <w:tcBorders>
              <w:top w:val="nil"/>
              <w:left w:val="nil"/>
              <w:bottom w:val="nil"/>
              <w:right w:val="nil"/>
            </w:tcBorders>
            <w:shd w:val="clear" w:color="auto" w:fill="auto"/>
            <w:vAlign w:val="bottom"/>
          </w:tcPr>
          <w:p w:rsidR="009871CB" w:rsidRPr="005C66BB" w:rsidRDefault="009871CB" w:rsidP="00802781">
            <w:pPr>
              <w:pStyle w:val="6-2"/>
              <w:spacing w:before="76" w:after="76"/>
            </w:pPr>
            <w:r w:rsidRPr="005C66BB">
              <w:t>Масла растительные</w:t>
            </w:r>
          </w:p>
        </w:tc>
        <w:tc>
          <w:tcPr>
            <w:tcW w:w="992" w:type="dxa"/>
            <w:tcBorders>
              <w:top w:val="nil"/>
              <w:left w:val="nil"/>
              <w:bottom w:val="nil"/>
              <w:right w:val="nil"/>
            </w:tcBorders>
            <w:shd w:val="clear" w:color="auto" w:fill="auto"/>
            <w:vAlign w:val="bottom"/>
          </w:tcPr>
          <w:p w:rsidR="009871CB" w:rsidRPr="005C66BB" w:rsidRDefault="009871CB" w:rsidP="00802781">
            <w:pPr>
              <w:pStyle w:val="6-"/>
              <w:spacing w:before="76" w:after="76"/>
            </w:pPr>
            <w:r w:rsidRPr="005C66BB">
              <w:t>0,1</w:t>
            </w:r>
          </w:p>
        </w:tc>
        <w:tc>
          <w:tcPr>
            <w:tcW w:w="992" w:type="dxa"/>
            <w:tcBorders>
              <w:top w:val="nil"/>
              <w:left w:val="nil"/>
              <w:bottom w:val="nil"/>
              <w:right w:val="nil"/>
            </w:tcBorders>
            <w:shd w:val="clear" w:color="auto" w:fill="auto"/>
            <w:vAlign w:val="bottom"/>
          </w:tcPr>
          <w:p w:rsidR="009871CB" w:rsidRPr="005C66BB" w:rsidRDefault="009871CB" w:rsidP="00802781">
            <w:pPr>
              <w:pStyle w:val="6-"/>
              <w:spacing w:before="76" w:after="76"/>
            </w:pPr>
            <w:r w:rsidRPr="005C66BB">
              <w:t>-</w:t>
            </w:r>
          </w:p>
        </w:tc>
        <w:tc>
          <w:tcPr>
            <w:tcW w:w="1701" w:type="dxa"/>
            <w:tcBorders>
              <w:top w:val="nil"/>
              <w:left w:val="nil"/>
              <w:bottom w:val="nil"/>
              <w:right w:val="nil"/>
            </w:tcBorders>
            <w:shd w:val="clear" w:color="auto" w:fill="auto"/>
            <w:vAlign w:val="bottom"/>
          </w:tcPr>
          <w:p w:rsidR="009871CB" w:rsidRPr="005C66BB" w:rsidRDefault="009871CB" w:rsidP="00802781">
            <w:pPr>
              <w:pStyle w:val="6-"/>
              <w:spacing w:before="76" w:after="76"/>
            </w:pPr>
            <w:r w:rsidRPr="005C66BB">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r>
      <w:tr w:rsidR="009871CB" w:rsidRPr="00E338A8" w:rsidTr="00802781">
        <w:trPr>
          <w:cantSplit/>
        </w:trPr>
        <w:tc>
          <w:tcPr>
            <w:tcW w:w="3691" w:type="dxa"/>
            <w:tcBorders>
              <w:top w:val="nil"/>
              <w:left w:val="nil"/>
              <w:bottom w:val="nil"/>
              <w:right w:val="nil"/>
            </w:tcBorders>
            <w:shd w:val="clear" w:color="auto" w:fill="auto"/>
            <w:vAlign w:val="bottom"/>
          </w:tcPr>
          <w:p w:rsidR="009871CB" w:rsidRPr="00E338A8" w:rsidRDefault="009871CB" w:rsidP="00802781">
            <w:pPr>
              <w:pStyle w:val="6-2"/>
              <w:spacing w:before="76" w:after="76"/>
            </w:pPr>
            <w:r w:rsidRPr="00E338A8">
              <w:t>Молоко, кроме сырого</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1,2</w:t>
            </w:r>
          </w:p>
        </w:tc>
        <w:tc>
          <w:tcPr>
            <w:tcW w:w="992" w:type="dxa"/>
            <w:tcBorders>
              <w:top w:val="nil"/>
              <w:left w:val="nil"/>
              <w:bottom w:val="nil"/>
              <w:right w:val="nil"/>
            </w:tcBorders>
            <w:shd w:val="clear" w:color="auto" w:fill="auto"/>
            <w:vAlign w:val="bottom"/>
          </w:tcPr>
          <w:p w:rsidR="009871CB" w:rsidRPr="00E338A8" w:rsidRDefault="009871CB" w:rsidP="00802781">
            <w:pPr>
              <w:pStyle w:val="6-"/>
              <w:spacing w:before="76" w:after="76"/>
            </w:pPr>
            <w:r w:rsidRPr="00E338A8">
              <w:t>0,00</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0,3</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0,5</w:t>
            </w:r>
          </w:p>
        </w:tc>
      </w:tr>
      <w:tr w:rsidR="009871CB" w:rsidRPr="00236F16" w:rsidTr="00802781">
        <w:trPr>
          <w:cantSplit/>
        </w:trPr>
        <w:tc>
          <w:tcPr>
            <w:tcW w:w="3691" w:type="dxa"/>
            <w:tcBorders>
              <w:top w:val="nil"/>
              <w:left w:val="nil"/>
              <w:bottom w:val="nil"/>
              <w:right w:val="nil"/>
            </w:tcBorders>
            <w:shd w:val="clear" w:color="auto" w:fill="auto"/>
            <w:vAlign w:val="bottom"/>
          </w:tcPr>
          <w:p w:rsidR="009871CB" w:rsidRPr="00236F16" w:rsidRDefault="009871CB" w:rsidP="00802781">
            <w:pPr>
              <w:pStyle w:val="6-2"/>
              <w:spacing w:before="76" w:after="76"/>
            </w:pPr>
            <w:r w:rsidRPr="00236F16">
              <w:t>Сыры</w:t>
            </w:r>
          </w:p>
        </w:tc>
        <w:tc>
          <w:tcPr>
            <w:tcW w:w="992" w:type="dxa"/>
            <w:tcBorders>
              <w:top w:val="nil"/>
              <w:left w:val="nil"/>
              <w:bottom w:val="nil"/>
              <w:right w:val="nil"/>
            </w:tcBorders>
            <w:shd w:val="clear" w:color="auto" w:fill="auto"/>
            <w:vAlign w:val="bottom"/>
          </w:tcPr>
          <w:p w:rsidR="009871CB" w:rsidRPr="00236F16" w:rsidRDefault="009871CB" w:rsidP="00802781">
            <w:pPr>
              <w:pStyle w:val="6-"/>
              <w:spacing w:before="76" w:after="76"/>
            </w:pPr>
            <w:r w:rsidRPr="00236F16">
              <w:t>0,3</w:t>
            </w:r>
          </w:p>
        </w:tc>
        <w:tc>
          <w:tcPr>
            <w:tcW w:w="992" w:type="dxa"/>
            <w:tcBorders>
              <w:top w:val="nil"/>
              <w:left w:val="nil"/>
              <w:bottom w:val="nil"/>
              <w:right w:val="nil"/>
            </w:tcBorders>
            <w:shd w:val="clear" w:color="auto" w:fill="auto"/>
            <w:vAlign w:val="bottom"/>
          </w:tcPr>
          <w:p w:rsidR="009871CB" w:rsidRPr="00236F16" w:rsidRDefault="009871CB" w:rsidP="00802781">
            <w:pPr>
              <w:pStyle w:val="6-"/>
              <w:spacing w:before="76" w:after="76"/>
            </w:pPr>
            <w:r w:rsidRPr="00236F16">
              <w:t>0,00</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1,1</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0,1</w:t>
            </w:r>
          </w:p>
        </w:tc>
      </w:tr>
      <w:tr w:rsidR="009871CB" w:rsidRPr="003D1EB4" w:rsidTr="00802781">
        <w:trPr>
          <w:cantSplit/>
        </w:trPr>
        <w:tc>
          <w:tcPr>
            <w:tcW w:w="3691" w:type="dxa"/>
            <w:tcBorders>
              <w:top w:val="nil"/>
              <w:left w:val="nil"/>
              <w:bottom w:val="nil"/>
              <w:right w:val="nil"/>
            </w:tcBorders>
            <w:shd w:val="clear" w:color="auto" w:fill="auto"/>
            <w:vAlign w:val="bottom"/>
          </w:tcPr>
          <w:p w:rsidR="009871CB" w:rsidRPr="003D1EB4" w:rsidRDefault="009871CB" w:rsidP="00802781">
            <w:pPr>
              <w:pStyle w:val="6-2"/>
              <w:spacing w:before="76" w:after="76"/>
            </w:pPr>
            <w:r w:rsidRPr="003D1EB4">
              <w:t>Яйца в скорлупе свежие, тыс шт</w:t>
            </w:r>
          </w:p>
        </w:tc>
        <w:tc>
          <w:tcPr>
            <w:tcW w:w="992" w:type="dxa"/>
            <w:tcBorders>
              <w:top w:val="nil"/>
              <w:left w:val="nil"/>
              <w:bottom w:val="nil"/>
              <w:right w:val="nil"/>
            </w:tcBorders>
            <w:shd w:val="clear" w:color="auto" w:fill="auto"/>
            <w:vAlign w:val="bottom"/>
          </w:tcPr>
          <w:p w:rsidR="009871CB" w:rsidRPr="003D1EB4" w:rsidRDefault="009871CB" w:rsidP="00802781">
            <w:pPr>
              <w:pStyle w:val="6-"/>
              <w:spacing w:before="76" w:after="76"/>
              <w:rPr>
                <w:lang w:val="en-US"/>
              </w:rPr>
            </w:pPr>
            <w:r w:rsidRPr="003D1EB4">
              <w:rPr>
                <w:lang w:val="en-US"/>
              </w:rPr>
              <w:t>5</w:t>
            </w:r>
            <w:r>
              <w:rPr>
                <w:lang w:val="en-US"/>
              </w:rPr>
              <w:t>,</w:t>
            </w:r>
            <w:r w:rsidRPr="003D1EB4">
              <w:rPr>
                <w:lang w:val="en-US"/>
              </w:rPr>
              <w:t>0</w:t>
            </w:r>
          </w:p>
        </w:tc>
        <w:tc>
          <w:tcPr>
            <w:tcW w:w="992" w:type="dxa"/>
            <w:tcBorders>
              <w:top w:val="nil"/>
              <w:left w:val="nil"/>
              <w:bottom w:val="nil"/>
              <w:right w:val="nil"/>
            </w:tcBorders>
            <w:shd w:val="clear" w:color="auto" w:fill="auto"/>
            <w:vAlign w:val="bottom"/>
          </w:tcPr>
          <w:p w:rsidR="009871CB" w:rsidRPr="003D1EB4" w:rsidRDefault="009871CB" w:rsidP="00802781">
            <w:pPr>
              <w:pStyle w:val="6-"/>
              <w:spacing w:before="76" w:after="76"/>
            </w:pPr>
            <w:r w:rsidRPr="003D1EB4">
              <w:t>-</w:t>
            </w:r>
          </w:p>
        </w:tc>
        <w:tc>
          <w:tcPr>
            <w:tcW w:w="1701" w:type="dxa"/>
            <w:tcBorders>
              <w:top w:val="nil"/>
              <w:left w:val="nil"/>
              <w:bottom w:val="nil"/>
              <w:right w:val="nil"/>
            </w:tcBorders>
            <w:shd w:val="clear" w:color="auto" w:fill="auto"/>
            <w:vAlign w:val="bottom"/>
          </w:tcPr>
          <w:p w:rsidR="009871CB" w:rsidRPr="003D1EB4" w:rsidRDefault="009871CB" w:rsidP="00802781">
            <w:pPr>
              <w:pStyle w:val="6-"/>
              <w:spacing w:before="76" w:after="76"/>
            </w:pPr>
            <w:r w:rsidRPr="003D1EB4">
              <w:t>-</w:t>
            </w:r>
          </w:p>
        </w:tc>
        <w:tc>
          <w:tcPr>
            <w:tcW w:w="1706" w:type="dxa"/>
            <w:tcBorders>
              <w:top w:val="nil"/>
              <w:left w:val="nil"/>
              <w:bottom w:val="nil"/>
              <w:right w:val="nil"/>
            </w:tcBorders>
            <w:shd w:val="clear" w:color="auto" w:fill="auto"/>
            <w:vAlign w:val="bottom"/>
          </w:tcPr>
          <w:p w:rsidR="009871CB" w:rsidRPr="003D1EB4" w:rsidRDefault="009871CB" w:rsidP="00802781">
            <w:pPr>
              <w:pStyle w:val="6-"/>
              <w:spacing w:before="76" w:after="76"/>
              <w:rPr>
                <w:lang w:val="en-US"/>
              </w:rPr>
            </w:pPr>
            <w:r w:rsidRPr="003D1EB4">
              <w:rPr>
                <w:lang w:val="en-US"/>
              </w:rPr>
              <w:t>-</w:t>
            </w:r>
          </w:p>
        </w:tc>
      </w:tr>
      <w:tr w:rsidR="009871CB" w:rsidRPr="00E32E89" w:rsidTr="00802781">
        <w:trPr>
          <w:cantSplit/>
        </w:trPr>
        <w:tc>
          <w:tcPr>
            <w:tcW w:w="3691" w:type="dxa"/>
            <w:tcBorders>
              <w:top w:val="nil"/>
              <w:left w:val="nil"/>
              <w:bottom w:val="nil"/>
              <w:right w:val="nil"/>
            </w:tcBorders>
            <w:shd w:val="clear" w:color="auto" w:fill="auto"/>
            <w:vAlign w:val="bottom"/>
          </w:tcPr>
          <w:p w:rsidR="009871CB" w:rsidRPr="00E32E89" w:rsidRDefault="009871CB" w:rsidP="00802781">
            <w:pPr>
              <w:pStyle w:val="6-2"/>
              <w:spacing w:before="76" w:after="76"/>
            </w:pPr>
            <w:r w:rsidRPr="00E32E89">
              <w:t>Кондитерские изделия</w:t>
            </w:r>
          </w:p>
        </w:tc>
        <w:tc>
          <w:tcPr>
            <w:tcW w:w="992"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0</w:t>
            </w:r>
            <w:r>
              <w:rPr>
                <w:lang w:val="en-US"/>
              </w:rPr>
              <w:t>,</w:t>
            </w:r>
            <w:r w:rsidRPr="00E32E89">
              <w:rPr>
                <w:lang w:val="en-US"/>
              </w:rPr>
              <w:t>5</w:t>
            </w:r>
          </w:p>
        </w:tc>
        <w:tc>
          <w:tcPr>
            <w:tcW w:w="992" w:type="dxa"/>
            <w:tcBorders>
              <w:top w:val="nil"/>
              <w:left w:val="nil"/>
              <w:bottom w:val="nil"/>
              <w:right w:val="nil"/>
            </w:tcBorders>
            <w:shd w:val="clear" w:color="auto" w:fill="auto"/>
            <w:vAlign w:val="bottom"/>
          </w:tcPr>
          <w:p w:rsidR="009871CB" w:rsidRPr="00E32E89" w:rsidRDefault="009871CB" w:rsidP="00802781">
            <w:pPr>
              <w:pStyle w:val="6-"/>
              <w:spacing w:before="76" w:after="76"/>
            </w:pPr>
            <w:r w:rsidRPr="00E32E89">
              <w:t>0,0</w:t>
            </w:r>
            <w:r w:rsidRPr="00E32E89">
              <w:rPr>
                <w:lang w:val="en-US"/>
              </w:rPr>
              <w:t>0</w:t>
            </w:r>
          </w:p>
        </w:tc>
        <w:tc>
          <w:tcPr>
            <w:tcW w:w="1701"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0</w:t>
            </w:r>
            <w:r>
              <w:rPr>
                <w:lang w:val="en-US"/>
              </w:rPr>
              <w:t>,</w:t>
            </w:r>
            <w:r w:rsidRPr="00E32E89">
              <w:rPr>
                <w:lang w:val="en-US"/>
              </w:rPr>
              <w:t>2</w:t>
            </w:r>
          </w:p>
        </w:tc>
        <w:tc>
          <w:tcPr>
            <w:tcW w:w="1706"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5</w:t>
            </w:r>
            <w:r>
              <w:rPr>
                <w:lang w:val="en-US"/>
              </w:rPr>
              <w:t>,</w:t>
            </w:r>
            <w:r w:rsidRPr="00E32E89">
              <w:rPr>
                <w:lang w:val="en-US"/>
              </w:rPr>
              <w:t>0</w:t>
            </w:r>
          </w:p>
        </w:tc>
      </w:tr>
      <w:tr w:rsidR="009871CB" w:rsidRPr="00E32E89" w:rsidTr="00802781">
        <w:trPr>
          <w:cantSplit/>
        </w:trPr>
        <w:tc>
          <w:tcPr>
            <w:tcW w:w="3691" w:type="dxa"/>
            <w:tcBorders>
              <w:top w:val="nil"/>
              <w:left w:val="nil"/>
              <w:bottom w:val="nil"/>
              <w:right w:val="nil"/>
            </w:tcBorders>
            <w:shd w:val="clear" w:color="auto" w:fill="auto"/>
            <w:vAlign w:val="bottom"/>
          </w:tcPr>
          <w:p w:rsidR="009871CB" w:rsidRPr="00E32E89" w:rsidRDefault="009871CB" w:rsidP="00802781">
            <w:pPr>
              <w:pStyle w:val="6-2"/>
              <w:spacing w:before="76" w:after="76"/>
            </w:pPr>
            <w:r w:rsidRPr="00E32E89">
              <w:t>Крупа</w:t>
            </w:r>
          </w:p>
        </w:tc>
        <w:tc>
          <w:tcPr>
            <w:tcW w:w="992"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1</w:t>
            </w:r>
            <w:r>
              <w:rPr>
                <w:lang w:val="en-US"/>
              </w:rPr>
              <w:t>,</w:t>
            </w:r>
            <w:r w:rsidRPr="00E32E89">
              <w:rPr>
                <w:lang w:val="en-US"/>
              </w:rPr>
              <w:t>7</w:t>
            </w:r>
          </w:p>
        </w:tc>
        <w:tc>
          <w:tcPr>
            <w:tcW w:w="992"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0</w:t>
            </w:r>
            <w:r>
              <w:rPr>
                <w:lang w:val="en-US"/>
              </w:rPr>
              <w:t>,</w:t>
            </w:r>
            <w:r w:rsidRPr="00E32E89">
              <w:rPr>
                <w:lang w:val="en-US"/>
              </w:rPr>
              <w:t>04</w:t>
            </w:r>
          </w:p>
        </w:tc>
        <w:tc>
          <w:tcPr>
            <w:tcW w:w="1701"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2</w:t>
            </w:r>
            <w:r>
              <w:rPr>
                <w:lang w:val="en-US"/>
              </w:rPr>
              <w:t>,</w:t>
            </w:r>
            <w:r w:rsidRPr="00E32E89">
              <w:rPr>
                <w:lang w:val="en-US"/>
              </w:rPr>
              <w:t>3</w:t>
            </w:r>
          </w:p>
        </w:tc>
        <w:tc>
          <w:tcPr>
            <w:tcW w:w="1706" w:type="dxa"/>
            <w:tcBorders>
              <w:top w:val="nil"/>
              <w:left w:val="nil"/>
              <w:bottom w:val="nil"/>
              <w:right w:val="nil"/>
            </w:tcBorders>
            <w:shd w:val="clear" w:color="auto" w:fill="auto"/>
            <w:vAlign w:val="bottom"/>
          </w:tcPr>
          <w:p w:rsidR="009871CB" w:rsidRPr="00E32E89" w:rsidRDefault="009871CB" w:rsidP="00802781">
            <w:pPr>
              <w:pStyle w:val="6-"/>
              <w:spacing w:before="76" w:after="76"/>
              <w:rPr>
                <w:lang w:val="en-US"/>
              </w:rPr>
            </w:pPr>
            <w:r w:rsidRPr="00E32E89">
              <w:rPr>
                <w:lang w:val="en-US"/>
              </w:rPr>
              <w:t>-</w:t>
            </w:r>
          </w:p>
        </w:tc>
      </w:tr>
      <w:tr w:rsidR="009871CB" w:rsidRPr="00261F2A" w:rsidTr="00802781">
        <w:trPr>
          <w:cantSplit/>
        </w:trPr>
        <w:tc>
          <w:tcPr>
            <w:tcW w:w="3691" w:type="dxa"/>
            <w:tcBorders>
              <w:top w:val="nil"/>
              <w:left w:val="nil"/>
              <w:bottom w:val="nil"/>
              <w:right w:val="nil"/>
            </w:tcBorders>
            <w:shd w:val="clear" w:color="auto" w:fill="auto"/>
            <w:vAlign w:val="bottom"/>
          </w:tcPr>
          <w:p w:rsidR="009871CB" w:rsidRPr="00261F2A" w:rsidRDefault="009871CB" w:rsidP="00802781">
            <w:pPr>
              <w:pStyle w:val="6-2"/>
              <w:spacing w:before="76" w:after="76"/>
            </w:pPr>
            <w:r w:rsidRPr="00261F2A">
              <w:t>Изделия макаронные</w:t>
            </w:r>
          </w:p>
        </w:tc>
        <w:tc>
          <w:tcPr>
            <w:tcW w:w="992"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0,</w:t>
            </w:r>
            <w:r w:rsidRPr="00261F2A">
              <w:rPr>
                <w:lang w:val="en-US"/>
              </w:rPr>
              <w:t>0</w:t>
            </w:r>
          </w:p>
        </w:tc>
        <w:tc>
          <w:tcPr>
            <w:tcW w:w="992"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w:t>
            </w:r>
          </w:p>
        </w:tc>
        <w:tc>
          <w:tcPr>
            <w:tcW w:w="1701"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w:t>
            </w:r>
          </w:p>
        </w:tc>
        <w:tc>
          <w:tcPr>
            <w:tcW w:w="1706" w:type="dxa"/>
            <w:tcBorders>
              <w:top w:val="nil"/>
              <w:left w:val="nil"/>
              <w:bottom w:val="nil"/>
              <w:right w:val="nil"/>
            </w:tcBorders>
            <w:shd w:val="clear" w:color="auto" w:fill="auto"/>
            <w:vAlign w:val="bottom"/>
          </w:tcPr>
          <w:p w:rsidR="009871CB" w:rsidRPr="00261F2A" w:rsidRDefault="009871CB" w:rsidP="00802781">
            <w:pPr>
              <w:pStyle w:val="6-"/>
              <w:spacing w:before="76" w:after="76"/>
              <w:rPr>
                <w:lang w:val="en-US"/>
              </w:rPr>
            </w:pPr>
            <w:r w:rsidRPr="00261F2A">
              <w:rPr>
                <w:lang w:val="en-US"/>
              </w:rPr>
              <w:t>-</w:t>
            </w:r>
          </w:p>
        </w:tc>
      </w:tr>
      <w:tr w:rsidR="009871CB" w:rsidRPr="00261F2A" w:rsidTr="00802781">
        <w:trPr>
          <w:cantSplit/>
        </w:trPr>
        <w:tc>
          <w:tcPr>
            <w:tcW w:w="3691" w:type="dxa"/>
            <w:tcBorders>
              <w:top w:val="nil"/>
              <w:left w:val="nil"/>
              <w:bottom w:val="nil"/>
              <w:right w:val="nil"/>
            </w:tcBorders>
            <w:shd w:val="clear" w:color="auto" w:fill="auto"/>
            <w:vAlign w:val="bottom"/>
          </w:tcPr>
          <w:p w:rsidR="009871CB" w:rsidRPr="00261F2A" w:rsidRDefault="009871CB" w:rsidP="00802781">
            <w:pPr>
              <w:pStyle w:val="6-2"/>
              <w:spacing w:before="76" w:after="76"/>
            </w:pPr>
            <w:r w:rsidRPr="00261F2A">
              <w:t xml:space="preserve">Изделия хлебобулочные недлительного </w:t>
            </w:r>
            <w:r w:rsidR="00802781">
              <w:br/>
            </w:r>
            <w:r w:rsidRPr="00261F2A">
              <w:t>хранения</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0,5</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4,6</w:t>
            </w:r>
          </w:p>
        </w:tc>
      </w:tr>
      <w:tr w:rsidR="009871CB" w:rsidRPr="00261F2A" w:rsidTr="00802781">
        <w:trPr>
          <w:cantSplit/>
        </w:trPr>
        <w:tc>
          <w:tcPr>
            <w:tcW w:w="3691" w:type="dxa"/>
            <w:tcBorders>
              <w:top w:val="nil"/>
              <w:left w:val="nil"/>
              <w:bottom w:val="nil"/>
              <w:right w:val="nil"/>
            </w:tcBorders>
            <w:shd w:val="clear" w:color="auto" w:fill="auto"/>
            <w:vAlign w:val="bottom"/>
          </w:tcPr>
          <w:p w:rsidR="009871CB" w:rsidRPr="00261F2A" w:rsidRDefault="009871CB" w:rsidP="00802781">
            <w:pPr>
              <w:pStyle w:val="6-2"/>
              <w:spacing w:before="76" w:after="76"/>
            </w:pPr>
            <w:r w:rsidRPr="00261F2A">
              <w:t>Минеральные воды, тыс</w:t>
            </w:r>
            <w:r>
              <w:t>,</w:t>
            </w:r>
            <w:r w:rsidRPr="00261F2A">
              <w:t xml:space="preserve"> пол л</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261F2A">
              <w:t>0,</w:t>
            </w:r>
            <w:r w:rsidRPr="00802781">
              <w:t>0</w:t>
            </w:r>
          </w:p>
        </w:tc>
        <w:tc>
          <w:tcPr>
            <w:tcW w:w="992"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w:t>
            </w:r>
          </w:p>
        </w:tc>
        <w:tc>
          <w:tcPr>
            <w:tcW w:w="1701"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r>
      <w:tr w:rsidR="009871CB" w:rsidRPr="00261F2A" w:rsidTr="00802781">
        <w:trPr>
          <w:cantSplit/>
        </w:trPr>
        <w:tc>
          <w:tcPr>
            <w:tcW w:w="3691" w:type="dxa"/>
            <w:tcBorders>
              <w:top w:val="nil"/>
              <w:left w:val="nil"/>
              <w:bottom w:val="nil"/>
              <w:right w:val="nil"/>
            </w:tcBorders>
            <w:shd w:val="clear" w:color="auto" w:fill="auto"/>
            <w:vAlign w:val="bottom"/>
          </w:tcPr>
          <w:p w:rsidR="009871CB" w:rsidRPr="00261F2A" w:rsidRDefault="009871CB" w:rsidP="00802781">
            <w:pPr>
              <w:pStyle w:val="6-2"/>
              <w:spacing w:before="76" w:after="76"/>
            </w:pPr>
            <w:r w:rsidRPr="00261F2A">
              <w:t>Плодоовощные консервы, усл. банк</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992"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1"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w:t>
            </w:r>
          </w:p>
        </w:tc>
        <w:tc>
          <w:tcPr>
            <w:tcW w:w="1706" w:type="dxa"/>
            <w:tcBorders>
              <w:top w:val="nil"/>
              <w:left w:val="nil"/>
              <w:bottom w:val="nil"/>
              <w:right w:val="nil"/>
            </w:tcBorders>
            <w:shd w:val="clear" w:color="auto" w:fill="auto"/>
            <w:vAlign w:val="bottom"/>
          </w:tcPr>
          <w:p w:rsidR="009871CB" w:rsidRPr="00802781" w:rsidRDefault="009871CB" w:rsidP="00802781">
            <w:pPr>
              <w:pStyle w:val="6-"/>
              <w:spacing w:before="76" w:after="76"/>
            </w:pPr>
            <w:r w:rsidRPr="00802781">
              <w:t>20.0</w:t>
            </w:r>
          </w:p>
        </w:tc>
      </w:tr>
      <w:tr w:rsidR="009871CB" w:rsidRPr="00261F2A" w:rsidTr="00802781">
        <w:trPr>
          <w:cantSplit/>
        </w:trPr>
        <w:tc>
          <w:tcPr>
            <w:tcW w:w="3691" w:type="dxa"/>
            <w:tcBorders>
              <w:top w:val="nil"/>
              <w:left w:val="nil"/>
              <w:bottom w:val="nil"/>
              <w:right w:val="nil"/>
            </w:tcBorders>
            <w:shd w:val="clear" w:color="auto" w:fill="auto"/>
            <w:vAlign w:val="bottom"/>
          </w:tcPr>
          <w:p w:rsidR="009871CB" w:rsidRPr="00261F2A" w:rsidRDefault="009871CB" w:rsidP="00802781">
            <w:pPr>
              <w:pStyle w:val="6-2"/>
              <w:spacing w:before="76" w:after="76"/>
            </w:pPr>
            <w:r w:rsidRPr="00261F2A">
              <w:t xml:space="preserve">Овощи и культуры бахчевые, корнеплоды </w:t>
            </w:r>
            <w:r>
              <w:br/>
            </w:r>
            <w:r w:rsidRPr="00261F2A">
              <w:t>и клубнеплоды</w:t>
            </w:r>
          </w:p>
        </w:tc>
        <w:tc>
          <w:tcPr>
            <w:tcW w:w="992"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8,8</w:t>
            </w:r>
          </w:p>
        </w:tc>
        <w:tc>
          <w:tcPr>
            <w:tcW w:w="992"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0,00</w:t>
            </w:r>
          </w:p>
        </w:tc>
        <w:tc>
          <w:tcPr>
            <w:tcW w:w="1701"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0,0</w:t>
            </w:r>
          </w:p>
        </w:tc>
        <w:tc>
          <w:tcPr>
            <w:tcW w:w="1706" w:type="dxa"/>
            <w:tcBorders>
              <w:top w:val="nil"/>
              <w:left w:val="nil"/>
              <w:bottom w:val="nil"/>
              <w:right w:val="nil"/>
            </w:tcBorders>
            <w:shd w:val="clear" w:color="auto" w:fill="auto"/>
            <w:vAlign w:val="bottom"/>
          </w:tcPr>
          <w:p w:rsidR="009871CB" w:rsidRPr="00261F2A" w:rsidRDefault="009871CB" w:rsidP="00802781">
            <w:pPr>
              <w:pStyle w:val="6-"/>
              <w:spacing w:before="76" w:after="76"/>
            </w:pPr>
            <w:r w:rsidRPr="00261F2A">
              <w:t>32,2</w:t>
            </w:r>
          </w:p>
        </w:tc>
      </w:tr>
      <w:tr w:rsidR="009871CB" w:rsidRPr="002C5E68" w:rsidTr="00802781">
        <w:trPr>
          <w:cantSplit/>
        </w:trPr>
        <w:tc>
          <w:tcPr>
            <w:tcW w:w="3691" w:type="dxa"/>
            <w:tcBorders>
              <w:top w:val="nil"/>
              <w:left w:val="nil"/>
              <w:bottom w:val="nil"/>
              <w:right w:val="nil"/>
            </w:tcBorders>
            <w:shd w:val="clear" w:color="auto" w:fill="auto"/>
            <w:vAlign w:val="bottom"/>
          </w:tcPr>
          <w:p w:rsidR="009871CB" w:rsidRPr="0099472C" w:rsidRDefault="009871CB" w:rsidP="00802781">
            <w:pPr>
              <w:pStyle w:val="6-2"/>
              <w:spacing w:before="76" w:after="76"/>
              <w:rPr>
                <w:strike/>
              </w:rPr>
            </w:pPr>
            <w:r w:rsidRPr="002C5E68">
              <w:t xml:space="preserve">Фрукты, ягоды и орехи, свежие </w:t>
            </w:r>
            <w:r w:rsidR="00802781">
              <w:br/>
            </w:r>
            <w:r w:rsidRPr="002C5E68">
              <w:t xml:space="preserve">или предварительно подвергнутые </w:t>
            </w:r>
            <w:r w:rsidR="00802781">
              <w:br/>
            </w:r>
            <w:r w:rsidRPr="002C5E68">
              <w:t>тепловой обработке, замороженные</w:t>
            </w:r>
          </w:p>
        </w:tc>
        <w:tc>
          <w:tcPr>
            <w:tcW w:w="992" w:type="dxa"/>
            <w:tcBorders>
              <w:top w:val="nil"/>
              <w:left w:val="nil"/>
              <w:bottom w:val="nil"/>
              <w:right w:val="nil"/>
            </w:tcBorders>
            <w:shd w:val="clear" w:color="auto" w:fill="auto"/>
            <w:vAlign w:val="bottom"/>
          </w:tcPr>
          <w:p w:rsidR="009871CB" w:rsidRPr="002C5E68" w:rsidRDefault="009871CB" w:rsidP="00802781">
            <w:pPr>
              <w:pStyle w:val="6-"/>
              <w:spacing w:before="76" w:after="76"/>
            </w:pPr>
            <w:r w:rsidRPr="002C5E68">
              <w:t>0,6</w:t>
            </w:r>
          </w:p>
        </w:tc>
        <w:tc>
          <w:tcPr>
            <w:tcW w:w="992" w:type="dxa"/>
            <w:tcBorders>
              <w:top w:val="nil"/>
              <w:left w:val="nil"/>
              <w:bottom w:val="nil"/>
              <w:right w:val="nil"/>
            </w:tcBorders>
            <w:shd w:val="clear" w:color="auto" w:fill="auto"/>
            <w:vAlign w:val="bottom"/>
          </w:tcPr>
          <w:p w:rsidR="009871CB" w:rsidRPr="002C5E68" w:rsidRDefault="009871CB" w:rsidP="00802781">
            <w:pPr>
              <w:pStyle w:val="6-"/>
              <w:spacing w:before="76" w:after="76"/>
            </w:pPr>
            <w:r w:rsidRPr="002C5E68">
              <w:t>0,03</w:t>
            </w:r>
          </w:p>
        </w:tc>
        <w:tc>
          <w:tcPr>
            <w:tcW w:w="1701" w:type="dxa"/>
            <w:tcBorders>
              <w:top w:val="nil"/>
              <w:left w:val="nil"/>
              <w:bottom w:val="nil"/>
              <w:right w:val="nil"/>
            </w:tcBorders>
            <w:shd w:val="clear" w:color="auto" w:fill="auto"/>
            <w:vAlign w:val="bottom"/>
          </w:tcPr>
          <w:p w:rsidR="009871CB" w:rsidRPr="002C5E68" w:rsidRDefault="009871CB" w:rsidP="00802781">
            <w:pPr>
              <w:pStyle w:val="6-"/>
              <w:spacing w:before="76" w:after="76"/>
            </w:pPr>
            <w:r w:rsidRPr="002C5E68">
              <w:t>5,5</w:t>
            </w:r>
          </w:p>
        </w:tc>
        <w:tc>
          <w:tcPr>
            <w:tcW w:w="1706" w:type="dxa"/>
            <w:tcBorders>
              <w:top w:val="nil"/>
              <w:left w:val="nil"/>
              <w:bottom w:val="nil"/>
              <w:right w:val="nil"/>
            </w:tcBorders>
            <w:shd w:val="clear" w:color="auto" w:fill="auto"/>
            <w:vAlign w:val="bottom"/>
          </w:tcPr>
          <w:p w:rsidR="009871CB" w:rsidRPr="002C5E68" w:rsidRDefault="009871CB" w:rsidP="00802781">
            <w:pPr>
              <w:pStyle w:val="6-"/>
              <w:spacing w:before="76" w:after="76"/>
            </w:pPr>
            <w:r w:rsidRPr="002C5E68">
              <w:t>4,8</w:t>
            </w:r>
          </w:p>
        </w:tc>
      </w:tr>
      <w:tr w:rsidR="009871CB" w:rsidRPr="002D4A85" w:rsidTr="00802781">
        <w:trPr>
          <w:cantSplit/>
        </w:trPr>
        <w:tc>
          <w:tcPr>
            <w:tcW w:w="3691" w:type="dxa"/>
            <w:tcBorders>
              <w:top w:val="nil"/>
              <w:left w:val="nil"/>
              <w:bottom w:val="nil"/>
              <w:right w:val="nil"/>
            </w:tcBorders>
            <w:shd w:val="clear" w:color="auto" w:fill="auto"/>
            <w:vAlign w:val="bottom"/>
          </w:tcPr>
          <w:p w:rsidR="009871CB" w:rsidRPr="002D4A85" w:rsidRDefault="009871CB" w:rsidP="00802781">
            <w:pPr>
              <w:pStyle w:val="6-2"/>
              <w:spacing w:before="76" w:after="76"/>
            </w:pPr>
            <w:r w:rsidRPr="002D4A85">
              <w:t>Водка, дкл</w:t>
            </w:r>
          </w:p>
        </w:tc>
        <w:tc>
          <w:tcPr>
            <w:tcW w:w="992"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90,6</w:t>
            </w:r>
          </w:p>
        </w:tc>
        <w:tc>
          <w:tcPr>
            <w:tcW w:w="992"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w:t>
            </w:r>
          </w:p>
        </w:tc>
        <w:tc>
          <w:tcPr>
            <w:tcW w:w="1701"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w:t>
            </w:r>
          </w:p>
        </w:tc>
        <w:tc>
          <w:tcPr>
            <w:tcW w:w="1706"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w:t>
            </w:r>
          </w:p>
        </w:tc>
      </w:tr>
      <w:tr w:rsidR="009871CB" w:rsidRPr="002D4A85" w:rsidTr="00802781">
        <w:trPr>
          <w:cantSplit/>
        </w:trPr>
        <w:tc>
          <w:tcPr>
            <w:tcW w:w="3691" w:type="dxa"/>
            <w:tcBorders>
              <w:top w:val="nil"/>
              <w:left w:val="nil"/>
              <w:bottom w:val="nil"/>
              <w:right w:val="nil"/>
            </w:tcBorders>
            <w:shd w:val="clear" w:color="auto" w:fill="auto"/>
            <w:vAlign w:val="bottom"/>
          </w:tcPr>
          <w:p w:rsidR="009871CB" w:rsidRPr="002D4A85" w:rsidRDefault="009871CB" w:rsidP="00802781">
            <w:pPr>
              <w:pStyle w:val="6-2"/>
              <w:spacing w:before="76" w:after="76"/>
            </w:pPr>
            <w:r w:rsidRPr="002D4A85">
              <w:t xml:space="preserve">Коньяк, коньячные напитки и спирты </w:t>
            </w:r>
            <w:r w:rsidR="00802781">
              <w:br/>
            </w:r>
            <w:r w:rsidRPr="002D4A85">
              <w:t>коньячные, дкл</w:t>
            </w:r>
          </w:p>
        </w:tc>
        <w:tc>
          <w:tcPr>
            <w:tcW w:w="992"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43,2</w:t>
            </w:r>
          </w:p>
        </w:tc>
        <w:tc>
          <w:tcPr>
            <w:tcW w:w="992"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w:t>
            </w:r>
          </w:p>
        </w:tc>
        <w:tc>
          <w:tcPr>
            <w:tcW w:w="1701"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w:t>
            </w:r>
          </w:p>
        </w:tc>
        <w:tc>
          <w:tcPr>
            <w:tcW w:w="1706" w:type="dxa"/>
            <w:tcBorders>
              <w:top w:val="nil"/>
              <w:left w:val="nil"/>
              <w:bottom w:val="nil"/>
              <w:right w:val="nil"/>
            </w:tcBorders>
            <w:shd w:val="clear" w:color="auto" w:fill="auto"/>
            <w:vAlign w:val="bottom"/>
          </w:tcPr>
          <w:p w:rsidR="009871CB" w:rsidRPr="002D4A85" w:rsidRDefault="009871CB" w:rsidP="00802781">
            <w:pPr>
              <w:pStyle w:val="6-"/>
              <w:spacing w:before="76" w:after="76"/>
            </w:pPr>
            <w:r w:rsidRPr="002D4A85">
              <w:t>-</w:t>
            </w:r>
          </w:p>
        </w:tc>
      </w:tr>
      <w:tr w:rsidR="009871CB" w:rsidRPr="008F0F2B" w:rsidTr="00802781">
        <w:trPr>
          <w:cantSplit/>
        </w:trPr>
        <w:tc>
          <w:tcPr>
            <w:tcW w:w="3691" w:type="dxa"/>
            <w:tcBorders>
              <w:top w:val="nil"/>
              <w:left w:val="nil"/>
              <w:bottom w:val="nil"/>
              <w:right w:val="nil"/>
            </w:tcBorders>
            <w:shd w:val="clear" w:color="auto" w:fill="auto"/>
            <w:vAlign w:val="bottom"/>
          </w:tcPr>
          <w:p w:rsidR="009871CB" w:rsidRPr="008F0F2B" w:rsidRDefault="009871CB" w:rsidP="00802781">
            <w:pPr>
              <w:pStyle w:val="6-2"/>
              <w:spacing w:before="76" w:after="76"/>
            </w:pPr>
            <w:r w:rsidRPr="008F0F2B">
              <w:t>Вина виноградные из свежего винограда, дкл</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43,8</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1"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6"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r>
      <w:tr w:rsidR="009871CB" w:rsidRPr="008F0F2B" w:rsidTr="00802781">
        <w:trPr>
          <w:cantSplit/>
        </w:trPr>
        <w:tc>
          <w:tcPr>
            <w:tcW w:w="3691" w:type="dxa"/>
            <w:tcBorders>
              <w:top w:val="nil"/>
              <w:left w:val="nil"/>
              <w:bottom w:val="nil"/>
              <w:right w:val="nil"/>
            </w:tcBorders>
            <w:shd w:val="clear" w:color="auto" w:fill="auto"/>
            <w:vAlign w:val="bottom"/>
          </w:tcPr>
          <w:p w:rsidR="009871CB" w:rsidRPr="008F0F2B" w:rsidRDefault="009871CB" w:rsidP="00802781">
            <w:pPr>
              <w:pStyle w:val="6-2"/>
              <w:spacing w:before="76" w:after="76"/>
            </w:pPr>
            <w:r w:rsidRPr="008F0F2B">
              <w:t>Изделия табачные, тыс шт</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2,14</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1"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6"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r>
      <w:tr w:rsidR="009871CB" w:rsidRPr="008F0F2B" w:rsidTr="00802781">
        <w:trPr>
          <w:cantSplit/>
        </w:trPr>
        <w:tc>
          <w:tcPr>
            <w:tcW w:w="3691" w:type="dxa"/>
            <w:tcBorders>
              <w:top w:val="nil"/>
              <w:left w:val="nil"/>
              <w:bottom w:val="nil"/>
              <w:right w:val="nil"/>
            </w:tcBorders>
            <w:shd w:val="clear" w:color="auto" w:fill="auto"/>
            <w:vAlign w:val="bottom"/>
          </w:tcPr>
          <w:p w:rsidR="009871CB" w:rsidRPr="008F0F2B" w:rsidRDefault="009871CB" w:rsidP="00802781">
            <w:pPr>
              <w:pStyle w:val="6-1"/>
              <w:spacing w:before="76" w:after="76"/>
              <w:rPr>
                <w:b/>
              </w:rPr>
            </w:pPr>
            <w:r w:rsidRPr="008F0F2B">
              <w:rPr>
                <w:b/>
              </w:rPr>
              <w:t>Непродовольственные товары</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p>
        </w:tc>
        <w:tc>
          <w:tcPr>
            <w:tcW w:w="1701" w:type="dxa"/>
            <w:tcBorders>
              <w:top w:val="nil"/>
              <w:left w:val="nil"/>
              <w:bottom w:val="nil"/>
              <w:right w:val="nil"/>
            </w:tcBorders>
            <w:shd w:val="clear" w:color="auto" w:fill="auto"/>
            <w:vAlign w:val="bottom"/>
          </w:tcPr>
          <w:p w:rsidR="009871CB" w:rsidRPr="008F0F2B" w:rsidRDefault="009871CB" w:rsidP="00802781">
            <w:pPr>
              <w:pStyle w:val="6-"/>
              <w:spacing w:before="76" w:after="76"/>
            </w:pPr>
          </w:p>
        </w:tc>
        <w:tc>
          <w:tcPr>
            <w:tcW w:w="1706" w:type="dxa"/>
            <w:tcBorders>
              <w:top w:val="nil"/>
              <w:left w:val="nil"/>
              <w:bottom w:val="nil"/>
              <w:right w:val="nil"/>
            </w:tcBorders>
            <w:shd w:val="clear" w:color="auto" w:fill="auto"/>
            <w:vAlign w:val="bottom"/>
          </w:tcPr>
          <w:p w:rsidR="009871CB" w:rsidRPr="008F0F2B" w:rsidRDefault="009871CB" w:rsidP="00802781">
            <w:pPr>
              <w:pStyle w:val="6-"/>
              <w:spacing w:before="76" w:after="76"/>
            </w:pPr>
          </w:p>
        </w:tc>
      </w:tr>
      <w:tr w:rsidR="009871CB" w:rsidRPr="008F0F2B" w:rsidTr="00802781">
        <w:trPr>
          <w:cantSplit/>
        </w:trPr>
        <w:tc>
          <w:tcPr>
            <w:tcW w:w="3691" w:type="dxa"/>
            <w:tcBorders>
              <w:top w:val="nil"/>
              <w:left w:val="nil"/>
              <w:bottom w:val="nil"/>
              <w:right w:val="nil"/>
            </w:tcBorders>
            <w:shd w:val="clear" w:color="auto" w:fill="auto"/>
            <w:vAlign w:val="bottom"/>
          </w:tcPr>
          <w:p w:rsidR="009871CB" w:rsidRPr="008F0F2B" w:rsidRDefault="009871CB" w:rsidP="00802781">
            <w:pPr>
              <w:pStyle w:val="6-2"/>
              <w:spacing w:before="76" w:after="76"/>
            </w:pPr>
            <w:r w:rsidRPr="008F0F2B">
              <w:t xml:space="preserve">Средства парфюмерные </w:t>
            </w:r>
            <w:r w:rsidR="00802781">
              <w:br/>
            </w:r>
            <w:r w:rsidRPr="008F0F2B">
              <w:t>и косметические, шт</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326</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1"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6"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r>
      <w:tr w:rsidR="009871CB" w:rsidRPr="008F0F2B" w:rsidTr="00802781">
        <w:trPr>
          <w:cantSplit/>
        </w:trPr>
        <w:tc>
          <w:tcPr>
            <w:tcW w:w="3691" w:type="dxa"/>
            <w:tcBorders>
              <w:top w:val="nil"/>
              <w:left w:val="nil"/>
              <w:bottom w:val="nil"/>
              <w:right w:val="nil"/>
            </w:tcBorders>
            <w:shd w:val="clear" w:color="auto" w:fill="auto"/>
            <w:vAlign w:val="bottom"/>
          </w:tcPr>
          <w:p w:rsidR="009871CB" w:rsidRPr="008F0F2B" w:rsidRDefault="009871CB" w:rsidP="00802781">
            <w:pPr>
              <w:pStyle w:val="6-2"/>
              <w:spacing w:before="76" w:after="76"/>
            </w:pPr>
            <w:r w:rsidRPr="008F0F2B">
              <w:t xml:space="preserve">Оборудование электрическое </w:t>
            </w:r>
            <w:r w:rsidR="00802781">
              <w:br/>
            </w:r>
            <w:r w:rsidRPr="008F0F2B">
              <w:t>осветительное, шт</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956</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1"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6"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r>
      <w:tr w:rsidR="009871CB" w:rsidRPr="008F0F2B" w:rsidTr="00802781">
        <w:trPr>
          <w:cantSplit/>
        </w:trPr>
        <w:tc>
          <w:tcPr>
            <w:tcW w:w="3691" w:type="dxa"/>
            <w:tcBorders>
              <w:top w:val="nil"/>
              <w:left w:val="nil"/>
              <w:bottom w:val="nil"/>
              <w:right w:val="nil"/>
            </w:tcBorders>
            <w:shd w:val="clear" w:color="auto" w:fill="auto"/>
            <w:vAlign w:val="bottom"/>
          </w:tcPr>
          <w:p w:rsidR="009871CB" w:rsidRPr="008F0F2B" w:rsidRDefault="009871CB" w:rsidP="00802781">
            <w:pPr>
              <w:pStyle w:val="6-2"/>
              <w:spacing w:before="76" w:after="76"/>
            </w:pPr>
            <w:r w:rsidRPr="008F0F2B">
              <w:t>Мебель, шт</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992"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1"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w:t>
            </w:r>
          </w:p>
        </w:tc>
        <w:tc>
          <w:tcPr>
            <w:tcW w:w="1706" w:type="dxa"/>
            <w:tcBorders>
              <w:top w:val="nil"/>
              <w:left w:val="nil"/>
              <w:bottom w:val="nil"/>
              <w:right w:val="nil"/>
            </w:tcBorders>
            <w:shd w:val="clear" w:color="auto" w:fill="auto"/>
            <w:vAlign w:val="bottom"/>
          </w:tcPr>
          <w:p w:rsidR="009871CB" w:rsidRPr="008F0F2B" w:rsidRDefault="009871CB" w:rsidP="00802781">
            <w:pPr>
              <w:pStyle w:val="6-"/>
              <w:spacing w:before="76" w:after="76"/>
            </w:pPr>
            <w:r w:rsidRPr="008F0F2B">
              <w:t>11,1</w:t>
            </w:r>
          </w:p>
        </w:tc>
      </w:tr>
      <w:tr w:rsidR="009871CB" w:rsidRPr="008F0F2B" w:rsidTr="00802781">
        <w:trPr>
          <w:cantSplit/>
        </w:trPr>
        <w:tc>
          <w:tcPr>
            <w:tcW w:w="3691" w:type="dxa"/>
            <w:tcBorders>
              <w:top w:val="nil"/>
              <w:left w:val="nil"/>
              <w:bottom w:val="single" w:sz="4" w:space="0" w:color="auto"/>
              <w:right w:val="nil"/>
            </w:tcBorders>
            <w:shd w:val="clear" w:color="auto" w:fill="auto"/>
            <w:vAlign w:val="bottom"/>
          </w:tcPr>
          <w:p w:rsidR="009871CB" w:rsidRPr="008F0F2B" w:rsidRDefault="009871CB" w:rsidP="00802781">
            <w:pPr>
              <w:pStyle w:val="6-2"/>
              <w:spacing w:before="76" w:after="76"/>
            </w:pPr>
            <w:r w:rsidRPr="008F0F2B">
              <w:t>Обувь, пар</w:t>
            </w:r>
          </w:p>
        </w:tc>
        <w:tc>
          <w:tcPr>
            <w:tcW w:w="992" w:type="dxa"/>
            <w:tcBorders>
              <w:top w:val="nil"/>
              <w:left w:val="nil"/>
              <w:bottom w:val="single" w:sz="4" w:space="0" w:color="auto"/>
              <w:right w:val="nil"/>
            </w:tcBorders>
            <w:shd w:val="clear" w:color="auto" w:fill="auto"/>
            <w:vAlign w:val="bottom"/>
          </w:tcPr>
          <w:p w:rsidR="009871CB" w:rsidRPr="008F0F2B" w:rsidRDefault="009871CB" w:rsidP="00802781">
            <w:pPr>
              <w:pStyle w:val="6-"/>
              <w:spacing w:before="76" w:after="76"/>
            </w:pPr>
            <w:r w:rsidRPr="008F0F2B">
              <w:t>28</w:t>
            </w:r>
          </w:p>
        </w:tc>
        <w:tc>
          <w:tcPr>
            <w:tcW w:w="992" w:type="dxa"/>
            <w:tcBorders>
              <w:top w:val="nil"/>
              <w:left w:val="nil"/>
              <w:bottom w:val="single" w:sz="4" w:space="0" w:color="auto"/>
              <w:right w:val="nil"/>
            </w:tcBorders>
            <w:shd w:val="clear" w:color="auto" w:fill="auto"/>
            <w:vAlign w:val="bottom"/>
          </w:tcPr>
          <w:p w:rsidR="009871CB" w:rsidRPr="008F0F2B" w:rsidRDefault="009871CB" w:rsidP="00802781">
            <w:pPr>
              <w:pStyle w:val="6-"/>
              <w:spacing w:before="76" w:after="76"/>
            </w:pPr>
            <w:r w:rsidRPr="008F0F2B">
              <w:t>28</w:t>
            </w:r>
          </w:p>
        </w:tc>
        <w:tc>
          <w:tcPr>
            <w:tcW w:w="1701" w:type="dxa"/>
            <w:tcBorders>
              <w:top w:val="nil"/>
              <w:left w:val="nil"/>
              <w:bottom w:val="single" w:sz="4" w:space="0" w:color="auto"/>
              <w:right w:val="nil"/>
            </w:tcBorders>
            <w:shd w:val="clear" w:color="auto" w:fill="auto"/>
            <w:vAlign w:val="bottom"/>
          </w:tcPr>
          <w:p w:rsidR="009871CB" w:rsidRPr="008F0F2B" w:rsidRDefault="009871CB" w:rsidP="00802781">
            <w:pPr>
              <w:pStyle w:val="6-"/>
              <w:spacing w:before="76" w:after="76"/>
            </w:pPr>
            <w:r w:rsidRPr="008F0F2B">
              <w:t>100,0</w:t>
            </w:r>
          </w:p>
        </w:tc>
        <w:tc>
          <w:tcPr>
            <w:tcW w:w="1706" w:type="dxa"/>
            <w:tcBorders>
              <w:top w:val="nil"/>
              <w:left w:val="nil"/>
              <w:bottom w:val="single" w:sz="4" w:space="0" w:color="auto"/>
              <w:right w:val="nil"/>
            </w:tcBorders>
            <w:shd w:val="clear" w:color="auto" w:fill="auto"/>
            <w:vAlign w:val="bottom"/>
          </w:tcPr>
          <w:p w:rsidR="009871CB" w:rsidRPr="008F0F2B" w:rsidRDefault="009871CB" w:rsidP="00802781">
            <w:pPr>
              <w:pStyle w:val="6-"/>
              <w:spacing w:before="76" w:after="76"/>
            </w:pPr>
            <w:r w:rsidRPr="008F0F2B">
              <w:t>-</w:t>
            </w:r>
          </w:p>
        </w:tc>
      </w:tr>
    </w:tbl>
    <w:p w:rsidR="009871CB" w:rsidRPr="00802781" w:rsidRDefault="009871CB" w:rsidP="00802781">
      <w:pPr>
        <w:pStyle w:val="11"/>
        <w:rPr>
          <w:sz w:val="16"/>
          <w:szCs w:val="16"/>
        </w:rPr>
      </w:pPr>
      <w:bookmarkStart w:id="105" w:name="_Toc286401128"/>
      <w:r w:rsidRPr="00802781">
        <w:rPr>
          <w:sz w:val="16"/>
          <w:szCs w:val="16"/>
        </w:rPr>
        <w:br w:type="page"/>
      </w:r>
    </w:p>
    <w:p w:rsidR="009871CB" w:rsidRPr="00EE38CD" w:rsidRDefault="009871CB" w:rsidP="009871CB">
      <w:pPr>
        <w:pStyle w:val="31"/>
      </w:pPr>
      <w:bookmarkStart w:id="106" w:name="_Toc69396408"/>
      <w:r w:rsidRPr="00EE38CD">
        <w:t>2. Рестораны, кафе, бары</w:t>
      </w:r>
      <w:bookmarkEnd w:id="105"/>
      <w:bookmarkEnd w:id="106"/>
    </w:p>
    <w:p w:rsidR="009871CB" w:rsidRPr="00705F72" w:rsidRDefault="009871CB" w:rsidP="009871CB">
      <w:pPr>
        <w:pStyle w:val="11"/>
        <w:spacing w:line="264" w:lineRule="auto"/>
      </w:pPr>
      <w:r w:rsidRPr="00705F72">
        <w:t xml:space="preserve">В </w:t>
      </w:r>
      <w:r w:rsidRPr="00705F72">
        <w:rPr>
          <w:spacing w:val="2"/>
        </w:rPr>
        <w:t>март</w:t>
      </w:r>
      <w:r w:rsidRPr="00705F72">
        <w:t>е 2021г. оборот общественного питания составил 0,9 миллиарда рублей, что в сопоставимых ценах на 4,5% больше, чем в</w:t>
      </w:r>
      <w:r w:rsidRPr="00705F72">
        <w:rPr>
          <w:spacing w:val="2"/>
        </w:rPr>
        <w:t xml:space="preserve"> марте</w:t>
      </w:r>
      <w:r w:rsidRPr="00705F72">
        <w:t xml:space="preserve"> 2020г., в январе-</w:t>
      </w:r>
      <w:r w:rsidRPr="00705F72">
        <w:rPr>
          <w:spacing w:val="2"/>
        </w:rPr>
        <w:t>март</w:t>
      </w:r>
      <w:r w:rsidRPr="00705F72">
        <w:t xml:space="preserve">е 2021г. </w:t>
      </w:r>
      <w:r>
        <w:t>-</w:t>
      </w:r>
      <w:r w:rsidRPr="00705F72">
        <w:t xml:space="preserve"> 2,6 миллиарда рублей, или 94,7% к уровню соответствующего периода предыдущего года.</w:t>
      </w:r>
    </w:p>
    <w:tbl>
      <w:tblPr>
        <w:tblW w:w="9075" w:type="dxa"/>
        <w:tblInd w:w="-3" w:type="dxa"/>
        <w:tblLayout w:type="fixed"/>
        <w:tblCellMar>
          <w:left w:w="0" w:type="dxa"/>
          <w:right w:w="0" w:type="dxa"/>
        </w:tblCellMar>
        <w:tblLook w:val="0000" w:firstRow="0" w:lastRow="0" w:firstColumn="0" w:lastColumn="0" w:noHBand="0" w:noVBand="0"/>
      </w:tblPr>
      <w:tblGrid>
        <w:gridCol w:w="2413"/>
        <w:gridCol w:w="2126"/>
        <w:gridCol w:w="2552"/>
        <w:gridCol w:w="1984"/>
      </w:tblGrid>
      <w:tr w:rsidR="009871CB" w:rsidRPr="00FD3160" w:rsidTr="0071314E">
        <w:trPr>
          <w:cantSplit/>
          <w:tblHeader/>
        </w:trPr>
        <w:tc>
          <w:tcPr>
            <w:tcW w:w="9075" w:type="dxa"/>
            <w:gridSpan w:val="4"/>
            <w:tcBorders>
              <w:bottom w:val="single" w:sz="4" w:space="0" w:color="auto"/>
            </w:tcBorders>
            <w:shd w:val="clear" w:color="auto" w:fill="auto"/>
          </w:tcPr>
          <w:p w:rsidR="009871CB" w:rsidRPr="00FD3160" w:rsidRDefault="009871CB" w:rsidP="0071314E">
            <w:pPr>
              <w:pStyle w:val="43"/>
            </w:pPr>
            <w:r w:rsidRPr="00FD3160">
              <w:t xml:space="preserve">Динамика оборота общественного питания </w:t>
            </w:r>
          </w:p>
          <w:p w:rsidR="009871CB" w:rsidRPr="00FD3160" w:rsidRDefault="009871CB" w:rsidP="0071314E">
            <w:pPr>
              <w:pStyle w:val="41"/>
            </w:pPr>
          </w:p>
        </w:tc>
      </w:tr>
      <w:tr w:rsidR="009871CB" w:rsidRPr="00FD3160" w:rsidTr="00126F38">
        <w:trPr>
          <w:cantSplit/>
          <w:trHeight w:val="412"/>
          <w:tblHeader/>
        </w:trPr>
        <w:tc>
          <w:tcPr>
            <w:tcW w:w="2413" w:type="dxa"/>
            <w:tcBorders>
              <w:bottom w:val="single" w:sz="4" w:space="0" w:color="auto"/>
            </w:tcBorders>
            <w:shd w:val="clear" w:color="auto" w:fill="auto"/>
          </w:tcPr>
          <w:p w:rsidR="009871CB" w:rsidRPr="00FD3160" w:rsidRDefault="009871CB" w:rsidP="0071314E">
            <w:pPr>
              <w:pStyle w:val="5-"/>
            </w:pPr>
          </w:p>
        </w:tc>
        <w:tc>
          <w:tcPr>
            <w:tcW w:w="2126" w:type="dxa"/>
            <w:tcBorders>
              <w:top w:val="single" w:sz="4" w:space="0" w:color="auto"/>
              <w:bottom w:val="single" w:sz="4" w:space="0" w:color="auto"/>
            </w:tcBorders>
            <w:shd w:val="clear" w:color="auto" w:fill="auto"/>
          </w:tcPr>
          <w:p w:rsidR="009871CB" w:rsidRPr="00FD3160" w:rsidRDefault="009871CB" w:rsidP="0071314E">
            <w:pPr>
              <w:pStyle w:val="5-"/>
            </w:pPr>
            <w:r w:rsidRPr="00FD3160">
              <w:t>Оборот общественного</w:t>
            </w:r>
            <w:r w:rsidRPr="00FD3160">
              <w:br/>
              <w:t>питания, млн руб</w:t>
            </w:r>
          </w:p>
        </w:tc>
        <w:tc>
          <w:tcPr>
            <w:tcW w:w="2552" w:type="dxa"/>
            <w:tcBorders>
              <w:top w:val="single" w:sz="4" w:space="0" w:color="auto"/>
              <w:bottom w:val="single" w:sz="4" w:space="0" w:color="auto"/>
            </w:tcBorders>
            <w:shd w:val="clear" w:color="auto" w:fill="auto"/>
          </w:tcPr>
          <w:p w:rsidR="009871CB" w:rsidRPr="00FD3160" w:rsidRDefault="009871CB" w:rsidP="0071314E">
            <w:pPr>
              <w:pStyle w:val="5-"/>
            </w:pPr>
            <w:r w:rsidRPr="00FD3160">
              <w:t>В % к соответствующему</w:t>
            </w:r>
            <w:r w:rsidRPr="00FD3160">
              <w:br/>
              <w:t xml:space="preserve">периоду предыдущего года </w:t>
            </w:r>
            <w:r w:rsidRPr="00FD3160">
              <w:rPr>
                <w:vertAlign w:val="superscript"/>
              </w:rPr>
              <w:t>1)</w:t>
            </w:r>
          </w:p>
        </w:tc>
        <w:tc>
          <w:tcPr>
            <w:tcW w:w="1984" w:type="dxa"/>
            <w:tcBorders>
              <w:top w:val="single" w:sz="4" w:space="0" w:color="auto"/>
              <w:bottom w:val="single" w:sz="4" w:space="0" w:color="auto"/>
            </w:tcBorders>
            <w:shd w:val="clear" w:color="auto" w:fill="auto"/>
          </w:tcPr>
          <w:p w:rsidR="009871CB" w:rsidRPr="00FD3160" w:rsidRDefault="009871CB" w:rsidP="0071314E">
            <w:pPr>
              <w:pStyle w:val="5-"/>
            </w:pPr>
            <w:r w:rsidRPr="00FD3160">
              <w:t>В % к предыдущему</w:t>
            </w:r>
            <w:r w:rsidRPr="00FD3160">
              <w:br/>
              <w:t xml:space="preserve">периоду </w:t>
            </w:r>
            <w:r w:rsidRPr="00FD3160">
              <w:rPr>
                <w:vertAlign w:val="superscript"/>
              </w:rPr>
              <w:t>1)</w:t>
            </w:r>
          </w:p>
        </w:tc>
      </w:tr>
      <w:tr w:rsidR="009871CB" w:rsidRPr="00FD3160" w:rsidTr="00126F38">
        <w:trPr>
          <w:cantSplit/>
        </w:trPr>
        <w:tc>
          <w:tcPr>
            <w:tcW w:w="2413" w:type="dxa"/>
            <w:shd w:val="clear" w:color="auto" w:fill="auto"/>
            <w:vAlign w:val="bottom"/>
          </w:tcPr>
          <w:p w:rsidR="009871CB" w:rsidRPr="00FD3160" w:rsidRDefault="009871CB" w:rsidP="009871CB">
            <w:pPr>
              <w:pStyle w:val="6-3"/>
              <w:spacing w:before="100" w:after="100"/>
            </w:pPr>
            <w:r w:rsidRPr="00FD3160">
              <w:t>20</w:t>
            </w:r>
            <w:r>
              <w:t>20</w:t>
            </w:r>
            <w:r w:rsidRPr="00FD3160">
              <w:t xml:space="preserve"> </w:t>
            </w:r>
            <w:r w:rsidRPr="00FD3160">
              <w:rPr>
                <w:vertAlign w:val="superscript"/>
              </w:rPr>
              <w:t>2)</w:t>
            </w:r>
          </w:p>
        </w:tc>
        <w:tc>
          <w:tcPr>
            <w:tcW w:w="2126" w:type="dxa"/>
            <w:shd w:val="clear" w:color="auto" w:fill="auto"/>
            <w:vAlign w:val="bottom"/>
          </w:tcPr>
          <w:p w:rsidR="009871CB" w:rsidRPr="00FD3160" w:rsidRDefault="009871CB" w:rsidP="009871CB">
            <w:pPr>
              <w:pStyle w:val="6-"/>
              <w:spacing w:before="100" w:after="100"/>
            </w:pPr>
          </w:p>
        </w:tc>
        <w:tc>
          <w:tcPr>
            <w:tcW w:w="2552" w:type="dxa"/>
            <w:shd w:val="clear" w:color="auto" w:fill="auto"/>
            <w:vAlign w:val="bottom"/>
          </w:tcPr>
          <w:p w:rsidR="009871CB" w:rsidRPr="00FD3160" w:rsidRDefault="009871CB" w:rsidP="009871CB">
            <w:pPr>
              <w:pStyle w:val="6-"/>
              <w:spacing w:before="100" w:after="100"/>
            </w:pPr>
          </w:p>
        </w:tc>
        <w:tc>
          <w:tcPr>
            <w:tcW w:w="1984" w:type="dxa"/>
            <w:shd w:val="clear" w:color="auto" w:fill="auto"/>
            <w:vAlign w:val="bottom"/>
          </w:tcPr>
          <w:p w:rsidR="009871CB" w:rsidRPr="00FD3160" w:rsidRDefault="009871CB" w:rsidP="009871CB">
            <w:pPr>
              <w:pStyle w:val="6-"/>
              <w:spacing w:before="100" w:after="100"/>
            </w:pP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Январь</w:t>
            </w:r>
          </w:p>
        </w:tc>
        <w:tc>
          <w:tcPr>
            <w:tcW w:w="2126" w:type="dxa"/>
            <w:shd w:val="clear" w:color="auto" w:fill="auto"/>
            <w:vAlign w:val="bottom"/>
          </w:tcPr>
          <w:p w:rsidR="009871CB" w:rsidRPr="00555CB2" w:rsidRDefault="009871CB" w:rsidP="009871CB">
            <w:pPr>
              <w:pStyle w:val="6-"/>
              <w:spacing w:before="100" w:after="100"/>
            </w:pPr>
            <w:r w:rsidRPr="00555CB2">
              <w:t>848,5</w:t>
            </w:r>
          </w:p>
        </w:tc>
        <w:tc>
          <w:tcPr>
            <w:tcW w:w="2552" w:type="dxa"/>
            <w:shd w:val="clear" w:color="auto" w:fill="auto"/>
            <w:vAlign w:val="bottom"/>
          </w:tcPr>
          <w:p w:rsidR="009871CB" w:rsidRPr="00555CB2" w:rsidRDefault="009871CB" w:rsidP="009871CB">
            <w:pPr>
              <w:pStyle w:val="6-"/>
              <w:spacing w:before="100" w:after="100"/>
            </w:pPr>
            <w:r w:rsidRPr="00555CB2">
              <w:t>119,2</w:t>
            </w:r>
          </w:p>
        </w:tc>
        <w:tc>
          <w:tcPr>
            <w:tcW w:w="1984" w:type="dxa"/>
            <w:shd w:val="clear" w:color="auto" w:fill="auto"/>
            <w:vAlign w:val="bottom"/>
          </w:tcPr>
          <w:p w:rsidR="009871CB" w:rsidRPr="00555CB2" w:rsidRDefault="009871CB" w:rsidP="009871CB">
            <w:pPr>
              <w:pStyle w:val="6-"/>
              <w:spacing w:before="100" w:after="100"/>
            </w:pPr>
            <w:r w:rsidRPr="00555CB2">
              <w:t>82,8</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Февраль</w:t>
            </w:r>
          </w:p>
        </w:tc>
        <w:tc>
          <w:tcPr>
            <w:tcW w:w="2126" w:type="dxa"/>
            <w:shd w:val="clear" w:color="auto" w:fill="auto"/>
            <w:vAlign w:val="bottom"/>
          </w:tcPr>
          <w:p w:rsidR="009871CB" w:rsidRPr="00555CB2" w:rsidRDefault="009871CB" w:rsidP="009871CB">
            <w:pPr>
              <w:pStyle w:val="6-"/>
              <w:spacing w:before="100" w:after="100"/>
            </w:pPr>
            <w:r w:rsidRPr="00555CB2">
              <w:t>863,1</w:t>
            </w:r>
          </w:p>
        </w:tc>
        <w:tc>
          <w:tcPr>
            <w:tcW w:w="2552" w:type="dxa"/>
            <w:shd w:val="clear" w:color="auto" w:fill="auto"/>
            <w:vAlign w:val="bottom"/>
          </w:tcPr>
          <w:p w:rsidR="009871CB" w:rsidRPr="00555CB2" w:rsidRDefault="009871CB" w:rsidP="009871CB">
            <w:pPr>
              <w:pStyle w:val="6-"/>
              <w:spacing w:before="100" w:after="100"/>
            </w:pPr>
            <w:r w:rsidRPr="00555CB2">
              <w:t>124,2</w:t>
            </w:r>
          </w:p>
        </w:tc>
        <w:tc>
          <w:tcPr>
            <w:tcW w:w="1984" w:type="dxa"/>
            <w:shd w:val="clear" w:color="auto" w:fill="auto"/>
            <w:vAlign w:val="bottom"/>
          </w:tcPr>
          <w:p w:rsidR="009871CB" w:rsidRPr="00555CB2" w:rsidRDefault="009871CB" w:rsidP="009871CB">
            <w:pPr>
              <w:pStyle w:val="6-"/>
              <w:spacing w:before="100" w:after="100"/>
            </w:pPr>
            <w:r w:rsidRPr="00555CB2">
              <w:t>101,4</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Март</w:t>
            </w:r>
          </w:p>
        </w:tc>
        <w:tc>
          <w:tcPr>
            <w:tcW w:w="2126" w:type="dxa"/>
            <w:shd w:val="clear" w:color="auto" w:fill="auto"/>
            <w:vAlign w:val="bottom"/>
          </w:tcPr>
          <w:p w:rsidR="009871CB" w:rsidRPr="00555CB2" w:rsidRDefault="009871CB" w:rsidP="009871CB">
            <w:pPr>
              <w:pStyle w:val="6-"/>
              <w:spacing w:before="100" w:after="100"/>
            </w:pPr>
            <w:r w:rsidRPr="00555CB2">
              <w:t>816,2</w:t>
            </w:r>
          </w:p>
        </w:tc>
        <w:tc>
          <w:tcPr>
            <w:tcW w:w="2552" w:type="dxa"/>
            <w:shd w:val="clear" w:color="auto" w:fill="auto"/>
            <w:vAlign w:val="bottom"/>
          </w:tcPr>
          <w:p w:rsidR="009871CB" w:rsidRPr="00555CB2" w:rsidRDefault="009871CB" w:rsidP="009871CB">
            <w:pPr>
              <w:pStyle w:val="6-"/>
              <w:spacing w:before="100" w:after="100"/>
            </w:pPr>
            <w:r w:rsidRPr="00555CB2">
              <w:t>109,4</w:t>
            </w:r>
          </w:p>
        </w:tc>
        <w:tc>
          <w:tcPr>
            <w:tcW w:w="1984" w:type="dxa"/>
            <w:shd w:val="clear" w:color="auto" w:fill="auto"/>
            <w:vAlign w:val="bottom"/>
          </w:tcPr>
          <w:p w:rsidR="009871CB" w:rsidRPr="00555CB2" w:rsidRDefault="009871CB" w:rsidP="009871CB">
            <w:pPr>
              <w:pStyle w:val="6-"/>
              <w:spacing w:before="100" w:after="100"/>
            </w:pPr>
            <w:r w:rsidRPr="00555CB2">
              <w:t>94,3</w:t>
            </w:r>
          </w:p>
        </w:tc>
      </w:tr>
      <w:tr w:rsidR="009871CB" w:rsidRPr="00555CB2" w:rsidTr="00126F38">
        <w:trPr>
          <w:cantSplit/>
        </w:trPr>
        <w:tc>
          <w:tcPr>
            <w:tcW w:w="2413" w:type="dxa"/>
            <w:shd w:val="clear" w:color="auto" w:fill="auto"/>
            <w:vAlign w:val="bottom"/>
          </w:tcPr>
          <w:p w:rsidR="009871CB" w:rsidRPr="00555CB2" w:rsidRDefault="009871CB" w:rsidP="009871CB">
            <w:pPr>
              <w:pStyle w:val="6-2"/>
              <w:spacing w:before="100" w:after="100"/>
            </w:pPr>
            <w:r w:rsidRPr="00555CB2">
              <w:t>I квартал</w:t>
            </w:r>
          </w:p>
        </w:tc>
        <w:tc>
          <w:tcPr>
            <w:tcW w:w="2126" w:type="dxa"/>
            <w:shd w:val="clear" w:color="auto" w:fill="auto"/>
            <w:vAlign w:val="bottom"/>
          </w:tcPr>
          <w:p w:rsidR="009871CB" w:rsidRPr="00555CB2" w:rsidRDefault="009871CB" w:rsidP="009871CB">
            <w:pPr>
              <w:pStyle w:val="6-"/>
              <w:spacing w:before="100" w:after="100"/>
            </w:pPr>
            <w:r w:rsidRPr="00555CB2">
              <w:t>2527,8</w:t>
            </w:r>
          </w:p>
        </w:tc>
        <w:tc>
          <w:tcPr>
            <w:tcW w:w="2552" w:type="dxa"/>
            <w:shd w:val="clear" w:color="auto" w:fill="auto"/>
            <w:vAlign w:val="bottom"/>
          </w:tcPr>
          <w:p w:rsidR="009871CB" w:rsidRPr="00555CB2" w:rsidRDefault="009871CB" w:rsidP="009871CB">
            <w:pPr>
              <w:pStyle w:val="6-"/>
              <w:spacing w:before="100" w:after="100"/>
            </w:pPr>
            <w:r w:rsidRPr="00555CB2">
              <w:t>117,4</w:t>
            </w:r>
          </w:p>
        </w:tc>
        <w:tc>
          <w:tcPr>
            <w:tcW w:w="1984" w:type="dxa"/>
            <w:shd w:val="clear" w:color="auto" w:fill="auto"/>
            <w:vAlign w:val="bottom"/>
          </w:tcPr>
          <w:p w:rsidR="009871CB" w:rsidRPr="00555CB2" w:rsidRDefault="009871CB" w:rsidP="009871CB">
            <w:pPr>
              <w:pStyle w:val="6-"/>
              <w:spacing w:before="100" w:after="100"/>
            </w:pPr>
            <w:r w:rsidRPr="00555CB2">
              <w:t>92,0</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 xml:space="preserve">Апрель </w:t>
            </w:r>
          </w:p>
        </w:tc>
        <w:tc>
          <w:tcPr>
            <w:tcW w:w="2126" w:type="dxa"/>
            <w:shd w:val="clear" w:color="auto" w:fill="auto"/>
            <w:vAlign w:val="bottom"/>
          </w:tcPr>
          <w:p w:rsidR="009871CB" w:rsidRPr="00555CB2" w:rsidRDefault="009871CB" w:rsidP="009871CB">
            <w:pPr>
              <w:pStyle w:val="6-"/>
              <w:spacing w:before="100" w:after="100"/>
            </w:pPr>
            <w:r w:rsidRPr="00555CB2">
              <w:t>578,1</w:t>
            </w:r>
          </w:p>
        </w:tc>
        <w:tc>
          <w:tcPr>
            <w:tcW w:w="2552" w:type="dxa"/>
            <w:shd w:val="clear" w:color="auto" w:fill="auto"/>
            <w:vAlign w:val="bottom"/>
          </w:tcPr>
          <w:p w:rsidR="009871CB" w:rsidRPr="00555CB2" w:rsidRDefault="009871CB" w:rsidP="009871CB">
            <w:pPr>
              <w:pStyle w:val="6-"/>
              <w:spacing w:before="100" w:after="100"/>
            </w:pPr>
            <w:r w:rsidRPr="00555CB2">
              <w:t>75,7</w:t>
            </w:r>
          </w:p>
        </w:tc>
        <w:tc>
          <w:tcPr>
            <w:tcW w:w="1984" w:type="dxa"/>
            <w:shd w:val="clear" w:color="auto" w:fill="auto"/>
            <w:vAlign w:val="bottom"/>
          </w:tcPr>
          <w:p w:rsidR="009871CB" w:rsidRPr="00555CB2" w:rsidRDefault="009871CB" w:rsidP="009871CB">
            <w:pPr>
              <w:pStyle w:val="6-"/>
              <w:spacing w:before="100" w:after="100"/>
            </w:pPr>
            <w:r w:rsidRPr="00555CB2">
              <w:t>70,8</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 xml:space="preserve">Май </w:t>
            </w:r>
          </w:p>
        </w:tc>
        <w:tc>
          <w:tcPr>
            <w:tcW w:w="2126" w:type="dxa"/>
            <w:shd w:val="clear" w:color="auto" w:fill="auto"/>
            <w:vAlign w:val="bottom"/>
          </w:tcPr>
          <w:p w:rsidR="009871CB" w:rsidRPr="00555CB2" w:rsidRDefault="009871CB" w:rsidP="009871CB">
            <w:pPr>
              <w:pStyle w:val="6-"/>
              <w:spacing w:before="100" w:after="100"/>
            </w:pPr>
            <w:r w:rsidRPr="00555CB2">
              <w:t>642,1</w:t>
            </w:r>
          </w:p>
        </w:tc>
        <w:tc>
          <w:tcPr>
            <w:tcW w:w="2552" w:type="dxa"/>
            <w:shd w:val="clear" w:color="auto" w:fill="auto"/>
            <w:vAlign w:val="bottom"/>
          </w:tcPr>
          <w:p w:rsidR="009871CB" w:rsidRPr="00555CB2" w:rsidRDefault="009871CB" w:rsidP="009871CB">
            <w:pPr>
              <w:pStyle w:val="6-"/>
              <w:spacing w:before="100" w:after="100"/>
            </w:pPr>
            <w:r w:rsidRPr="00555CB2">
              <w:t>86,8</w:t>
            </w:r>
          </w:p>
        </w:tc>
        <w:tc>
          <w:tcPr>
            <w:tcW w:w="1984" w:type="dxa"/>
            <w:shd w:val="clear" w:color="auto" w:fill="auto"/>
            <w:vAlign w:val="bottom"/>
          </w:tcPr>
          <w:p w:rsidR="009871CB" w:rsidRPr="00555CB2" w:rsidRDefault="009871CB" w:rsidP="009871CB">
            <w:pPr>
              <w:pStyle w:val="6-"/>
              <w:spacing w:before="100" w:after="100"/>
            </w:pPr>
            <w:r w:rsidRPr="00555CB2">
              <w:t>111,1</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 xml:space="preserve">Июнь </w:t>
            </w:r>
          </w:p>
        </w:tc>
        <w:tc>
          <w:tcPr>
            <w:tcW w:w="2126" w:type="dxa"/>
            <w:shd w:val="clear" w:color="auto" w:fill="auto"/>
            <w:vAlign w:val="bottom"/>
          </w:tcPr>
          <w:p w:rsidR="009871CB" w:rsidRPr="00555CB2" w:rsidRDefault="009871CB" w:rsidP="009871CB">
            <w:pPr>
              <w:pStyle w:val="6-"/>
              <w:spacing w:before="100" w:after="100"/>
            </w:pPr>
            <w:r w:rsidRPr="00555CB2">
              <w:t>608,9</w:t>
            </w:r>
          </w:p>
        </w:tc>
        <w:tc>
          <w:tcPr>
            <w:tcW w:w="2552" w:type="dxa"/>
            <w:shd w:val="clear" w:color="auto" w:fill="auto"/>
            <w:vAlign w:val="bottom"/>
          </w:tcPr>
          <w:p w:rsidR="009871CB" w:rsidRPr="00555CB2" w:rsidRDefault="009871CB" w:rsidP="009871CB">
            <w:pPr>
              <w:pStyle w:val="6-"/>
              <w:spacing w:before="100" w:after="100"/>
            </w:pPr>
            <w:r w:rsidRPr="00555CB2">
              <w:t>79,9</w:t>
            </w:r>
          </w:p>
        </w:tc>
        <w:tc>
          <w:tcPr>
            <w:tcW w:w="1984" w:type="dxa"/>
            <w:shd w:val="clear" w:color="auto" w:fill="auto"/>
            <w:vAlign w:val="bottom"/>
          </w:tcPr>
          <w:p w:rsidR="009871CB" w:rsidRPr="00555CB2" w:rsidRDefault="009871CB" w:rsidP="009871CB">
            <w:pPr>
              <w:pStyle w:val="6-"/>
              <w:spacing w:before="100" w:after="100"/>
            </w:pPr>
            <w:r w:rsidRPr="00555CB2">
              <w:t>93,9</w:t>
            </w:r>
          </w:p>
        </w:tc>
      </w:tr>
      <w:tr w:rsidR="009871CB" w:rsidRPr="00555CB2" w:rsidTr="00126F38">
        <w:trPr>
          <w:cantSplit/>
        </w:trPr>
        <w:tc>
          <w:tcPr>
            <w:tcW w:w="2413" w:type="dxa"/>
            <w:shd w:val="clear" w:color="auto" w:fill="auto"/>
            <w:vAlign w:val="bottom"/>
          </w:tcPr>
          <w:p w:rsidR="009871CB" w:rsidRPr="00555CB2" w:rsidRDefault="009871CB" w:rsidP="009871CB">
            <w:pPr>
              <w:pStyle w:val="6-2"/>
              <w:spacing w:before="100" w:after="100"/>
            </w:pPr>
            <w:r w:rsidRPr="00555CB2">
              <w:t xml:space="preserve">II квартал </w:t>
            </w:r>
          </w:p>
        </w:tc>
        <w:tc>
          <w:tcPr>
            <w:tcW w:w="2126" w:type="dxa"/>
            <w:shd w:val="clear" w:color="auto" w:fill="auto"/>
            <w:vAlign w:val="bottom"/>
          </w:tcPr>
          <w:p w:rsidR="009871CB" w:rsidRPr="00555CB2" w:rsidRDefault="009871CB" w:rsidP="009871CB">
            <w:pPr>
              <w:pStyle w:val="6-"/>
              <w:spacing w:before="100" w:after="100"/>
            </w:pPr>
            <w:r w:rsidRPr="00555CB2">
              <w:t>1829,0</w:t>
            </w:r>
          </w:p>
        </w:tc>
        <w:tc>
          <w:tcPr>
            <w:tcW w:w="2552" w:type="dxa"/>
            <w:shd w:val="clear" w:color="auto" w:fill="auto"/>
            <w:vAlign w:val="bottom"/>
          </w:tcPr>
          <w:p w:rsidR="009871CB" w:rsidRPr="00555CB2" w:rsidRDefault="009871CB" w:rsidP="009871CB">
            <w:pPr>
              <w:pStyle w:val="6-"/>
              <w:spacing w:before="100" w:after="100"/>
            </w:pPr>
            <w:r w:rsidRPr="00555CB2">
              <w:t>80,7</w:t>
            </w:r>
          </w:p>
        </w:tc>
        <w:tc>
          <w:tcPr>
            <w:tcW w:w="1984" w:type="dxa"/>
            <w:shd w:val="clear" w:color="auto" w:fill="auto"/>
            <w:vAlign w:val="bottom"/>
          </w:tcPr>
          <w:p w:rsidR="009871CB" w:rsidRPr="00555CB2" w:rsidRDefault="009871CB" w:rsidP="009871CB">
            <w:pPr>
              <w:pStyle w:val="6-"/>
              <w:spacing w:before="100" w:after="100"/>
            </w:pPr>
            <w:r w:rsidRPr="00555CB2">
              <w:t>71,9</w:t>
            </w:r>
          </w:p>
        </w:tc>
      </w:tr>
      <w:tr w:rsidR="009871CB" w:rsidRPr="00555CB2" w:rsidTr="00126F38">
        <w:trPr>
          <w:cantSplit/>
        </w:trPr>
        <w:tc>
          <w:tcPr>
            <w:tcW w:w="2413" w:type="dxa"/>
            <w:shd w:val="clear" w:color="auto" w:fill="auto"/>
            <w:vAlign w:val="bottom"/>
          </w:tcPr>
          <w:p w:rsidR="009871CB" w:rsidRPr="00555CB2" w:rsidRDefault="009871CB" w:rsidP="009871CB">
            <w:pPr>
              <w:pStyle w:val="6-2"/>
              <w:spacing w:before="100" w:after="100"/>
            </w:pPr>
            <w:r w:rsidRPr="00555CB2">
              <w:t>I полугодие</w:t>
            </w:r>
          </w:p>
        </w:tc>
        <w:tc>
          <w:tcPr>
            <w:tcW w:w="2126" w:type="dxa"/>
            <w:shd w:val="clear" w:color="auto" w:fill="auto"/>
            <w:vAlign w:val="bottom"/>
          </w:tcPr>
          <w:p w:rsidR="009871CB" w:rsidRPr="00555CB2" w:rsidRDefault="009871CB" w:rsidP="009871CB">
            <w:pPr>
              <w:pStyle w:val="6-"/>
              <w:spacing w:before="100" w:after="100"/>
            </w:pPr>
            <w:r w:rsidRPr="00555CB2">
              <w:t>4356,8</w:t>
            </w:r>
          </w:p>
        </w:tc>
        <w:tc>
          <w:tcPr>
            <w:tcW w:w="2552" w:type="dxa"/>
            <w:shd w:val="clear" w:color="auto" w:fill="auto"/>
            <w:vAlign w:val="bottom"/>
          </w:tcPr>
          <w:p w:rsidR="009871CB" w:rsidRPr="00555CB2" w:rsidRDefault="009871CB" w:rsidP="009871CB">
            <w:pPr>
              <w:pStyle w:val="6-"/>
              <w:spacing w:before="100" w:after="100"/>
            </w:pPr>
            <w:r w:rsidRPr="00555CB2">
              <w:t>98,6</w:t>
            </w:r>
          </w:p>
        </w:tc>
        <w:tc>
          <w:tcPr>
            <w:tcW w:w="1984" w:type="dxa"/>
            <w:shd w:val="clear" w:color="auto" w:fill="auto"/>
            <w:vAlign w:val="bottom"/>
          </w:tcPr>
          <w:p w:rsidR="009871CB" w:rsidRPr="00555CB2" w:rsidRDefault="009871CB" w:rsidP="009871CB">
            <w:pPr>
              <w:pStyle w:val="6-"/>
              <w:spacing w:before="100" w:after="100"/>
            </w:pPr>
            <w:r w:rsidRPr="00555CB2">
              <w:t>х</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Июль</w:t>
            </w:r>
          </w:p>
        </w:tc>
        <w:tc>
          <w:tcPr>
            <w:tcW w:w="2126" w:type="dxa"/>
            <w:shd w:val="clear" w:color="auto" w:fill="auto"/>
            <w:vAlign w:val="bottom"/>
          </w:tcPr>
          <w:p w:rsidR="009871CB" w:rsidRPr="00555CB2" w:rsidRDefault="009871CB" w:rsidP="009871CB">
            <w:pPr>
              <w:pStyle w:val="6-"/>
              <w:spacing w:before="100" w:after="100"/>
            </w:pPr>
            <w:r w:rsidRPr="00555CB2">
              <w:t>703,8</w:t>
            </w:r>
          </w:p>
        </w:tc>
        <w:tc>
          <w:tcPr>
            <w:tcW w:w="2552" w:type="dxa"/>
            <w:shd w:val="clear" w:color="auto" w:fill="auto"/>
            <w:vAlign w:val="bottom"/>
          </w:tcPr>
          <w:p w:rsidR="009871CB" w:rsidRPr="00555CB2" w:rsidRDefault="009871CB" w:rsidP="009871CB">
            <w:pPr>
              <w:pStyle w:val="6-"/>
              <w:spacing w:before="100" w:after="100"/>
            </w:pPr>
            <w:r w:rsidRPr="00555CB2">
              <w:t>94,9</w:t>
            </w:r>
          </w:p>
        </w:tc>
        <w:tc>
          <w:tcPr>
            <w:tcW w:w="1984" w:type="dxa"/>
            <w:shd w:val="clear" w:color="auto" w:fill="auto"/>
            <w:vAlign w:val="bottom"/>
          </w:tcPr>
          <w:p w:rsidR="009871CB" w:rsidRPr="00555CB2" w:rsidRDefault="009871CB" w:rsidP="009871CB">
            <w:pPr>
              <w:pStyle w:val="6-"/>
              <w:spacing w:before="100" w:after="100"/>
            </w:pPr>
            <w:r w:rsidRPr="00555CB2">
              <w:t>115,0</w:t>
            </w:r>
          </w:p>
        </w:tc>
      </w:tr>
      <w:tr w:rsidR="009871CB" w:rsidRPr="00555CB2" w:rsidTr="00126F38">
        <w:trPr>
          <w:cantSplit/>
        </w:trPr>
        <w:tc>
          <w:tcPr>
            <w:tcW w:w="2413" w:type="dxa"/>
            <w:shd w:val="clear" w:color="auto" w:fill="auto"/>
            <w:vAlign w:val="bottom"/>
          </w:tcPr>
          <w:p w:rsidR="009871CB" w:rsidRPr="00555CB2" w:rsidRDefault="009871CB" w:rsidP="009871CB">
            <w:pPr>
              <w:pStyle w:val="6-1"/>
              <w:spacing w:before="100" w:after="100"/>
            </w:pPr>
            <w:r w:rsidRPr="00555CB2">
              <w:t>Август</w:t>
            </w:r>
          </w:p>
        </w:tc>
        <w:tc>
          <w:tcPr>
            <w:tcW w:w="2126" w:type="dxa"/>
            <w:shd w:val="clear" w:color="auto" w:fill="auto"/>
            <w:vAlign w:val="bottom"/>
          </w:tcPr>
          <w:p w:rsidR="009871CB" w:rsidRPr="00555CB2" w:rsidRDefault="009871CB" w:rsidP="009871CB">
            <w:pPr>
              <w:pStyle w:val="6-"/>
              <w:spacing w:before="100" w:after="100"/>
            </w:pPr>
            <w:r w:rsidRPr="00555CB2">
              <w:t>736,9</w:t>
            </w:r>
          </w:p>
        </w:tc>
        <w:tc>
          <w:tcPr>
            <w:tcW w:w="2552" w:type="dxa"/>
            <w:shd w:val="clear" w:color="auto" w:fill="auto"/>
            <w:vAlign w:val="bottom"/>
          </w:tcPr>
          <w:p w:rsidR="009871CB" w:rsidRPr="00555CB2" w:rsidRDefault="009871CB" w:rsidP="009871CB">
            <w:pPr>
              <w:pStyle w:val="6-"/>
              <w:spacing w:before="100" w:after="100"/>
            </w:pPr>
            <w:r w:rsidRPr="00555CB2">
              <w:t>98,3</w:t>
            </w:r>
          </w:p>
        </w:tc>
        <w:tc>
          <w:tcPr>
            <w:tcW w:w="1984" w:type="dxa"/>
            <w:shd w:val="clear" w:color="auto" w:fill="auto"/>
            <w:vAlign w:val="bottom"/>
          </w:tcPr>
          <w:p w:rsidR="009871CB" w:rsidRPr="00555CB2" w:rsidRDefault="009871CB" w:rsidP="009871CB">
            <w:pPr>
              <w:pStyle w:val="6-"/>
              <w:spacing w:before="100" w:after="100"/>
            </w:pPr>
            <w:r w:rsidRPr="00555CB2">
              <w:t>104,7</w:t>
            </w:r>
          </w:p>
        </w:tc>
      </w:tr>
      <w:tr w:rsidR="009871CB" w:rsidRPr="001B27CB" w:rsidTr="00126F38">
        <w:trPr>
          <w:cantSplit/>
        </w:trPr>
        <w:tc>
          <w:tcPr>
            <w:tcW w:w="2413" w:type="dxa"/>
            <w:shd w:val="clear" w:color="auto" w:fill="auto"/>
            <w:vAlign w:val="bottom"/>
          </w:tcPr>
          <w:p w:rsidR="009871CB" w:rsidRPr="001B27CB" w:rsidRDefault="009871CB" w:rsidP="009871CB">
            <w:pPr>
              <w:pStyle w:val="6-1"/>
              <w:spacing w:before="100" w:after="100"/>
            </w:pPr>
            <w:r w:rsidRPr="001B27CB">
              <w:t>Сентябрь</w:t>
            </w:r>
          </w:p>
        </w:tc>
        <w:tc>
          <w:tcPr>
            <w:tcW w:w="2126" w:type="dxa"/>
            <w:shd w:val="clear" w:color="auto" w:fill="auto"/>
            <w:vAlign w:val="bottom"/>
          </w:tcPr>
          <w:p w:rsidR="009871CB" w:rsidRPr="001B27CB" w:rsidRDefault="009871CB" w:rsidP="009871CB">
            <w:pPr>
              <w:pStyle w:val="6-"/>
              <w:spacing w:before="100" w:after="100"/>
            </w:pPr>
            <w:r w:rsidRPr="001B27CB">
              <w:t>842,5</w:t>
            </w:r>
          </w:p>
        </w:tc>
        <w:tc>
          <w:tcPr>
            <w:tcW w:w="2552" w:type="dxa"/>
            <w:shd w:val="clear" w:color="auto" w:fill="auto"/>
            <w:vAlign w:val="bottom"/>
          </w:tcPr>
          <w:p w:rsidR="009871CB" w:rsidRPr="001B27CB" w:rsidRDefault="009871CB" w:rsidP="009871CB">
            <w:pPr>
              <w:pStyle w:val="6-"/>
              <w:spacing w:before="100" w:after="100"/>
            </w:pPr>
            <w:r w:rsidRPr="001B27CB">
              <w:t>98,5</w:t>
            </w:r>
          </w:p>
        </w:tc>
        <w:tc>
          <w:tcPr>
            <w:tcW w:w="1984" w:type="dxa"/>
            <w:shd w:val="clear" w:color="auto" w:fill="auto"/>
            <w:vAlign w:val="bottom"/>
          </w:tcPr>
          <w:p w:rsidR="009871CB" w:rsidRPr="001B27CB" w:rsidRDefault="009871CB" w:rsidP="009871CB">
            <w:pPr>
              <w:pStyle w:val="6-"/>
              <w:spacing w:before="100" w:after="100"/>
            </w:pPr>
            <w:r w:rsidRPr="001B27CB">
              <w:t>113,7</w:t>
            </w:r>
          </w:p>
        </w:tc>
      </w:tr>
      <w:tr w:rsidR="009871CB" w:rsidRPr="001B27CB" w:rsidTr="00126F38">
        <w:trPr>
          <w:cantSplit/>
        </w:trPr>
        <w:tc>
          <w:tcPr>
            <w:tcW w:w="2413" w:type="dxa"/>
            <w:shd w:val="clear" w:color="auto" w:fill="auto"/>
            <w:vAlign w:val="bottom"/>
          </w:tcPr>
          <w:p w:rsidR="009871CB" w:rsidRPr="001B27CB" w:rsidRDefault="009871CB" w:rsidP="009871CB">
            <w:pPr>
              <w:pStyle w:val="6-2"/>
              <w:spacing w:before="100" w:after="100"/>
            </w:pPr>
            <w:r w:rsidRPr="001B27CB">
              <w:t>III квартал</w:t>
            </w:r>
          </w:p>
        </w:tc>
        <w:tc>
          <w:tcPr>
            <w:tcW w:w="2126" w:type="dxa"/>
            <w:shd w:val="clear" w:color="auto" w:fill="auto"/>
            <w:vAlign w:val="bottom"/>
          </w:tcPr>
          <w:p w:rsidR="009871CB" w:rsidRPr="001B27CB" w:rsidRDefault="009871CB" w:rsidP="009871CB">
            <w:pPr>
              <w:pStyle w:val="6-"/>
              <w:spacing w:before="100" w:after="100"/>
            </w:pPr>
            <w:r w:rsidRPr="001B27CB">
              <w:t>2283,1</w:t>
            </w:r>
          </w:p>
        </w:tc>
        <w:tc>
          <w:tcPr>
            <w:tcW w:w="2552" w:type="dxa"/>
            <w:shd w:val="clear" w:color="auto" w:fill="auto"/>
            <w:vAlign w:val="bottom"/>
          </w:tcPr>
          <w:p w:rsidR="009871CB" w:rsidRPr="001B27CB" w:rsidRDefault="009871CB" w:rsidP="009871CB">
            <w:pPr>
              <w:pStyle w:val="6-"/>
              <w:spacing w:before="100" w:after="100"/>
            </w:pPr>
            <w:r w:rsidRPr="001B27CB">
              <w:t>97,3</w:t>
            </w:r>
          </w:p>
        </w:tc>
        <w:tc>
          <w:tcPr>
            <w:tcW w:w="1984" w:type="dxa"/>
            <w:shd w:val="clear" w:color="auto" w:fill="auto"/>
            <w:vAlign w:val="bottom"/>
          </w:tcPr>
          <w:p w:rsidR="009871CB" w:rsidRPr="001B27CB" w:rsidRDefault="009871CB" w:rsidP="009871CB">
            <w:pPr>
              <w:pStyle w:val="6-"/>
              <w:spacing w:before="100" w:after="100"/>
            </w:pPr>
            <w:r w:rsidRPr="001B27CB">
              <w:t>123,2</w:t>
            </w:r>
          </w:p>
        </w:tc>
      </w:tr>
      <w:tr w:rsidR="009871CB" w:rsidRPr="001B27CB" w:rsidTr="00126F38">
        <w:trPr>
          <w:cantSplit/>
        </w:trPr>
        <w:tc>
          <w:tcPr>
            <w:tcW w:w="2413" w:type="dxa"/>
            <w:shd w:val="clear" w:color="auto" w:fill="auto"/>
            <w:vAlign w:val="bottom"/>
          </w:tcPr>
          <w:p w:rsidR="009871CB" w:rsidRPr="001B27CB" w:rsidRDefault="009871CB" w:rsidP="009871CB">
            <w:pPr>
              <w:pStyle w:val="6-2"/>
              <w:spacing w:before="100" w:after="100"/>
            </w:pPr>
            <w:r w:rsidRPr="001B27CB">
              <w:t>Январь-сентябрь</w:t>
            </w:r>
          </w:p>
        </w:tc>
        <w:tc>
          <w:tcPr>
            <w:tcW w:w="2126" w:type="dxa"/>
            <w:shd w:val="clear" w:color="auto" w:fill="auto"/>
            <w:vAlign w:val="bottom"/>
          </w:tcPr>
          <w:p w:rsidR="009871CB" w:rsidRPr="001B27CB" w:rsidRDefault="009871CB" w:rsidP="009871CB">
            <w:pPr>
              <w:pStyle w:val="6-"/>
              <w:spacing w:before="100" w:after="100"/>
            </w:pPr>
            <w:r w:rsidRPr="001B27CB">
              <w:t>6640,0</w:t>
            </w:r>
          </w:p>
        </w:tc>
        <w:tc>
          <w:tcPr>
            <w:tcW w:w="2552" w:type="dxa"/>
            <w:shd w:val="clear" w:color="auto" w:fill="auto"/>
            <w:vAlign w:val="bottom"/>
          </w:tcPr>
          <w:p w:rsidR="009871CB" w:rsidRPr="001B27CB" w:rsidRDefault="009871CB" w:rsidP="009871CB">
            <w:pPr>
              <w:pStyle w:val="6-"/>
              <w:spacing w:before="100" w:after="100"/>
            </w:pPr>
            <w:r w:rsidRPr="001B27CB">
              <w:t>98,1</w:t>
            </w:r>
          </w:p>
        </w:tc>
        <w:tc>
          <w:tcPr>
            <w:tcW w:w="1984" w:type="dxa"/>
            <w:shd w:val="clear" w:color="auto" w:fill="auto"/>
            <w:vAlign w:val="bottom"/>
          </w:tcPr>
          <w:p w:rsidR="009871CB" w:rsidRPr="001B27CB" w:rsidRDefault="009871CB" w:rsidP="009871CB">
            <w:pPr>
              <w:pStyle w:val="6-"/>
              <w:spacing w:before="100" w:after="100"/>
            </w:pPr>
            <w:r w:rsidRPr="001B27CB">
              <w:t>х</w:t>
            </w:r>
          </w:p>
        </w:tc>
      </w:tr>
      <w:tr w:rsidR="009871CB" w:rsidRPr="001B27CB" w:rsidTr="00126F38">
        <w:trPr>
          <w:cantSplit/>
        </w:trPr>
        <w:tc>
          <w:tcPr>
            <w:tcW w:w="2413" w:type="dxa"/>
            <w:shd w:val="clear" w:color="auto" w:fill="auto"/>
            <w:vAlign w:val="bottom"/>
          </w:tcPr>
          <w:p w:rsidR="009871CB" w:rsidRPr="001B27CB" w:rsidRDefault="009871CB" w:rsidP="009871CB">
            <w:pPr>
              <w:pStyle w:val="6-1"/>
              <w:spacing w:before="100" w:after="100"/>
            </w:pPr>
            <w:r w:rsidRPr="001B27CB">
              <w:t>Октябрь</w:t>
            </w:r>
          </w:p>
        </w:tc>
        <w:tc>
          <w:tcPr>
            <w:tcW w:w="2126" w:type="dxa"/>
            <w:shd w:val="clear" w:color="auto" w:fill="auto"/>
            <w:vAlign w:val="bottom"/>
          </w:tcPr>
          <w:p w:rsidR="009871CB" w:rsidRPr="001B27CB" w:rsidRDefault="009871CB" w:rsidP="009871CB">
            <w:pPr>
              <w:pStyle w:val="6-"/>
              <w:spacing w:before="100" w:after="100"/>
            </w:pPr>
            <w:r w:rsidRPr="001B27CB">
              <w:t>945,2</w:t>
            </w:r>
          </w:p>
        </w:tc>
        <w:tc>
          <w:tcPr>
            <w:tcW w:w="2552" w:type="dxa"/>
            <w:shd w:val="clear" w:color="auto" w:fill="auto"/>
            <w:vAlign w:val="bottom"/>
          </w:tcPr>
          <w:p w:rsidR="009871CB" w:rsidRPr="001B27CB" w:rsidRDefault="009871CB" w:rsidP="009871CB">
            <w:pPr>
              <w:pStyle w:val="6-"/>
              <w:spacing w:before="100" w:after="100"/>
            </w:pPr>
            <w:r w:rsidRPr="001B27CB">
              <w:t>104,6</w:t>
            </w:r>
          </w:p>
        </w:tc>
        <w:tc>
          <w:tcPr>
            <w:tcW w:w="1984" w:type="dxa"/>
            <w:shd w:val="clear" w:color="auto" w:fill="auto"/>
            <w:vAlign w:val="bottom"/>
          </w:tcPr>
          <w:p w:rsidR="009871CB" w:rsidRPr="001B27CB" w:rsidRDefault="009871CB" w:rsidP="009871CB">
            <w:pPr>
              <w:pStyle w:val="6-"/>
              <w:spacing w:before="100" w:after="100"/>
            </w:pPr>
            <w:r w:rsidRPr="001B27CB">
              <w:t>110,4</w:t>
            </w:r>
          </w:p>
        </w:tc>
      </w:tr>
      <w:tr w:rsidR="009871CB" w:rsidRPr="00960AB3" w:rsidTr="00126F38">
        <w:trPr>
          <w:cantSplit/>
        </w:trPr>
        <w:tc>
          <w:tcPr>
            <w:tcW w:w="2413" w:type="dxa"/>
            <w:shd w:val="clear" w:color="auto" w:fill="auto"/>
            <w:vAlign w:val="bottom"/>
          </w:tcPr>
          <w:p w:rsidR="009871CB" w:rsidRPr="00960AB3" w:rsidRDefault="009871CB" w:rsidP="009871CB">
            <w:pPr>
              <w:pStyle w:val="6-1"/>
              <w:spacing w:before="100" w:after="100"/>
            </w:pPr>
            <w:r w:rsidRPr="00960AB3">
              <w:t>Ноябрь</w:t>
            </w:r>
          </w:p>
        </w:tc>
        <w:tc>
          <w:tcPr>
            <w:tcW w:w="2126" w:type="dxa"/>
            <w:shd w:val="clear" w:color="auto" w:fill="auto"/>
            <w:vAlign w:val="bottom"/>
          </w:tcPr>
          <w:p w:rsidR="009871CB" w:rsidRPr="00960AB3" w:rsidRDefault="009871CB" w:rsidP="009871CB">
            <w:pPr>
              <w:pStyle w:val="6-"/>
              <w:spacing w:before="100" w:after="100"/>
            </w:pPr>
            <w:r w:rsidRPr="00960AB3">
              <w:t>888,2</w:t>
            </w:r>
          </w:p>
        </w:tc>
        <w:tc>
          <w:tcPr>
            <w:tcW w:w="2552" w:type="dxa"/>
            <w:shd w:val="clear" w:color="auto" w:fill="auto"/>
            <w:vAlign w:val="bottom"/>
          </w:tcPr>
          <w:p w:rsidR="009871CB" w:rsidRPr="00960AB3" w:rsidRDefault="009871CB" w:rsidP="009871CB">
            <w:pPr>
              <w:pStyle w:val="6-"/>
              <w:spacing w:before="100" w:after="100"/>
            </w:pPr>
            <w:r w:rsidRPr="00960AB3">
              <w:t>96,9</w:t>
            </w:r>
          </w:p>
        </w:tc>
        <w:tc>
          <w:tcPr>
            <w:tcW w:w="1984" w:type="dxa"/>
            <w:shd w:val="clear" w:color="auto" w:fill="auto"/>
            <w:vAlign w:val="bottom"/>
          </w:tcPr>
          <w:p w:rsidR="009871CB" w:rsidRPr="00960AB3" w:rsidRDefault="009871CB" w:rsidP="009871CB">
            <w:pPr>
              <w:pStyle w:val="6-"/>
              <w:spacing w:before="100" w:after="100"/>
            </w:pPr>
            <w:r w:rsidRPr="00960AB3">
              <w:t>93,8</w:t>
            </w:r>
          </w:p>
        </w:tc>
      </w:tr>
      <w:tr w:rsidR="009871CB" w:rsidRPr="00960AB3" w:rsidTr="00126F38">
        <w:trPr>
          <w:cantSplit/>
        </w:trPr>
        <w:tc>
          <w:tcPr>
            <w:tcW w:w="2413" w:type="dxa"/>
            <w:shd w:val="clear" w:color="auto" w:fill="auto"/>
            <w:vAlign w:val="bottom"/>
          </w:tcPr>
          <w:p w:rsidR="009871CB" w:rsidRPr="00960AB3" w:rsidRDefault="009871CB" w:rsidP="009871CB">
            <w:pPr>
              <w:pStyle w:val="6-1"/>
              <w:spacing w:before="100" w:after="100"/>
            </w:pPr>
            <w:r w:rsidRPr="00960AB3">
              <w:t>Декабрь</w:t>
            </w:r>
          </w:p>
        </w:tc>
        <w:tc>
          <w:tcPr>
            <w:tcW w:w="2126" w:type="dxa"/>
            <w:shd w:val="clear" w:color="auto" w:fill="auto"/>
            <w:vAlign w:val="bottom"/>
          </w:tcPr>
          <w:p w:rsidR="009871CB" w:rsidRPr="00960AB3" w:rsidRDefault="009871CB" w:rsidP="009871CB">
            <w:pPr>
              <w:pStyle w:val="6-"/>
              <w:spacing w:before="100" w:after="100"/>
            </w:pPr>
            <w:r w:rsidRPr="00960AB3">
              <w:t>981,2</w:t>
            </w:r>
          </w:p>
        </w:tc>
        <w:tc>
          <w:tcPr>
            <w:tcW w:w="2552" w:type="dxa"/>
            <w:shd w:val="clear" w:color="auto" w:fill="auto"/>
            <w:vAlign w:val="bottom"/>
          </w:tcPr>
          <w:p w:rsidR="009871CB" w:rsidRPr="00960AB3" w:rsidRDefault="009871CB" w:rsidP="009871CB">
            <w:pPr>
              <w:pStyle w:val="6-"/>
              <w:spacing w:before="100" w:after="100"/>
            </w:pPr>
            <w:r w:rsidRPr="00960AB3">
              <w:t>91,1</w:t>
            </w:r>
          </w:p>
        </w:tc>
        <w:tc>
          <w:tcPr>
            <w:tcW w:w="1984" w:type="dxa"/>
            <w:shd w:val="clear" w:color="auto" w:fill="auto"/>
            <w:vAlign w:val="bottom"/>
          </w:tcPr>
          <w:p w:rsidR="009871CB" w:rsidRPr="00960AB3" w:rsidRDefault="009871CB" w:rsidP="009871CB">
            <w:pPr>
              <w:pStyle w:val="6-"/>
              <w:spacing w:before="100" w:after="100"/>
            </w:pPr>
            <w:r w:rsidRPr="00960AB3">
              <w:t>109,8</w:t>
            </w:r>
          </w:p>
        </w:tc>
      </w:tr>
      <w:tr w:rsidR="009871CB" w:rsidRPr="00960AB3" w:rsidTr="00126F38">
        <w:trPr>
          <w:cantSplit/>
        </w:trPr>
        <w:tc>
          <w:tcPr>
            <w:tcW w:w="2413" w:type="dxa"/>
            <w:shd w:val="clear" w:color="auto" w:fill="auto"/>
            <w:vAlign w:val="bottom"/>
          </w:tcPr>
          <w:p w:rsidR="009871CB" w:rsidRPr="00960AB3" w:rsidRDefault="009871CB" w:rsidP="009871CB">
            <w:pPr>
              <w:pStyle w:val="6-2"/>
              <w:spacing w:before="100" w:after="100"/>
            </w:pPr>
            <w:r w:rsidRPr="00960AB3">
              <w:t>IV квартал</w:t>
            </w:r>
          </w:p>
        </w:tc>
        <w:tc>
          <w:tcPr>
            <w:tcW w:w="2126" w:type="dxa"/>
            <w:shd w:val="clear" w:color="auto" w:fill="auto"/>
            <w:vAlign w:val="bottom"/>
          </w:tcPr>
          <w:p w:rsidR="009871CB" w:rsidRPr="00960AB3" w:rsidRDefault="009871CB" w:rsidP="009871CB">
            <w:pPr>
              <w:pStyle w:val="6-"/>
              <w:spacing w:before="100" w:after="100"/>
            </w:pPr>
            <w:r w:rsidRPr="00960AB3">
              <w:t>2814,6</w:t>
            </w:r>
          </w:p>
        </w:tc>
        <w:tc>
          <w:tcPr>
            <w:tcW w:w="2552" w:type="dxa"/>
            <w:shd w:val="clear" w:color="auto" w:fill="auto"/>
            <w:vAlign w:val="bottom"/>
          </w:tcPr>
          <w:p w:rsidR="009871CB" w:rsidRPr="00960AB3" w:rsidRDefault="009871CB" w:rsidP="009871CB">
            <w:pPr>
              <w:pStyle w:val="6-"/>
              <w:spacing w:before="100" w:after="100"/>
            </w:pPr>
            <w:r w:rsidRPr="00960AB3">
              <w:t>98,1</w:t>
            </w:r>
          </w:p>
        </w:tc>
        <w:tc>
          <w:tcPr>
            <w:tcW w:w="1984" w:type="dxa"/>
            <w:shd w:val="clear" w:color="auto" w:fill="auto"/>
            <w:vAlign w:val="bottom"/>
          </w:tcPr>
          <w:p w:rsidR="009871CB" w:rsidRPr="00960AB3" w:rsidRDefault="009871CB" w:rsidP="009871CB">
            <w:pPr>
              <w:pStyle w:val="6-"/>
              <w:spacing w:before="100" w:after="100"/>
            </w:pPr>
            <w:r w:rsidRPr="00960AB3">
              <w:t>120,5</w:t>
            </w:r>
          </w:p>
        </w:tc>
      </w:tr>
      <w:tr w:rsidR="009871CB" w:rsidRPr="00960AB3" w:rsidTr="00126F38">
        <w:trPr>
          <w:cantSplit/>
        </w:trPr>
        <w:tc>
          <w:tcPr>
            <w:tcW w:w="2413" w:type="dxa"/>
            <w:shd w:val="clear" w:color="auto" w:fill="auto"/>
            <w:vAlign w:val="bottom"/>
          </w:tcPr>
          <w:p w:rsidR="009871CB" w:rsidRPr="00960AB3" w:rsidRDefault="009871CB" w:rsidP="009871CB">
            <w:pPr>
              <w:pStyle w:val="6-2"/>
              <w:spacing w:before="100" w:after="100"/>
              <w:rPr>
                <w:b/>
              </w:rPr>
            </w:pPr>
            <w:r w:rsidRPr="00960AB3">
              <w:rPr>
                <w:b/>
              </w:rPr>
              <w:t>Год</w:t>
            </w:r>
          </w:p>
        </w:tc>
        <w:tc>
          <w:tcPr>
            <w:tcW w:w="2126" w:type="dxa"/>
            <w:shd w:val="clear" w:color="auto" w:fill="auto"/>
            <w:vAlign w:val="bottom"/>
          </w:tcPr>
          <w:p w:rsidR="009871CB" w:rsidRPr="00960AB3" w:rsidRDefault="009871CB" w:rsidP="009871CB">
            <w:pPr>
              <w:pStyle w:val="6-"/>
              <w:spacing w:before="100" w:after="100"/>
              <w:rPr>
                <w:b/>
              </w:rPr>
            </w:pPr>
            <w:r w:rsidRPr="00960AB3">
              <w:rPr>
                <w:b/>
              </w:rPr>
              <w:t>9454,5</w:t>
            </w:r>
          </w:p>
        </w:tc>
        <w:tc>
          <w:tcPr>
            <w:tcW w:w="2552" w:type="dxa"/>
            <w:shd w:val="clear" w:color="auto" w:fill="auto"/>
            <w:vAlign w:val="bottom"/>
          </w:tcPr>
          <w:p w:rsidR="009871CB" w:rsidRPr="00960AB3" w:rsidRDefault="009871CB" w:rsidP="009871CB">
            <w:pPr>
              <w:pStyle w:val="6-"/>
              <w:spacing w:before="100" w:after="100"/>
              <w:rPr>
                <w:b/>
              </w:rPr>
            </w:pPr>
            <w:r w:rsidRPr="00960AB3">
              <w:rPr>
                <w:b/>
              </w:rPr>
              <w:t>97,9</w:t>
            </w:r>
          </w:p>
        </w:tc>
        <w:tc>
          <w:tcPr>
            <w:tcW w:w="1984" w:type="dxa"/>
            <w:shd w:val="clear" w:color="auto" w:fill="auto"/>
            <w:vAlign w:val="bottom"/>
          </w:tcPr>
          <w:p w:rsidR="009871CB" w:rsidRPr="00960AB3" w:rsidRDefault="009871CB" w:rsidP="009871CB">
            <w:pPr>
              <w:pStyle w:val="6-"/>
              <w:spacing w:before="100" w:after="100"/>
              <w:rPr>
                <w:b/>
              </w:rPr>
            </w:pPr>
            <w:r w:rsidRPr="00960AB3">
              <w:rPr>
                <w:b/>
              </w:rPr>
              <w:t>х</w:t>
            </w:r>
          </w:p>
        </w:tc>
      </w:tr>
      <w:tr w:rsidR="009871CB" w:rsidRPr="00FD3160" w:rsidTr="00126F38">
        <w:trPr>
          <w:cantSplit/>
        </w:trPr>
        <w:tc>
          <w:tcPr>
            <w:tcW w:w="2413" w:type="dxa"/>
            <w:shd w:val="clear" w:color="auto" w:fill="auto"/>
            <w:vAlign w:val="bottom"/>
          </w:tcPr>
          <w:p w:rsidR="009871CB" w:rsidRPr="00FD3160" w:rsidRDefault="009871CB" w:rsidP="009871CB">
            <w:pPr>
              <w:pStyle w:val="6-3"/>
              <w:spacing w:before="100" w:after="100"/>
            </w:pPr>
            <w:r w:rsidRPr="00FD3160">
              <w:t>202</w:t>
            </w:r>
            <w:r>
              <w:t>1</w:t>
            </w:r>
          </w:p>
        </w:tc>
        <w:tc>
          <w:tcPr>
            <w:tcW w:w="2126" w:type="dxa"/>
            <w:shd w:val="clear" w:color="auto" w:fill="auto"/>
            <w:vAlign w:val="bottom"/>
          </w:tcPr>
          <w:p w:rsidR="009871CB" w:rsidRPr="00FD3160" w:rsidRDefault="009871CB" w:rsidP="009871CB">
            <w:pPr>
              <w:pStyle w:val="6-"/>
              <w:spacing w:before="100" w:after="100"/>
            </w:pPr>
          </w:p>
        </w:tc>
        <w:tc>
          <w:tcPr>
            <w:tcW w:w="2552" w:type="dxa"/>
            <w:shd w:val="clear" w:color="auto" w:fill="auto"/>
            <w:vAlign w:val="bottom"/>
          </w:tcPr>
          <w:p w:rsidR="009871CB" w:rsidRPr="00FD3160" w:rsidRDefault="009871CB" w:rsidP="009871CB">
            <w:pPr>
              <w:pStyle w:val="6-"/>
              <w:spacing w:before="100" w:after="100"/>
            </w:pPr>
          </w:p>
        </w:tc>
        <w:tc>
          <w:tcPr>
            <w:tcW w:w="1984" w:type="dxa"/>
            <w:shd w:val="clear" w:color="auto" w:fill="auto"/>
            <w:vAlign w:val="bottom"/>
          </w:tcPr>
          <w:p w:rsidR="009871CB" w:rsidRPr="00FD3160" w:rsidRDefault="009871CB" w:rsidP="009871CB">
            <w:pPr>
              <w:pStyle w:val="6-"/>
              <w:spacing w:before="100" w:after="100"/>
            </w:pPr>
          </w:p>
        </w:tc>
      </w:tr>
      <w:tr w:rsidR="009871CB" w:rsidRPr="00FD3160" w:rsidTr="00126F38">
        <w:trPr>
          <w:cantSplit/>
        </w:trPr>
        <w:tc>
          <w:tcPr>
            <w:tcW w:w="2413" w:type="dxa"/>
            <w:shd w:val="clear" w:color="auto" w:fill="auto"/>
            <w:vAlign w:val="bottom"/>
          </w:tcPr>
          <w:p w:rsidR="009871CB" w:rsidRPr="00FD3160" w:rsidRDefault="009871CB" w:rsidP="009871CB">
            <w:pPr>
              <w:pStyle w:val="6-1"/>
              <w:spacing w:before="100" w:after="100"/>
            </w:pPr>
            <w:r w:rsidRPr="00FD3160">
              <w:t xml:space="preserve">Январь </w:t>
            </w:r>
            <w:r w:rsidRPr="00FD3160">
              <w:rPr>
                <w:vertAlign w:val="superscript"/>
              </w:rPr>
              <w:t>2)</w:t>
            </w:r>
          </w:p>
        </w:tc>
        <w:tc>
          <w:tcPr>
            <w:tcW w:w="2126" w:type="dxa"/>
            <w:shd w:val="clear" w:color="auto" w:fill="auto"/>
            <w:vAlign w:val="bottom"/>
          </w:tcPr>
          <w:p w:rsidR="009871CB" w:rsidRPr="00FD3160" w:rsidRDefault="009871CB" w:rsidP="009871CB">
            <w:pPr>
              <w:pStyle w:val="6-"/>
              <w:spacing w:before="100" w:after="100"/>
            </w:pPr>
            <w:r>
              <w:t>842,0</w:t>
            </w:r>
          </w:p>
        </w:tc>
        <w:tc>
          <w:tcPr>
            <w:tcW w:w="2552" w:type="dxa"/>
            <w:shd w:val="clear" w:color="auto" w:fill="auto"/>
            <w:vAlign w:val="bottom"/>
          </w:tcPr>
          <w:p w:rsidR="009871CB" w:rsidRPr="00FD3160" w:rsidRDefault="009871CB" w:rsidP="009871CB">
            <w:pPr>
              <w:pStyle w:val="6-"/>
              <w:spacing w:before="100" w:after="100"/>
            </w:pPr>
            <w:r>
              <w:t>92,4</w:t>
            </w:r>
          </w:p>
        </w:tc>
        <w:tc>
          <w:tcPr>
            <w:tcW w:w="1984" w:type="dxa"/>
            <w:shd w:val="clear" w:color="auto" w:fill="auto"/>
            <w:vAlign w:val="bottom"/>
          </w:tcPr>
          <w:p w:rsidR="009871CB" w:rsidRPr="00FD3160" w:rsidRDefault="009871CB" w:rsidP="009871CB">
            <w:pPr>
              <w:pStyle w:val="6-"/>
              <w:spacing w:before="100" w:after="100"/>
            </w:pPr>
            <w:r>
              <w:t>86,9</w:t>
            </w:r>
          </w:p>
        </w:tc>
      </w:tr>
      <w:tr w:rsidR="009871CB" w:rsidRPr="00FD3160" w:rsidTr="00126F38">
        <w:trPr>
          <w:cantSplit/>
        </w:trPr>
        <w:tc>
          <w:tcPr>
            <w:tcW w:w="2413" w:type="dxa"/>
            <w:shd w:val="clear" w:color="auto" w:fill="auto"/>
            <w:vAlign w:val="bottom"/>
          </w:tcPr>
          <w:p w:rsidR="009871CB" w:rsidRPr="00FD3160" w:rsidRDefault="009871CB" w:rsidP="009871CB">
            <w:pPr>
              <w:pStyle w:val="6-1"/>
              <w:spacing w:before="100" w:after="100"/>
            </w:pPr>
            <w:r w:rsidRPr="00FD3160">
              <w:t xml:space="preserve">Февраль </w:t>
            </w:r>
            <w:r w:rsidRPr="00FD3160">
              <w:rPr>
                <w:vertAlign w:val="superscript"/>
              </w:rPr>
              <w:t>2)</w:t>
            </w:r>
          </w:p>
        </w:tc>
        <w:tc>
          <w:tcPr>
            <w:tcW w:w="2126" w:type="dxa"/>
            <w:shd w:val="clear" w:color="auto" w:fill="auto"/>
            <w:vAlign w:val="bottom"/>
          </w:tcPr>
          <w:p w:rsidR="009871CB" w:rsidRPr="00FD3160" w:rsidRDefault="009871CB" w:rsidP="009871CB">
            <w:pPr>
              <w:pStyle w:val="6-"/>
              <w:spacing w:before="100" w:after="100"/>
            </w:pPr>
            <w:r>
              <w:t>810,3</w:t>
            </w:r>
          </w:p>
        </w:tc>
        <w:tc>
          <w:tcPr>
            <w:tcW w:w="2552" w:type="dxa"/>
            <w:shd w:val="clear" w:color="auto" w:fill="auto"/>
            <w:vAlign w:val="bottom"/>
          </w:tcPr>
          <w:p w:rsidR="009871CB" w:rsidRPr="00FD3160" w:rsidRDefault="009871CB" w:rsidP="009871CB">
            <w:pPr>
              <w:pStyle w:val="6-"/>
              <w:spacing w:before="100" w:after="100"/>
            </w:pPr>
            <w:r>
              <w:t>87,6</w:t>
            </w:r>
          </w:p>
        </w:tc>
        <w:tc>
          <w:tcPr>
            <w:tcW w:w="1984" w:type="dxa"/>
            <w:shd w:val="clear" w:color="auto" w:fill="auto"/>
            <w:vAlign w:val="bottom"/>
          </w:tcPr>
          <w:p w:rsidR="009871CB" w:rsidRPr="00FD3160" w:rsidRDefault="009871CB" w:rsidP="009871CB">
            <w:pPr>
              <w:pStyle w:val="6-"/>
              <w:spacing w:before="100" w:after="100"/>
            </w:pPr>
            <w:r>
              <w:t>96,1</w:t>
            </w:r>
          </w:p>
        </w:tc>
      </w:tr>
      <w:tr w:rsidR="009871CB" w:rsidRPr="00FD3160" w:rsidTr="00126F38">
        <w:trPr>
          <w:cantSplit/>
        </w:trPr>
        <w:tc>
          <w:tcPr>
            <w:tcW w:w="2413" w:type="dxa"/>
            <w:shd w:val="clear" w:color="auto" w:fill="auto"/>
            <w:vAlign w:val="bottom"/>
          </w:tcPr>
          <w:p w:rsidR="009871CB" w:rsidRPr="00FD3160" w:rsidRDefault="009871CB" w:rsidP="009871CB">
            <w:pPr>
              <w:pStyle w:val="6-1"/>
              <w:spacing w:before="100" w:after="100"/>
            </w:pPr>
            <w:r w:rsidRPr="00FD3160">
              <w:t>Март</w:t>
            </w:r>
          </w:p>
        </w:tc>
        <w:tc>
          <w:tcPr>
            <w:tcW w:w="2126" w:type="dxa"/>
            <w:shd w:val="clear" w:color="auto" w:fill="auto"/>
            <w:vAlign w:val="bottom"/>
          </w:tcPr>
          <w:p w:rsidR="009871CB" w:rsidRPr="00FD3160" w:rsidRDefault="009871CB" w:rsidP="009871CB">
            <w:pPr>
              <w:pStyle w:val="6-"/>
              <w:spacing w:before="100" w:after="100"/>
            </w:pPr>
            <w:r>
              <w:t>914,3</w:t>
            </w:r>
          </w:p>
        </w:tc>
        <w:tc>
          <w:tcPr>
            <w:tcW w:w="2552" w:type="dxa"/>
            <w:shd w:val="clear" w:color="auto" w:fill="auto"/>
            <w:vAlign w:val="bottom"/>
          </w:tcPr>
          <w:p w:rsidR="009871CB" w:rsidRPr="00FD3160" w:rsidRDefault="009871CB" w:rsidP="009871CB">
            <w:pPr>
              <w:pStyle w:val="6-"/>
              <w:spacing w:before="100" w:after="100"/>
            </w:pPr>
            <w:r>
              <w:t>104,5</w:t>
            </w:r>
          </w:p>
        </w:tc>
        <w:tc>
          <w:tcPr>
            <w:tcW w:w="1984" w:type="dxa"/>
            <w:shd w:val="clear" w:color="auto" w:fill="auto"/>
            <w:vAlign w:val="bottom"/>
          </w:tcPr>
          <w:p w:rsidR="009871CB" w:rsidRPr="00FD3160" w:rsidRDefault="009871CB" w:rsidP="009871CB">
            <w:pPr>
              <w:pStyle w:val="6-"/>
              <w:spacing w:before="100" w:after="100"/>
            </w:pPr>
            <w:r>
              <w:t>112,5</w:t>
            </w:r>
          </w:p>
        </w:tc>
      </w:tr>
      <w:tr w:rsidR="009871CB" w:rsidRPr="00FD3160" w:rsidTr="00126F38">
        <w:trPr>
          <w:cantSplit/>
        </w:trPr>
        <w:tc>
          <w:tcPr>
            <w:tcW w:w="2413" w:type="dxa"/>
            <w:shd w:val="clear" w:color="auto" w:fill="auto"/>
            <w:vAlign w:val="bottom"/>
          </w:tcPr>
          <w:p w:rsidR="009871CB" w:rsidRPr="00FD3160" w:rsidRDefault="009871CB" w:rsidP="009871CB">
            <w:pPr>
              <w:pStyle w:val="6-2"/>
              <w:spacing w:before="100" w:after="100"/>
            </w:pPr>
            <w:r w:rsidRPr="00FD3160">
              <w:t>I квартал</w:t>
            </w:r>
          </w:p>
        </w:tc>
        <w:tc>
          <w:tcPr>
            <w:tcW w:w="2126" w:type="dxa"/>
            <w:shd w:val="clear" w:color="auto" w:fill="auto"/>
            <w:vAlign w:val="bottom"/>
          </w:tcPr>
          <w:p w:rsidR="009871CB" w:rsidRPr="00FD3160" w:rsidRDefault="009871CB" w:rsidP="009871CB">
            <w:pPr>
              <w:pStyle w:val="6-"/>
              <w:spacing w:before="100" w:after="100"/>
            </w:pPr>
            <w:r>
              <w:t>2566,6</w:t>
            </w:r>
          </w:p>
        </w:tc>
        <w:tc>
          <w:tcPr>
            <w:tcW w:w="2552" w:type="dxa"/>
            <w:shd w:val="clear" w:color="auto" w:fill="auto"/>
            <w:vAlign w:val="bottom"/>
          </w:tcPr>
          <w:p w:rsidR="009871CB" w:rsidRPr="00FD3160" w:rsidRDefault="009871CB" w:rsidP="009871CB">
            <w:pPr>
              <w:pStyle w:val="6-"/>
              <w:spacing w:before="100" w:after="100"/>
            </w:pPr>
            <w:r>
              <w:t>94,7</w:t>
            </w:r>
          </w:p>
        </w:tc>
        <w:tc>
          <w:tcPr>
            <w:tcW w:w="1984" w:type="dxa"/>
            <w:shd w:val="clear" w:color="auto" w:fill="auto"/>
            <w:vAlign w:val="bottom"/>
          </w:tcPr>
          <w:p w:rsidR="009871CB" w:rsidRPr="00FD3160" w:rsidRDefault="009871CB" w:rsidP="009871CB">
            <w:pPr>
              <w:pStyle w:val="6-"/>
              <w:spacing w:before="100" w:after="100"/>
            </w:pPr>
            <w:r>
              <w:t>88,7</w:t>
            </w:r>
          </w:p>
        </w:tc>
      </w:tr>
      <w:tr w:rsidR="009871CB" w:rsidRPr="00FD3160" w:rsidTr="0071314E">
        <w:tblPrEx>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PrEx>
        <w:trPr>
          <w:cantSplit/>
        </w:trPr>
        <w:tc>
          <w:tcPr>
            <w:tcW w:w="9075" w:type="dxa"/>
            <w:gridSpan w:val="4"/>
            <w:tcBorders>
              <w:top w:val="single" w:sz="4" w:space="0" w:color="auto"/>
              <w:left w:val="nil"/>
              <w:bottom w:val="nil"/>
              <w:right w:val="nil"/>
            </w:tcBorders>
            <w:shd w:val="clear" w:color="auto" w:fill="FFFFFF"/>
          </w:tcPr>
          <w:p w:rsidR="009871CB" w:rsidRPr="00FD3160" w:rsidRDefault="009871CB" w:rsidP="0071314E">
            <w:pPr>
              <w:pStyle w:val="84"/>
              <w:spacing w:before="120"/>
              <w:ind w:left="0" w:firstLine="0"/>
              <w:rPr>
                <w:rFonts w:ascii="Arial" w:hAnsi="Arial" w:cs="Arial"/>
              </w:rPr>
            </w:pPr>
            <w:r w:rsidRPr="00FD3160">
              <w:rPr>
                <w:rFonts w:ascii="Arial" w:hAnsi="Arial" w:cs="Arial"/>
                <w:vertAlign w:val="superscript"/>
              </w:rPr>
              <w:t xml:space="preserve">1) </w:t>
            </w:r>
            <w:r w:rsidRPr="00FD3160">
              <w:rPr>
                <w:rFonts w:ascii="Arial" w:hAnsi="Arial" w:cs="Arial"/>
              </w:rPr>
              <w:t>В сопоставимых ценах.</w:t>
            </w:r>
          </w:p>
          <w:p w:rsidR="009871CB" w:rsidRPr="00FD3160" w:rsidRDefault="009871CB" w:rsidP="0071314E">
            <w:pPr>
              <w:pStyle w:val="84"/>
              <w:spacing w:before="120"/>
              <w:ind w:left="0" w:firstLine="0"/>
              <w:rPr>
                <w:rFonts w:ascii="Arial" w:hAnsi="Arial" w:cs="Arial"/>
                <w:szCs w:val="16"/>
              </w:rPr>
            </w:pPr>
            <w:r w:rsidRPr="00FD3160">
              <w:rPr>
                <w:rFonts w:ascii="Arial" w:hAnsi="Arial" w:cs="Arial"/>
                <w:szCs w:val="16"/>
                <w:vertAlign w:val="superscript"/>
              </w:rPr>
              <w:t>2)</w:t>
            </w:r>
            <w:r w:rsidRPr="00FD3160">
              <w:rPr>
                <w:rFonts w:ascii="Arial" w:hAnsi="Arial" w:cs="Arial"/>
                <w:bCs/>
                <w:iCs/>
              </w:rPr>
              <w:t xml:space="preserve"> </w:t>
            </w:r>
            <w:r w:rsidRPr="00FD3160">
              <w:rPr>
                <w:rFonts w:ascii="Arial,Italic" w:hAnsi="Arial,Italic" w:cs="Arial,Italic"/>
                <w:iCs/>
                <w:szCs w:val="16"/>
              </w:rPr>
              <w:t>Данные уточнены по итогам годовых обследований хозяйствующих субъектов</w:t>
            </w:r>
            <w:r w:rsidRPr="00FD3160">
              <w:rPr>
                <w:rFonts w:ascii="Arial" w:hAnsi="Arial" w:cs="Arial"/>
                <w:bCs/>
                <w:iCs/>
              </w:rPr>
              <w:t>.</w:t>
            </w:r>
          </w:p>
        </w:tc>
      </w:tr>
    </w:tbl>
    <w:p w:rsidR="009871CB" w:rsidRDefault="009871CB">
      <w:pPr>
        <w:spacing w:before="0"/>
        <w:ind w:firstLine="0"/>
        <w:jc w:val="left"/>
        <w:rPr>
          <w:rFonts w:ascii="Arial" w:hAnsi="Arial"/>
          <w:b/>
          <w:sz w:val="32"/>
        </w:rPr>
      </w:pPr>
      <w:bookmarkStart w:id="107" w:name="_Toc286401129"/>
      <w:r>
        <w:br w:type="page"/>
      </w:r>
    </w:p>
    <w:p w:rsidR="00703E9C" w:rsidRDefault="00703E9C" w:rsidP="00703E9C">
      <w:pPr>
        <w:pStyle w:val="31"/>
      </w:pPr>
      <w:bookmarkStart w:id="108" w:name="_Toc69396409"/>
      <w:r w:rsidRPr="00EE38CD">
        <w:t>3. Рынок платных услуг населению</w:t>
      </w:r>
      <w:bookmarkEnd w:id="107"/>
      <w:bookmarkEnd w:id="108"/>
    </w:p>
    <w:p w:rsidR="0099133F" w:rsidRPr="00070EFD" w:rsidRDefault="0099133F" w:rsidP="0099133F">
      <w:pPr>
        <w:pStyle w:val="11"/>
      </w:pPr>
      <w:r w:rsidRPr="00070EFD">
        <w:t>В марте 2021г. населению было оказано платных услуг на 4,3 миллиарда рублей, что в сопоставимых ценах на 4,8% меньше,</w:t>
      </w:r>
      <w:r w:rsidRPr="00070EFD">
        <w:rPr>
          <w:spacing w:val="2"/>
        </w:rPr>
        <w:t xml:space="preserve"> чем в марте</w:t>
      </w:r>
      <w:r w:rsidRPr="00070EFD">
        <w:t xml:space="preserve"> 2020г., в январе-марте 2021г. - на 12,4 миллиарда рублей, или 93,6% к уровню соответствующего периода предыдущего года. </w:t>
      </w:r>
    </w:p>
    <w:tbl>
      <w:tblPr>
        <w:tblW w:w="9072" w:type="dxa"/>
        <w:tblLayout w:type="fixed"/>
        <w:tblCellMar>
          <w:left w:w="0" w:type="dxa"/>
          <w:right w:w="0" w:type="dxa"/>
        </w:tblCellMar>
        <w:tblLook w:val="04A0" w:firstRow="1" w:lastRow="0" w:firstColumn="1" w:lastColumn="0" w:noHBand="0" w:noVBand="1"/>
      </w:tblPr>
      <w:tblGrid>
        <w:gridCol w:w="2410"/>
        <w:gridCol w:w="1701"/>
        <w:gridCol w:w="2480"/>
        <w:gridCol w:w="2481"/>
      </w:tblGrid>
      <w:tr w:rsidR="0099133F" w:rsidRPr="001C7654" w:rsidTr="0071314E">
        <w:trPr>
          <w:tblHeader/>
        </w:trPr>
        <w:tc>
          <w:tcPr>
            <w:tcW w:w="9072" w:type="dxa"/>
            <w:gridSpan w:val="4"/>
            <w:tcBorders>
              <w:bottom w:val="single" w:sz="4" w:space="0" w:color="000000"/>
            </w:tcBorders>
            <w:shd w:val="clear" w:color="auto" w:fill="auto"/>
          </w:tcPr>
          <w:p w:rsidR="0099133F" w:rsidRDefault="0099133F" w:rsidP="0071314E">
            <w:pPr>
              <w:pStyle w:val="43"/>
              <w:rPr>
                <w:lang w:val="en-US"/>
              </w:rPr>
            </w:pPr>
            <w:r w:rsidRPr="001C7654">
              <w:t>Объем платных услуг населению</w:t>
            </w:r>
            <w:r>
              <w:rPr>
                <w:lang w:val="en-US"/>
              </w:rPr>
              <w:t xml:space="preserve"> </w:t>
            </w:r>
          </w:p>
          <w:p w:rsidR="0099133F" w:rsidRPr="00070EFD" w:rsidRDefault="0099133F" w:rsidP="0071314E">
            <w:pPr>
              <w:pStyle w:val="41"/>
              <w:rPr>
                <w:lang w:val="en-US"/>
              </w:rPr>
            </w:pPr>
          </w:p>
        </w:tc>
      </w:tr>
      <w:tr w:rsidR="0099133F" w:rsidRPr="001C7654" w:rsidTr="0071314E">
        <w:trPr>
          <w:trHeight w:val="325"/>
          <w:tblHeader/>
        </w:trPr>
        <w:tc>
          <w:tcPr>
            <w:tcW w:w="2410" w:type="dxa"/>
            <w:tcBorders>
              <w:bottom w:val="single" w:sz="4" w:space="0" w:color="auto"/>
            </w:tcBorders>
            <w:shd w:val="clear" w:color="auto" w:fill="auto"/>
          </w:tcPr>
          <w:p w:rsidR="0099133F" w:rsidRPr="001C7654" w:rsidRDefault="0099133F" w:rsidP="0071314E">
            <w:pPr>
              <w:pStyle w:val="5-"/>
            </w:pPr>
          </w:p>
        </w:tc>
        <w:tc>
          <w:tcPr>
            <w:tcW w:w="1701" w:type="dxa"/>
            <w:tcBorders>
              <w:top w:val="single" w:sz="4" w:space="0" w:color="000000"/>
              <w:bottom w:val="single" w:sz="4" w:space="0" w:color="auto"/>
            </w:tcBorders>
          </w:tcPr>
          <w:p w:rsidR="0099133F" w:rsidRPr="00534F04" w:rsidRDefault="0099133F" w:rsidP="0071314E">
            <w:pPr>
              <w:pStyle w:val="5-"/>
            </w:pPr>
            <w:r>
              <w:t>М</w:t>
            </w:r>
            <w:r w:rsidRPr="00534F04">
              <w:t>лн руб</w:t>
            </w:r>
          </w:p>
        </w:tc>
        <w:tc>
          <w:tcPr>
            <w:tcW w:w="2480" w:type="dxa"/>
            <w:tcBorders>
              <w:top w:val="single" w:sz="4" w:space="0" w:color="000000"/>
              <w:bottom w:val="single" w:sz="4" w:space="0" w:color="auto"/>
            </w:tcBorders>
          </w:tcPr>
          <w:p w:rsidR="0099133F" w:rsidRPr="00C87C1A" w:rsidRDefault="0099133F" w:rsidP="0071314E">
            <w:pPr>
              <w:pStyle w:val="5-"/>
              <w:rPr>
                <w:vertAlign w:val="superscript"/>
              </w:rPr>
            </w:pPr>
            <w:r>
              <w:t>В</w:t>
            </w:r>
            <w:r w:rsidRPr="001C7654">
              <w:t xml:space="preserve"> % к соответствующему </w:t>
            </w:r>
            <w:r w:rsidRPr="00070EFD">
              <w:br/>
            </w:r>
            <w:r w:rsidRPr="001C7654">
              <w:t>периоду предыдущего года</w:t>
            </w:r>
            <w:r>
              <w:rPr>
                <w:vertAlign w:val="superscript"/>
              </w:rPr>
              <w:t xml:space="preserve"> 1)</w:t>
            </w:r>
          </w:p>
        </w:tc>
        <w:tc>
          <w:tcPr>
            <w:tcW w:w="2481" w:type="dxa"/>
            <w:tcBorders>
              <w:top w:val="single" w:sz="4" w:space="0" w:color="000000"/>
              <w:bottom w:val="single" w:sz="4" w:space="0" w:color="auto"/>
            </w:tcBorders>
          </w:tcPr>
          <w:p w:rsidR="0099133F" w:rsidRPr="00C87C1A" w:rsidRDefault="0099133F" w:rsidP="0071314E">
            <w:pPr>
              <w:pStyle w:val="5-"/>
              <w:rPr>
                <w:vertAlign w:val="superscript"/>
              </w:rPr>
            </w:pPr>
            <w:r>
              <w:t>В</w:t>
            </w:r>
            <w:r w:rsidRPr="001C7654">
              <w:t xml:space="preserve"> % к предыдущему </w:t>
            </w:r>
            <w:r w:rsidRPr="001C7654">
              <w:br/>
              <w:t>периоду</w:t>
            </w:r>
            <w:r>
              <w:rPr>
                <w:vertAlign w:val="superscript"/>
              </w:rPr>
              <w:t xml:space="preserve"> 1)</w:t>
            </w:r>
          </w:p>
        </w:tc>
      </w:tr>
      <w:tr w:rsidR="0099133F" w:rsidRPr="001C7654" w:rsidTr="0071314E">
        <w:trPr>
          <w:tblHeader/>
        </w:trPr>
        <w:tc>
          <w:tcPr>
            <w:tcW w:w="2410" w:type="dxa"/>
            <w:tcBorders>
              <w:top w:val="single" w:sz="4" w:space="0" w:color="auto"/>
            </w:tcBorders>
            <w:shd w:val="clear" w:color="auto" w:fill="auto"/>
            <w:vAlign w:val="bottom"/>
          </w:tcPr>
          <w:p w:rsidR="0099133F" w:rsidRPr="001C7654" w:rsidRDefault="0099133F" w:rsidP="0071314E">
            <w:pPr>
              <w:pStyle w:val="6-1"/>
              <w:ind w:firstLine="114"/>
            </w:pPr>
            <w:r>
              <w:t>2020</w:t>
            </w:r>
          </w:p>
        </w:tc>
        <w:tc>
          <w:tcPr>
            <w:tcW w:w="1701" w:type="dxa"/>
            <w:tcBorders>
              <w:top w:val="single" w:sz="4" w:space="0" w:color="auto"/>
            </w:tcBorders>
            <w:vAlign w:val="bottom"/>
          </w:tcPr>
          <w:p w:rsidR="0099133F" w:rsidRDefault="0099133F" w:rsidP="0071314E">
            <w:pPr>
              <w:pStyle w:val="5-"/>
              <w:jc w:val="right"/>
            </w:pPr>
          </w:p>
        </w:tc>
        <w:tc>
          <w:tcPr>
            <w:tcW w:w="2480" w:type="dxa"/>
            <w:tcBorders>
              <w:top w:val="single" w:sz="4" w:space="0" w:color="auto"/>
            </w:tcBorders>
            <w:vAlign w:val="bottom"/>
          </w:tcPr>
          <w:p w:rsidR="0099133F" w:rsidRDefault="0099133F" w:rsidP="0071314E">
            <w:pPr>
              <w:pStyle w:val="5-"/>
              <w:jc w:val="right"/>
            </w:pPr>
          </w:p>
        </w:tc>
        <w:tc>
          <w:tcPr>
            <w:tcW w:w="2481" w:type="dxa"/>
            <w:tcBorders>
              <w:top w:val="single" w:sz="4" w:space="0" w:color="auto"/>
            </w:tcBorders>
            <w:vAlign w:val="bottom"/>
          </w:tcPr>
          <w:p w:rsidR="0099133F" w:rsidRDefault="0099133F" w:rsidP="0071314E">
            <w:pPr>
              <w:pStyle w:val="5-"/>
              <w:jc w:val="right"/>
            </w:pPr>
          </w:p>
        </w:tc>
      </w:tr>
      <w:tr w:rsidR="0099133F" w:rsidRPr="001C7654" w:rsidTr="0071314E">
        <w:tc>
          <w:tcPr>
            <w:tcW w:w="2410" w:type="dxa"/>
            <w:shd w:val="clear" w:color="auto" w:fill="auto"/>
            <w:vAlign w:val="bottom"/>
          </w:tcPr>
          <w:p w:rsidR="0099133F" w:rsidRPr="001C7654" w:rsidRDefault="0099133F" w:rsidP="0071314E">
            <w:pPr>
              <w:pStyle w:val="6-1"/>
            </w:pPr>
            <w:r w:rsidRPr="001C7654">
              <w:t>Январь</w:t>
            </w:r>
          </w:p>
        </w:tc>
        <w:tc>
          <w:tcPr>
            <w:tcW w:w="1701" w:type="dxa"/>
            <w:vAlign w:val="bottom"/>
          </w:tcPr>
          <w:p w:rsidR="0099133F" w:rsidRPr="00070EFD" w:rsidRDefault="0099133F" w:rsidP="0071314E">
            <w:pPr>
              <w:pStyle w:val="6-"/>
            </w:pPr>
            <w:r>
              <w:t>4</w:t>
            </w:r>
            <w:r w:rsidRPr="00070EFD">
              <w:t>16</w:t>
            </w:r>
            <w:r>
              <w:t>7,</w:t>
            </w:r>
            <w:r w:rsidRPr="00070EFD">
              <w:t>4</w:t>
            </w:r>
          </w:p>
        </w:tc>
        <w:tc>
          <w:tcPr>
            <w:tcW w:w="2480" w:type="dxa"/>
            <w:vAlign w:val="bottom"/>
          </w:tcPr>
          <w:p w:rsidR="0099133F" w:rsidRPr="008474B7" w:rsidRDefault="0099133F" w:rsidP="0071314E">
            <w:pPr>
              <w:pStyle w:val="6-"/>
            </w:pPr>
            <w:r w:rsidRPr="00070EFD">
              <w:t>92,8</w:t>
            </w:r>
          </w:p>
        </w:tc>
        <w:tc>
          <w:tcPr>
            <w:tcW w:w="2481" w:type="dxa"/>
            <w:vAlign w:val="bottom"/>
          </w:tcPr>
          <w:p w:rsidR="0099133F" w:rsidRPr="003A3A33" w:rsidRDefault="0099133F" w:rsidP="0071314E">
            <w:pPr>
              <w:pStyle w:val="6-"/>
            </w:pPr>
            <w:r>
              <w:t>90,5</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Февраль</w:t>
            </w:r>
          </w:p>
        </w:tc>
        <w:tc>
          <w:tcPr>
            <w:tcW w:w="1701" w:type="dxa"/>
            <w:vAlign w:val="bottom"/>
          </w:tcPr>
          <w:p w:rsidR="0099133F" w:rsidRPr="00070EFD" w:rsidRDefault="0099133F" w:rsidP="0071314E">
            <w:pPr>
              <w:pStyle w:val="6-"/>
            </w:pPr>
            <w:r w:rsidRPr="00070EFD">
              <w:t>4341</w:t>
            </w:r>
            <w:r>
              <w:t>,</w:t>
            </w:r>
            <w:r w:rsidRPr="00070EFD">
              <w:t>8</w:t>
            </w:r>
          </w:p>
        </w:tc>
        <w:tc>
          <w:tcPr>
            <w:tcW w:w="2480" w:type="dxa"/>
            <w:vAlign w:val="bottom"/>
          </w:tcPr>
          <w:p w:rsidR="0099133F" w:rsidRDefault="0099133F" w:rsidP="0071314E">
            <w:pPr>
              <w:pStyle w:val="6-"/>
            </w:pPr>
            <w:r>
              <w:t>95,1</w:t>
            </w:r>
          </w:p>
        </w:tc>
        <w:tc>
          <w:tcPr>
            <w:tcW w:w="2481" w:type="dxa"/>
            <w:vAlign w:val="bottom"/>
          </w:tcPr>
          <w:p w:rsidR="0099133F" w:rsidRDefault="0099133F" w:rsidP="0071314E">
            <w:pPr>
              <w:pStyle w:val="6-"/>
            </w:pPr>
            <w:r>
              <w:t>102,5</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Март</w:t>
            </w:r>
          </w:p>
        </w:tc>
        <w:tc>
          <w:tcPr>
            <w:tcW w:w="1701" w:type="dxa"/>
            <w:vAlign w:val="bottom"/>
          </w:tcPr>
          <w:p w:rsidR="0099133F" w:rsidRPr="00070EFD" w:rsidRDefault="0099133F" w:rsidP="0071314E">
            <w:pPr>
              <w:pStyle w:val="6-"/>
            </w:pPr>
            <w:r w:rsidRPr="00070EFD">
              <w:t>4325</w:t>
            </w:r>
            <w:r>
              <w:t>,</w:t>
            </w:r>
            <w:r w:rsidRPr="00070EFD">
              <w:t>2</w:t>
            </w:r>
          </w:p>
        </w:tc>
        <w:tc>
          <w:tcPr>
            <w:tcW w:w="2480" w:type="dxa"/>
            <w:vAlign w:val="bottom"/>
          </w:tcPr>
          <w:p w:rsidR="0099133F" w:rsidRDefault="0099133F" w:rsidP="0071314E">
            <w:pPr>
              <w:pStyle w:val="6-"/>
            </w:pPr>
            <w:r>
              <w:t>91,5</w:t>
            </w:r>
          </w:p>
        </w:tc>
        <w:tc>
          <w:tcPr>
            <w:tcW w:w="2481" w:type="dxa"/>
            <w:vAlign w:val="bottom"/>
          </w:tcPr>
          <w:p w:rsidR="0099133F" w:rsidRDefault="0099133F" w:rsidP="0071314E">
            <w:pPr>
              <w:pStyle w:val="6-"/>
            </w:pPr>
            <w:r>
              <w:t>98,8</w:t>
            </w:r>
          </w:p>
        </w:tc>
      </w:tr>
      <w:tr w:rsidR="0099133F" w:rsidRPr="001C7654" w:rsidTr="0071314E">
        <w:tc>
          <w:tcPr>
            <w:tcW w:w="2410" w:type="dxa"/>
            <w:shd w:val="clear" w:color="auto" w:fill="auto"/>
            <w:vAlign w:val="bottom"/>
          </w:tcPr>
          <w:p w:rsidR="0099133F" w:rsidRPr="001C7654" w:rsidRDefault="0099133F" w:rsidP="0071314E">
            <w:pPr>
              <w:pStyle w:val="6-2"/>
            </w:pPr>
            <w:r w:rsidRPr="001C7654">
              <w:t>I квартал</w:t>
            </w:r>
          </w:p>
        </w:tc>
        <w:tc>
          <w:tcPr>
            <w:tcW w:w="1701" w:type="dxa"/>
            <w:vAlign w:val="bottom"/>
          </w:tcPr>
          <w:p w:rsidR="0099133F" w:rsidRPr="008474B7" w:rsidRDefault="0099133F" w:rsidP="0071314E">
            <w:pPr>
              <w:pStyle w:val="6-"/>
              <w:rPr>
                <w:lang w:val="en-US"/>
              </w:rPr>
            </w:pPr>
            <w:r w:rsidRPr="00070EFD">
              <w:t>12</w:t>
            </w:r>
            <w:r>
              <w:rPr>
                <w:lang w:val="en-US"/>
              </w:rPr>
              <w:t>834</w:t>
            </w:r>
            <w:r>
              <w:t>,</w:t>
            </w:r>
            <w:r>
              <w:rPr>
                <w:lang w:val="en-US"/>
              </w:rPr>
              <w:t>4</w:t>
            </w:r>
          </w:p>
        </w:tc>
        <w:tc>
          <w:tcPr>
            <w:tcW w:w="2480" w:type="dxa"/>
            <w:vAlign w:val="bottom"/>
          </w:tcPr>
          <w:p w:rsidR="0099133F" w:rsidRDefault="0099133F" w:rsidP="0071314E">
            <w:pPr>
              <w:pStyle w:val="6-"/>
            </w:pPr>
            <w:r>
              <w:t>93,1</w:t>
            </w:r>
          </w:p>
        </w:tc>
        <w:tc>
          <w:tcPr>
            <w:tcW w:w="2481" w:type="dxa"/>
            <w:vAlign w:val="bottom"/>
          </w:tcPr>
          <w:p w:rsidR="0099133F" w:rsidRDefault="0099133F" w:rsidP="0071314E">
            <w:pPr>
              <w:pStyle w:val="6-"/>
            </w:pPr>
            <w:r>
              <w:t>94,2</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Апрель</w:t>
            </w:r>
          </w:p>
        </w:tc>
        <w:tc>
          <w:tcPr>
            <w:tcW w:w="1701" w:type="dxa"/>
            <w:vAlign w:val="bottom"/>
          </w:tcPr>
          <w:p w:rsidR="0099133F" w:rsidRPr="008474B7" w:rsidRDefault="0099133F" w:rsidP="0071314E">
            <w:pPr>
              <w:pStyle w:val="6-"/>
              <w:rPr>
                <w:lang w:val="en-US"/>
              </w:rPr>
            </w:pPr>
            <w:r>
              <w:rPr>
                <w:lang w:val="en-US"/>
              </w:rPr>
              <w:t>2977</w:t>
            </w:r>
            <w:r>
              <w:t>,</w:t>
            </w:r>
            <w:r>
              <w:rPr>
                <w:lang w:val="en-US"/>
              </w:rPr>
              <w:t>3</w:t>
            </w:r>
          </w:p>
        </w:tc>
        <w:tc>
          <w:tcPr>
            <w:tcW w:w="2480" w:type="dxa"/>
            <w:vAlign w:val="bottom"/>
          </w:tcPr>
          <w:p w:rsidR="0099133F" w:rsidRDefault="0099133F" w:rsidP="0071314E">
            <w:pPr>
              <w:pStyle w:val="6-"/>
            </w:pPr>
            <w:r>
              <w:t>61,8</w:t>
            </w:r>
          </w:p>
        </w:tc>
        <w:tc>
          <w:tcPr>
            <w:tcW w:w="2481" w:type="dxa"/>
            <w:vAlign w:val="bottom"/>
          </w:tcPr>
          <w:p w:rsidR="0099133F" w:rsidRDefault="0099133F" w:rsidP="0071314E">
            <w:pPr>
              <w:pStyle w:val="6-"/>
            </w:pPr>
            <w:r>
              <w:t>67,8</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Май</w:t>
            </w:r>
            <w:r>
              <w:t xml:space="preserve"> </w:t>
            </w:r>
          </w:p>
        </w:tc>
        <w:tc>
          <w:tcPr>
            <w:tcW w:w="1701" w:type="dxa"/>
            <w:vAlign w:val="bottom"/>
          </w:tcPr>
          <w:p w:rsidR="0099133F" w:rsidRPr="00F71D17" w:rsidRDefault="0099133F" w:rsidP="0071314E">
            <w:pPr>
              <w:pStyle w:val="6-"/>
            </w:pPr>
            <w:r>
              <w:t>3066,3</w:t>
            </w:r>
          </w:p>
        </w:tc>
        <w:tc>
          <w:tcPr>
            <w:tcW w:w="2480" w:type="dxa"/>
            <w:vAlign w:val="bottom"/>
          </w:tcPr>
          <w:p w:rsidR="0099133F" w:rsidRDefault="0099133F" w:rsidP="0071314E">
            <w:pPr>
              <w:pStyle w:val="6-"/>
            </w:pPr>
            <w:r>
              <w:t>65,2</w:t>
            </w:r>
          </w:p>
        </w:tc>
        <w:tc>
          <w:tcPr>
            <w:tcW w:w="2481" w:type="dxa"/>
            <w:vAlign w:val="bottom"/>
          </w:tcPr>
          <w:p w:rsidR="0099133F" w:rsidRDefault="0099133F" w:rsidP="0071314E">
            <w:pPr>
              <w:pStyle w:val="6-"/>
            </w:pPr>
            <w:r>
              <w:t>101,9</w:t>
            </w:r>
          </w:p>
        </w:tc>
      </w:tr>
      <w:tr w:rsidR="0099133F" w:rsidRPr="001C7654" w:rsidTr="0071314E">
        <w:tc>
          <w:tcPr>
            <w:tcW w:w="2410" w:type="dxa"/>
            <w:shd w:val="clear" w:color="auto" w:fill="auto"/>
            <w:vAlign w:val="bottom"/>
          </w:tcPr>
          <w:p w:rsidR="0099133F" w:rsidRPr="00FD1575" w:rsidRDefault="0099133F" w:rsidP="0071314E">
            <w:pPr>
              <w:pStyle w:val="6-1"/>
            </w:pPr>
            <w:r w:rsidRPr="001C7654">
              <w:t xml:space="preserve">Июнь </w:t>
            </w:r>
          </w:p>
        </w:tc>
        <w:tc>
          <w:tcPr>
            <w:tcW w:w="1701" w:type="dxa"/>
            <w:vAlign w:val="bottom"/>
          </w:tcPr>
          <w:p w:rsidR="0099133F" w:rsidRDefault="0099133F" w:rsidP="0071314E">
            <w:pPr>
              <w:pStyle w:val="6-"/>
            </w:pPr>
            <w:r>
              <w:t>3567,3</w:t>
            </w:r>
          </w:p>
        </w:tc>
        <w:tc>
          <w:tcPr>
            <w:tcW w:w="2480" w:type="dxa"/>
            <w:vAlign w:val="bottom"/>
          </w:tcPr>
          <w:p w:rsidR="0099133F" w:rsidRDefault="0099133F" w:rsidP="0071314E">
            <w:pPr>
              <w:pStyle w:val="6-"/>
            </w:pPr>
            <w:r>
              <w:t>74,6</w:t>
            </w:r>
          </w:p>
        </w:tc>
        <w:tc>
          <w:tcPr>
            <w:tcW w:w="2481" w:type="dxa"/>
            <w:vAlign w:val="bottom"/>
          </w:tcPr>
          <w:p w:rsidR="0099133F" w:rsidRPr="00761515" w:rsidRDefault="0099133F" w:rsidP="0071314E">
            <w:pPr>
              <w:pStyle w:val="6-"/>
              <w:rPr>
                <w:color w:val="000000"/>
              </w:rPr>
            </w:pPr>
            <w:r>
              <w:rPr>
                <w:color w:val="000000"/>
              </w:rPr>
              <w:t>115,5</w:t>
            </w:r>
          </w:p>
        </w:tc>
      </w:tr>
      <w:tr w:rsidR="0099133F" w:rsidRPr="001C7654" w:rsidTr="0071314E">
        <w:tc>
          <w:tcPr>
            <w:tcW w:w="2410" w:type="dxa"/>
            <w:shd w:val="clear" w:color="auto" w:fill="auto"/>
            <w:vAlign w:val="bottom"/>
          </w:tcPr>
          <w:p w:rsidR="0099133F" w:rsidRPr="00FD1575" w:rsidRDefault="0099133F" w:rsidP="0071314E">
            <w:pPr>
              <w:pStyle w:val="6-2"/>
            </w:pPr>
            <w:r w:rsidRPr="001C7654">
              <w:t>II квартал</w:t>
            </w:r>
            <w:r w:rsidRPr="001C7654">
              <w:rPr>
                <w:lang w:val="en-US"/>
              </w:rPr>
              <w:t xml:space="preserve"> </w:t>
            </w:r>
          </w:p>
        </w:tc>
        <w:tc>
          <w:tcPr>
            <w:tcW w:w="1701" w:type="dxa"/>
            <w:vAlign w:val="bottom"/>
          </w:tcPr>
          <w:p w:rsidR="0099133F" w:rsidRDefault="0099133F" w:rsidP="0071314E">
            <w:pPr>
              <w:pStyle w:val="6-"/>
            </w:pPr>
            <w:r>
              <w:t>9611,0</w:t>
            </w:r>
          </w:p>
        </w:tc>
        <w:tc>
          <w:tcPr>
            <w:tcW w:w="2480" w:type="dxa"/>
            <w:vAlign w:val="bottom"/>
          </w:tcPr>
          <w:p w:rsidR="0099133F" w:rsidRDefault="0099133F" w:rsidP="0071314E">
            <w:pPr>
              <w:pStyle w:val="6-"/>
            </w:pPr>
            <w:r>
              <w:t>67,2</w:t>
            </w:r>
          </w:p>
        </w:tc>
        <w:tc>
          <w:tcPr>
            <w:tcW w:w="2481" w:type="dxa"/>
            <w:vAlign w:val="bottom"/>
          </w:tcPr>
          <w:p w:rsidR="0099133F" w:rsidRDefault="0099133F" w:rsidP="0071314E">
            <w:pPr>
              <w:pStyle w:val="6-"/>
              <w:rPr>
                <w:color w:val="000000"/>
              </w:rPr>
            </w:pPr>
            <w:r>
              <w:rPr>
                <w:color w:val="000000"/>
              </w:rPr>
              <w:t>73,9</w:t>
            </w:r>
          </w:p>
        </w:tc>
      </w:tr>
      <w:tr w:rsidR="0099133F" w:rsidRPr="001C7654" w:rsidTr="0071314E">
        <w:tc>
          <w:tcPr>
            <w:tcW w:w="2410" w:type="dxa"/>
            <w:shd w:val="clear" w:color="auto" w:fill="auto"/>
            <w:vAlign w:val="bottom"/>
          </w:tcPr>
          <w:p w:rsidR="0099133F" w:rsidRPr="001C7654" w:rsidRDefault="0099133F" w:rsidP="0071314E">
            <w:pPr>
              <w:pStyle w:val="6-2"/>
            </w:pPr>
            <w:r w:rsidRPr="001C7654">
              <w:rPr>
                <w:lang w:val="en-US"/>
              </w:rPr>
              <w:t>I</w:t>
            </w:r>
            <w:r w:rsidRPr="001C7654">
              <w:t xml:space="preserve"> полугодие</w:t>
            </w:r>
            <w:r w:rsidRPr="001C7654">
              <w:rPr>
                <w:lang w:val="en-US"/>
              </w:rPr>
              <w:t xml:space="preserve"> </w:t>
            </w:r>
          </w:p>
        </w:tc>
        <w:tc>
          <w:tcPr>
            <w:tcW w:w="1701" w:type="dxa"/>
            <w:vAlign w:val="bottom"/>
          </w:tcPr>
          <w:p w:rsidR="0099133F" w:rsidRDefault="0099133F" w:rsidP="0071314E">
            <w:pPr>
              <w:pStyle w:val="6-"/>
            </w:pPr>
            <w:r>
              <w:t>22445,4</w:t>
            </w:r>
          </w:p>
        </w:tc>
        <w:tc>
          <w:tcPr>
            <w:tcW w:w="2480" w:type="dxa"/>
            <w:vAlign w:val="bottom"/>
          </w:tcPr>
          <w:p w:rsidR="0099133F" w:rsidRDefault="0099133F" w:rsidP="0071314E">
            <w:pPr>
              <w:pStyle w:val="6-"/>
            </w:pPr>
            <w:r>
              <w:t>80,0</w:t>
            </w:r>
          </w:p>
        </w:tc>
        <w:tc>
          <w:tcPr>
            <w:tcW w:w="2481" w:type="dxa"/>
            <w:vAlign w:val="bottom"/>
          </w:tcPr>
          <w:p w:rsidR="0099133F" w:rsidRDefault="0099133F" w:rsidP="0071314E">
            <w:pPr>
              <w:pStyle w:val="6-"/>
              <w:rPr>
                <w:color w:val="000000"/>
              </w:rPr>
            </w:pPr>
            <w:r>
              <w:rPr>
                <w:color w:val="000000"/>
              </w:rPr>
              <w:t>х</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 xml:space="preserve">Июль </w:t>
            </w:r>
          </w:p>
        </w:tc>
        <w:tc>
          <w:tcPr>
            <w:tcW w:w="1701" w:type="dxa"/>
            <w:vAlign w:val="bottom"/>
          </w:tcPr>
          <w:p w:rsidR="0099133F" w:rsidRPr="001C7654" w:rsidRDefault="0099133F" w:rsidP="0071314E">
            <w:pPr>
              <w:pStyle w:val="6-"/>
            </w:pPr>
            <w:r>
              <w:t>3798,8</w:t>
            </w:r>
          </w:p>
        </w:tc>
        <w:tc>
          <w:tcPr>
            <w:tcW w:w="2480" w:type="dxa"/>
            <w:vAlign w:val="bottom"/>
          </w:tcPr>
          <w:p w:rsidR="0099133F" w:rsidRPr="001C7654" w:rsidRDefault="0099133F" w:rsidP="0071314E">
            <w:pPr>
              <w:pStyle w:val="6-"/>
            </w:pPr>
            <w:r>
              <w:t>81,1</w:t>
            </w:r>
          </w:p>
        </w:tc>
        <w:tc>
          <w:tcPr>
            <w:tcW w:w="2481" w:type="dxa"/>
            <w:vAlign w:val="bottom"/>
          </w:tcPr>
          <w:p w:rsidR="0099133F" w:rsidRPr="001C7654" w:rsidRDefault="0099133F" w:rsidP="0071314E">
            <w:pPr>
              <w:pStyle w:val="6-"/>
            </w:pPr>
            <w:r>
              <w:t>105,6</w:t>
            </w:r>
          </w:p>
        </w:tc>
      </w:tr>
      <w:tr w:rsidR="0099133F" w:rsidRPr="001C7654" w:rsidTr="0071314E">
        <w:tc>
          <w:tcPr>
            <w:tcW w:w="2410" w:type="dxa"/>
            <w:shd w:val="clear" w:color="auto" w:fill="auto"/>
            <w:vAlign w:val="bottom"/>
          </w:tcPr>
          <w:p w:rsidR="0099133F" w:rsidRPr="009A39BE" w:rsidRDefault="0099133F" w:rsidP="0071314E">
            <w:pPr>
              <w:pStyle w:val="6-1"/>
            </w:pPr>
            <w:r w:rsidRPr="001C7654">
              <w:t xml:space="preserve">Август </w:t>
            </w:r>
          </w:p>
        </w:tc>
        <w:tc>
          <w:tcPr>
            <w:tcW w:w="1701" w:type="dxa"/>
            <w:vAlign w:val="bottom"/>
          </w:tcPr>
          <w:p w:rsidR="0099133F" w:rsidRPr="00F71D17" w:rsidRDefault="0099133F" w:rsidP="0071314E">
            <w:pPr>
              <w:pStyle w:val="6-"/>
            </w:pPr>
            <w:r>
              <w:t>3914,3</w:t>
            </w:r>
          </w:p>
        </w:tc>
        <w:tc>
          <w:tcPr>
            <w:tcW w:w="2480" w:type="dxa"/>
            <w:vAlign w:val="bottom"/>
          </w:tcPr>
          <w:p w:rsidR="0099133F" w:rsidRPr="00F71D17" w:rsidRDefault="0099133F" w:rsidP="0071314E">
            <w:pPr>
              <w:pStyle w:val="6-"/>
            </w:pPr>
            <w:r>
              <w:t>84,8</w:t>
            </w:r>
          </w:p>
        </w:tc>
        <w:tc>
          <w:tcPr>
            <w:tcW w:w="2481" w:type="dxa"/>
            <w:vAlign w:val="bottom"/>
          </w:tcPr>
          <w:p w:rsidR="0099133F" w:rsidRPr="00F71D17" w:rsidRDefault="0099133F" w:rsidP="0071314E">
            <w:pPr>
              <w:pStyle w:val="6-"/>
            </w:pPr>
            <w:r>
              <w:t>103,1</w:t>
            </w:r>
          </w:p>
        </w:tc>
      </w:tr>
      <w:tr w:rsidR="0099133F" w:rsidRPr="001C7654" w:rsidTr="0071314E">
        <w:tc>
          <w:tcPr>
            <w:tcW w:w="2410" w:type="dxa"/>
            <w:shd w:val="clear" w:color="auto" w:fill="auto"/>
            <w:vAlign w:val="bottom"/>
          </w:tcPr>
          <w:p w:rsidR="0099133F" w:rsidRPr="00600238" w:rsidRDefault="0099133F" w:rsidP="0071314E">
            <w:pPr>
              <w:pStyle w:val="6-1"/>
            </w:pPr>
            <w:r w:rsidRPr="001C7654">
              <w:t xml:space="preserve">Сентябрь </w:t>
            </w:r>
          </w:p>
        </w:tc>
        <w:tc>
          <w:tcPr>
            <w:tcW w:w="1701" w:type="dxa"/>
            <w:vAlign w:val="bottom"/>
          </w:tcPr>
          <w:p w:rsidR="0099133F" w:rsidRDefault="0099133F" w:rsidP="0071314E">
            <w:pPr>
              <w:pStyle w:val="6-"/>
            </w:pPr>
            <w:r>
              <w:t>4054,4</w:t>
            </w:r>
          </w:p>
        </w:tc>
        <w:tc>
          <w:tcPr>
            <w:tcW w:w="2480" w:type="dxa"/>
            <w:vAlign w:val="bottom"/>
          </w:tcPr>
          <w:p w:rsidR="0099133F" w:rsidRDefault="0099133F" w:rsidP="0071314E">
            <w:pPr>
              <w:pStyle w:val="6-"/>
            </w:pPr>
            <w:r>
              <w:t>91,1</w:t>
            </w:r>
          </w:p>
        </w:tc>
        <w:tc>
          <w:tcPr>
            <w:tcW w:w="2481" w:type="dxa"/>
            <w:vAlign w:val="bottom"/>
          </w:tcPr>
          <w:p w:rsidR="0099133F" w:rsidRDefault="0099133F" w:rsidP="0071314E">
            <w:pPr>
              <w:pStyle w:val="6-"/>
            </w:pPr>
            <w:r>
              <w:t>105,5</w:t>
            </w:r>
          </w:p>
        </w:tc>
      </w:tr>
      <w:tr w:rsidR="0099133F" w:rsidRPr="001C7654" w:rsidTr="0071314E">
        <w:tc>
          <w:tcPr>
            <w:tcW w:w="2410" w:type="dxa"/>
            <w:shd w:val="clear" w:color="auto" w:fill="auto"/>
            <w:vAlign w:val="bottom"/>
          </w:tcPr>
          <w:p w:rsidR="0099133F" w:rsidRPr="00600238" w:rsidRDefault="0099133F" w:rsidP="0071314E">
            <w:pPr>
              <w:pStyle w:val="6-2"/>
            </w:pPr>
            <w:r w:rsidRPr="001C7654">
              <w:t xml:space="preserve">III квартал </w:t>
            </w:r>
          </w:p>
        </w:tc>
        <w:tc>
          <w:tcPr>
            <w:tcW w:w="1701" w:type="dxa"/>
            <w:vAlign w:val="bottom"/>
          </w:tcPr>
          <w:p w:rsidR="0099133F" w:rsidRDefault="0099133F" w:rsidP="0071314E">
            <w:pPr>
              <w:pStyle w:val="6-"/>
            </w:pPr>
            <w:r>
              <w:t>11767,6</w:t>
            </w:r>
          </w:p>
        </w:tc>
        <w:tc>
          <w:tcPr>
            <w:tcW w:w="2480" w:type="dxa"/>
            <w:vAlign w:val="bottom"/>
          </w:tcPr>
          <w:p w:rsidR="0099133F" w:rsidRDefault="0099133F" w:rsidP="0071314E">
            <w:pPr>
              <w:pStyle w:val="6-"/>
            </w:pPr>
            <w:r>
              <w:t>85,6</w:t>
            </w:r>
          </w:p>
        </w:tc>
        <w:tc>
          <w:tcPr>
            <w:tcW w:w="2481" w:type="dxa"/>
            <w:vAlign w:val="bottom"/>
          </w:tcPr>
          <w:p w:rsidR="0099133F" w:rsidRDefault="0099133F" w:rsidP="0071314E">
            <w:pPr>
              <w:pStyle w:val="6-"/>
            </w:pPr>
            <w:r>
              <w:t>120,7</w:t>
            </w:r>
          </w:p>
        </w:tc>
      </w:tr>
      <w:tr w:rsidR="0099133F" w:rsidRPr="001C7654" w:rsidTr="0071314E">
        <w:tc>
          <w:tcPr>
            <w:tcW w:w="2410" w:type="dxa"/>
            <w:shd w:val="clear" w:color="auto" w:fill="auto"/>
            <w:vAlign w:val="bottom"/>
          </w:tcPr>
          <w:p w:rsidR="0099133F" w:rsidRPr="00600238" w:rsidRDefault="0099133F" w:rsidP="0071314E">
            <w:pPr>
              <w:pStyle w:val="6-1"/>
              <w:ind w:left="283"/>
            </w:pPr>
            <w:r w:rsidRPr="00985F7A">
              <w:t>Январь-сентябрь</w:t>
            </w:r>
            <w:r>
              <w:t xml:space="preserve"> </w:t>
            </w:r>
          </w:p>
        </w:tc>
        <w:tc>
          <w:tcPr>
            <w:tcW w:w="1701" w:type="dxa"/>
            <w:vAlign w:val="bottom"/>
          </w:tcPr>
          <w:p w:rsidR="0099133F" w:rsidRDefault="0099133F" w:rsidP="0071314E">
            <w:pPr>
              <w:pStyle w:val="6-"/>
              <w:rPr>
                <w:color w:val="000000"/>
              </w:rPr>
            </w:pPr>
            <w:r>
              <w:rPr>
                <w:color w:val="000000"/>
              </w:rPr>
              <w:t>34213,0</w:t>
            </w:r>
          </w:p>
        </w:tc>
        <w:tc>
          <w:tcPr>
            <w:tcW w:w="2480" w:type="dxa"/>
            <w:vAlign w:val="bottom"/>
          </w:tcPr>
          <w:p w:rsidR="0099133F" w:rsidRDefault="0099133F" w:rsidP="0071314E">
            <w:pPr>
              <w:pStyle w:val="6-"/>
              <w:rPr>
                <w:color w:val="000000"/>
              </w:rPr>
            </w:pPr>
            <w:r>
              <w:rPr>
                <w:color w:val="000000"/>
              </w:rPr>
              <w:t>81,9</w:t>
            </w:r>
          </w:p>
        </w:tc>
        <w:tc>
          <w:tcPr>
            <w:tcW w:w="2481" w:type="dxa"/>
            <w:vAlign w:val="bottom"/>
          </w:tcPr>
          <w:p w:rsidR="0099133F" w:rsidRDefault="0099133F" w:rsidP="0071314E">
            <w:pPr>
              <w:pStyle w:val="6-"/>
              <w:rPr>
                <w:color w:val="000000"/>
              </w:rPr>
            </w:pPr>
            <w:r>
              <w:rPr>
                <w:color w:val="000000"/>
              </w:rPr>
              <w:t>х</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 xml:space="preserve">Октябрь </w:t>
            </w:r>
          </w:p>
        </w:tc>
        <w:tc>
          <w:tcPr>
            <w:tcW w:w="1701" w:type="dxa"/>
            <w:vAlign w:val="bottom"/>
          </w:tcPr>
          <w:p w:rsidR="0099133F" w:rsidRDefault="0099133F" w:rsidP="0071314E">
            <w:pPr>
              <w:pStyle w:val="6-"/>
            </w:pPr>
            <w:r>
              <w:t>4145,1</w:t>
            </w:r>
          </w:p>
        </w:tc>
        <w:tc>
          <w:tcPr>
            <w:tcW w:w="2480" w:type="dxa"/>
            <w:vAlign w:val="bottom"/>
          </w:tcPr>
          <w:p w:rsidR="0099133F" w:rsidRDefault="0099133F" w:rsidP="0071314E">
            <w:pPr>
              <w:pStyle w:val="6-"/>
            </w:pPr>
            <w:r>
              <w:t>90,0</w:t>
            </w:r>
          </w:p>
        </w:tc>
        <w:tc>
          <w:tcPr>
            <w:tcW w:w="2481" w:type="dxa"/>
            <w:vAlign w:val="bottom"/>
          </w:tcPr>
          <w:p w:rsidR="0099133F" w:rsidRDefault="0099133F" w:rsidP="0071314E">
            <w:pPr>
              <w:pStyle w:val="6-"/>
            </w:pPr>
            <w:r>
              <w:t>102,3</w:t>
            </w:r>
          </w:p>
        </w:tc>
      </w:tr>
      <w:tr w:rsidR="0099133F" w:rsidRPr="001C7654" w:rsidTr="0071314E">
        <w:tc>
          <w:tcPr>
            <w:tcW w:w="2410" w:type="dxa"/>
            <w:shd w:val="clear" w:color="auto" w:fill="auto"/>
            <w:vAlign w:val="bottom"/>
          </w:tcPr>
          <w:p w:rsidR="0099133F" w:rsidRPr="00206C6C" w:rsidRDefault="0099133F" w:rsidP="0071314E">
            <w:pPr>
              <w:pStyle w:val="6-1"/>
            </w:pPr>
            <w:r w:rsidRPr="001C7654">
              <w:t xml:space="preserve">Ноябрь </w:t>
            </w:r>
          </w:p>
        </w:tc>
        <w:tc>
          <w:tcPr>
            <w:tcW w:w="1701" w:type="dxa"/>
            <w:vAlign w:val="bottom"/>
          </w:tcPr>
          <w:p w:rsidR="0099133F" w:rsidRPr="00A308F1" w:rsidRDefault="0099133F" w:rsidP="0071314E">
            <w:pPr>
              <w:pStyle w:val="6-"/>
            </w:pPr>
            <w:r>
              <w:t>4062,0</w:t>
            </w:r>
          </w:p>
        </w:tc>
        <w:tc>
          <w:tcPr>
            <w:tcW w:w="2480" w:type="dxa"/>
            <w:vAlign w:val="bottom"/>
          </w:tcPr>
          <w:p w:rsidR="0099133F" w:rsidRPr="00A308F1" w:rsidRDefault="0099133F" w:rsidP="0071314E">
            <w:pPr>
              <w:pStyle w:val="6-"/>
            </w:pPr>
            <w:r>
              <w:t>89,7</w:t>
            </w:r>
          </w:p>
        </w:tc>
        <w:tc>
          <w:tcPr>
            <w:tcW w:w="2481" w:type="dxa"/>
            <w:vAlign w:val="bottom"/>
          </w:tcPr>
          <w:p w:rsidR="0099133F" w:rsidRPr="00A308F1" w:rsidRDefault="0099133F" w:rsidP="0071314E">
            <w:pPr>
              <w:pStyle w:val="6-"/>
            </w:pPr>
            <w:r>
              <w:t>98,2</w:t>
            </w:r>
          </w:p>
        </w:tc>
      </w:tr>
      <w:tr w:rsidR="0099133F" w:rsidRPr="001C7654" w:rsidTr="0071314E">
        <w:tc>
          <w:tcPr>
            <w:tcW w:w="2410" w:type="dxa"/>
            <w:shd w:val="clear" w:color="auto" w:fill="auto"/>
            <w:vAlign w:val="bottom"/>
          </w:tcPr>
          <w:p w:rsidR="0099133F" w:rsidRPr="008002C3" w:rsidRDefault="0099133F" w:rsidP="0071314E">
            <w:pPr>
              <w:pStyle w:val="6-1"/>
              <w:rPr>
                <w:vertAlign w:val="superscript"/>
              </w:rPr>
            </w:pPr>
            <w:r w:rsidRPr="001C7654">
              <w:t>Декабрь</w:t>
            </w:r>
            <w:r>
              <w:rPr>
                <w:vertAlign w:val="superscript"/>
              </w:rPr>
              <w:t xml:space="preserve"> </w:t>
            </w:r>
          </w:p>
        </w:tc>
        <w:tc>
          <w:tcPr>
            <w:tcW w:w="1701" w:type="dxa"/>
            <w:vAlign w:val="bottom"/>
          </w:tcPr>
          <w:p w:rsidR="0099133F" w:rsidRDefault="0099133F" w:rsidP="0071314E">
            <w:pPr>
              <w:pStyle w:val="6-"/>
            </w:pPr>
            <w:r>
              <w:t>4354,9</w:t>
            </w:r>
          </w:p>
        </w:tc>
        <w:tc>
          <w:tcPr>
            <w:tcW w:w="2480" w:type="dxa"/>
            <w:vAlign w:val="bottom"/>
          </w:tcPr>
          <w:p w:rsidR="0099133F" w:rsidRDefault="0099133F" w:rsidP="0071314E">
            <w:pPr>
              <w:pStyle w:val="6-"/>
            </w:pPr>
            <w:r>
              <w:t>90,7</w:t>
            </w:r>
          </w:p>
        </w:tc>
        <w:tc>
          <w:tcPr>
            <w:tcW w:w="2481" w:type="dxa"/>
            <w:vAlign w:val="bottom"/>
          </w:tcPr>
          <w:p w:rsidR="0099133F" w:rsidRDefault="0099133F" w:rsidP="0071314E">
            <w:pPr>
              <w:pStyle w:val="6-"/>
            </w:pPr>
            <w:r>
              <w:t>106,4</w:t>
            </w:r>
          </w:p>
        </w:tc>
      </w:tr>
      <w:tr w:rsidR="0099133F" w:rsidRPr="001C7654" w:rsidTr="0071314E">
        <w:tc>
          <w:tcPr>
            <w:tcW w:w="2410" w:type="dxa"/>
            <w:shd w:val="clear" w:color="auto" w:fill="auto"/>
            <w:vAlign w:val="bottom"/>
          </w:tcPr>
          <w:p w:rsidR="0099133F" w:rsidRPr="008002C3" w:rsidRDefault="0099133F" w:rsidP="0071314E">
            <w:pPr>
              <w:pStyle w:val="6-2"/>
              <w:rPr>
                <w:vertAlign w:val="superscript"/>
              </w:rPr>
            </w:pPr>
            <w:r w:rsidRPr="001C7654">
              <w:t>IV квартал</w:t>
            </w:r>
            <w:r>
              <w:rPr>
                <w:vertAlign w:val="superscript"/>
              </w:rPr>
              <w:t xml:space="preserve"> </w:t>
            </w:r>
          </w:p>
        </w:tc>
        <w:tc>
          <w:tcPr>
            <w:tcW w:w="1701" w:type="dxa"/>
            <w:vAlign w:val="bottom"/>
          </w:tcPr>
          <w:p w:rsidR="0099133F" w:rsidRPr="00037915" w:rsidRDefault="0099133F" w:rsidP="0071314E">
            <w:pPr>
              <w:pStyle w:val="6-"/>
            </w:pPr>
            <w:r>
              <w:t>12562,0</w:t>
            </w:r>
          </w:p>
        </w:tc>
        <w:tc>
          <w:tcPr>
            <w:tcW w:w="2480" w:type="dxa"/>
            <w:vAlign w:val="bottom"/>
          </w:tcPr>
          <w:p w:rsidR="0099133F" w:rsidRPr="00037915" w:rsidRDefault="0099133F" w:rsidP="0071314E">
            <w:pPr>
              <w:pStyle w:val="6-"/>
            </w:pPr>
            <w:r>
              <w:t>90,1</w:t>
            </w:r>
          </w:p>
        </w:tc>
        <w:tc>
          <w:tcPr>
            <w:tcW w:w="2481" w:type="dxa"/>
            <w:vAlign w:val="bottom"/>
          </w:tcPr>
          <w:p w:rsidR="0099133F" w:rsidRPr="00037915" w:rsidRDefault="0099133F" w:rsidP="0071314E">
            <w:pPr>
              <w:pStyle w:val="6-"/>
            </w:pPr>
            <w:r>
              <w:t>107,5</w:t>
            </w:r>
          </w:p>
        </w:tc>
      </w:tr>
      <w:tr w:rsidR="0099133F" w:rsidRPr="001C7654" w:rsidTr="0071314E">
        <w:tc>
          <w:tcPr>
            <w:tcW w:w="2410" w:type="dxa"/>
            <w:shd w:val="clear" w:color="auto" w:fill="auto"/>
            <w:vAlign w:val="bottom"/>
          </w:tcPr>
          <w:p w:rsidR="0099133F" w:rsidRPr="008002C3" w:rsidRDefault="0099133F" w:rsidP="0071314E">
            <w:pPr>
              <w:pStyle w:val="6-2"/>
              <w:rPr>
                <w:vertAlign w:val="superscript"/>
              </w:rPr>
            </w:pPr>
            <w:r w:rsidRPr="001C7654">
              <w:rPr>
                <w:b/>
              </w:rPr>
              <w:t>Год</w:t>
            </w:r>
            <w:r>
              <w:rPr>
                <w:b/>
              </w:rPr>
              <w:t xml:space="preserve"> </w:t>
            </w:r>
          </w:p>
        </w:tc>
        <w:tc>
          <w:tcPr>
            <w:tcW w:w="1701" w:type="dxa"/>
            <w:vAlign w:val="bottom"/>
          </w:tcPr>
          <w:p w:rsidR="0099133F" w:rsidRPr="00C744E3" w:rsidRDefault="0099133F" w:rsidP="0071314E">
            <w:pPr>
              <w:pStyle w:val="6-"/>
              <w:rPr>
                <w:b/>
              </w:rPr>
            </w:pPr>
            <w:r>
              <w:rPr>
                <w:b/>
              </w:rPr>
              <w:t>46775,0</w:t>
            </w:r>
          </w:p>
        </w:tc>
        <w:tc>
          <w:tcPr>
            <w:tcW w:w="2480" w:type="dxa"/>
            <w:vAlign w:val="bottom"/>
          </w:tcPr>
          <w:p w:rsidR="0099133F" w:rsidRPr="00C744E3" w:rsidRDefault="0099133F" w:rsidP="0071314E">
            <w:pPr>
              <w:pStyle w:val="6-"/>
              <w:rPr>
                <w:b/>
              </w:rPr>
            </w:pPr>
            <w:r>
              <w:rPr>
                <w:b/>
              </w:rPr>
              <w:t>83,9</w:t>
            </w:r>
          </w:p>
        </w:tc>
        <w:tc>
          <w:tcPr>
            <w:tcW w:w="2481" w:type="dxa"/>
            <w:vAlign w:val="bottom"/>
          </w:tcPr>
          <w:p w:rsidR="0099133F" w:rsidRPr="00C744E3" w:rsidRDefault="0099133F" w:rsidP="0071314E">
            <w:pPr>
              <w:pStyle w:val="6-"/>
              <w:rPr>
                <w:b/>
              </w:rPr>
            </w:pPr>
            <w:r>
              <w:rPr>
                <w:b/>
              </w:rPr>
              <w:t>х</w:t>
            </w:r>
          </w:p>
        </w:tc>
      </w:tr>
      <w:tr w:rsidR="0099133F" w:rsidRPr="001C7654" w:rsidTr="0071314E">
        <w:tc>
          <w:tcPr>
            <w:tcW w:w="2410" w:type="dxa"/>
            <w:shd w:val="clear" w:color="auto" w:fill="auto"/>
            <w:vAlign w:val="bottom"/>
          </w:tcPr>
          <w:p w:rsidR="0099133F" w:rsidRPr="00CE1B9E" w:rsidRDefault="0099133F" w:rsidP="0071314E">
            <w:pPr>
              <w:pStyle w:val="6-1"/>
              <w:ind w:firstLine="114"/>
            </w:pPr>
            <w:r w:rsidRPr="00CE1B9E">
              <w:t>202</w:t>
            </w:r>
            <w:r>
              <w:t>1</w:t>
            </w:r>
          </w:p>
        </w:tc>
        <w:tc>
          <w:tcPr>
            <w:tcW w:w="1701" w:type="dxa"/>
            <w:vAlign w:val="bottom"/>
          </w:tcPr>
          <w:p w:rsidR="0099133F" w:rsidRDefault="0099133F" w:rsidP="0071314E">
            <w:pPr>
              <w:pStyle w:val="6-"/>
              <w:rPr>
                <w:b/>
              </w:rPr>
            </w:pPr>
          </w:p>
        </w:tc>
        <w:tc>
          <w:tcPr>
            <w:tcW w:w="2480" w:type="dxa"/>
            <w:vAlign w:val="bottom"/>
          </w:tcPr>
          <w:p w:rsidR="0099133F" w:rsidRDefault="0099133F" w:rsidP="0071314E">
            <w:pPr>
              <w:pStyle w:val="6-"/>
              <w:rPr>
                <w:b/>
              </w:rPr>
            </w:pPr>
          </w:p>
        </w:tc>
        <w:tc>
          <w:tcPr>
            <w:tcW w:w="2481" w:type="dxa"/>
            <w:vAlign w:val="bottom"/>
          </w:tcPr>
          <w:p w:rsidR="0099133F" w:rsidRDefault="0099133F" w:rsidP="0071314E">
            <w:pPr>
              <w:pStyle w:val="6-"/>
              <w:rPr>
                <w:b/>
              </w:rPr>
            </w:pPr>
          </w:p>
        </w:tc>
      </w:tr>
      <w:tr w:rsidR="0099133F" w:rsidRPr="001C7654" w:rsidTr="0071314E">
        <w:tc>
          <w:tcPr>
            <w:tcW w:w="2410" w:type="dxa"/>
            <w:shd w:val="clear" w:color="auto" w:fill="auto"/>
            <w:vAlign w:val="bottom"/>
          </w:tcPr>
          <w:p w:rsidR="0099133F" w:rsidRPr="001F30D6" w:rsidRDefault="0099133F" w:rsidP="0071314E">
            <w:pPr>
              <w:pStyle w:val="6-1"/>
            </w:pPr>
            <w:r w:rsidRPr="003A3A33">
              <w:t>Январь</w:t>
            </w:r>
          </w:p>
        </w:tc>
        <w:tc>
          <w:tcPr>
            <w:tcW w:w="1701" w:type="dxa"/>
            <w:vAlign w:val="bottom"/>
          </w:tcPr>
          <w:p w:rsidR="0099133F" w:rsidRPr="00C943B7" w:rsidRDefault="0099133F" w:rsidP="0071314E">
            <w:pPr>
              <w:pStyle w:val="6-"/>
            </w:pPr>
            <w:r>
              <w:t>4008,4</w:t>
            </w:r>
          </w:p>
        </w:tc>
        <w:tc>
          <w:tcPr>
            <w:tcW w:w="2480" w:type="dxa"/>
            <w:vAlign w:val="bottom"/>
          </w:tcPr>
          <w:p w:rsidR="0099133F" w:rsidRPr="00C943B7" w:rsidRDefault="0099133F" w:rsidP="0071314E">
            <w:pPr>
              <w:pStyle w:val="6-"/>
            </w:pPr>
            <w:r>
              <w:t>93,4</w:t>
            </w:r>
          </w:p>
        </w:tc>
        <w:tc>
          <w:tcPr>
            <w:tcW w:w="2481" w:type="dxa"/>
            <w:vAlign w:val="bottom"/>
          </w:tcPr>
          <w:p w:rsidR="0099133F" w:rsidRPr="00C943B7" w:rsidRDefault="0099133F" w:rsidP="0071314E">
            <w:pPr>
              <w:pStyle w:val="6-"/>
            </w:pPr>
            <w:r>
              <w:t>92,4</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Февраль</w:t>
            </w:r>
            <w:r>
              <w:t xml:space="preserve"> </w:t>
            </w:r>
            <w:r>
              <w:rPr>
                <w:vertAlign w:val="superscript"/>
              </w:rPr>
              <w:t>2</w:t>
            </w:r>
            <w:r>
              <w:rPr>
                <w:vertAlign w:val="superscript"/>
                <w:lang w:val="en-US"/>
              </w:rPr>
              <w:t>)</w:t>
            </w:r>
          </w:p>
        </w:tc>
        <w:tc>
          <w:tcPr>
            <w:tcW w:w="1701" w:type="dxa"/>
            <w:vAlign w:val="bottom"/>
          </w:tcPr>
          <w:p w:rsidR="0099133F" w:rsidRPr="00C943B7" w:rsidRDefault="0099133F" w:rsidP="0071314E">
            <w:pPr>
              <w:pStyle w:val="6-"/>
            </w:pPr>
            <w:r>
              <w:t>4118,9</w:t>
            </w:r>
          </w:p>
        </w:tc>
        <w:tc>
          <w:tcPr>
            <w:tcW w:w="2480" w:type="dxa"/>
            <w:vAlign w:val="bottom"/>
          </w:tcPr>
          <w:p w:rsidR="0099133F" w:rsidRPr="00C943B7" w:rsidRDefault="0099133F" w:rsidP="0071314E">
            <w:pPr>
              <w:pStyle w:val="6-"/>
            </w:pPr>
            <w:r>
              <w:t>92,2</w:t>
            </w:r>
          </w:p>
        </w:tc>
        <w:tc>
          <w:tcPr>
            <w:tcW w:w="2481" w:type="dxa"/>
            <w:vAlign w:val="bottom"/>
          </w:tcPr>
          <w:p w:rsidR="0099133F" w:rsidRPr="00C943B7" w:rsidRDefault="0099133F" w:rsidP="0071314E">
            <w:pPr>
              <w:pStyle w:val="6-"/>
            </w:pPr>
            <w:r>
              <w:t>102,6</w:t>
            </w:r>
          </w:p>
        </w:tc>
      </w:tr>
      <w:tr w:rsidR="0099133F" w:rsidRPr="001C7654" w:rsidTr="0071314E">
        <w:tc>
          <w:tcPr>
            <w:tcW w:w="2410" w:type="dxa"/>
            <w:shd w:val="clear" w:color="auto" w:fill="auto"/>
            <w:vAlign w:val="bottom"/>
          </w:tcPr>
          <w:p w:rsidR="0099133F" w:rsidRPr="001C7654" w:rsidRDefault="0099133F" w:rsidP="0071314E">
            <w:pPr>
              <w:pStyle w:val="6-1"/>
            </w:pPr>
            <w:r w:rsidRPr="001C7654">
              <w:t>Март</w:t>
            </w:r>
          </w:p>
        </w:tc>
        <w:tc>
          <w:tcPr>
            <w:tcW w:w="1701" w:type="dxa"/>
            <w:vAlign w:val="bottom"/>
          </w:tcPr>
          <w:p w:rsidR="0099133F" w:rsidRDefault="0099133F" w:rsidP="0071314E">
            <w:pPr>
              <w:pStyle w:val="6-"/>
            </w:pPr>
            <w:r>
              <w:t>4275,9</w:t>
            </w:r>
          </w:p>
        </w:tc>
        <w:tc>
          <w:tcPr>
            <w:tcW w:w="2480" w:type="dxa"/>
            <w:vAlign w:val="bottom"/>
          </w:tcPr>
          <w:p w:rsidR="0099133F" w:rsidRDefault="0099133F" w:rsidP="0071314E">
            <w:pPr>
              <w:pStyle w:val="6-"/>
            </w:pPr>
            <w:r>
              <w:t>95,2</w:t>
            </w:r>
          </w:p>
        </w:tc>
        <w:tc>
          <w:tcPr>
            <w:tcW w:w="2481" w:type="dxa"/>
            <w:vAlign w:val="bottom"/>
          </w:tcPr>
          <w:p w:rsidR="0099133F" w:rsidRDefault="0099133F" w:rsidP="0071314E">
            <w:pPr>
              <w:pStyle w:val="6-"/>
            </w:pPr>
            <w:r>
              <w:t>103,0</w:t>
            </w:r>
          </w:p>
        </w:tc>
      </w:tr>
      <w:tr w:rsidR="0099133F" w:rsidRPr="001C7654" w:rsidTr="0071314E">
        <w:tc>
          <w:tcPr>
            <w:tcW w:w="2410" w:type="dxa"/>
            <w:shd w:val="clear" w:color="auto" w:fill="auto"/>
            <w:vAlign w:val="bottom"/>
          </w:tcPr>
          <w:p w:rsidR="0099133F" w:rsidRPr="001C7654" w:rsidRDefault="0099133F" w:rsidP="0071314E">
            <w:pPr>
              <w:pStyle w:val="6-2"/>
            </w:pPr>
            <w:r w:rsidRPr="001C7654">
              <w:t>I квартал</w:t>
            </w:r>
          </w:p>
        </w:tc>
        <w:tc>
          <w:tcPr>
            <w:tcW w:w="1701" w:type="dxa"/>
            <w:vAlign w:val="bottom"/>
          </w:tcPr>
          <w:p w:rsidR="0099133F" w:rsidRDefault="0099133F" w:rsidP="0071314E">
            <w:pPr>
              <w:pStyle w:val="6-"/>
            </w:pPr>
            <w:r>
              <w:t>12403,3</w:t>
            </w:r>
          </w:p>
        </w:tc>
        <w:tc>
          <w:tcPr>
            <w:tcW w:w="2480" w:type="dxa"/>
            <w:vAlign w:val="bottom"/>
          </w:tcPr>
          <w:p w:rsidR="0099133F" w:rsidRDefault="0099133F" w:rsidP="0071314E">
            <w:pPr>
              <w:pStyle w:val="6-"/>
            </w:pPr>
            <w:r>
              <w:t>93,6</w:t>
            </w:r>
          </w:p>
        </w:tc>
        <w:tc>
          <w:tcPr>
            <w:tcW w:w="2481" w:type="dxa"/>
            <w:vAlign w:val="bottom"/>
          </w:tcPr>
          <w:p w:rsidR="0099133F" w:rsidRDefault="0099133F" w:rsidP="0071314E">
            <w:pPr>
              <w:pStyle w:val="6-"/>
            </w:pPr>
            <w:r>
              <w:t>98,2</w:t>
            </w:r>
          </w:p>
        </w:tc>
      </w:tr>
      <w:tr w:rsidR="0099133F" w:rsidRPr="001C7654" w:rsidTr="0071314E">
        <w:tc>
          <w:tcPr>
            <w:tcW w:w="9072" w:type="dxa"/>
            <w:gridSpan w:val="4"/>
            <w:tcBorders>
              <w:top w:val="single" w:sz="4" w:space="0" w:color="auto"/>
            </w:tcBorders>
            <w:shd w:val="clear" w:color="auto" w:fill="auto"/>
          </w:tcPr>
          <w:p w:rsidR="0099133F" w:rsidRDefault="0099133F" w:rsidP="0071314E">
            <w:pPr>
              <w:pStyle w:val="81"/>
            </w:pPr>
            <w:r w:rsidRPr="000420C4">
              <w:rPr>
                <w:vertAlign w:val="superscript"/>
              </w:rPr>
              <w:t>1</w:t>
            </w:r>
            <w:r w:rsidRPr="00DA5738">
              <w:rPr>
                <w:vertAlign w:val="superscript"/>
              </w:rPr>
              <w:t>)</w:t>
            </w:r>
            <w:r w:rsidRPr="0049637A">
              <w:t xml:space="preserve"> </w:t>
            </w:r>
            <w:r w:rsidRPr="005B5CFA">
              <w:t>В сопоставимых ценах.</w:t>
            </w:r>
          </w:p>
          <w:p w:rsidR="0099133F" w:rsidRPr="000420C4" w:rsidRDefault="0099133F" w:rsidP="0071314E">
            <w:pPr>
              <w:pStyle w:val="81"/>
            </w:pPr>
            <w:r>
              <w:rPr>
                <w:vertAlign w:val="superscript"/>
              </w:rPr>
              <w:t>2</w:t>
            </w:r>
            <w:r w:rsidRPr="000420C4">
              <w:rPr>
                <w:vertAlign w:val="superscript"/>
              </w:rPr>
              <w:t xml:space="preserve">) </w:t>
            </w:r>
            <w:r w:rsidRPr="000420C4">
              <w:t>Данные изменены за счет уточнения респондентами ранее пред</w:t>
            </w:r>
            <w:r>
              <w:t>о</w:t>
            </w:r>
            <w:r w:rsidRPr="000420C4">
              <w:t>ставленной оперативной информации.</w:t>
            </w:r>
          </w:p>
        </w:tc>
      </w:tr>
    </w:tbl>
    <w:p w:rsidR="0099133F" w:rsidRPr="00472454" w:rsidRDefault="0099133F" w:rsidP="0099133F">
      <w:pPr>
        <w:pStyle w:val="11"/>
        <w:rPr>
          <w:b/>
        </w:rPr>
      </w:pPr>
    </w:p>
    <w:tbl>
      <w:tblPr>
        <w:tblW w:w="9072" w:type="dxa"/>
        <w:tblInd w:w="5" w:type="dxa"/>
        <w:tblBorders>
          <w:top w:val="single" w:sz="4" w:space="0" w:color="008080"/>
          <w:left w:val="single" w:sz="4" w:space="0" w:color="008080"/>
          <w:bottom w:val="single" w:sz="4" w:space="0" w:color="008080"/>
          <w:right w:val="single" w:sz="4" w:space="0" w:color="008080"/>
        </w:tblBorders>
        <w:tblLayout w:type="fixed"/>
        <w:tblCellMar>
          <w:left w:w="0" w:type="dxa"/>
          <w:right w:w="0" w:type="dxa"/>
        </w:tblCellMar>
        <w:tblLook w:val="0000" w:firstRow="0" w:lastRow="0" w:firstColumn="0" w:lastColumn="0" w:noHBand="0" w:noVBand="0"/>
      </w:tblPr>
      <w:tblGrid>
        <w:gridCol w:w="9072"/>
      </w:tblGrid>
      <w:tr w:rsidR="0099133F" w:rsidRPr="00472454" w:rsidTr="0071314E">
        <w:trPr>
          <w:trHeight w:val="4109"/>
        </w:trPr>
        <w:tc>
          <w:tcPr>
            <w:tcW w:w="9072" w:type="dxa"/>
            <w:tcBorders>
              <w:top w:val="single" w:sz="4" w:space="0" w:color="auto"/>
              <w:left w:val="single" w:sz="4" w:space="0" w:color="auto"/>
              <w:bottom w:val="single" w:sz="4" w:space="0" w:color="auto"/>
              <w:right w:val="single" w:sz="4" w:space="0" w:color="auto"/>
            </w:tcBorders>
          </w:tcPr>
          <w:p w:rsidR="0099133F" w:rsidRPr="00472454" w:rsidRDefault="003357D0" w:rsidP="0071314E">
            <w:pPr>
              <w:pStyle w:val="11"/>
              <w:ind w:firstLine="0"/>
              <w:jc w:val="left"/>
              <w:rPr>
                <w:b/>
                <w:noProof/>
              </w:rPr>
            </w:pPr>
            <w:r>
              <w:rPr>
                <w:b/>
                <w:noProof/>
              </w:rPr>
              <mc:AlternateContent>
                <mc:Choice Requires="wpg">
                  <w:drawing>
                    <wp:anchor distT="0" distB="0" distL="114300" distR="114300" simplePos="0" relativeHeight="251716096" behindDoc="0" locked="0" layoutInCell="1" allowOverlap="1">
                      <wp:simplePos x="0" y="0"/>
                      <wp:positionH relativeFrom="column">
                        <wp:posOffset>-3810</wp:posOffset>
                      </wp:positionH>
                      <wp:positionV relativeFrom="paragraph">
                        <wp:posOffset>-15240</wp:posOffset>
                      </wp:positionV>
                      <wp:extent cx="5690870" cy="2592070"/>
                      <wp:effectExtent l="4445" t="3175" r="635" b="5080"/>
                      <wp:wrapNone/>
                      <wp:docPr id="104"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592070"/>
                                <a:chOff x="1417" y="1404"/>
                                <a:chExt cx="8962" cy="4082"/>
                              </a:xfrm>
                            </wpg:grpSpPr>
                            <wps:wsp>
                              <wps:cNvPr id="105" name="Text Box 1906"/>
                              <wps:cNvSpPr txBox="1">
                                <a:spLocks noChangeArrowheads="1"/>
                              </wps:cNvSpPr>
                              <wps:spPr bwMode="auto">
                                <a:xfrm>
                                  <a:off x="1417" y="1404"/>
                                  <a:ext cx="896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CE7480" w:rsidRDefault="00B05BCF" w:rsidP="0099133F">
                                    <w:pPr>
                                      <w:pStyle w:val="43"/>
                                      <w:ind w:left="113"/>
                                      <w:rPr>
                                        <w:color w:val="000000"/>
                                      </w:rPr>
                                    </w:pPr>
                                    <w:r w:rsidRPr="00CD6413">
                                      <w:rPr>
                                        <w:color w:val="000000"/>
                                      </w:rPr>
                                      <w:t xml:space="preserve">Индекс физического объема </w:t>
                                    </w:r>
                                    <w:r>
                                      <w:rPr>
                                        <w:color w:val="000000"/>
                                      </w:rPr>
                                      <w:t>платных услуг населению</w:t>
                                    </w:r>
                                  </w:p>
                                  <w:p w:rsidR="00B05BCF" w:rsidRPr="00F43178" w:rsidRDefault="00B05BCF" w:rsidP="0099133F">
                                    <w:pPr>
                                      <w:pStyle w:val="41"/>
                                      <w:ind w:left="113"/>
                                    </w:pPr>
                                    <w:r>
                                      <w:t xml:space="preserve">В </w:t>
                                    </w:r>
                                    <w:r w:rsidRPr="00F43178">
                                      <w:t xml:space="preserve">процентах к </w:t>
                                    </w:r>
                                    <w:r>
                                      <w:t>предыдущему месяцу</w:t>
                                    </w:r>
                                  </w:p>
                                </w:txbxContent>
                              </wps:txbx>
                              <wps:bodyPr rot="0" vert="horz" wrap="square" lIns="0" tIns="0" rIns="0" bIns="0" anchor="t" anchorCtr="0" upright="1">
                                <a:noAutofit/>
                              </wps:bodyPr>
                            </wps:wsp>
                            <wpg:grpSp>
                              <wpg:cNvPr id="106" name="Group 1907"/>
                              <wpg:cNvGrpSpPr>
                                <a:grpSpLocks/>
                              </wpg:cNvGrpSpPr>
                              <wpg:grpSpPr bwMode="auto">
                                <a:xfrm>
                                  <a:off x="1480" y="1896"/>
                                  <a:ext cx="8896" cy="3590"/>
                                  <a:chOff x="1480" y="1961"/>
                                  <a:chExt cx="8896" cy="3590"/>
                                </a:xfrm>
                              </wpg:grpSpPr>
                              <wpg:grpSp>
                                <wpg:cNvPr id="107" name="Group 1908"/>
                                <wpg:cNvGrpSpPr>
                                  <a:grpSpLocks/>
                                </wpg:cNvGrpSpPr>
                                <wpg:grpSpPr bwMode="auto">
                                  <a:xfrm>
                                    <a:off x="1706" y="5334"/>
                                    <a:ext cx="7531" cy="217"/>
                                    <a:chOff x="1706" y="5386"/>
                                    <a:chExt cx="7531" cy="217"/>
                                  </a:xfrm>
                                </wpg:grpSpPr>
                                <wps:wsp>
                                  <wps:cNvPr id="108" name="Text Box 1909"/>
                                  <wps:cNvSpPr txBox="1">
                                    <a:spLocks noChangeArrowheads="1"/>
                                  </wps:cNvSpPr>
                                  <wps:spPr bwMode="auto">
                                    <a:xfrm>
                                      <a:off x="8717" y="5386"/>
                                      <a:ext cx="520"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99133F">
                                        <w:pPr>
                                          <w:spacing w:before="0"/>
                                          <w:ind w:firstLine="0"/>
                                          <w:jc w:val="center"/>
                                          <w:rPr>
                                            <w:sz w:val="18"/>
                                            <w:szCs w:val="18"/>
                                          </w:rPr>
                                        </w:pPr>
                                        <w:r>
                                          <w:rPr>
                                            <w:sz w:val="18"/>
                                            <w:szCs w:val="18"/>
                                          </w:rPr>
                                          <w:t>2021</w:t>
                                        </w:r>
                                      </w:p>
                                    </w:txbxContent>
                                  </wps:txbx>
                                  <wps:bodyPr rot="0" vert="horz" wrap="square" lIns="0" tIns="0" rIns="0" bIns="0" anchor="t" anchorCtr="0" upright="1">
                                    <a:noAutofit/>
                                  </wps:bodyPr>
                                </wps:wsp>
                                <wps:wsp>
                                  <wps:cNvPr id="109" name="Text Box 1910"/>
                                  <wps:cNvSpPr txBox="1">
                                    <a:spLocks noChangeArrowheads="1"/>
                                  </wps:cNvSpPr>
                                  <wps:spPr bwMode="auto">
                                    <a:xfrm>
                                      <a:off x="1706" y="5386"/>
                                      <a:ext cx="520" cy="2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99133F">
                                        <w:pPr>
                                          <w:spacing w:before="0"/>
                                          <w:ind w:firstLine="0"/>
                                          <w:jc w:val="center"/>
                                          <w:rPr>
                                            <w:sz w:val="18"/>
                                            <w:szCs w:val="18"/>
                                          </w:rPr>
                                        </w:pPr>
                                        <w:r>
                                          <w:rPr>
                                            <w:sz w:val="18"/>
                                            <w:szCs w:val="18"/>
                                          </w:rPr>
                                          <w:t>2020</w:t>
                                        </w:r>
                                      </w:p>
                                    </w:txbxContent>
                                  </wps:txbx>
                                  <wps:bodyPr rot="0" vert="horz" wrap="square" lIns="0" tIns="0" rIns="0" bIns="0" anchor="t" anchorCtr="0" upright="1">
                                    <a:noAutofit/>
                                  </wps:bodyPr>
                                </wps:wsp>
                              </wpg:grpSp>
                              <wpg:graphicFrame>
                                <wpg:cNvPr id="110" name="Object 1911"/>
                                <wpg:cNvFrPr>
                                  <a:graphicFrameLocks noChangeAspect="1"/>
                                </wpg:cNvFrPr>
                                <wpg:xfrm>
                                  <a:off x="1480" y="1961"/>
                                  <a:ext cx="8896" cy="3483"/>
                                </wpg:xfrm>
                                <a:graphic>
                                  <a:graphicData uri="http://schemas.openxmlformats.org/drawingml/2006/chart">
                                    <c:chart xmlns:c="http://schemas.openxmlformats.org/drawingml/2006/chart" xmlns:r="http://schemas.openxmlformats.org/officeDocument/2006/relationships" r:id="rId34"/>
                                  </a:graphicData>
                                </a:graphic>
                              </wpg:graphicFrame>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05" o:spid="_x0000_s1073" style="position:absolute;margin-left:-.3pt;margin-top:-1.2pt;width:448.1pt;height:204.1pt;z-index:251716096" coordorigin="1417,1404" coordsize="8962,408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">
                      <v:shape id="Text Box 1906" o:spid="_x0000_s1074" type="#_x0000_t202" style="position:absolute;left:1417;top:1404;width:8962;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B05BCF" w:rsidRPr="00CE7480" w:rsidRDefault="00B05BCF" w:rsidP="0099133F">
                              <w:pPr>
                                <w:pStyle w:val="43"/>
                                <w:ind w:left="113"/>
                                <w:rPr>
                                  <w:color w:val="000000"/>
                                </w:rPr>
                              </w:pPr>
                              <w:r w:rsidRPr="00CD6413">
                                <w:rPr>
                                  <w:color w:val="000000"/>
                                </w:rPr>
                                <w:t xml:space="preserve">Индекс физического объема </w:t>
                              </w:r>
                              <w:r>
                                <w:rPr>
                                  <w:color w:val="000000"/>
                                </w:rPr>
                                <w:t>платных услуг населению</w:t>
                              </w:r>
                            </w:p>
                            <w:p w:rsidR="00B05BCF" w:rsidRPr="00F43178" w:rsidRDefault="00B05BCF" w:rsidP="0099133F">
                              <w:pPr>
                                <w:pStyle w:val="41"/>
                                <w:ind w:left="113"/>
                              </w:pPr>
                              <w:r>
                                <w:t xml:space="preserve">В </w:t>
                              </w:r>
                              <w:r w:rsidRPr="00F43178">
                                <w:t xml:space="preserve">процентах к </w:t>
                              </w:r>
                              <w:r>
                                <w:t>предыдущему месяцу</w:t>
                              </w:r>
                            </w:p>
                          </w:txbxContent>
                        </v:textbox>
                      </v:shape>
                      <v:group id="Group 1907" o:spid="_x0000_s1075" style="position:absolute;left:1480;top:1896;width:8896;height:3590" coordorigin="1480,1961" coordsize="8896,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908" o:spid="_x0000_s1076" style="position:absolute;left:1706;top:5334;width:7531;height:217" coordorigin="1706,5386" coordsize="753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909" o:spid="_x0000_s1077" type="#_x0000_t202" style="position:absolute;left:8717;top:5386;width:52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R8QA&#10;AADcAAAADwAAAGRycy9kb3ducmV2LnhtbESPT2vCQBDF74V+h2UK3uqmCq2mruIfLL0Vo+B1yI7Z&#10;kOxsyK4av33nUOhthvfmvd8sVoNv1Y36WAc28DbOQBGXwdZcGTgd968zUDEhW2wDk4EHRVgtn58W&#10;mNtw5wPdilQpCeGYowGXUpdrHUtHHuM4dMSiXULvMcnaV9r2eJdw3+pJlr1rjzVLg8OOto7Kprh6&#10;A9Ofycc5fhW7bXemeTOLm+bCzpjRy7D+BJVoSP/mv+tvK/i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VEfEAAAA3AAAAA8AAAAAAAAAAAAAAAAAmAIAAGRycy9k&#10;b3ducmV2LnhtbFBLBQYAAAAABAAEAPUAAACJAwAAAAA=&#10;" stroked="f">
                            <v:fill opacity="0"/>
                            <v:textbox inset="0,0,0,0">
                              <w:txbxContent>
                                <w:p w:rsidR="00B05BCF" w:rsidRPr="00242C16" w:rsidRDefault="00B05BCF" w:rsidP="0099133F">
                                  <w:pPr>
                                    <w:spacing w:before="0"/>
                                    <w:ind w:firstLine="0"/>
                                    <w:jc w:val="center"/>
                                    <w:rPr>
                                      <w:sz w:val="18"/>
                                      <w:szCs w:val="18"/>
                                    </w:rPr>
                                  </w:pPr>
                                  <w:r>
                                    <w:rPr>
                                      <w:sz w:val="18"/>
                                      <w:szCs w:val="18"/>
                                    </w:rPr>
                                    <w:t>2021</w:t>
                                  </w:r>
                                </w:p>
                              </w:txbxContent>
                            </v:textbox>
                          </v:shape>
                          <v:shape id="Text Box 1910" o:spid="_x0000_s1078" type="#_x0000_t202" style="position:absolute;left:1706;top:5386;width:52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x3MAA&#10;AADcAAAADwAAAGRycy9kb3ducmV2LnhtbERPS4vCMBC+C/sfwgjeNFXBR9coq6J4E+uC16EZm9Jm&#10;Upqo3X+/ERb2Nh/fc1abztbiSa0vHSsYjxIQxLnTJRcKvq+H4QKED8gaa8ek4Ic8bNYfvRWm2r34&#10;Qs8sFCKGsE9RgQmhSaX0uSGLfuQa4sjdXWsxRNgWUrf4iuG2lpMkmUmLJccGgw3tDOVV9rAKpufJ&#10;/OaP2X7X3GhZLfy2urNRatDvvj5BBOrCv/jPfdJxfrKE9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nx3MAAAADcAAAADwAAAAAAAAAAAAAAAACYAgAAZHJzL2Rvd25y&#10;ZXYueG1sUEsFBgAAAAAEAAQA9QAAAIUDAAAAAA==&#10;" stroked="f">
                            <v:fill opacity="0"/>
                            <v:textbox inset="0,0,0,0">
                              <w:txbxContent>
                                <w:p w:rsidR="00B05BCF" w:rsidRPr="00242C16" w:rsidRDefault="00B05BCF" w:rsidP="0099133F">
                                  <w:pPr>
                                    <w:spacing w:before="0"/>
                                    <w:ind w:firstLine="0"/>
                                    <w:jc w:val="center"/>
                                    <w:rPr>
                                      <w:sz w:val="18"/>
                                      <w:szCs w:val="18"/>
                                    </w:rPr>
                                  </w:pPr>
                                  <w:r>
                                    <w:rPr>
                                      <w:sz w:val="18"/>
                                      <w:szCs w:val="18"/>
                                    </w:rPr>
                                    <w:t>2020</w:t>
                                  </w:r>
                                </w:p>
                              </w:txbxContent>
                            </v:textbox>
                          </v:shape>
                        </v:group>
                        <v:shape id="Object 1911" o:spid="_x0000_s1079" type="#_x0000_t75" style="position:absolute;left:1523;top:2064;width:8765;height:3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">
                          <v:imagedata r:id="rId35" o:title=""/>
                        </v:shape>
                      </v:group>
                    </v:group>
                    <o:OLEObject Type="Embed" ProgID="Excel.Chart.8" ShapeID="Object 1911" DrawAspect="Content" ObjectID="_1680516272" r:id="rId36">
                      <o:FieldCodes>\s</o:FieldCodes>
                    </o:OLEObject>
                  </w:pict>
                </mc:Fallback>
              </mc:AlternateContent>
            </w:r>
          </w:p>
        </w:tc>
      </w:tr>
    </w:tbl>
    <w:p w:rsidR="00B52BB7" w:rsidRDefault="00B52BB7">
      <w:pPr>
        <w:spacing w:before="0"/>
        <w:ind w:firstLine="0"/>
        <w:jc w:val="left"/>
        <w:rPr>
          <w:rFonts w:ascii="Arial" w:hAnsi="Arial"/>
          <w:sz w:val="20"/>
        </w:rPr>
      </w:pPr>
      <w:r>
        <w:br w:type="page"/>
      </w:r>
    </w:p>
    <w:p w:rsidR="0099133F" w:rsidRPr="004B66C2" w:rsidRDefault="0099133F" w:rsidP="0099133F">
      <w:pPr>
        <w:pStyle w:val="11"/>
      </w:pPr>
      <w:r w:rsidRPr="000B523F">
        <w:t xml:space="preserve">В структуре платных услуг населению </w:t>
      </w:r>
      <w:r>
        <w:t xml:space="preserve">преобладали </w:t>
      </w:r>
      <w:r w:rsidRPr="000B523F">
        <w:t>коммунальные</w:t>
      </w:r>
      <w:r>
        <w:t xml:space="preserve">, </w:t>
      </w:r>
      <w:r w:rsidRPr="000B523F">
        <w:t>телекоммуникационные</w:t>
      </w:r>
      <w:r>
        <w:t xml:space="preserve">, жилищные </w:t>
      </w:r>
      <w:r w:rsidRPr="00376EF7">
        <w:t xml:space="preserve">и транспортные услуги (в совокупности </w:t>
      </w:r>
      <w:r>
        <w:t>66,8</w:t>
      </w:r>
      <w:r w:rsidRPr="00376EF7">
        <w:t xml:space="preserve">% от </w:t>
      </w:r>
      <w:r w:rsidRPr="004B66C2">
        <w:t>общего объема).</w:t>
      </w:r>
    </w:p>
    <w:tbl>
      <w:tblPr>
        <w:tblW w:w="0" w:type="auto"/>
        <w:tblCellMar>
          <w:left w:w="0" w:type="dxa"/>
          <w:right w:w="0" w:type="dxa"/>
        </w:tblCellMar>
        <w:tblLook w:val="04A0" w:firstRow="1" w:lastRow="0" w:firstColumn="1" w:lastColumn="0" w:noHBand="0" w:noVBand="1"/>
      </w:tblPr>
      <w:tblGrid>
        <w:gridCol w:w="6096"/>
        <w:gridCol w:w="850"/>
        <w:gridCol w:w="1418"/>
        <w:gridCol w:w="707"/>
      </w:tblGrid>
      <w:tr w:rsidR="0099133F" w:rsidRPr="00F70C6B" w:rsidTr="0071314E">
        <w:trPr>
          <w:tblHeader/>
        </w:trPr>
        <w:tc>
          <w:tcPr>
            <w:tcW w:w="9071" w:type="dxa"/>
            <w:gridSpan w:val="4"/>
            <w:tcBorders>
              <w:bottom w:val="single" w:sz="4" w:space="0" w:color="000000"/>
            </w:tcBorders>
            <w:shd w:val="clear" w:color="auto" w:fill="auto"/>
          </w:tcPr>
          <w:p w:rsidR="0099133F" w:rsidRPr="0099133F" w:rsidRDefault="0099133F" w:rsidP="0071314E">
            <w:pPr>
              <w:pStyle w:val="43"/>
            </w:pPr>
            <w:r w:rsidRPr="00070EFD">
              <w:t>Объем платных услуг населению по видам</w:t>
            </w:r>
          </w:p>
          <w:p w:rsidR="0099133F" w:rsidRPr="0099133F" w:rsidRDefault="0099133F" w:rsidP="0071314E">
            <w:pPr>
              <w:pStyle w:val="41"/>
            </w:pPr>
          </w:p>
        </w:tc>
      </w:tr>
      <w:tr w:rsidR="0099133F" w:rsidRPr="00F70C6B" w:rsidTr="0071314E">
        <w:trPr>
          <w:trHeight w:val="100"/>
          <w:tblHeader/>
        </w:trPr>
        <w:tc>
          <w:tcPr>
            <w:tcW w:w="6096" w:type="dxa"/>
            <w:vMerge w:val="restart"/>
            <w:tcBorders>
              <w:top w:val="single" w:sz="4" w:space="0" w:color="000000"/>
            </w:tcBorders>
            <w:shd w:val="clear" w:color="auto" w:fill="auto"/>
          </w:tcPr>
          <w:p w:rsidR="0099133F" w:rsidRPr="00F70C6B" w:rsidRDefault="0099133F" w:rsidP="0071314E">
            <w:pPr>
              <w:pStyle w:val="5-"/>
              <w:rPr>
                <w:color w:val="FF0000"/>
              </w:rPr>
            </w:pPr>
          </w:p>
        </w:tc>
        <w:tc>
          <w:tcPr>
            <w:tcW w:w="2975" w:type="dxa"/>
            <w:gridSpan w:val="3"/>
            <w:tcBorders>
              <w:top w:val="single" w:sz="4" w:space="0" w:color="000000"/>
              <w:bottom w:val="single" w:sz="4" w:space="0" w:color="000000"/>
            </w:tcBorders>
            <w:shd w:val="clear" w:color="auto" w:fill="auto"/>
          </w:tcPr>
          <w:p w:rsidR="0099133F" w:rsidRPr="00DD47F6" w:rsidRDefault="0099133F" w:rsidP="0071314E">
            <w:pPr>
              <w:pStyle w:val="5-"/>
              <w:rPr>
                <w:lang w:val="en-US"/>
              </w:rPr>
            </w:pPr>
            <w:r>
              <w:t>Январь-март 2021</w:t>
            </w:r>
          </w:p>
        </w:tc>
      </w:tr>
      <w:tr w:rsidR="0099133F" w:rsidRPr="00F70C6B" w:rsidTr="0071314E">
        <w:trPr>
          <w:trHeight w:val="100"/>
          <w:tblHeader/>
        </w:trPr>
        <w:tc>
          <w:tcPr>
            <w:tcW w:w="6096" w:type="dxa"/>
            <w:vMerge/>
            <w:tcBorders>
              <w:bottom w:val="single" w:sz="4" w:space="0" w:color="000000"/>
            </w:tcBorders>
            <w:shd w:val="clear" w:color="auto" w:fill="auto"/>
          </w:tcPr>
          <w:p w:rsidR="0099133F" w:rsidRPr="00F70C6B" w:rsidRDefault="0099133F" w:rsidP="0071314E">
            <w:pPr>
              <w:pStyle w:val="5-"/>
              <w:rPr>
                <w:color w:val="FF0000"/>
              </w:rPr>
            </w:pPr>
          </w:p>
        </w:tc>
        <w:tc>
          <w:tcPr>
            <w:tcW w:w="850" w:type="dxa"/>
            <w:tcBorders>
              <w:top w:val="single" w:sz="4" w:space="0" w:color="000000"/>
              <w:bottom w:val="single" w:sz="4" w:space="0" w:color="000000"/>
            </w:tcBorders>
            <w:shd w:val="clear" w:color="auto" w:fill="auto"/>
          </w:tcPr>
          <w:p w:rsidR="0099133F" w:rsidRPr="00DD47F6" w:rsidRDefault="0099133F" w:rsidP="0071314E">
            <w:pPr>
              <w:pStyle w:val="5-"/>
            </w:pPr>
            <w:r w:rsidRPr="00DD47F6">
              <w:t>млн руб</w:t>
            </w:r>
          </w:p>
        </w:tc>
        <w:tc>
          <w:tcPr>
            <w:tcW w:w="1418" w:type="dxa"/>
            <w:tcBorders>
              <w:top w:val="single" w:sz="4" w:space="0" w:color="000000"/>
              <w:bottom w:val="single" w:sz="4" w:space="0" w:color="000000"/>
            </w:tcBorders>
            <w:shd w:val="clear" w:color="auto" w:fill="auto"/>
          </w:tcPr>
          <w:p w:rsidR="0099133F" w:rsidRPr="00DD47F6" w:rsidRDefault="0099133F" w:rsidP="0071314E">
            <w:pPr>
              <w:pStyle w:val="5-"/>
            </w:pPr>
            <w:r w:rsidRPr="00DD47F6">
              <w:t xml:space="preserve">в % к </w:t>
            </w:r>
            <w:r>
              <w:t>январю-</w:t>
            </w:r>
            <w:r w:rsidRPr="00070EFD">
              <w:br/>
            </w:r>
            <w:r>
              <w:t xml:space="preserve">марту </w:t>
            </w:r>
            <w:r w:rsidRPr="00DD47F6">
              <w:t>20</w:t>
            </w:r>
            <w:r>
              <w:t>20</w:t>
            </w:r>
            <w:r w:rsidRPr="00DD47F6">
              <w:t xml:space="preserve"> </w:t>
            </w:r>
            <w:r w:rsidRPr="00DD47F6">
              <w:rPr>
                <w:vertAlign w:val="superscript"/>
              </w:rPr>
              <w:t>1)</w:t>
            </w:r>
          </w:p>
        </w:tc>
        <w:tc>
          <w:tcPr>
            <w:tcW w:w="707" w:type="dxa"/>
            <w:tcBorders>
              <w:top w:val="single" w:sz="4" w:space="0" w:color="000000"/>
              <w:bottom w:val="single" w:sz="4" w:space="0" w:color="000000"/>
            </w:tcBorders>
            <w:shd w:val="clear" w:color="auto" w:fill="auto"/>
          </w:tcPr>
          <w:p w:rsidR="0099133F" w:rsidRPr="00DD47F6" w:rsidRDefault="0099133F" w:rsidP="0071314E">
            <w:pPr>
              <w:pStyle w:val="5-"/>
            </w:pPr>
            <w:r w:rsidRPr="00DD47F6">
              <w:t xml:space="preserve">в % к </w:t>
            </w:r>
            <w:r w:rsidRPr="00070EFD">
              <w:br/>
            </w:r>
            <w:r w:rsidRPr="00DD47F6">
              <w:t>итогу</w:t>
            </w:r>
          </w:p>
        </w:tc>
      </w:tr>
      <w:tr w:rsidR="0099133F" w:rsidRPr="00F70C6B" w:rsidTr="0071314E">
        <w:tc>
          <w:tcPr>
            <w:tcW w:w="6096" w:type="dxa"/>
            <w:tcBorders>
              <w:top w:val="single" w:sz="4" w:space="0" w:color="000000"/>
            </w:tcBorders>
            <w:shd w:val="clear" w:color="auto" w:fill="auto"/>
            <w:vAlign w:val="bottom"/>
          </w:tcPr>
          <w:p w:rsidR="0099133F" w:rsidRPr="00A40F3F" w:rsidRDefault="0099133F" w:rsidP="00126F38">
            <w:pPr>
              <w:pStyle w:val="6-1"/>
              <w:spacing w:before="20"/>
            </w:pPr>
            <w:r w:rsidRPr="00A40F3F">
              <w:rPr>
                <w:b/>
              </w:rPr>
              <w:t>Платные услуги</w:t>
            </w:r>
            <w:r>
              <w:rPr>
                <w:b/>
              </w:rPr>
              <w:t xml:space="preserve"> </w:t>
            </w:r>
            <w:r w:rsidRPr="00070EFD">
              <w:t>-</w:t>
            </w:r>
            <w:r>
              <w:t xml:space="preserve"> </w:t>
            </w:r>
            <w:r w:rsidRPr="00A40F3F">
              <w:t xml:space="preserve">всего </w:t>
            </w:r>
          </w:p>
        </w:tc>
        <w:tc>
          <w:tcPr>
            <w:tcW w:w="850" w:type="dxa"/>
            <w:tcBorders>
              <w:top w:val="single" w:sz="4" w:space="0" w:color="000000"/>
            </w:tcBorders>
            <w:shd w:val="clear" w:color="auto" w:fill="auto"/>
            <w:vAlign w:val="bottom"/>
          </w:tcPr>
          <w:p w:rsidR="0099133F" w:rsidRPr="001060EE" w:rsidRDefault="0099133F" w:rsidP="00126F38">
            <w:pPr>
              <w:pStyle w:val="6-"/>
              <w:spacing w:before="20"/>
              <w:rPr>
                <w:b/>
              </w:rPr>
            </w:pPr>
            <w:r>
              <w:rPr>
                <w:b/>
              </w:rPr>
              <w:t>12403,3</w:t>
            </w:r>
          </w:p>
        </w:tc>
        <w:tc>
          <w:tcPr>
            <w:tcW w:w="1418" w:type="dxa"/>
            <w:tcBorders>
              <w:top w:val="single" w:sz="4" w:space="0" w:color="000000"/>
            </w:tcBorders>
            <w:shd w:val="clear" w:color="auto" w:fill="auto"/>
            <w:vAlign w:val="bottom"/>
          </w:tcPr>
          <w:p w:rsidR="0099133F" w:rsidRPr="001060EE" w:rsidRDefault="0099133F" w:rsidP="00126F38">
            <w:pPr>
              <w:pStyle w:val="6-"/>
              <w:spacing w:before="20"/>
              <w:rPr>
                <w:b/>
              </w:rPr>
            </w:pPr>
            <w:r>
              <w:rPr>
                <w:b/>
              </w:rPr>
              <w:t>93,6</w:t>
            </w:r>
          </w:p>
        </w:tc>
        <w:tc>
          <w:tcPr>
            <w:tcW w:w="707" w:type="dxa"/>
            <w:tcBorders>
              <w:top w:val="single" w:sz="4" w:space="0" w:color="000000"/>
            </w:tcBorders>
            <w:shd w:val="clear" w:color="auto" w:fill="auto"/>
            <w:vAlign w:val="bottom"/>
          </w:tcPr>
          <w:p w:rsidR="0099133F" w:rsidRPr="001060EE" w:rsidRDefault="0099133F" w:rsidP="00126F38">
            <w:pPr>
              <w:pStyle w:val="6-"/>
              <w:spacing w:before="20"/>
              <w:rPr>
                <w:rFonts w:cs="Arial"/>
                <w:b/>
                <w:szCs w:val="16"/>
              </w:rPr>
            </w:pPr>
            <w:r w:rsidRPr="001060EE">
              <w:rPr>
                <w:rFonts w:cs="Arial"/>
                <w:b/>
                <w:szCs w:val="16"/>
              </w:rPr>
              <w:t>100</w:t>
            </w:r>
          </w:p>
        </w:tc>
      </w:tr>
      <w:tr w:rsidR="0099133F" w:rsidRPr="00F70C6B" w:rsidTr="0071314E">
        <w:tc>
          <w:tcPr>
            <w:tcW w:w="6096" w:type="dxa"/>
            <w:shd w:val="clear" w:color="auto" w:fill="auto"/>
            <w:vAlign w:val="bottom"/>
          </w:tcPr>
          <w:p w:rsidR="0099133F" w:rsidRPr="00A40F3F" w:rsidRDefault="0099133F" w:rsidP="00126F38">
            <w:pPr>
              <w:pStyle w:val="6-2"/>
              <w:spacing w:before="20"/>
              <w:ind w:left="397"/>
            </w:pPr>
            <w:r w:rsidRPr="00A40F3F">
              <w:t xml:space="preserve">в том числе </w:t>
            </w:r>
          </w:p>
        </w:tc>
        <w:tc>
          <w:tcPr>
            <w:tcW w:w="850" w:type="dxa"/>
            <w:shd w:val="clear" w:color="auto" w:fill="auto"/>
            <w:vAlign w:val="bottom"/>
          </w:tcPr>
          <w:p w:rsidR="0099133F" w:rsidRPr="00F70C6B" w:rsidRDefault="0099133F" w:rsidP="00126F38">
            <w:pPr>
              <w:pStyle w:val="6-"/>
              <w:spacing w:before="20"/>
              <w:rPr>
                <w:color w:val="FF0000"/>
              </w:rPr>
            </w:pPr>
          </w:p>
        </w:tc>
        <w:tc>
          <w:tcPr>
            <w:tcW w:w="1418" w:type="dxa"/>
            <w:shd w:val="clear" w:color="auto" w:fill="auto"/>
            <w:vAlign w:val="bottom"/>
          </w:tcPr>
          <w:p w:rsidR="0099133F" w:rsidRPr="00F70C6B" w:rsidRDefault="0099133F" w:rsidP="00126F38">
            <w:pPr>
              <w:pStyle w:val="6-"/>
              <w:spacing w:before="20"/>
              <w:rPr>
                <w:color w:val="FF0000"/>
              </w:rPr>
            </w:pPr>
          </w:p>
        </w:tc>
        <w:tc>
          <w:tcPr>
            <w:tcW w:w="707" w:type="dxa"/>
            <w:shd w:val="clear" w:color="auto" w:fill="auto"/>
            <w:vAlign w:val="bottom"/>
          </w:tcPr>
          <w:p w:rsidR="0099133F" w:rsidRPr="00F70C6B" w:rsidRDefault="0099133F" w:rsidP="00126F38">
            <w:pPr>
              <w:pStyle w:val="6-"/>
              <w:spacing w:before="20"/>
              <w:rPr>
                <w:rFonts w:cs="Arial"/>
                <w:color w:val="FF0000"/>
                <w:szCs w:val="16"/>
              </w:rPr>
            </w:pP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 xml:space="preserve">Бытовые </w:t>
            </w:r>
          </w:p>
        </w:tc>
        <w:tc>
          <w:tcPr>
            <w:tcW w:w="850" w:type="dxa"/>
            <w:shd w:val="clear" w:color="auto" w:fill="auto"/>
            <w:vAlign w:val="bottom"/>
          </w:tcPr>
          <w:p w:rsidR="0099133F" w:rsidRPr="00107649" w:rsidRDefault="0099133F" w:rsidP="00126F38">
            <w:pPr>
              <w:pStyle w:val="6-"/>
              <w:spacing w:before="20"/>
            </w:pPr>
            <w:r>
              <w:t>1192,8</w:t>
            </w:r>
          </w:p>
        </w:tc>
        <w:tc>
          <w:tcPr>
            <w:tcW w:w="1418" w:type="dxa"/>
            <w:shd w:val="clear" w:color="auto" w:fill="auto"/>
            <w:vAlign w:val="bottom"/>
          </w:tcPr>
          <w:p w:rsidR="0099133F" w:rsidRDefault="0099133F" w:rsidP="00126F38">
            <w:pPr>
              <w:pStyle w:val="6-"/>
              <w:spacing w:before="20"/>
            </w:pPr>
            <w:r>
              <w:t>98,4</w:t>
            </w:r>
          </w:p>
        </w:tc>
        <w:tc>
          <w:tcPr>
            <w:tcW w:w="707" w:type="dxa"/>
            <w:shd w:val="clear" w:color="auto" w:fill="auto"/>
            <w:vAlign w:val="bottom"/>
          </w:tcPr>
          <w:p w:rsidR="0099133F" w:rsidRDefault="0099133F" w:rsidP="00126F38">
            <w:pPr>
              <w:spacing w:before="20" w:after="20"/>
              <w:ind w:right="57" w:firstLine="0"/>
              <w:jc w:val="right"/>
              <w:rPr>
                <w:rFonts w:ascii="Arial" w:hAnsi="Arial" w:cs="Arial"/>
                <w:sz w:val="16"/>
                <w:szCs w:val="16"/>
              </w:rPr>
            </w:pPr>
            <w:r>
              <w:rPr>
                <w:rFonts w:ascii="Arial" w:hAnsi="Arial" w:cs="Arial"/>
                <w:sz w:val="16"/>
                <w:szCs w:val="16"/>
              </w:rPr>
              <w:t>10</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Транспортные</w:t>
            </w:r>
          </w:p>
        </w:tc>
        <w:tc>
          <w:tcPr>
            <w:tcW w:w="850" w:type="dxa"/>
            <w:shd w:val="clear" w:color="auto" w:fill="auto"/>
            <w:vAlign w:val="bottom"/>
          </w:tcPr>
          <w:p w:rsidR="0099133F" w:rsidRPr="001060EE" w:rsidRDefault="0099133F" w:rsidP="00126F38">
            <w:pPr>
              <w:pStyle w:val="6-"/>
              <w:spacing w:before="20"/>
            </w:pPr>
            <w:r>
              <w:t>866,7</w:t>
            </w:r>
          </w:p>
        </w:tc>
        <w:tc>
          <w:tcPr>
            <w:tcW w:w="1418" w:type="dxa"/>
            <w:shd w:val="clear" w:color="auto" w:fill="auto"/>
            <w:vAlign w:val="bottom"/>
          </w:tcPr>
          <w:p w:rsidR="0099133F" w:rsidRPr="001060EE" w:rsidRDefault="0099133F" w:rsidP="00126F38">
            <w:pPr>
              <w:pStyle w:val="6-"/>
              <w:spacing w:before="20"/>
            </w:pPr>
            <w:r>
              <w:t>59,4</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7</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Почтовой связи</w:t>
            </w:r>
            <w:r>
              <w:t>, курьерские</w:t>
            </w:r>
          </w:p>
        </w:tc>
        <w:tc>
          <w:tcPr>
            <w:tcW w:w="850" w:type="dxa"/>
            <w:shd w:val="clear" w:color="auto" w:fill="auto"/>
            <w:vAlign w:val="bottom"/>
          </w:tcPr>
          <w:p w:rsidR="0099133F" w:rsidRDefault="0099133F" w:rsidP="00126F38">
            <w:pPr>
              <w:pStyle w:val="6-"/>
              <w:spacing w:before="20"/>
            </w:pPr>
            <w:r>
              <w:t>85,0</w:t>
            </w:r>
          </w:p>
        </w:tc>
        <w:tc>
          <w:tcPr>
            <w:tcW w:w="1418" w:type="dxa"/>
            <w:shd w:val="clear" w:color="auto" w:fill="auto"/>
            <w:vAlign w:val="bottom"/>
          </w:tcPr>
          <w:p w:rsidR="0099133F" w:rsidRDefault="0099133F" w:rsidP="00126F38">
            <w:pPr>
              <w:pStyle w:val="6-"/>
              <w:spacing w:before="20"/>
            </w:pPr>
            <w:r>
              <w:t>102,2</w:t>
            </w:r>
          </w:p>
        </w:tc>
        <w:tc>
          <w:tcPr>
            <w:tcW w:w="707" w:type="dxa"/>
            <w:shd w:val="clear" w:color="auto" w:fill="auto"/>
            <w:vAlign w:val="bottom"/>
          </w:tcPr>
          <w:p w:rsidR="0099133F" w:rsidRDefault="0099133F" w:rsidP="00126F38">
            <w:pPr>
              <w:spacing w:before="20" w:after="20"/>
              <w:ind w:right="57" w:firstLine="0"/>
              <w:jc w:val="right"/>
              <w:rPr>
                <w:rFonts w:ascii="Arial" w:hAnsi="Arial" w:cs="Arial"/>
                <w:sz w:val="16"/>
                <w:szCs w:val="16"/>
              </w:rPr>
            </w:pPr>
            <w:r>
              <w:rPr>
                <w:rFonts w:ascii="Arial" w:hAnsi="Arial" w:cs="Arial"/>
                <w:sz w:val="16"/>
                <w:szCs w:val="16"/>
              </w:rPr>
              <w:t>1</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Телекоммуникационные</w:t>
            </w:r>
          </w:p>
        </w:tc>
        <w:tc>
          <w:tcPr>
            <w:tcW w:w="850" w:type="dxa"/>
            <w:shd w:val="clear" w:color="auto" w:fill="auto"/>
            <w:vAlign w:val="bottom"/>
          </w:tcPr>
          <w:p w:rsidR="0099133F" w:rsidRPr="001060EE" w:rsidRDefault="0099133F" w:rsidP="00126F38">
            <w:pPr>
              <w:pStyle w:val="6-"/>
              <w:spacing w:before="20"/>
            </w:pPr>
            <w:r>
              <w:t>1915,5</w:t>
            </w:r>
          </w:p>
        </w:tc>
        <w:tc>
          <w:tcPr>
            <w:tcW w:w="1418" w:type="dxa"/>
            <w:shd w:val="clear" w:color="auto" w:fill="auto"/>
            <w:vAlign w:val="bottom"/>
          </w:tcPr>
          <w:p w:rsidR="0099133F" w:rsidRPr="001060EE" w:rsidRDefault="0099133F" w:rsidP="00126F38">
            <w:pPr>
              <w:pStyle w:val="6-"/>
              <w:spacing w:before="20"/>
            </w:pPr>
            <w:r>
              <w:t>97,3</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15</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Жилищные</w:t>
            </w:r>
          </w:p>
        </w:tc>
        <w:tc>
          <w:tcPr>
            <w:tcW w:w="850" w:type="dxa"/>
            <w:shd w:val="clear" w:color="auto" w:fill="auto"/>
            <w:vAlign w:val="bottom"/>
          </w:tcPr>
          <w:p w:rsidR="0099133F" w:rsidRPr="009A4F54" w:rsidRDefault="0099133F" w:rsidP="00126F38">
            <w:pPr>
              <w:pStyle w:val="6-"/>
              <w:spacing w:before="20"/>
            </w:pPr>
            <w:r>
              <w:t>1293,5</w:t>
            </w:r>
          </w:p>
        </w:tc>
        <w:tc>
          <w:tcPr>
            <w:tcW w:w="1418" w:type="dxa"/>
            <w:shd w:val="clear" w:color="auto" w:fill="auto"/>
            <w:vAlign w:val="bottom"/>
          </w:tcPr>
          <w:p w:rsidR="0099133F" w:rsidRPr="001060EE" w:rsidRDefault="0099133F" w:rsidP="00126F38">
            <w:pPr>
              <w:pStyle w:val="6-"/>
              <w:spacing w:before="20"/>
            </w:pPr>
            <w:r>
              <w:t>102,4</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10</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 xml:space="preserve">Коммунальные </w:t>
            </w:r>
          </w:p>
        </w:tc>
        <w:tc>
          <w:tcPr>
            <w:tcW w:w="850" w:type="dxa"/>
            <w:shd w:val="clear" w:color="auto" w:fill="auto"/>
            <w:vAlign w:val="bottom"/>
          </w:tcPr>
          <w:p w:rsidR="0099133F" w:rsidRPr="001060EE" w:rsidRDefault="0099133F" w:rsidP="00126F38">
            <w:pPr>
              <w:pStyle w:val="6-"/>
              <w:spacing w:before="20"/>
            </w:pPr>
            <w:r>
              <w:t>4215,0</w:t>
            </w:r>
          </w:p>
        </w:tc>
        <w:tc>
          <w:tcPr>
            <w:tcW w:w="1418" w:type="dxa"/>
            <w:shd w:val="clear" w:color="auto" w:fill="auto"/>
            <w:vAlign w:val="bottom"/>
          </w:tcPr>
          <w:p w:rsidR="0099133F" w:rsidRPr="001060EE" w:rsidRDefault="0099133F" w:rsidP="00126F38">
            <w:pPr>
              <w:pStyle w:val="6-"/>
              <w:spacing w:before="20"/>
            </w:pPr>
            <w:r>
              <w:t>103,1</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34</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Учреждений культуры</w:t>
            </w:r>
          </w:p>
        </w:tc>
        <w:tc>
          <w:tcPr>
            <w:tcW w:w="850" w:type="dxa"/>
            <w:shd w:val="clear" w:color="auto" w:fill="auto"/>
            <w:vAlign w:val="bottom"/>
          </w:tcPr>
          <w:p w:rsidR="0099133F" w:rsidRPr="001060EE" w:rsidRDefault="0099133F" w:rsidP="00126F38">
            <w:pPr>
              <w:pStyle w:val="6-"/>
              <w:spacing w:before="20"/>
            </w:pPr>
            <w:r>
              <w:t>110,5</w:t>
            </w:r>
          </w:p>
        </w:tc>
        <w:tc>
          <w:tcPr>
            <w:tcW w:w="1418" w:type="dxa"/>
            <w:shd w:val="clear" w:color="auto" w:fill="auto"/>
            <w:vAlign w:val="bottom"/>
          </w:tcPr>
          <w:p w:rsidR="0099133F" w:rsidRPr="001060EE" w:rsidRDefault="0099133F" w:rsidP="00126F38">
            <w:pPr>
              <w:pStyle w:val="6-"/>
              <w:spacing w:before="20"/>
            </w:pPr>
            <w:r>
              <w:t>83,1</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sidRPr="00FC2383">
              <w:rPr>
                <w:rFonts w:ascii="Arial" w:hAnsi="Arial" w:cs="Arial"/>
                <w:sz w:val="16"/>
                <w:szCs w:val="16"/>
              </w:rPr>
              <w:t>1</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t>Т</w:t>
            </w:r>
            <w:r w:rsidRPr="001A78A8">
              <w:t xml:space="preserve">уристических агентств, туроператоров и прочие услуги по бронированию </w:t>
            </w:r>
            <w:r w:rsidRPr="00070EFD">
              <w:br/>
            </w:r>
            <w:r w:rsidRPr="001A78A8">
              <w:t>и сопутствующие им услуги</w:t>
            </w:r>
          </w:p>
        </w:tc>
        <w:tc>
          <w:tcPr>
            <w:tcW w:w="850" w:type="dxa"/>
            <w:shd w:val="clear" w:color="auto" w:fill="auto"/>
            <w:vAlign w:val="bottom"/>
          </w:tcPr>
          <w:p w:rsidR="0099133F" w:rsidRDefault="0099133F" w:rsidP="00126F38">
            <w:pPr>
              <w:pStyle w:val="6-"/>
              <w:spacing w:before="20"/>
            </w:pPr>
            <w:r>
              <w:t>378,2</w:t>
            </w:r>
          </w:p>
        </w:tc>
        <w:tc>
          <w:tcPr>
            <w:tcW w:w="1418" w:type="dxa"/>
            <w:shd w:val="clear" w:color="auto" w:fill="auto"/>
            <w:vAlign w:val="bottom"/>
          </w:tcPr>
          <w:p w:rsidR="0099133F" w:rsidRDefault="0099133F" w:rsidP="00126F38">
            <w:pPr>
              <w:pStyle w:val="6-"/>
              <w:spacing w:before="20"/>
            </w:pPr>
            <w:r>
              <w:t>69,3</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3</w:t>
            </w:r>
          </w:p>
        </w:tc>
      </w:tr>
      <w:tr w:rsidR="0099133F" w:rsidRPr="00F70C6B" w:rsidTr="0071314E">
        <w:tc>
          <w:tcPr>
            <w:tcW w:w="6096" w:type="dxa"/>
            <w:shd w:val="clear" w:color="auto" w:fill="auto"/>
            <w:vAlign w:val="bottom"/>
          </w:tcPr>
          <w:p w:rsidR="0099133F" w:rsidRPr="00A40F3F" w:rsidRDefault="0099133F" w:rsidP="00126F38">
            <w:pPr>
              <w:pStyle w:val="6-2"/>
              <w:spacing w:before="20"/>
            </w:pPr>
            <w:r>
              <w:t>Г</w:t>
            </w:r>
            <w:r w:rsidRPr="00A40F3F">
              <w:t xml:space="preserve">остиниц и аналогичные услуги по предоставлению временного жилья </w:t>
            </w:r>
          </w:p>
        </w:tc>
        <w:tc>
          <w:tcPr>
            <w:tcW w:w="850" w:type="dxa"/>
            <w:shd w:val="clear" w:color="auto" w:fill="auto"/>
            <w:vAlign w:val="bottom"/>
          </w:tcPr>
          <w:p w:rsidR="0099133F" w:rsidRPr="001060EE" w:rsidRDefault="0099133F" w:rsidP="00126F38">
            <w:pPr>
              <w:pStyle w:val="6-"/>
              <w:spacing w:before="20"/>
            </w:pPr>
            <w:r>
              <w:t>115,2</w:t>
            </w:r>
          </w:p>
        </w:tc>
        <w:tc>
          <w:tcPr>
            <w:tcW w:w="1418" w:type="dxa"/>
            <w:shd w:val="clear" w:color="auto" w:fill="auto"/>
            <w:vAlign w:val="bottom"/>
          </w:tcPr>
          <w:p w:rsidR="0099133F" w:rsidRPr="001060EE" w:rsidRDefault="0099133F" w:rsidP="00126F38">
            <w:pPr>
              <w:pStyle w:val="6-"/>
              <w:spacing w:before="20"/>
            </w:pPr>
            <w:r>
              <w:t>82,2</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sidRPr="00FC2383">
              <w:rPr>
                <w:rFonts w:ascii="Arial" w:hAnsi="Arial" w:cs="Arial"/>
                <w:sz w:val="16"/>
                <w:szCs w:val="16"/>
              </w:rPr>
              <w:t>1</w:t>
            </w:r>
          </w:p>
        </w:tc>
      </w:tr>
      <w:tr w:rsidR="0099133F" w:rsidRPr="00F70C6B" w:rsidTr="0071314E">
        <w:tc>
          <w:tcPr>
            <w:tcW w:w="6096" w:type="dxa"/>
            <w:shd w:val="clear" w:color="auto" w:fill="auto"/>
            <w:vAlign w:val="bottom"/>
          </w:tcPr>
          <w:p w:rsidR="0099133F" w:rsidRPr="00A40F3F" w:rsidRDefault="0099133F" w:rsidP="00126F38">
            <w:pPr>
              <w:pStyle w:val="6-2"/>
              <w:spacing w:before="20"/>
            </w:pPr>
            <w:r w:rsidRPr="00A40F3F">
              <w:t>Физической культуры и спорта</w:t>
            </w:r>
          </w:p>
        </w:tc>
        <w:tc>
          <w:tcPr>
            <w:tcW w:w="850" w:type="dxa"/>
            <w:shd w:val="clear" w:color="auto" w:fill="auto"/>
            <w:vAlign w:val="bottom"/>
          </w:tcPr>
          <w:p w:rsidR="0099133F" w:rsidRPr="001060EE" w:rsidRDefault="0099133F" w:rsidP="00126F38">
            <w:pPr>
              <w:pStyle w:val="6-"/>
              <w:spacing w:before="20"/>
            </w:pPr>
            <w:r>
              <w:t>127,7</w:t>
            </w:r>
          </w:p>
        </w:tc>
        <w:tc>
          <w:tcPr>
            <w:tcW w:w="1418" w:type="dxa"/>
            <w:shd w:val="clear" w:color="auto" w:fill="auto"/>
            <w:vAlign w:val="bottom"/>
          </w:tcPr>
          <w:p w:rsidR="0099133F" w:rsidRPr="001060EE" w:rsidRDefault="0099133F" w:rsidP="00126F38">
            <w:pPr>
              <w:pStyle w:val="6-"/>
              <w:spacing w:before="20"/>
            </w:pPr>
            <w:r>
              <w:t>100,1</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1</w:t>
            </w:r>
          </w:p>
        </w:tc>
      </w:tr>
      <w:tr w:rsidR="0099133F" w:rsidRPr="00F70C6B" w:rsidTr="0071314E">
        <w:tc>
          <w:tcPr>
            <w:tcW w:w="6096" w:type="dxa"/>
            <w:shd w:val="clear" w:color="auto" w:fill="auto"/>
            <w:vAlign w:val="bottom"/>
          </w:tcPr>
          <w:p w:rsidR="0099133F" w:rsidRPr="00A40F3F" w:rsidRDefault="0099133F" w:rsidP="00126F38">
            <w:pPr>
              <w:pStyle w:val="6-2"/>
              <w:spacing w:before="20"/>
            </w:pPr>
            <w:r w:rsidRPr="00A40F3F">
              <w:t>Медицинские</w:t>
            </w:r>
          </w:p>
        </w:tc>
        <w:tc>
          <w:tcPr>
            <w:tcW w:w="850" w:type="dxa"/>
            <w:shd w:val="clear" w:color="auto" w:fill="auto"/>
            <w:vAlign w:val="bottom"/>
          </w:tcPr>
          <w:p w:rsidR="0099133F" w:rsidRPr="001060EE" w:rsidRDefault="0099133F" w:rsidP="00126F38">
            <w:pPr>
              <w:pStyle w:val="6-"/>
              <w:spacing w:before="20"/>
            </w:pPr>
            <w:r>
              <w:t>801,9</w:t>
            </w:r>
          </w:p>
        </w:tc>
        <w:tc>
          <w:tcPr>
            <w:tcW w:w="1418" w:type="dxa"/>
            <w:shd w:val="clear" w:color="auto" w:fill="auto"/>
            <w:vAlign w:val="bottom"/>
          </w:tcPr>
          <w:p w:rsidR="0099133F" w:rsidRPr="001060EE" w:rsidRDefault="0099133F" w:rsidP="00126F38">
            <w:pPr>
              <w:pStyle w:val="6-"/>
              <w:spacing w:before="20"/>
            </w:pPr>
            <w:r>
              <w:t>87,9</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6</w:t>
            </w:r>
          </w:p>
        </w:tc>
      </w:tr>
      <w:tr w:rsidR="0099133F" w:rsidRPr="00F70C6B" w:rsidTr="0071314E">
        <w:tc>
          <w:tcPr>
            <w:tcW w:w="6096" w:type="dxa"/>
            <w:shd w:val="clear" w:color="auto" w:fill="auto"/>
            <w:vAlign w:val="bottom"/>
          </w:tcPr>
          <w:p w:rsidR="0099133F" w:rsidRPr="00A40F3F" w:rsidRDefault="0099133F" w:rsidP="00126F38">
            <w:pPr>
              <w:pStyle w:val="6-2"/>
              <w:spacing w:before="20"/>
            </w:pPr>
            <w:r>
              <w:t>С</w:t>
            </w:r>
            <w:r w:rsidRPr="00A40F3F">
              <w:t xml:space="preserve">пециализированных </w:t>
            </w:r>
            <w:r>
              <w:t xml:space="preserve">коллективных </w:t>
            </w:r>
            <w:r w:rsidRPr="00A40F3F">
              <w:t>средств размещения</w:t>
            </w:r>
          </w:p>
        </w:tc>
        <w:tc>
          <w:tcPr>
            <w:tcW w:w="850" w:type="dxa"/>
            <w:shd w:val="clear" w:color="auto" w:fill="auto"/>
            <w:vAlign w:val="bottom"/>
          </w:tcPr>
          <w:p w:rsidR="0099133F" w:rsidRPr="001060EE" w:rsidRDefault="0099133F" w:rsidP="00126F38">
            <w:pPr>
              <w:pStyle w:val="6-"/>
              <w:spacing w:before="20"/>
            </w:pPr>
            <w:r>
              <w:t>11,7</w:t>
            </w:r>
          </w:p>
        </w:tc>
        <w:tc>
          <w:tcPr>
            <w:tcW w:w="1418" w:type="dxa"/>
            <w:shd w:val="clear" w:color="auto" w:fill="auto"/>
            <w:vAlign w:val="bottom"/>
          </w:tcPr>
          <w:p w:rsidR="0099133F" w:rsidRPr="001060EE" w:rsidRDefault="0099133F" w:rsidP="00126F38">
            <w:pPr>
              <w:pStyle w:val="6-"/>
              <w:spacing w:before="20"/>
            </w:pPr>
            <w:r>
              <w:t>19,2</w:t>
            </w:r>
          </w:p>
        </w:tc>
        <w:tc>
          <w:tcPr>
            <w:tcW w:w="707" w:type="dxa"/>
            <w:shd w:val="clear" w:color="auto" w:fill="auto"/>
            <w:vAlign w:val="bottom"/>
          </w:tcPr>
          <w:p w:rsidR="0099133F" w:rsidRPr="000A3959" w:rsidRDefault="0099133F" w:rsidP="00126F38">
            <w:pPr>
              <w:spacing w:before="20" w:after="20"/>
              <w:ind w:right="57" w:firstLine="0"/>
              <w:jc w:val="right"/>
              <w:rPr>
                <w:rFonts w:ascii="Arial" w:hAnsi="Arial" w:cs="Arial"/>
                <w:sz w:val="16"/>
                <w:szCs w:val="16"/>
              </w:rPr>
            </w:pPr>
            <w:r>
              <w:rPr>
                <w:rFonts w:ascii="Arial" w:hAnsi="Arial" w:cs="Arial"/>
                <w:sz w:val="16"/>
                <w:szCs w:val="16"/>
              </w:rPr>
              <w:t>0</w:t>
            </w:r>
          </w:p>
        </w:tc>
      </w:tr>
      <w:tr w:rsidR="0099133F" w:rsidRPr="00F70C6B" w:rsidTr="0071314E">
        <w:tc>
          <w:tcPr>
            <w:tcW w:w="6096" w:type="dxa"/>
            <w:shd w:val="clear" w:color="auto" w:fill="auto"/>
            <w:vAlign w:val="bottom"/>
          </w:tcPr>
          <w:p w:rsidR="0099133F" w:rsidRPr="00A40F3F" w:rsidRDefault="0099133F" w:rsidP="00126F38">
            <w:pPr>
              <w:pStyle w:val="6-2"/>
              <w:spacing w:before="20"/>
              <w:ind w:left="397"/>
            </w:pPr>
            <w:r w:rsidRPr="00A40F3F">
              <w:t>из них санаторно-курортных организаций</w:t>
            </w:r>
          </w:p>
        </w:tc>
        <w:tc>
          <w:tcPr>
            <w:tcW w:w="850" w:type="dxa"/>
            <w:shd w:val="clear" w:color="auto" w:fill="auto"/>
            <w:vAlign w:val="bottom"/>
          </w:tcPr>
          <w:p w:rsidR="0099133F" w:rsidRPr="001060EE" w:rsidRDefault="0099133F" w:rsidP="00126F38">
            <w:pPr>
              <w:pStyle w:val="6-"/>
              <w:spacing w:before="20"/>
            </w:pPr>
            <w:r>
              <w:t>8,3</w:t>
            </w:r>
          </w:p>
        </w:tc>
        <w:tc>
          <w:tcPr>
            <w:tcW w:w="1418" w:type="dxa"/>
            <w:shd w:val="clear" w:color="auto" w:fill="auto"/>
            <w:vAlign w:val="bottom"/>
          </w:tcPr>
          <w:p w:rsidR="0099133F" w:rsidRPr="001060EE" w:rsidRDefault="0099133F" w:rsidP="00126F38">
            <w:pPr>
              <w:pStyle w:val="6-"/>
              <w:spacing w:before="20"/>
            </w:pPr>
            <w:r>
              <w:t>14,5</w:t>
            </w:r>
          </w:p>
        </w:tc>
        <w:tc>
          <w:tcPr>
            <w:tcW w:w="707" w:type="dxa"/>
            <w:shd w:val="clear" w:color="auto" w:fill="auto"/>
            <w:vAlign w:val="bottom"/>
          </w:tcPr>
          <w:p w:rsidR="0099133F" w:rsidRPr="00E276D5" w:rsidRDefault="0099133F" w:rsidP="00126F38">
            <w:pPr>
              <w:spacing w:before="20" w:after="20"/>
              <w:ind w:right="57" w:firstLine="0"/>
              <w:jc w:val="right"/>
              <w:rPr>
                <w:rFonts w:ascii="Arial" w:hAnsi="Arial" w:cs="Arial"/>
                <w:sz w:val="16"/>
                <w:szCs w:val="16"/>
              </w:rPr>
            </w:pPr>
            <w:r w:rsidRPr="00E276D5">
              <w:rPr>
                <w:rFonts w:ascii="Arial" w:hAnsi="Arial" w:cs="Arial"/>
                <w:sz w:val="16"/>
                <w:szCs w:val="16"/>
              </w:rPr>
              <w:t>0</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Ветеринарные</w:t>
            </w:r>
          </w:p>
        </w:tc>
        <w:tc>
          <w:tcPr>
            <w:tcW w:w="850" w:type="dxa"/>
            <w:shd w:val="clear" w:color="auto" w:fill="auto"/>
            <w:vAlign w:val="bottom"/>
          </w:tcPr>
          <w:p w:rsidR="0099133F" w:rsidRDefault="0099133F" w:rsidP="00126F38">
            <w:pPr>
              <w:pStyle w:val="6-"/>
              <w:spacing w:before="20"/>
            </w:pPr>
            <w:r>
              <w:t>9,7</w:t>
            </w:r>
          </w:p>
        </w:tc>
        <w:tc>
          <w:tcPr>
            <w:tcW w:w="1418" w:type="dxa"/>
            <w:shd w:val="clear" w:color="auto" w:fill="auto"/>
            <w:vAlign w:val="bottom"/>
          </w:tcPr>
          <w:p w:rsidR="0099133F" w:rsidRDefault="0099133F" w:rsidP="00126F38">
            <w:pPr>
              <w:pStyle w:val="6-"/>
              <w:spacing w:before="20"/>
            </w:pPr>
            <w:r>
              <w:t>82,3</w:t>
            </w:r>
          </w:p>
        </w:tc>
        <w:tc>
          <w:tcPr>
            <w:tcW w:w="707" w:type="dxa"/>
            <w:shd w:val="clear" w:color="auto" w:fill="auto"/>
            <w:vAlign w:val="bottom"/>
          </w:tcPr>
          <w:p w:rsidR="0099133F" w:rsidRPr="000A3959" w:rsidRDefault="0099133F" w:rsidP="00126F38">
            <w:pPr>
              <w:spacing w:before="20" w:after="20"/>
              <w:ind w:right="57" w:firstLine="0"/>
              <w:jc w:val="right"/>
              <w:rPr>
                <w:rFonts w:ascii="Arial" w:hAnsi="Arial" w:cs="Arial"/>
                <w:sz w:val="16"/>
                <w:szCs w:val="16"/>
              </w:rPr>
            </w:pPr>
            <w:r>
              <w:rPr>
                <w:rFonts w:ascii="Arial" w:hAnsi="Arial" w:cs="Arial"/>
                <w:sz w:val="16"/>
                <w:szCs w:val="16"/>
              </w:rPr>
              <w:t>0</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Юридические</w:t>
            </w:r>
          </w:p>
        </w:tc>
        <w:tc>
          <w:tcPr>
            <w:tcW w:w="850" w:type="dxa"/>
            <w:shd w:val="clear" w:color="auto" w:fill="auto"/>
            <w:vAlign w:val="bottom"/>
          </w:tcPr>
          <w:p w:rsidR="0099133F" w:rsidRPr="001060EE" w:rsidRDefault="0099133F" w:rsidP="00126F38">
            <w:pPr>
              <w:pStyle w:val="6-"/>
              <w:spacing w:before="20"/>
            </w:pPr>
            <w:r>
              <w:t>94,1</w:t>
            </w:r>
          </w:p>
        </w:tc>
        <w:tc>
          <w:tcPr>
            <w:tcW w:w="1418" w:type="dxa"/>
            <w:shd w:val="clear" w:color="auto" w:fill="auto"/>
            <w:vAlign w:val="bottom"/>
          </w:tcPr>
          <w:p w:rsidR="0099133F" w:rsidRPr="001060EE" w:rsidRDefault="0099133F" w:rsidP="00126F38">
            <w:pPr>
              <w:pStyle w:val="6-"/>
              <w:spacing w:before="20"/>
            </w:pPr>
            <w:r>
              <w:t>95,6</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sidRPr="00FC2383">
              <w:rPr>
                <w:rFonts w:ascii="Arial" w:hAnsi="Arial" w:cs="Arial"/>
                <w:sz w:val="16"/>
                <w:szCs w:val="16"/>
              </w:rPr>
              <w:t>1</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Системы образования</w:t>
            </w:r>
          </w:p>
        </w:tc>
        <w:tc>
          <w:tcPr>
            <w:tcW w:w="850" w:type="dxa"/>
            <w:shd w:val="clear" w:color="auto" w:fill="auto"/>
            <w:vAlign w:val="bottom"/>
          </w:tcPr>
          <w:p w:rsidR="0099133F" w:rsidRPr="001060EE" w:rsidRDefault="0099133F" w:rsidP="00126F38">
            <w:pPr>
              <w:pStyle w:val="6-"/>
              <w:spacing w:before="20"/>
            </w:pPr>
            <w:r>
              <w:t>761,9</w:t>
            </w:r>
          </w:p>
        </w:tc>
        <w:tc>
          <w:tcPr>
            <w:tcW w:w="1418" w:type="dxa"/>
            <w:shd w:val="clear" w:color="auto" w:fill="auto"/>
            <w:vAlign w:val="bottom"/>
          </w:tcPr>
          <w:p w:rsidR="0099133F" w:rsidRPr="001060EE" w:rsidRDefault="0099133F" w:rsidP="00126F38">
            <w:pPr>
              <w:pStyle w:val="6-"/>
              <w:spacing w:before="20"/>
            </w:pPr>
            <w:r>
              <w:t>95,9</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6</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9F3C1A">
              <w:t>Услуги, предоставляемые гражданам пожилого возраста и инвалидам</w:t>
            </w:r>
          </w:p>
        </w:tc>
        <w:tc>
          <w:tcPr>
            <w:tcW w:w="850" w:type="dxa"/>
            <w:shd w:val="clear" w:color="auto" w:fill="auto"/>
            <w:vAlign w:val="bottom"/>
          </w:tcPr>
          <w:p w:rsidR="0099133F" w:rsidRDefault="0099133F" w:rsidP="00126F38">
            <w:pPr>
              <w:pStyle w:val="6-"/>
              <w:spacing w:before="20"/>
            </w:pPr>
            <w:r>
              <w:t>121,0</w:t>
            </w:r>
          </w:p>
        </w:tc>
        <w:tc>
          <w:tcPr>
            <w:tcW w:w="1418" w:type="dxa"/>
            <w:shd w:val="clear" w:color="auto" w:fill="auto"/>
            <w:vAlign w:val="bottom"/>
          </w:tcPr>
          <w:p w:rsidR="0099133F" w:rsidRDefault="0099133F" w:rsidP="00126F38">
            <w:pPr>
              <w:pStyle w:val="6-"/>
              <w:spacing w:before="20"/>
            </w:pPr>
            <w:r>
              <w:t>236</w:t>
            </w:r>
          </w:p>
        </w:tc>
        <w:tc>
          <w:tcPr>
            <w:tcW w:w="707" w:type="dxa"/>
            <w:shd w:val="clear" w:color="auto" w:fill="auto"/>
            <w:vAlign w:val="bottom"/>
          </w:tcPr>
          <w:p w:rsidR="0099133F" w:rsidRPr="00FC2383" w:rsidRDefault="0099133F" w:rsidP="00126F38">
            <w:pPr>
              <w:spacing w:before="20" w:after="20"/>
              <w:ind w:right="57" w:firstLine="0"/>
              <w:jc w:val="right"/>
              <w:rPr>
                <w:rFonts w:ascii="Arial" w:hAnsi="Arial" w:cs="Arial"/>
                <w:sz w:val="16"/>
                <w:szCs w:val="16"/>
              </w:rPr>
            </w:pPr>
            <w:r>
              <w:rPr>
                <w:rFonts w:ascii="Arial" w:hAnsi="Arial" w:cs="Arial"/>
                <w:sz w:val="16"/>
                <w:szCs w:val="16"/>
              </w:rPr>
              <w:t>1</w:t>
            </w:r>
          </w:p>
        </w:tc>
      </w:tr>
      <w:tr w:rsidR="0099133F" w:rsidRPr="00F70C6B" w:rsidTr="0071314E">
        <w:tc>
          <w:tcPr>
            <w:tcW w:w="6096" w:type="dxa"/>
            <w:shd w:val="clear" w:color="auto" w:fill="auto"/>
            <w:vAlign w:val="bottom"/>
          </w:tcPr>
          <w:p w:rsidR="0099133F" w:rsidRPr="001A78A8" w:rsidRDefault="0099133F" w:rsidP="00126F38">
            <w:pPr>
              <w:pStyle w:val="6-2"/>
              <w:spacing w:before="20"/>
            </w:pPr>
            <w:r w:rsidRPr="001A78A8">
              <w:t>Прочие виды платных услуг</w:t>
            </w:r>
          </w:p>
        </w:tc>
        <w:tc>
          <w:tcPr>
            <w:tcW w:w="850" w:type="dxa"/>
            <w:shd w:val="clear" w:color="auto" w:fill="auto"/>
            <w:vAlign w:val="bottom"/>
          </w:tcPr>
          <w:p w:rsidR="0099133F" w:rsidRDefault="0099133F" w:rsidP="00126F38">
            <w:pPr>
              <w:pStyle w:val="6-"/>
              <w:spacing w:before="20"/>
            </w:pPr>
            <w:r>
              <w:t>302,7</w:t>
            </w:r>
          </w:p>
        </w:tc>
        <w:tc>
          <w:tcPr>
            <w:tcW w:w="1418" w:type="dxa"/>
            <w:shd w:val="clear" w:color="auto" w:fill="auto"/>
            <w:vAlign w:val="bottom"/>
          </w:tcPr>
          <w:p w:rsidR="0099133F" w:rsidRDefault="0099133F" w:rsidP="00126F38">
            <w:pPr>
              <w:pStyle w:val="6-"/>
              <w:spacing w:before="20"/>
            </w:pPr>
            <w:r>
              <w:t>110,1</w:t>
            </w:r>
          </w:p>
        </w:tc>
        <w:tc>
          <w:tcPr>
            <w:tcW w:w="707" w:type="dxa"/>
            <w:shd w:val="clear" w:color="auto" w:fill="auto"/>
            <w:vAlign w:val="bottom"/>
          </w:tcPr>
          <w:p w:rsidR="0099133F" w:rsidRDefault="0099133F" w:rsidP="00126F38">
            <w:pPr>
              <w:spacing w:before="20" w:after="20"/>
              <w:ind w:right="57" w:firstLine="0"/>
              <w:jc w:val="right"/>
              <w:rPr>
                <w:rFonts w:ascii="Arial" w:hAnsi="Arial" w:cs="Arial"/>
                <w:sz w:val="16"/>
                <w:szCs w:val="16"/>
              </w:rPr>
            </w:pPr>
            <w:r>
              <w:rPr>
                <w:rFonts w:ascii="Arial" w:hAnsi="Arial" w:cs="Arial"/>
                <w:sz w:val="16"/>
                <w:szCs w:val="16"/>
              </w:rPr>
              <w:t>2</w:t>
            </w:r>
          </w:p>
        </w:tc>
      </w:tr>
      <w:tr w:rsidR="0099133F" w:rsidRPr="00A40F3F" w:rsidTr="0071314E">
        <w:tc>
          <w:tcPr>
            <w:tcW w:w="9071" w:type="dxa"/>
            <w:gridSpan w:val="4"/>
            <w:tcBorders>
              <w:top w:val="single" w:sz="4" w:space="0" w:color="000000"/>
            </w:tcBorders>
            <w:shd w:val="clear" w:color="auto" w:fill="auto"/>
          </w:tcPr>
          <w:p w:rsidR="0099133F" w:rsidRPr="00A40F3F" w:rsidRDefault="0099133F" w:rsidP="0071314E">
            <w:pPr>
              <w:pStyle w:val="81"/>
            </w:pPr>
            <w:r w:rsidRPr="00A40F3F">
              <w:rPr>
                <w:vertAlign w:val="superscript"/>
              </w:rPr>
              <w:t>1)</w:t>
            </w:r>
            <w:r w:rsidRPr="00A40F3F">
              <w:t xml:space="preserve"> В сопоставимых ценах.</w:t>
            </w:r>
          </w:p>
        </w:tc>
      </w:tr>
    </w:tbl>
    <w:p w:rsidR="00703E9C" w:rsidRDefault="00703E9C" w:rsidP="00703E9C">
      <w:pPr>
        <w:pStyle w:val="31"/>
      </w:pPr>
      <w:bookmarkStart w:id="109" w:name="_Toc286401130"/>
      <w:bookmarkStart w:id="110" w:name="_Toc69396410"/>
      <w:r w:rsidRPr="00EE38CD">
        <w:t>4. Оптовая торговля и товарные рынки</w:t>
      </w:r>
      <w:bookmarkEnd w:id="109"/>
      <w:bookmarkEnd w:id="110"/>
    </w:p>
    <w:p w:rsidR="00863E0B" w:rsidRPr="00967130" w:rsidRDefault="00863E0B" w:rsidP="00863E0B">
      <w:pPr>
        <w:pStyle w:val="11"/>
      </w:pPr>
      <w:r w:rsidRPr="00F915D9">
        <w:rPr>
          <w:b/>
        </w:rPr>
        <w:t>Оборот оптовой торговли</w:t>
      </w:r>
      <w:r w:rsidRPr="00F915D9">
        <w:t xml:space="preserve"> в марте 2021г. составил 8,5 миллиарда рублей, что почти на уровне марта 2020 года. Организации с основным видом деятельности «</w:t>
      </w:r>
      <w:bookmarkStart w:id="111" w:name="_Toc422125398"/>
      <w:r w:rsidRPr="00F915D9">
        <w:t>Торговля оптовая, кроме оптовой торговли автотранспортными средствами и мотоциклами</w:t>
      </w:r>
      <w:bookmarkEnd w:id="111"/>
      <w:r w:rsidRPr="00F915D9">
        <w:t>» реализовали продукции и товаров на 6,1 миллиарда рублей - на 8,2% меньше в сопоставимой оценке.</w:t>
      </w:r>
    </w:p>
    <w:tbl>
      <w:tblPr>
        <w:tblW w:w="9072" w:type="dxa"/>
        <w:tblLayout w:type="fixed"/>
        <w:tblCellMar>
          <w:left w:w="0" w:type="dxa"/>
          <w:right w:w="0" w:type="dxa"/>
        </w:tblCellMar>
        <w:tblLook w:val="0000" w:firstRow="0" w:lastRow="0" w:firstColumn="0" w:lastColumn="0" w:noHBand="0" w:noVBand="0"/>
      </w:tblPr>
      <w:tblGrid>
        <w:gridCol w:w="1701"/>
        <w:gridCol w:w="993"/>
        <w:gridCol w:w="1559"/>
        <w:gridCol w:w="1134"/>
        <w:gridCol w:w="850"/>
        <w:gridCol w:w="1560"/>
        <w:gridCol w:w="1275"/>
      </w:tblGrid>
      <w:tr w:rsidR="00863E0B" w:rsidRPr="00967130" w:rsidTr="004705C5">
        <w:trPr>
          <w:tblHeader/>
        </w:trPr>
        <w:tc>
          <w:tcPr>
            <w:tcW w:w="9072" w:type="dxa"/>
            <w:gridSpan w:val="7"/>
            <w:tcBorders>
              <w:bottom w:val="single" w:sz="4" w:space="0" w:color="000000"/>
            </w:tcBorders>
            <w:shd w:val="clear" w:color="auto" w:fill="FFFFFF"/>
          </w:tcPr>
          <w:p w:rsidR="00863E0B" w:rsidRPr="00967130" w:rsidRDefault="00863E0B" w:rsidP="004705C5">
            <w:pPr>
              <w:pStyle w:val="43"/>
            </w:pPr>
            <w:r w:rsidRPr="00967130">
              <w:t>Динамика оборота оптовой торговли</w:t>
            </w:r>
          </w:p>
          <w:p w:rsidR="00863E0B" w:rsidRPr="00967130" w:rsidRDefault="00863E0B" w:rsidP="004705C5">
            <w:pPr>
              <w:pStyle w:val="41"/>
            </w:pPr>
          </w:p>
        </w:tc>
      </w:tr>
      <w:tr w:rsidR="00863E0B" w:rsidRPr="00967130" w:rsidTr="004705C5">
        <w:trPr>
          <w:cantSplit/>
          <w:tblHeader/>
        </w:trPr>
        <w:tc>
          <w:tcPr>
            <w:tcW w:w="1701" w:type="dxa"/>
            <w:vMerge w:val="restart"/>
            <w:tcBorders>
              <w:top w:val="single" w:sz="4" w:space="0" w:color="000000"/>
              <w:bottom w:val="single" w:sz="4" w:space="0" w:color="000000"/>
            </w:tcBorders>
          </w:tcPr>
          <w:p w:rsidR="00863E0B" w:rsidRPr="00967130" w:rsidRDefault="00863E0B" w:rsidP="004705C5">
            <w:pPr>
              <w:pStyle w:val="5-"/>
            </w:pPr>
          </w:p>
        </w:tc>
        <w:tc>
          <w:tcPr>
            <w:tcW w:w="3686" w:type="dxa"/>
            <w:gridSpan w:val="3"/>
            <w:tcBorders>
              <w:top w:val="single" w:sz="4" w:space="0" w:color="000000"/>
              <w:bottom w:val="single" w:sz="4" w:space="0" w:color="000000"/>
            </w:tcBorders>
          </w:tcPr>
          <w:p w:rsidR="00863E0B" w:rsidRPr="00967130" w:rsidRDefault="00863E0B" w:rsidP="004705C5">
            <w:pPr>
              <w:pStyle w:val="5-"/>
            </w:pPr>
            <w:r w:rsidRPr="00967130">
              <w:t>Оборот оптовой торговли</w:t>
            </w:r>
          </w:p>
        </w:tc>
        <w:tc>
          <w:tcPr>
            <w:tcW w:w="3685" w:type="dxa"/>
            <w:gridSpan w:val="3"/>
            <w:tcBorders>
              <w:top w:val="single" w:sz="4" w:space="0" w:color="000000"/>
              <w:bottom w:val="single" w:sz="4" w:space="0" w:color="000000"/>
            </w:tcBorders>
          </w:tcPr>
          <w:p w:rsidR="00863E0B" w:rsidRPr="00967130" w:rsidRDefault="00863E0B" w:rsidP="004705C5">
            <w:pPr>
              <w:pStyle w:val="5-"/>
            </w:pPr>
            <w:r w:rsidRPr="00967130">
              <w:t>В том числе организаций оптовой торговли</w:t>
            </w:r>
          </w:p>
        </w:tc>
      </w:tr>
      <w:tr w:rsidR="00863E0B" w:rsidRPr="00967130" w:rsidTr="004705C5">
        <w:trPr>
          <w:cantSplit/>
          <w:trHeight w:val="190"/>
          <w:tblHeader/>
        </w:trPr>
        <w:tc>
          <w:tcPr>
            <w:tcW w:w="1701" w:type="dxa"/>
            <w:vMerge/>
            <w:tcBorders>
              <w:top w:val="single" w:sz="4" w:space="0" w:color="000000"/>
            </w:tcBorders>
            <w:vAlign w:val="center"/>
          </w:tcPr>
          <w:p w:rsidR="00863E0B" w:rsidRPr="00967130" w:rsidRDefault="00863E0B" w:rsidP="004705C5">
            <w:pPr>
              <w:rPr>
                <w:sz w:val="16"/>
              </w:rPr>
            </w:pPr>
          </w:p>
        </w:tc>
        <w:tc>
          <w:tcPr>
            <w:tcW w:w="993" w:type="dxa"/>
            <w:vMerge w:val="restart"/>
            <w:tcBorders>
              <w:top w:val="single" w:sz="4" w:space="0" w:color="000000"/>
            </w:tcBorders>
          </w:tcPr>
          <w:p w:rsidR="00863E0B" w:rsidRPr="00967130" w:rsidRDefault="00863E0B" w:rsidP="004705C5">
            <w:pPr>
              <w:pStyle w:val="5-"/>
            </w:pPr>
            <w:r w:rsidRPr="00967130">
              <w:t>млн руб</w:t>
            </w:r>
          </w:p>
        </w:tc>
        <w:tc>
          <w:tcPr>
            <w:tcW w:w="2693" w:type="dxa"/>
            <w:gridSpan w:val="2"/>
            <w:tcBorders>
              <w:top w:val="single" w:sz="4" w:space="0" w:color="000000"/>
              <w:bottom w:val="single" w:sz="4" w:space="0" w:color="000000"/>
            </w:tcBorders>
          </w:tcPr>
          <w:p w:rsidR="00863E0B" w:rsidRPr="00967130" w:rsidRDefault="00863E0B" w:rsidP="004705C5">
            <w:pPr>
              <w:pStyle w:val="5-"/>
            </w:pPr>
            <w:r w:rsidRPr="00967130">
              <w:t>в % к</w:t>
            </w:r>
          </w:p>
        </w:tc>
        <w:tc>
          <w:tcPr>
            <w:tcW w:w="850" w:type="dxa"/>
            <w:vMerge w:val="restart"/>
            <w:tcBorders>
              <w:top w:val="single" w:sz="4" w:space="0" w:color="000000"/>
            </w:tcBorders>
          </w:tcPr>
          <w:p w:rsidR="00863E0B" w:rsidRPr="00967130" w:rsidRDefault="00863E0B" w:rsidP="004705C5">
            <w:pPr>
              <w:pStyle w:val="5-"/>
            </w:pPr>
            <w:r w:rsidRPr="00967130">
              <w:t>млн руб</w:t>
            </w:r>
          </w:p>
        </w:tc>
        <w:tc>
          <w:tcPr>
            <w:tcW w:w="2835" w:type="dxa"/>
            <w:gridSpan w:val="2"/>
            <w:tcBorders>
              <w:top w:val="single" w:sz="4" w:space="0" w:color="000000"/>
              <w:bottom w:val="single" w:sz="4" w:space="0" w:color="auto"/>
            </w:tcBorders>
          </w:tcPr>
          <w:p w:rsidR="00863E0B" w:rsidRPr="00967130" w:rsidRDefault="00863E0B" w:rsidP="004705C5">
            <w:pPr>
              <w:pStyle w:val="5-"/>
            </w:pPr>
            <w:r w:rsidRPr="00967130">
              <w:t>в % к</w:t>
            </w:r>
          </w:p>
        </w:tc>
      </w:tr>
      <w:tr w:rsidR="00863E0B" w:rsidRPr="00967130" w:rsidTr="004705C5">
        <w:trPr>
          <w:cantSplit/>
          <w:trHeight w:val="397"/>
          <w:tblHeader/>
        </w:trPr>
        <w:tc>
          <w:tcPr>
            <w:tcW w:w="1701" w:type="dxa"/>
            <w:vMerge/>
            <w:tcBorders>
              <w:top w:val="single" w:sz="4" w:space="0" w:color="000000"/>
              <w:bottom w:val="single" w:sz="4" w:space="0" w:color="000000"/>
            </w:tcBorders>
            <w:vAlign w:val="center"/>
          </w:tcPr>
          <w:p w:rsidR="00863E0B" w:rsidRPr="00967130" w:rsidRDefault="00863E0B" w:rsidP="004705C5">
            <w:pPr>
              <w:rPr>
                <w:sz w:val="16"/>
              </w:rPr>
            </w:pPr>
          </w:p>
        </w:tc>
        <w:tc>
          <w:tcPr>
            <w:tcW w:w="993" w:type="dxa"/>
            <w:vMerge/>
            <w:tcBorders>
              <w:top w:val="single" w:sz="4" w:space="0" w:color="000000"/>
              <w:bottom w:val="single" w:sz="4" w:space="0" w:color="000000"/>
            </w:tcBorders>
          </w:tcPr>
          <w:p w:rsidR="00863E0B" w:rsidRPr="00967130" w:rsidRDefault="00863E0B" w:rsidP="004705C5">
            <w:pPr>
              <w:pStyle w:val="5-"/>
            </w:pPr>
          </w:p>
        </w:tc>
        <w:tc>
          <w:tcPr>
            <w:tcW w:w="1559" w:type="dxa"/>
            <w:tcBorders>
              <w:top w:val="single" w:sz="4" w:space="0" w:color="000000"/>
              <w:bottom w:val="single" w:sz="4" w:space="0" w:color="000000"/>
            </w:tcBorders>
          </w:tcPr>
          <w:p w:rsidR="00863E0B" w:rsidRPr="00967130" w:rsidRDefault="00863E0B" w:rsidP="004705C5">
            <w:pPr>
              <w:pStyle w:val="5-"/>
            </w:pPr>
            <w:r w:rsidRPr="00967130">
              <w:t xml:space="preserve">соответствующему периоду </w:t>
            </w:r>
            <w:r w:rsidRPr="00967130">
              <w:br/>
              <w:t>предыдущего года</w:t>
            </w:r>
            <w:r w:rsidRPr="00967130">
              <w:rPr>
                <w:vertAlign w:val="superscript"/>
              </w:rPr>
              <w:t xml:space="preserve"> 1)</w:t>
            </w:r>
          </w:p>
        </w:tc>
        <w:tc>
          <w:tcPr>
            <w:tcW w:w="1134" w:type="dxa"/>
            <w:tcBorders>
              <w:top w:val="single" w:sz="4" w:space="0" w:color="000000"/>
              <w:bottom w:val="single" w:sz="4" w:space="0" w:color="000000"/>
            </w:tcBorders>
          </w:tcPr>
          <w:p w:rsidR="00863E0B" w:rsidRPr="00967130" w:rsidRDefault="00863E0B" w:rsidP="004705C5">
            <w:pPr>
              <w:pStyle w:val="5-"/>
            </w:pPr>
            <w:r w:rsidRPr="00967130">
              <w:t>предыдущему периоду</w:t>
            </w:r>
            <w:r w:rsidRPr="00967130">
              <w:rPr>
                <w:vertAlign w:val="superscript"/>
              </w:rPr>
              <w:t xml:space="preserve"> 1)</w:t>
            </w:r>
          </w:p>
        </w:tc>
        <w:tc>
          <w:tcPr>
            <w:tcW w:w="850" w:type="dxa"/>
            <w:vMerge/>
            <w:tcBorders>
              <w:top w:val="single" w:sz="4" w:space="0" w:color="auto"/>
              <w:bottom w:val="single" w:sz="4" w:space="0" w:color="000000"/>
            </w:tcBorders>
          </w:tcPr>
          <w:p w:rsidR="00863E0B" w:rsidRPr="00967130" w:rsidRDefault="00863E0B" w:rsidP="004705C5">
            <w:pPr>
              <w:pStyle w:val="5-"/>
            </w:pPr>
          </w:p>
        </w:tc>
        <w:tc>
          <w:tcPr>
            <w:tcW w:w="1560" w:type="dxa"/>
            <w:tcBorders>
              <w:top w:val="single" w:sz="4" w:space="0" w:color="auto"/>
              <w:bottom w:val="single" w:sz="4" w:space="0" w:color="000000"/>
            </w:tcBorders>
          </w:tcPr>
          <w:p w:rsidR="00863E0B" w:rsidRPr="00967130" w:rsidRDefault="00863E0B" w:rsidP="004705C5">
            <w:pPr>
              <w:pStyle w:val="5-"/>
            </w:pPr>
            <w:r w:rsidRPr="00967130">
              <w:t xml:space="preserve">соответствующему периоду </w:t>
            </w:r>
            <w:r w:rsidRPr="00967130">
              <w:br/>
              <w:t>предыдущего года</w:t>
            </w:r>
            <w:r w:rsidRPr="00967130">
              <w:rPr>
                <w:vertAlign w:val="superscript"/>
              </w:rPr>
              <w:t xml:space="preserve"> 1)</w:t>
            </w:r>
          </w:p>
        </w:tc>
        <w:tc>
          <w:tcPr>
            <w:tcW w:w="1275" w:type="dxa"/>
            <w:tcBorders>
              <w:top w:val="single" w:sz="4" w:space="0" w:color="auto"/>
              <w:bottom w:val="single" w:sz="4" w:space="0" w:color="000000"/>
            </w:tcBorders>
          </w:tcPr>
          <w:p w:rsidR="00863E0B" w:rsidRPr="00967130" w:rsidRDefault="00863E0B" w:rsidP="004705C5">
            <w:pPr>
              <w:pStyle w:val="5-"/>
            </w:pPr>
            <w:r w:rsidRPr="00967130">
              <w:t>предыдущему периоду</w:t>
            </w:r>
            <w:r w:rsidRPr="00967130">
              <w:rPr>
                <w:vertAlign w:val="superscript"/>
              </w:rPr>
              <w:t xml:space="preserve"> 1)</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3"/>
              <w:spacing w:before="20"/>
            </w:pPr>
            <w:r w:rsidRPr="00967130">
              <w:t xml:space="preserve">2020 </w:t>
            </w:r>
            <w:r w:rsidRPr="00967130">
              <w:rPr>
                <w:vertAlign w:val="superscript"/>
              </w:rPr>
              <w:t>2)</w:t>
            </w:r>
          </w:p>
        </w:tc>
        <w:tc>
          <w:tcPr>
            <w:tcW w:w="993" w:type="dxa"/>
            <w:shd w:val="clear" w:color="auto" w:fill="auto"/>
            <w:vAlign w:val="bottom"/>
          </w:tcPr>
          <w:p w:rsidR="00863E0B" w:rsidRPr="00967130" w:rsidRDefault="00863E0B" w:rsidP="00126F38">
            <w:pPr>
              <w:snapToGrid w:val="0"/>
              <w:spacing w:before="20" w:after="20"/>
              <w:ind w:right="57" w:firstLine="0"/>
              <w:jc w:val="right"/>
              <w:rPr>
                <w:rFonts w:ascii="Arial" w:hAnsi="Arial" w:cs="Arial"/>
                <w:bCs/>
                <w:sz w:val="16"/>
                <w:szCs w:val="16"/>
              </w:rPr>
            </w:pPr>
          </w:p>
        </w:tc>
        <w:tc>
          <w:tcPr>
            <w:tcW w:w="1559" w:type="dxa"/>
            <w:shd w:val="clear" w:color="auto" w:fill="auto"/>
            <w:vAlign w:val="bottom"/>
          </w:tcPr>
          <w:p w:rsidR="00863E0B" w:rsidRPr="00967130" w:rsidRDefault="00863E0B" w:rsidP="00126F38">
            <w:pPr>
              <w:pStyle w:val="6-"/>
              <w:snapToGrid w:val="0"/>
              <w:spacing w:before="20"/>
              <w:rPr>
                <w:bCs/>
                <w:szCs w:val="16"/>
              </w:rPr>
            </w:pPr>
          </w:p>
        </w:tc>
        <w:tc>
          <w:tcPr>
            <w:tcW w:w="1134" w:type="dxa"/>
            <w:shd w:val="clear" w:color="auto" w:fill="auto"/>
            <w:vAlign w:val="bottom"/>
          </w:tcPr>
          <w:p w:rsidR="00863E0B" w:rsidRPr="00967130" w:rsidRDefault="00863E0B" w:rsidP="00126F38">
            <w:pPr>
              <w:pStyle w:val="6-"/>
              <w:snapToGrid w:val="0"/>
              <w:spacing w:before="20"/>
              <w:rPr>
                <w:bCs/>
                <w:szCs w:val="16"/>
              </w:rPr>
            </w:pPr>
          </w:p>
        </w:tc>
        <w:tc>
          <w:tcPr>
            <w:tcW w:w="850" w:type="dxa"/>
            <w:shd w:val="clear" w:color="auto" w:fill="auto"/>
            <w:vAlign w:val="bottom"/>
          </w:tcPr>
          <w:p w:rsidR="00863E0B" w:rsidRPr="00967130" w:rsidRDefault="00863E0B" w:rsidP="00126F38">
            <w:pPr>
              <w:snapToGrid w:val="0"/>
              <w:spacing w:before="20" w:after="20"/>
              <w:ind w:right="57" w:firstLine="0"/>
              <w:jc w:val="right"/>
              <w:rPr>
                <w:rFonts w:ascii="Arial" w:hAnsi="Arial" w:cs="Arial"/>
                <w:bCs/>
                <w:sz w:val="16"/>
                <w:szCs w:val="16"/>
              </w:rPr>
            </w:pPr>
          </w:p>
        </w:tc>
        <w:tc>
          <w:tcPr>
            <w:tcW w:w="1560" w:type="dxa"/>
            <w:shd w:val="clear" w:color="auto" w:fill="auto"/>
            <w:vAlign w:val="bottom"/>
          </w:tcPr>
          <w:p w:rsidR="00863E0B" w:rsidRPr="00967130" w:rsidRDefault="00863E0B" w:rsidP="00126F38">
            <w:pPr>
              <w:pStyle w:val="6-"/>
              <w:snapToGrid w:val="0"/>
              <w:spacing w:before="20"/>
              <w:rPr>
                <w:bCs/>
                <w:szCs w:val="16"/>
              </w:rPr>
            </w:pPr>
          </w:p>
        </w:tc>
        <w:tc>
          <w:tcPr>
            <w:tcW w:w="1275" w:type="dxa"/>
            <w:shd w:val="clear" w:color="auto" w:fill="auto"/>
            <w:vAlign w:val="bottom"/>
          </w:tcPr>
          <w:p w:rsidR="00863E0B" w:rsidRPr="00967130" w:rsidRDefault="00863E0B" w:rsidP="00126F38">
            <w:pPr>
              <w:pStyle w:val="6-"/>
              <w:snapToGrid w:val="0"/>
              <w:spacing w:before="20"/>
              <w:rPr>
                <w:bCs/>
                <w:szCs w:val="16"/>
              </w:rPr>
            </w:pPr>
          </w:p>
        </w:tc>
      </w:tr>
      <w:tr w:rsidR="00863E0B" w:rsidRPr="00967130" w:rsidTr="004705C5">
        <w:trPr>
          <w:trHeight w:val="20"/>
        </w:trPr>
        <w:tc>
          <w:tcPr>
            <w:tcW w:w="1701" w:type="dxa"/>
            <w:shd w:val="clear" w:color="auto" w:fill="auto"/>
            <w:vAlign w:val="bottom"/>
          </w:tcPr>
          <w:p w:rsidR="00863E0B" w:rsidRPr="00967130" w:rsidRDefault="00863E0B" w:rsidP="00126F38">
            <w:pPr>
              <w:pStyle w:val="6-1"/>
              <w:spacing w:before="20"/>
            </w:pPr>
            <w:r w:rsidRPr="00967130">
              <w:t>Январь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7055,6</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104,2</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94,1</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5688,7</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112,7</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107,7</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1"/>
              <w:spacing w:before="20"/>
            </w:pPr>
            <w:r w:rsidRPr="00967130">
              <w:t>Февраль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7386,3</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100,5</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103,7</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5844,2</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106,5</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101,7</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1"/>
              <w:spacing w:before="20"/>
            </w:pPr>
            <w:r w:rsidRPr="00967130">
              <w:t>Март</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Pr>
                <w:rFonts w:ascii="Arial" w:hAnsi="Arial" w:cs="Arial"/>
                <w:sz w:val="16"/>
                <w:szCs w:val="16"/>
              </w:rPr>
              <w:t>8156,3</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Pr>
                <w:rFonts w:ascii="Arial" w:hAnsi="Arial" w:cs="Arial"/>
                <w:sz w:val="16"/>
                <w:szCs w:val="16"/>
              </w:rPr>
              <w:t>100,2</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Pr>
                <w:rFonts w:ascii="Arial" w:hAnsi="Arial" w:cs="Arial"/>
                <w:sz w:val="16"/>
                <w:szCs w:val="16"/>
              </w:rPr>
              <w:t>110,9</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Pr>
                <w:rFonts w:ascii="Arial" w:hAnsi="Arial" w:cs="Arial"/>
                <w:sz w:val="16"/>
                <w:szCs w:val="16"/>
              </w:rPr>
              <w:t>6400,6</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Pr>
                <w:rFonts w:ascii="Arial" w:hAnsi="Arial" w:cs="Arial"/>
                <w:sz w:val="16"/>
                <w:szCs w:val="16"/>
              </w:rPr>
              <w:t>104,3</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Pr>
                <w:rFonts w:ascii="Arial" w:hAnsi="Arial" w:cs="Arial"/>
                <w:sz w:val="16"/>
                <w:szCs w:val="16"/>
              </w:rPr>
              <w:t>110,0</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2"/>
              <w:spacing w:before="20"/>
            </w:pPr>
            <w:r w:rsidRPr="00967130">
              <w:t>I квартал</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22598,2</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101,1</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113,4</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17933,4</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107,1</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126,8</w:t>
            </w:r>
          </w:p>
        </w:tc>
      </w:tr>
      <w:tr w:rsidR="00863E0B" w:rsidRPr="00967130" w:rsidTr="00126F38">
        <w:trPr>
          <w:trHeight w:val="20"/>
        </w:trPr>
        <w:tc>
          <w:tcPr>
            <w:tcW w:w="1701" w:type="dxa"/>
            <w:shd w:val="clear" w:color="auto" w:fill="auto"/>
            <w:vAlign w:val="bottom"/>
          </w:tcPr>
          <w:p w:rsidR="00863E0B" w:rsidRPr="00967130" w:rsidRDefault="00863E0B" w:rsidP="00126F38">
            <w:pPr>
              <w:pStyle w:val="6-1"/>
              <w:spacing w:before="20"/>
            </w:pPr>
            <w:r w:rsidRPr="00967130">
              <w:t>Апрель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7057,1</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100,0</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87,4</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5645,6</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105,3</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89,1</w:t>
            </w:r>
          </w:p>
        </w:tc>
      </w:tr>
      <w:tr w:rsidR="00863E0B" w:rsidRPr="00967130" w:rsidTr="00126F38">
        <w:trPr>
          <w:trHeight w:val="20"/>
        </w:trPr>
        <w:tc>
          <w:tcPr>
            <w:tcW w:w="1701" w:type="dxa"/>
            <w:shd w:val="clear" w:color="auto" w:fill="auto"/>
            <w:vAlign w:val="bottom"/>
          </w:tcPr>
          <w:p w:rsidR="00863E0B" w:rsidRPr="00967130" w:rsidRDefault="00863E0B" w:rsidP="00126F38">
            <w:pPr>
              <w:pStyle w:val="6-1"/>
              <w:spacing w:before="20"/>
            </w:pPr>
            <w:r w:rsidRPr="00967130">
              <w:t>Май</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5288,3</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102,4</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76,4</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4085,3</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108,8</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73,8</w:t>
            </w:r>
          </w:p>
        </w:tc>
      </w:tr>
      <w:tr w:rsidR="00863E0B" w:rsidRPr="00967130" w:rsidTr="00126F38">
        <w:trPr>
          <w:trHeight w:val="20"/>
        </w:trPr>
        <w:tc>
          <w:tcPr>
            <w:tcW w:w="1701" w:type="dxa"/>
            <w:shd w:val="clear" w:color="auto" w:fill="auto"/>
            <w:vAlign w:val="bottom"/>
          </w:tcPr>
          <w:p w:rsidR="00863E0B" w:rsidRPr="00967130" w:rsidRDefault="00863E0B" w:rsidP="00126F38">
            <w:pPr>
              <w:pStyle w:val="6-1"/>
              <w:spacing w:before="20"/>
            </w:pPr>
            <w:r w:rsidRPr="00967130">
              <w:t>Июнь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6272,6</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93,9</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117,7</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4841,2</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99,6</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117,6</w:t>
            </w:r>
          </w:p>
        </w:tc>
      </w:tr>
      <w:tr w:rsidR="00863E0B" w:rsidRPr="00967130" w:rsidTr="00126F38">
        <w:trPr>
          <w:trHeight w:val="20"/>
        </w:trPr>
        <w:tc>
          <w:tcPr>
            <w:tcW w:w="1701" w:type="dxa"/>
            <w:shd w:val="clear" w:color="auto" w:fill="auto"/>
            <w:vAlign w:val="bottom"/>
          </w:tcPr>
          <w:p w:rsidR="00863E0B" w:rsidRPr="00967130" w:rsidRDefault="00863E0B" w:rsidP="00126F38">
            <w:pPr>
              <w:pStyle w:val="6-2"/>
              <w:spacing w:before="20"/>
            </w:pPr>
            <w:r w:rsidRPr="00967130">
              <w:t>II квартал</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18618,0</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98,5</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84,1</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14572,1</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104,3</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83,0</w:t>
            </w:r>
          </w:p>
        </w:tc>
      </w:tr>
      <w:tr w:rsidR="00863E0B" w:rsidRPr="00967130" w:rsidTr="00126F38">
        <w:trPr>
          <w:trHeight w:val="20"/>
        </w:trPr>
        <w:tc>
          <w:tcPr>
            <w:tcW w:w="1701" w:type="dxa"/>
            <w:shd w:val="clear" w:color="auto" w:fill="auto"/>
            <w:vAlign w:val="bottom"/>
          </w:tcPr>
          <w:p w:rsidR="00863E0B" w:rsidRPr="00967130" w:rsidRDefault="00863E0B" w:rsidP="00126F38">
            <w:pPr>
              <w:pStyle w:val="6-2"/>
              <w:spacing w:before="20"/>
            </w:pPr>
            <w:r w:rsidRPr="00967130">
              <w:t>I полугодие</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41216,2</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100,1</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х</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32505,5</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106,1</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х</w:t>
            </w:r>
          </w:p>
        </w:tc>
      </w:tr>
      <w:tr w:rsidR="00126F38" w:rsidRPr="00967130" w:rsidTr="00126F38">
        <w:trPr>
          <w:trHeight w:val="20"/>
        </w:trPr>
        <w:tc>
          <w:tcPr>
            <w:tcW w:w="1701" w:type="dxa"/>
            <w:shd w:val="clear" w:color="auto" w:fill="auto"/>
            <w:vAlign w:val="bottom"/>
          </w:tcPr>
          <w:p w:rsidR="00126F38" w:rsidRPr="00967130" w:rsidRDefault="00126F38" w:rsidP="00126F38">
            <w:pPr>
              <w:pStyle w:val="6-2"/>
              <w:spacing w:before="20"/>
            </w:pPr>
            <w:r w:rsidRPr="00967130">
              <w:t>Июль</w:t>
            </w:r>
          </w:p>
        </w:tc>
        <w:tc>
          <w:tcPr>
            <w:tcW w:w="993"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7280,2</w:t>
            </w:r>
          </w:p>
        </w:tc>
        <w:tc>
          <w:tcPr>
            <w:tcW w:w="1559"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108,1</w:t>
            </w:r>
          </w:p>
        </w:tc>
        <w:tc>
          <w:tcPr>
            <w:tcW w:w="1134"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114,2</w:t>
            </w:r>
          </w:p>
        </w:tc>
        <w:tc>
          <w:tcPr>
            <w:tcW w:w="85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5586,1</w:t>
            </w:r>
          </w:p>
        </w:tc>
        <w:tc>
          <w:tcPr>
            <w:tcW w:w="156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111,7</w:t>
            </w:r>
          </w:p>
        </w:tc>
        <w:tc>
          <w:tcPr>
            <w:tcW w:w="1275"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113,6</w:t>
            </w:r>
          </w:p>
        </w:tc>
      </w:tr>
      <w:tr w:rsidR="00126F38" w:rsidRPr="00967130" w:rsidTr="00126F38">
        <w:trPr>
          <w:trHeight w:val="20"/>
        </w:trPr>
        <w:tc>
          <w:tcPr>
            <w:tcW w:w="1701" w:type="dxa"/>
            <w:shd w:val="clear" w:color="auto" w:fill="auto"/>
            <w:vAlign w:val="bottom"/>
          </w:tcPr>
          <w:p w:rsidR="00126F38" w:rsidRPr="00967130" w:rsidRDefault="00126F38" w:rsidP="00126F38">
            <w:pPr>
              <w:pStyle w:val="6-2"/>
              <w:spacing w:before="20"/>
            </w:pPr>
            <w:r w:rsidRPr="00967130">
              <w:t>Август</w:t>
            </w:r>
          </w:p>
        </w:tc>
        <w:tc>
          <w:tcPr>
            <w:tcW w:w="993"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6930,0</w:t>
            </w:r>
          </w:p>
        </w:tc>
        <w:tc>
          <w:tcPr>
            <w:tcW w:w="1559"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107,2</w:t>
            </w:r>
          </w:p>
        </w:tc>
        <w:tc>
          <w:tcPr>
            <w:tcW w:w="1134"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95,1</w:t>
            </w:r>
          </w:p>
        </w:tc>
        <w:tc>
          <w:tcPr>
            <w:tcW w:w="85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5333,8</w:t>
            </w:r>
          </w:p>
        </w:tc>
        <w:tc>
          <w:tcPr>
            <w:tcW w:w="156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113,2</w:t>
            </w:r>
          </w:p>
        </w:tc>
        <w:tc>
          <w:tcPr>
            <w:tcW w:w="1275"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95,4</w:t>
            </w:r>
          </w:p>
        </w:tc>
      </w:tr>
      <w:tr w:rsidR="00126F38" w:rsidRPr="00967130" w:rsidTr="00126F38">
        <w:trPr>
          <w:trHeight w:val="20"/>
        </w:trPr>
        <w:tc>
          <w:tcPr>
            <w:tcW w:w="1701" w:type="dxa"/>
            <w:shd w:val="clear" w:color="auto" w:fill="auto"/>
            <w:vAlign w:val="bottom"/>
          </w:tcPr>
          <w:p w:rsidR="00126F38" w:rsidRPr="00967130" w:rsidRDefault="00126F38" w:rsidP="00126F38">
            <w:pPr>
              <w:pStyle w:val="6-2"/>
              <w:spacing w:before="20"/>
            </w:pPr>
            <w:r w:rsidRPr="00967130">
              <w:t>Сентябрь</w:t>
            </w:r>
          </w:p>
        </w:tc>
        <w:tc>
          <w:tcPr>
            <w:tcW w:w="993"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7698,8</w:t>
            </w:r>
          </w:p>
        </w:tc>
        <w:tc>
          <w:tcPr>
            <w:tcW w:w="1559"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119,5</w:t>
            </w:r>
          </w:p>
        </w:tc>
        <w:tc>
          <w:tcPr>
            <w:tcW w:w="1134"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111,1</w:t>
            </w:r>
          </w:p>
        </w:tc>
        <w:tc>
          <w:tcPr>
            <w:tcW w:w="85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5245,4</w:t>
            </w:r>
          </w:p>
        </w:tc>
        <w:tc>
          <w:tcPr>
            <w:tcW w:w="156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111,1</w:t>
            </w:r>
          </w:p>
        </w:tc>
        <w:tc>
          <w:tcPr>
            <w:tcW w:w="1275"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98,4</w:t>
            </w:r>
          </w:p>
        </w:tc>
      </w:tr>
      <w:tr w:rsidR="00126F38" w:rsidRPr="00967130" w:rsidTr="00126F38">
        <w:trPr>
          <w:trHeight w:val="20"/>
        </w:trPr>
        <w:tc>
          <w:tcPr>
            <w:tcW w:w="1701" w:type="dxa"/>
            <w:shd w:val="clear" w:color="auto" w:fill="auto"/>
            <w:vAlign w:val="bottom"/>
          </w:tcPr>
          <w:p w:rsidR="00126F38" w:rsidRPr="00967130" w:rsidRDefault="00126F38" w:rsidP="00126F38">
            <w:pPr>
              <w:pStyle w:val="6-2"/>
              <w:spacing w:before="20"/>
            </w:pPr>
            <w:r w:rsidRPr="00967130">
              <w:t>III квартал</w:t>
            </w:r>
          </w:p>
        </w:tc>
        <w:tc>
          <w:tcPr>
            <w:tcW w:w="993"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21909,0</w:t>
            </w:r>
          </w:p>
        </w:tc>
        <w:tc>
          <w:tcPr>
            <w:tcW w:w="1559"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111,6</w:t>
            </w:r>
          </w:p>
        </w:tc>
        <w:tc>
          <w:tcPr>
            <w:tcW w:w="1134"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115,9</w:t>
            </w:r>
          </w:p>
        </w:tc>
        <w:tc>
          <w:tcPr>
            <w:tcW w:w="85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16165,3</w:t>
            </w:r>
          </w:p>
        </w:tc>
        <w:tc>
          <w:tcPr>
            <w:tcW w:w="1560"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112,0</w:t>
            </w:r>
          </w:p>
        </w:tc>
        <w:tc>
          <w:tcPr>
            <w:tcW w:w="1275" w:type="dxa"/>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109,3</w:t>
            </w:r>
          </w:p>
        </w:tc>
      </w:tr>
      <w:tr w:rsidR="00126F38" w:rsidRPr="00967130" w:rsidTr="00126F38">
        <w:trPr>
          <w:trHeight w:val="20"/>
        </w:trPr>
        <w:tc>
          <w:tcPr>
            <w:tcW w:w="1701" w:type="dxa"/>
            <w:tcBorders>
              <w:bottom w:val="single" w:sz="4" w:space="0" w:color="auto"/>
            </w:tcBorders>
            <w:shd w:val="clear" w:color="auto" w:fill="auto"/>
            <w:vAlign w:val="bottom"/>
          </w:tcPr>
          <w:p w:rsidR="00126F38" w:rsidRPr="00967130" w:rsidRDefault="00126F38" w:rsidP="00126F38">
            <w:pPr>
              <w:pStyle w:val="6-2"/>
              <w:spacing w:before="20"/>
            </w:pPr>
            <w:r w:rsidRPr="00967130">
              <w:t>Январь-сентябрь</w:t>
            </w:r>
          </w:p>
        </w:tc>
        <w:tc>
          <w:tcPr>
            <w:tcW w:w="993" w:type="dxa"/>
            <w:tcBorders>
              <w:bottom w:val="single" w:sz="4" w:space="0" w:color="auto"/>
            </w:tcBorders>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63125,2</w:t>
            </w:r>
          </w:p>
        </w:tc>
        <w:tc>
          <w:tcPr>
            <w:tcW w:w="1559" w:type="dxa"/>
            <w:tcBorders>
              <w:bottom w:val="single" w:sz="4" w:space="0" w:color="auto"/>
            </w:tcBorders>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103,8</w:t>
            </w:r>
          </w:p>
        </w:tc>
        <w:tc>
          <w:tcPr>
            <w:tcW w:w="1134" w:type="dxa"/>
            <w:tcBorders>
              <w:bottom w:val="single" w:sz="4" w:space="0" w:color="auto"/>
            </w:tcBorders>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х</w:t>
            </w:r>
          </w:p>
        </w:tc>
        <w:tc>
          <w:tcPr>
            <w:tcW w:w="850" w:type="dxa"/>
            <w:tcBorders>
              <w:bottom w:val="single" w:sz="4" w:space="0" w:color="auto"/>
            </w:tcBorders>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48670,8</w:t>
            </w:r>
          </w:p>
        </w:tc>
        <w:tc>
          <w:tcPr>
            <w:tcW w:w="1560" w:type="dxa"/>
            <w:tcBorders>
              <w:bottom w:val="single" w:sz="4" w:space="0" w:color="auto"/>
            </w:tcBorders>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107,9</w:t>
            </w:r>
          </w:p>
        </w:tc>
        <w:tc>
          <w:tcPr>
            <w:tcW w:w="1275" w:type="dxa"/>
            <w:tcBorders>
              <w:bottom w:val="single" w:sz="4" w:space="0" w:color="auto"/>
            </w:tcBorders>
            <w:shd w:val="clear" w:color="auto" w:fill="auto"/>
            <w:vAlign w:val="bottom"/>
          </w:tcPr>
          <w:p w:rsidR="00126F38" w:rsidRPr="00967130" w:rsidRDefault="00126F38" w:rsidP="00126F38">
            <w:pPr>
              <w:spacing w:before="20" w:after="20"/>
              <w:ind w:right="57" w:firstLine="0"/>
              <w:jc w:val="right"/>
              <w:rPr>
                <w:rFonts w:ascii="Arial" w:hAnsi="Arial" w:cs="Arial"/>
                <w:sz w:val="16"/>
                <w:szCs w:val="16"/>
              </w:rPr>
            </w:pPr>
            <w:r w:rsidRPr="00967130">
              <w:rPr>
                <w:rFonts w:ascii="Arial" w:hAnsi="Arial" w:cs="Arial"/>
                <w:sz w:val="16"/>
                <w:szCs w:val="16"/>
              </w:rPr>
              <w:t>х</w:t>
            </w:r>
          </w:p>
        </w:tc>
      </w:tr>
    </w:tbl>
    <w:p w:rsidR="00863E0B" w:rsidRPr="00126F38" w:rsidRDefault="00863E0B">
      <w:pPr>
        <w:rPr>
          <w:sz w:val="10"/>
          <w:szCs w:val="10"/>
        </w:rPr>
      </w:pPr>
      <w:r w:rsidRPr="00126F38">
        <w:rPr>
          <w:sz w:val="10"/>
          <w:szCs w:val="10"/>
        </w:rPr>
        <w:br w:type="page"/>
      </w:r>
    </w:p>
    <w:tbl>
      <w:tblPr>
        <w:tblW w:w="9072" w:type="dxa"/>
        <w:tblLayout w:type="fixed"/>
        <w:tblCellMar>
          <w:left w:w="0" w:type="dxa"/>
          <w:right w:w="0" w:type="dxa"/>
        </w:tblCellMar>
        <w:tblLook w:val="0000" w:firstRow="0" w:lastRow="0" w:firstColumn="0" w:lastColumn="0" w:noHBand="0" w:noVBand="0"/>
      </w:tblPr>
      <w:tblGrid>
        <w:gridCol w:w="1701"/>
        <w:gridCol w:w="993"/>
        <w:gridCol w:w="1559"/>
        <w:gridCol w:w="1134"/>
        <w:gridCol w:w="850"/>
        <w:gridCol w:w="1560"/>
        <w:gridCol w:w="1275"/>
      </w:tblGrid>
      <w:tr w:rsidR="00863E0B" w:rsidRPr="00967130" w:rsidTr="004705C5">
        <w:trPr>
          <w:tblHeader/>
        </w:trPr>
        <w:tc>
          <w:tcPr>
            <w:tcW w:w="9072" w:type="dxa"/>
            <w:gridSpan w:val="7"/>
            <w:tcBorders>
              <w:bottom w:val="single" w:sz="4" w:space="0" w:color="000000"/>
            </w:tcBorders>
            <w:shd w:val="clear" w:color="auto" w:fill="FFFFFF"/>
          </w:tcPr>
          <w:p w:rsidR="00863E0B" w:rsidRPr="00863E0B" w:rsidRDefault="00863E0B" w:rsidP="00863E0B">
            <w:pPr>
              <w:pStyle w:val="41"/>
              <w:spacing w:before="0"/>
            </w:pPr>
            <w:r>
              <w:t>Окончание</w:t>
            </w:r>
          </w:p>
        </w:tc>
      </w:tr>
      <w:tr w:rsidR="00863E0B" w:rsidRPr="00967130" w:rsidTr="004705C5">
        <w:trPr>
          <w:cantSplit/>
          <w:tblHeader/>
        </w:trPr>
        <w:tc>
          <w:tcPr>
            <w:tcW w:w="1701" w:type="dxa"/>
            <w:vMerge w:val="restart"/>
            <w:tcBorders>
              <w:top w:val="single" w:sz="4" w:space="0" w:color="000000"/>
              <w:bottom w:val="single" w:sz="4" w:space="0" w:color="000000"/>
            </w:tcBorders>
          </w:tcPr>
          <w:p w:rsidR="00863E0B" w:rsidRPr="00967130" w:rsidRDefault="00863E0B" w:rsidP="004705C5">
            <w:pPr>
              <w:pStyle w:val="5-"/>
            </w:pPr>
          </w:p>
        </w:tc>
        <w:tc>
          <w:tcPr>
            <w:tcW w:w="3686" w:type="dxa"/>
            <w:gridSpan w:val="3"/>
            <w:tcBorders>
              <w:top w:val="single" w:sz="4" w:space="0" w:color="000000"/>
              <w:bottom w:val="single" w:sz="4" w:space="0" w:color="000000"/>
            </w:tcBorders>
          </w:tcPr>
          <w:p w:rsidR="00863E0B" w:rsidRPr="00967130" w:rsidRDefault="00863E0B" w:rsidP="004705C5">
            <w:pPr>
              <w:pStyle w:val="5-"/>
            </w:pPr>
            <w:r w:rsidRPr="00967130">
              <w:t>Оборот оптовой торговли</w:t>
            </w:r>
          </w:p>
        </w:tc>
        <w:tc>
          <w:tcPr>
            <w:tcW w:w="3685" w:type="dxa"/>
            <w:gridSpan w:val="3"/>
            <w:tcBorders>
              <w:top w:val="single" w:sz="4" w:space="0" w:color="000000"/>
              <w:bottom w:val="single" w:sz="4" w:space="0" w:color="000000"/>
            </w:tcBorders>
          </w:tcPr>
          <w:p w:rsidR="00863E0B" w:rsidRPr="00967130" w:rsidRDefault="00863E0B" w:rsidP="004705C5">
            <w:pPr>
              <w:pStyle w:val="5-"/>
            </w:pPr>
            <w:r w:rsidRPr="00967130">
              <w:t>В том числе организаций оптовой торговли</w:t>
            </w:r>
          </w:p>
        </w:tc>
      </w:tr>
      <w:tr w:rsidR="00863E0B" w:rsidRPr="00967130" w:rsidTr="004705C5">
        <w:trPr>
          <w:cantSplit/>
          <w:trHeight w:val="190"/>
          <w:tblHeader/>
        </w:trPr>
        <w:tc>
          <w:tcPr>
            <w:tcW w:w="1701" w:type="dxa"/>
            <w:vMerge/>
            <w:tcBorders>
              <w:top w:val="single" w:sz="4" w:space="0" w:color="000000"/>
            </w:tcBorders>
            <w:vAlign w:val="center"/>
          </w:tcPr>
          <w:p w:rsidR="00863E0B" w:rsidRPr="00967130" w:rsidRDefault="00863E0B" w:rsidP="004705C5">
            <w:pPr>
              <w:rPr>
                <w:sz w:val="16"/>
              </w:rPr>
            </w:pPr>
          </w:p>
        </w:tc>
        <w:tc>
          <w:tcPr>
            <w:tcW w:w="993" w:type="dxa"/>
            <w:vMerge w:val="restart"/>
            <w:tcBorders>
              <w:top w:val="single" w:sz="4" w:space="0" w:color="000000"/>
            </w:tcBorders>
          </w:tcPr>
          <w:p w:rsidR="00863E0B" w:rsidRPr="00967130" w:rsidRDefault="00863E0B" w:rsidP="004705C5">
            <w:pPr>
              <w:pStyle w:val="5-"/>
            </w:pPr>
            <w:r w:rsidRPr="00967130">
              <w:t>млн руб</w:t>
            </w:r>
          </w:p>
        </w:tc>
        <w:tc>
          <w:tcPr>
            <w:tcW w:w="2693" w:type="dxa"/>
            <w:gridSpan w:val="2"/>
            <w:tcBorders>
              <w:top w:val="single" w:sz="4" w:space="0" w:color="000000"/>
              <w:bottom w:val="single" w:sz="4" w:space="0" w:color="000000"/>
            </w:tcBorders>
          </w:tcPr>
          <w:p w:rsidR="00863E0B" w:rsidRPr="00967130" w:rsidRDefault="00863E0B" w:rsidP="004705C5">
            <w:pPr>
              <w:pStyle w:val="5-"/>
            </w:pPr>
            <w:r w:rsidRPr="00967130">
              <w:t>в % к</w:t>
            </w:r>
          </w:p>
        </w:tc>
        <w:tc>
          <w:tcPr>
            <w:tcW w:w="850" w:type="dxa"/>
            <w:vMerge w:val="restart"/>
            <w:tcBorders>
              <w:top w:val="single" w:sz="4" w:space="0" w:color="000000"/>
            </w:tcBorders>
          </w:tcPr>
          <w:p w:rsidR="00863E0B" w:rsidRPr="00967130" w:rsidRDefault="00863E0B" w:rsidP="004705C5">
            <w:pPr>
              <w:pStyle w:val="5-"/>
            </w:pPr>
            <w:r w:rsidRPr="00967130">
              <w:t>млн руб</w:t>
            </w:r>
          </w:p>
        </w:tc>
        <w:tc>
          <w:tcPr>
            <w:tcW w:w="2835" w:type="dxa"/>
            <w:gridSpan w:val="2"/>
            <w:tcBorders>
              <w:top w:val="single" w:sz="4" w:space="0" w:color="000000"/>
              <w:bottom w:val="single" w:sz="4" w:space="0" w:color="auto"/>
            </w:tcBorders>
          </w:tcPr>
          <w:p w:rsidR="00863E0B" w:rsidRPr="00967130" w:rsidRDefault="00863E0B" w:rsidP="004705C5">
            <w:pPr>
              <w:pStyle w:val="5-"/>
            </w:pPr>
            <w:r w:rsidRPr="00967130">
              <w:t>в % к</w:t>
            </w:r>
          </w:p>
        </w:tc>
      </w:tr>
      <w:tr w:rsidR="00863E0B" w:rsidRPr="00967130" w:rsidTr="004705C5">
        <w:trPr>
          <w:cantSplit/>
          <w:trHeight w:val="397"/>
          <w:tblHeader/>
        </w:trPr>
        <w:tc>
          <w:tcPr>
            <w:tcW w:w="1701" w:type="dxa"/>
            <w:vMerge/>
            <w:tcBorders>
              <w:top w:val="single" w:sz="4" w:space="0" w:color="000000"/>
              <w:bottom w:val="single" w:sz="4" w:space="0" w:color="000000"/>
            </w:tcBorders>
            <w:vAlign w:val="center"/>
          </w:tcPr>
          <w:p w:rsidR="00863E0B" w:rsidRPr="00967130" w:rsidRDefault="00863E0B" w:rsidP="004705C5">
            <w:pPr>
              <w:rPr>
                <w:sz w:val="16"/>
              </w:rPr>
            </w:pPr>
          </w:p>
        </w:tc>
        <w:tc>
          <w:tcPr>
            <w:tcW w:w="993" w:type="dxa"/>
            <w:vMerge/>
            <w:tcBorders>
              <w:top w:val="single" w:sz="4" w:space="0" w:color="000000"/>
              <w:bottom w:val="single" w:sz="4" w:space="0" w:color="000000"/>
            </w:tcBorders>
          </w:tcPr>
          <w:p w:rsidR="00863E0B" w:rsidRPr="00967130" w:rsidRDefault="00863E0B" w:rsidP="004705C5">
            <w:pPr>
              <w:pStyle w:val="5-"/>
            </w:pPr>
          </w:p>
        </w:tc>
        <w:tc>
          <w:tcPr>
            <w:tcW w:w="1559" w:type="dxa"/>
            <w:tcBorders>
              <w:top w:val="single" w:sz="4" w:space="0" w:color="000000"/>
              <w:bottom w:val="single" w:sz="4" w:space="0" w:color="000000"/>
            </w:tcBorders>
          </w:tcPr>
          <w:p w:rsidR="00863E0B" w:rsidRPr="00967130" w:rsidRDefault="00863E0B" w:rsidP="004705C5">
            <w:pPr>
              <w:pStyle w:val="5-"/>
            </w:pPr>
            <w:r w:rsidRPr="00967130">
              <w:t xml:space="preserve">соответствующему периоду </w:t>
            </w:r>
            <w:r w:rsidRPr="00967130">
              <w:br/>
              <w:t>предыдущего года</w:t>
            </w:r>
            <w:r w:rsidRPr="00967130">
              <w:rPr>
                <w:vertAlign w:val="superscript"/>
              </w:rPr>
              <w:t xml:space="preserve"> 1)</w:t>
            </w:r>
          </w:p>
        </w:tc>
        <w:tc>
          <w:tcPr>
            <w:tcW w:w="1134" w:type="dxa"/>
            <w:tcBorders>
              <w:top w:val="single" w:sz="4" w:space="0" w:color="000000"/>
              <w:bottom w:val="single" w:sz="4" w:space="0" w:color="000000"/>
            </w:tcBorders>
          </w:tcPr>
          <w:p w:rsidR="00863E0B" w:rsidRPr="00967130" w:rsidRDefault="00863E0B" w:rsidP="004705C5">
            <w:pPr>
              <w:pStyle w:val="5-"/>
            </w:pPr>
            <w:r w:rsidRPr="00967130">
              <w:t>предыдущему периоду</w:t>
            </w:r>
            <w:r w:rsidRPr="00967130">
              <w:rPr>
                <w:vertAlign w:val="superscript"/>
              </w:rPr>
              <w:t xml:space="preserve"> 1)</w:t>
            </w:r>
          </w:p>
        </w:tc>
        <w:tc>
          <w:tcPr>
            <w:tcW w:w="850" w:type="dxa"/>
            <w:vMerge/>
            <w:tcBorders>
              <w:top w:val="single" w:sz="4" w:space="0" w:color="auto"/>
              <w:bottom w:val="single" w:sz="4" w:space="0" w:color="000000"/>
            </w:tcBorders>
          </w:tcPr>
          <w:p w:rsidR="00863E0B" w:rsidRPr="00967130" w:rsidRDefault="00863E0B" w:rsidP="004705C5">
            <w:pPr>
              <w:pStyle w:val="5-"/>
            </w:pPr>
          </w:p>
        </w:tc>
        <w:tc>
          <w:tcPr>
            <w:tcW w:w="1560" w:type="dxa"/>
            <w:tcBorders>
              <w:top w:val="single" w:sz="4" w:space="0" w:color="auto"/>
              <w:bottom w:val="single" w:sz="4" w:space="0" w:color="000000"/>
            </w:tcBorders>
          </w:tcPr>
          <w:p w:rsidR="00863E0B" w:rsidRPr="00967130" w:rsidRDefault="00863E0B" w:rsidP="004705C5">
            <w:pPr>
              <w:pStyle w:val="5-"/>
            </w:pPr>
            <w:r w:rsidRPr="00967130">
              <w:t xml:space="preserve">соответствующему периоду </w:t>
            </w:r>
            <w:r w:rsidRPr="00967130">
              <w:br/>
              <w:t>предыдущего года</w:t>
            </w:r>
            <w:r w:rsidRPr="00967130">
              <w:rPr>
                <w:vertAlign w:val="superscript"/>
              </w:rPr>
              <w:t xml:space="preserve"> 1)</w:t>
            </w:r>
          </w:p>
        </w:tc>
        <w:tc>
          <w:tcPr>
            <w:tcW w:w="1275" w:type="dxa"/>
            <w:tcBorders>
              <w:top w:val="single" w:sz="4" w:space="0" w:color="auto"/>
              <w:bottom w:val="single" w:sz="4" w:space="0" w:color="000000"/>
            </w:tcBorders>
          </w:tcPr>
          <w:p w:rsidR="00863E0B" w:rsidRPr="00967130" w:rsidRDefault="00863E0B" w:rsidP="004705C5">
            <w:pPr>
              <w:pStyle w:val="5-"/>
            </w:pPr>
            <w:r w:rsidRPr="00967130">
              <w:t>предыдущему периоду</w:t>
            </w:r>
            <w:r w:rsidRPr="00967130">
              <w:rPr>
                <w:vertAlign w:val="superscript"/>
              </w:rPr>
              <w:t xml:space="preserve"> 1)</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1"/>
              <w:spacing w:before="20"/>
            </w:pPr>
            <w:r w:rsidRPr="00967130">
              <w:t>Октябрь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7024,3</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104,9</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90,8</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5163,4</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106,2</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97,9</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1"/>
              <w:spacing w:before="20"/>
            </w:pPr>
            <w:r w:rsidRPr="00967130">
              <w:t>Ноябрь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6691,1</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110,8</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94,7</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4968,0</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117,5</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95,6</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1"/>
              <w:spacing w:before="20"/>
            </w:pPr>
            <w:r w:rsidRPr="00967130">
              <w:t>Декабрь</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8079,9</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106,3</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120,5</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6102,8</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114,0</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122,5</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2"/>
              <w:spacing w:before="20"/>
            </w:pPr>
            <w:r w:rsidRPr="00967130">
              <w:t>I</w:t>
            </w:r>
            <w:r w:rsidRPr="00967130">
              <w:rPr>
                <w:lang w:val="en-US"/>
              </w:rPr>
              <w:t>V</w:t>
            </w:r>
            <w:r w:rsidRPr="00967130">
              <w:t xml:space="preserve"> квартал</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21795,3</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107,2</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98,5</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16234,2</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112,4</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99,4</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2"/>
              <w:spacing w:before="20"/>
            </w:pPr>
            <w:r w:rsidRPr="00967130">
              <w:rPr>
                <w:b/>
              </w:rPr>
              <w:t>Год</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84920,5</w:t>
            </w: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104,7</w:t>
            </w: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х</w:t>
            </w: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64905,0</w:t>
            </w: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109,0</w:t>
            </w: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r w:rsidRPr="00967130">
              <w:rPr>
                <w:rFonts w:ascii="Arial" w:hAnsi="Arial" w:cs="Arial"/>
                <w:sz w:val="16"/>
                <w:szCs w:val="16"/>
              </w:rPr>
              <w:t>х</w:t>
            </w:r>
          </w:p>
        </w:tc>
      </w:tr>
      <w:tr w:rsidR="00863E0B" w:rsidRPr="00967130" w:rsidTr="004705C5">
        <w:trPr>
          <w:trHeight w:val="20"/>
        </w:trPr>
        <w:tc>
          <w:tcPr>
            <w:tcW w:w="1701" w:type="dxa"/>
            <w:shd w:val="clear" w:color="auto" w:fill="auto"/>
            <w:vAlign w:val="bottom"/>
          </w:tcPr>
          <w:p w:rsidR="00863E0B" w:rsidRPr="00967130" w:rsidRDefault="00863E0B" w:rsidP="00126F38">
            <w:pPr>
              <w:pStyle w:val="6-2"/>
              <w:spacing w:before="20"/>
            </w:pPr>
            <w:r w:rsidRPr="00967130">
              <w:t>2021</w:t>
            </w:r>
          </w:p>
        </w:tc>
        <w:tc>
          <w:tcPr>
            <w:tcW w:w="993"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p>
        </w:tc>
        <w:tc>
          <w:tcPr>
            <w:tcW w:w="1559"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p>
        </w:tc>
        <w:tc>
          <w:tcPr>
            <w:tcW w:w="1134"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p>
        </w:tc>
        <w:tc>
          <w:tcPr>
            <w:tcW w:w="85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p>
        </w:tc>
        <w:tc>
          <w:tcPr>
            <w:tcW w:w="1560"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p>
        </w:tc>
        <w:tc>
          <w:tcPr>
            <w:tcW w:w="1275" w:type="dxa"/>
            <w:shd w:val="clear" w:color="auto" w:fill="auto"/>
            <w:vAlign w:val="bottom"/>
          </w:tcPr>
          <w:p w:rsidR="00863E0B" w:rsidRPr="00967130" w:rsidRDefault="00863E0B" w:rsidP="00126F38">
            <w:pPr>
              <w:spacing w:before="20" w:after="20"/>
              <w:ind w:right="57" w:firstLine="0"/>
              <w:jc w:val="right"/>
              <w:rPr>
                <w:rFonts w:ascii="Arial" w:hAnsi="Arial" w:cs="Arial"/>
                <w:sz w:val="16"/>
                <w:szCs w:val="16"/>
              </w:rPr>
            </w:pPr>
          </w:p>
        </w:tc>
      </w:tr>
      <w:tr w:rsidR="00863E0B" w:rsidRPr="00967130" w:rsidTr="004705C5">
        <w:tc>
          <w:tcPr>
            <w:tcW w:w="1701" w:type="dxa"/>
            <w:shd w:val="clear" w:color="auto" w:fill="auto"/>
            <w:vAlign w:val="bottom"/>
          </w:tcPr>
          <w:p w:rsidR="00863E0B" w:rsidRPr="00A62AD7" w:rsidRDefault="00863E0B" w:rsidP="00126F38">
            <w:pPr>
              <w:pStyle w:val="6-1"/>
              <w:spacing w:before="20"/>
            </w:pPr>
            <w:r w:rsidRPr="00A62AD7">
              <w:t xml:space="preserve">Январь </w:t>
            </w:r>
            <w:r w:rsidRPr="00A62AD7">
              <w:rPr>
                <w:vertAlign w:val="superscript"/>
              </w:rPr>
              <w:t>2)</w:t>
            </w:r>
          </w:p>
        </w:tc>
        <w:tc>
          <w:tcPr>
            <w:tcW w:w="993" w:type="dxa"/>
            <w:shd w:val="clear" w:color="auto" w:fill="auto"/>
            <w:vAlign w:val="bottom"/>
          </w:tcPr>
          <w:p w:rsidR="00863E0B" w:rsidRPr="00967130" w:rsidRDefault="00863E0B" w:rsidP="00126F38">
            <w:pPr>
              <w:pStyle w:val="6-"/>
              <w:spacing w:before="20"/>
              <w:rPr>
                <w:rFonts w:cs="Arial"/>
                <w:szCs w:val="16"/>
              </w:rPr>
            </w:pPr>
            <w:r w:rsidRPr="00967130">
              <w:rPr>
                <w:rFonts w:cs="Arial"/>
                <w:szCs w:val="16"/>
              </w:rPr>
              <w:t>6025,8</w:t>
            </w:r>
          </w:p>
        </w:tc>
        <w:tc>
          <w:tcPr>
            <w:tcW w:w="1559" w:type="dxa"/>
            <w:shd w:val="clear" w:color="auto" w:fill="auto"/>
            <w:vAlign w:val="bottom"/>
          </w:tcPr>
          <w:p w:rsidR="00863E0B" w:rsidRPr="00967130" w:rsidRDefault="00863E0B" w:rsidP="00126F38">
            <w:pPr>
              <w:pStyle w:val="6-"/>
              <w:spacing w:before="20"/>
              <w:rPr>
                <w:rFonts w:cs="Arial"/>
                <w:szCs w:val="16"/>
              </w:rPr>
            </w:pPr>
            <w:r w:rsidRPr="00967130">
              <w:rPr>
                <w:rFonts w:cs="Arial"/>
                <w:szCs w:val="16"/>
              </w:rPr>
              <w:t>83,6</w:t>
            </w:r>
          </w:p>
        </w:tc>
        <w:tc>
          <w:tcPr>
            <w:tcW w:w="1134" w:type="dxa"/>
            <w:shd w:val="clear" w:color="auto" w:fill="auto"/>
            <w:vAlign w:val="bottom"/>
          </w:tcPr>
          <w:p w:rsidR="00863E0B" w:rsidRPr="00967130" w:rsidRDefault="00863E0B" w:rsidP="00126F38">
            <w:pPr>
              <w:pStyle w:val="6-"/>
              <w:spacing w:before="20"/>
              <w:rPr>
                <w:rFonts w:cs="Arial"/>
                <w:szCs w:val="16"/>
              </w:rPr>
            </w:pPr>
            <w:r w:rsidRPr="00967130">
              <w:rPr>
                <w:rFonts w:cs="Arial"/>
                <w:szCs w:val="16"/>
              </w:rPr>
              <w:t>72,8</w:t>
            </w:r>
          </w:p>
        </w:tc>
        <w:tc>
          <w:tcPr>
            <w:tcW w:w="850" w:type="dxa"/>
            <w:shd w:val="clear" w:color="auto" w:fill="auto"/>
            <w:vAlign w:val="bottom"/>
          </w:tcPr>
          <w:p w:rsidR="00863E0B" w:rsidRPr="00967130" w:rsidRDefault="00863E0B" w:rsidP="00126F38">
            <w:pPr>
              <w:pStyle w:val="6-"/>
              <w:spacing w:before="20"/>
              <w:rPr>
                <w:rFonts w:cs="Arial"/>
                <w:szCs w:val="16"/>
              </w:rPr>
            </w:pPr>
            <w:r w:rsidRPr="00967130">
              <w:rPr>
                <w:rFonts w:cs="Arial"/>
                <w:szCs w:val="16"/>
              </w:rPr>
              <w:t>4305,2</w:t>
            </w:r>
          </w:p>
        </w:tc>
        <w:tc>
          <w:tcPr>
            <w:tcW w:w="1560" w:type="dxa"/>
            <w:shd w:val="clear" w:color="auto" w:fill="auto"/>
            <w:vAlign w:val="bottom"/>
          </w:tcPr>
          <w:p w:rsidR="00863E0B" w:rsidRPr="00967130" w:rsidRDefault="00863E0B" w:rsidP="00126F38">
            <w:pPr>
              <w:pStyle w:val="6-"/>
              <w:spacing w:before="20"/>
              <w:rPr>
                <w:rFonts w:cs="Arial"/>
                <w:szCs w:val="16"/>
              </w:rPr>
            </w:pPr>
            <w:r w:rsidRPr="00967130">
              <w:rPr>
                <w:rFonts w:cs="Arial"/>
                <w:szCs w:val="16"/>
              </w:rPr>
              <w:t>74,1</w:t>
            </w:r>
          </w:p>
        </w:tc>
        <w:tc>
          <w:tcPr>
            <w:tcW w:w="1275" w:type="dxa"/>
            <w:shd w:val="clear" w:color="auto" w:fill="auto"/>
            <w:vAlign w:val="bottom"/>
          </w:tcPr>
          <w:p w:rsidR="00863E0B" w:rsidRPr="00967130" w:rsidRDefault="00863E0B" w:rsidP="00126F38">
            <w:pPr>
              <w:pStyle w:val="6-"/>
              <w:spacing w:before="20"/>
              <w:rPr>
                <w:rFonts w:cs="Arial"/>
                <w:szCs w:val="16"/>
              </w:rPr>
            </w:pPr>
            <w:r w:rsidRPr="00967130">
              <w:rPr>
                <w:rFonts w:cs="Arial"/>
                <w:szCs w:val="16"/>
              </w:rPr>
              <w:t>76,9</w:t>
            </w:r>
          </w:p>
        </w:tc>
      </w:tr>
      <w:tr w:rsidR="00863E0B" w:rsidRPr="00967130" w:rsidTr="004705C5">
        <w:tc>
          <w:tcPr>
            <w:tcW w:w="1701" w:type="dxa"/>
            <w:shd w:val="clear" w:color="auto" w:fill="auto"/>
            <w:vAlign w:val="bottom"/>
          </w:tcPr>
          <w:p w:rsidR="00863E0B" w:rsidRPr="00A62AD7" w:rsidRDefault="00863E0B" w:rsidP="00126F38">
            <w:pPr>
              <w:pStyle w:val="6-1"/>
              <w:spacing w:before="20"/>
            </w:pPr>
            <w:r w:rsidRPr="00A62AD7">
              <w:t xml:space="preserve">Февраль </w:t>
            </w:r>
            <w:r w:rsidRPr="00A62AD7">
              <w:rPr>
                <w:vertAlign w:val="superscript"/>
              </w:rPr>
              <w:t>2)</w:t>
            </w:r>
          </w:p>
        </w:tc>
        <w:tc>
          <w:tcPr>
            <w:tcW w:w="993" w:type="dxa"/>
            <w:shd w:val="clear" w:color="auto" w:fill="auto"/>
            <w:vAlign w:val="bottom"/>
          </w:tcPr>
          <w:p w:rsidR="00863E0B" w:rsidRPr="00967130" w:rsidRDefault="00863E0B" w:rsidP="00126F38">
            <w:pPr>
              <w:pStyle w:val="6-"/>
              <w:spacing w:before="20"/>
            </w:pPr>
            <w:r w:rsidRPr="00967130">
              <w:rPr>
                <w:szCs w:val="16"/>
              </w:rPr>
              <w:t>7309,2</w:t>
            </w:r>
          </w:p>
        </w:tc>
        <w:tc>
          <w:tcPr>
            <w:tcW w:w="1559" w:type="dxa"/>
            <w:shd w:val="clear" w:color="auto" w:fill="auto"/>
            <w:vAlign w:val="bottom"/>
          </w:tcPr>
          <w:p w:rsidR="00863E0B" w:rsidRPr="00967130" w:rsidRDefault="00863E0B" w:rsidP="00126F38">
            <w:pPr>
              <w:pStyle w:val="6-"/>
              <w:spacing w:before="20"/>
            </w:pPr>
            <w:r w:rsidRPr="00967130">
              <w:rPr>
                <w:szCs w:val="16"/>
              </w:rPr>
              <w:t>96,0</w:t>
            </w:r>
          </w:p>
        </w:tc>
        <w:tc>
          <w:tcPr>
            <w:tcW w:w="1134" w:type="dxa"/>
            <w:shd w:val="clear" w:color="auto" w:fill="auto"/>
            <w:vAlign w:val="bottom"/>
          </w:tcPr>
          <w:p w:rsidR="00863E0B" w:rsidRPr="00967130" w:rsidRDefault="00863E0B" w:rsidP="00126F38">
            <w:pPr>
              <w:pStyle w:val="6-"/>
              <w:spacing w:before="20"/>
            </w:pPr>
            <w:r w:rsidRPr="00967130">
              <w:rPr>
                <w:szCs w:val="16"/>
              </w:rPr>
              <w:t>119,2</w:t>
            </w:r>
          </w:p>
        </w:tc>
        <w:tc>
          <w:tcPr>
            <w:tcW w:w="850" w:type="dxa"/>
            <w:shd w:val="clear" w:color="auto" w:fill="auto"/>
            <w:vAlign w:val="bottom"/>
          </w:tcPr>
          <w:p w:rsidR="00863E0B" w:rsidRPr="00967130" w:rsidRDefault="00863E0B" w:rsidP="00126F38">
            <w:pPr>
              <w:pStyle w:val="6-"/>
              <w:spacing w:before="20"/>
            </w:pPr>
            <w:r w:rsidRPr="00967130">
              <w:rPr>
                <w:szCs w:val="16"/>
              </w:rPr>
              <w:t>5200,4</w:t>
            </w:r>
          </w:p>
        </w:tc>
        <w:tc>
          <w:tcPr>
            <w:tcW w:w="1560" w:type="dxa"/>
            <w:shd w:val="clear" w:color="auto" w:fill="auto"/>
            <w:vAlign w:val="bottom"/>
          </w:tcPr>
          <w:p w:rsidR="00863E0B" w:rsidRPr="00967130" w:rsidRDefault="00863E0B" w:rsidP="00126F38">
            <w:pPr>
              <w:pStyle w:val="6-"/>
              <w:spacing w:before="20"/>
            </w:pPr>
            <w:r w:rsidRPr="00967130">
              <w:rPr>
                <w:szCs w:val="16"/>
              </w:rPr>
              <w:t>86,4</w:t>
            </w:r>
          </w:p>
        </w:tc>
        <w:tc>
          <w:tcPr>
            <w:tcW w:w="1275" w:type="dxa"/>
            <w:shd w:val="clear" w:color="auto" w:fill="auto"/>
            <w:vAlign w:val="bottom"/>
          </w:tcPr>
          <w:p w:rsidR="00863E0B" w:rsidRPr="00967130" w:rsidRDefault="00863E0B" w:rsidP="00126F38">
            <w:pPr>
              <w:pStyle w:val="6-"/>
              <w:spacing w:before="20"/>
            </w:pPr>
            <w:r w:rsidRPr="00967130">
              <w:rPr>
                <w:szCs w:val="16"/>
              </w:rPr>
              <w:t>118,7</w:t>
            </w:r>
          </w:p>
        </w:tc>
      </w:tr>
      <w:tr w:rsidR="00863E0B" w:rsidRPr="00967130" w:rsidTr="004705C5">
        <w:tc>
          <w:tcPr>
            <w:tcW w:w="1701" w:type="dxa"/>
            <w:shd w:val="clear" w:color="auto" w:fill="auto"/>
            <w:vAlign w:val="bottom"/>
          </w:tcPr>
          <w:p w:rsidR="00863E0B" w:rsidRPr="00967130" w:rsidRDefault="00863E0B" w:rsidP="00126F38">
            <w:pPr>
              <w:pStyle w:val="6-1"/>
              <w:spacing w:before="20"/>
            </w:pPr>
            <w:r w:rsidRPr="00967130">
              <w:t>Март</w:t>
            </w:r>
          </w:p>
        </w:tc>
        <w:tc>
          <w:tcPr>
            <w:tcW w:w="993" w:type="dxa"/>
            <w:shd w:val="clear" w:color="auto" w:fill="auto"/>
            <w:vAlign w:val="bottom"/>
          </w:tcPr>
          <w:p w:rsidR="00863E0B" w:rsidRPr="00967130" w:rsidRDefault="00863E0B" w:rsidP="00126F38">
            <w:pPr>
              <w:pStyle w:val="6-"/>
              <w:spacing w:before="20"/>
            </w:pPr>
            <w:r w:rsidRPr="00967130">
              <w:rPr>
                <w:szCs w:val="16"/>
              </w:rPr>
              <w:t>8508,0</w:t>
            </w:r>
          </w:p>
        </w:tc>
        <w:tc>
          <w:tcPr>
            <w:tcW w:w="1559" w:type="dxa"/>
            <w:shd w:val="clear" w:color="auto" w:fill="auto"/>
            <w:vAlign w:val="bottom"/>
          </w:tcPr>
          <w:p w:rsidR="00863E0B" w:rsidRPr="00967130" w:rsidRDefault="00863E0B" w:rsidP="00126F38">
            <w:pPr>
              <w:pStyle w:val="6-"/>
              <w:spacing w:before="20"/>
            </w:pPr>
            <w:r w:rsidRPr="00967130">
              <w:rPr>
                <w:szCs w:val="16"/>
              </w:rPr>
              <w:t>99,9</w:t>
            </w:r>
          </w:p>
        </w:tc>
        <w:tc>
          <w:tcPr>
            <w:tcW w:w="1134" w:type="dxa"/>
            <w:shd w:val="clear" w:color="auto" w:fill="auto"/>
            <w:vAlign w:val="bottom"/>
          </w:tcPr>
          <w:p w:rsidR="00863E0B" w:rsidRPr="00967130" w:rsidRDefault="00863E0B" w:rsidP="00126F38">
            <w:pPr>
              <w:pStyle w:val="6-"/>
              <w:spacing w:before="20"/>
            </w:pPr>
            <w:r w:rsidRPr="00967130">
              <w:rPr>
                <w:szCs w:val="16"/>
              </w:rPr>
              <w:t>115,2</w:t>
            </w:r>
          </w:p>
        </w:tc>
        <w:tc>
          <w:tcPr>
            <w:tcW w:w="850" w:type="dxa"/>
            <w:shd w:val="clear" w:color="auto" w:fill="auto"/>
            <w:vAlign w:val="bottom"/>
          </w:tcPr>
          <w:p w:rsidR="00863E0B" w:rsidRPr="00967130" w:rsidRDefault="00863E0B" w:rsidP="00126F38">
            <w:pPr>
              <w:pStyle w:val="6-"/>
              <w:spacing w:before="20"/>
            </w:pPr>
            <w:r w:rsidRPr="00967130">
              <w:rPr>
                <w:szCs w:val="16"/>
              </w:rPr>
              <w:t>6138,3</w:t>
            </w:r>
          </w:p>
        </w:tc>
        <w:tc>
          <w:tcPr>
            <w:tcW w:w="1560" w:type="dxa"/>
            <w:shd w:val="clear" w:color="auto" w:fill="auto"/>
            <w:vAlign w:val="bottom"/>
          </w:tcPr>
          <w:p w:rsidR="00863E0B" w:rsidRPr="00967130" w:rsidRDefault="00863E0B" w:rsidP="00126F38">
            <w:pPr>
              <w:pStyle w:val="6-"/>
              <w:spacing w:before="20"/>
            </w:pPr>
            <w:r w:rsidRPr="00967130">
              <w:rPr>
                <w:szCs w:val="16"/>
              </w:rPr>
              <w:t>91,8</w:t>
            </w:r>
          </w:p>
        </w:tc>
        <w:tc>
          <w:tcPr>
            <w:tcW w:w="1275" w:type="dxa"/>
            <w:shd w:val="clear" w:color="auto" w:fill="auto"/>
            <w:vAlign w:val="bottom"/>
          </w:tcPr>
          <w:p w:rsidR="00863E0B" w:rsidRPr="00967130" w:rsidRDefault="00863E0B" w:rsidP="00126F38">
            <w:pPr>
              <w:pStyle w:val="6-"/>
              <w:spacing w:before="20"/>
            </w:pPr>
            <w:r w:rsidRPr="00967130">
              <w:rPr>
                <w:szCs w:val="16"/>
              </w:rPr>
              <w:t>116,9</w:t>
            </w:r>
          </w:p>
        </w:tc>
      </w:tr>
      <w:tr w:rsidR="00863E0B" w:rsidRPr="00967130" w:rsidTr="004705C5">
        <w:tc>
          <w:tcPr>
            <w:tcW w:w="1701" w:type="dxa"/>
            <w:shd w:val="clear" w:color="auto" w:fill="auto"/>
            <w:vAlign w:val="bottom"/>
          </w:tcPr>
          <w:p w:rsidR="00863E0B" w:rsidRPr="00967130" w:rsidRDefault="00863E0B" w:rsidP="00126F38">
            <w:pPr>
              <w:pStyle w:val="6-2"/>
              <w:spacing w:before="20"/>
            </w:pPr>
            <w:r w:rsidRPr="00967130">
              <w:t>I квартал</w:t>
            </w:r>
          </w:p>
        </w:tc>
        <w:tc>
          <w:tcPr>
            <w:tcW w:w="993" w:type="dxa"/>
            <w:shd w:val="clear" w:color="auto" w:fill="auto"/>
            <w:vAlign w:val="bottom"/>
          </w:tcPr>
          <w:p w:rsidR="00863E0B" w:rsidRPr="00967130" w:rsidRDefault="00863E0B" w:rsidP="00126F38">
            <w:pPr>
              <w:pStyle w:val="6-"/>
              <w:spacing w:before="20"/>
            </w:pPr>
            <w:r>
              <w:t>21843,0</w:t>
            </w:r>
          </w:p>
        </w:tc>
        <w:tc>
          <w:tcPr>
            <w:tcW w:w="1559" w:type="dxa"/>
            <w:shd w:val="clear" w:color="auto" w:fill="auto"/>
            <w:vAlign w:val="bottom"/>
          </w:tcPr>
          <w:p w:rsidR="00863E0B" w:rsidRPr="00967130" w:rsidRDefault="00863E0B" w:rsidP="00126F38">
            <w:pPr>
              <w:pStyle w:val="6-"/>
              <w:spacing w:before="20"/>
            </w:pPr>
            <w:r>
              <w:t>93,7</w:t>
            </w:r>
          </w:p>
        </w:tc>
        <w:tc>
          <w:tcPr>
            <w:tcW w:w="1134" w:type="dxa"/>
            <w:shd w:val="clear" w:color="auto" w:fill="auto"/>
            <w:vAlign w:val="bottom"/>
          </w:tcPr>
          <w:p w:rsidR="00863E0B" w:rsidRPr="00967130" w:rsidRDefault="00863E0B" w:rsidP="00126F38">
            <w:pPr>
              <w:pStyle w:val="6-"/>
              <w:spacing w:before="20"/>
            </w:pPr>
            <w:r>
              <w:t>97,6</w:t>
            </w:r>
          </w:p>
        </w:tc>
        <w:tc>
          <w:tcPr>
            <w:tcW w:w="850" w:type="dxa"/>
            <w:shd w:val="clear" w:color="auto" w:fill="auto"/>
            <w:vAlign w:val="bottom"/>
          </w:tcPr>
          <w:p w:rsidR="00863E0B" w:rsidRPr="00967130" w:rsidRDefault="00863E0B" w:rsidP="00126F38">
            <w:pPr>
              <w:pStyle w:val="6-"/>
              <w:spacing w:before="20"/>
            </w:pPr>
            <w:r>
              <w:t>15644,0</w:t>
            </w:r>
          </w:p>
        </w:tc>
        <w:tc>
          <w:tcPr>
            <w:tcW w:w="1560" w:type="dxa"/>
            <w:shd w:val="clear" w:color="auto" w:fill="auto"/>
            <w:vAlign w:val="bottom"/>
          </w:tcPr>
          <w:p w:rsidR="00863E0B" w:rsidRPr="00967130" w:rsidRDefault="00863E0B" w:rsidP="00126F38">
            <w:pPr>
              <w:pStyle w:val="6-"/>
              <w:spacing w:before="20"/>
            </w:pPr>
            <w:r>
              <w:t>84,6</w:t>
            </w:r>
          </w:p>
        </w:tc>
        <w:tc>
          <w:tcPr>
            <w:tcW w:w="1275" w:type="dxa"/>
            <w:shd w:val="clear" w:color="auto" w:fill="auto"/>
            <w:vAlign w:val="bottom"/>
          </w:tcPr>
          <w:p w:rsidR="00863E0B" w:rsidRPr="00967130" w:rsidRDefault="00863E0B" w:rsidP="00126F38">
            <w:pPr>
              <w:pStyle w:val="6-"/>
              <w:spacing w:before="20"/>
            </w:pPr>
            <w:r>
              <w:t>93,9</w:t>
            </w:r>
          </w:p>
        </w:tc>
      </w:tr>
      <w:tr w:rsidR="00863E0B" w:rsidRPr="00967130" w:rsidTr="004705C5">
        <w:trPr>
          <w:cantSplit/>
        </w:trPr>
        <w:tc>
          <w:tcPr>
            <w:tcW w:w="9072" w:type="dxa"/>
            <w:gridSpan w:val="7"/>
            <w:tcBorders>
              <w:top w:val="single" w:sz="4" w:space="0" w:color="auto"/>
            </w:tcBorders>
            <w:shd w:val="clear" w:color="auto" w:fill="auto"/>
          </w:tcPr>
          <w:p w:rsidR="00863E0B" w:rsidRPr="00967130" w:rsidRDefault="00863E0B" w:rsidP="004705C5">
            <w:pPr>
              <w:pStyle w:val="81"/>
              <w:jc w:val="left"/>
            </w:pPr>
            <w:r w:rsidRPr="00967130">
              <w:rPr>
                <w:vertAlign w:val="superscript"/>
              </w:rPr>
              <w:t xml:space="preserve">1) </w:t>
            </w:r>
            <w:r w:rsidRPr="00967130">
              <w:t>В сопоставимых ценах.</w:t>
            </w:r>
          </w:p>
          <w:p w:rsidR="00863E0B" w:rsidRPr="00967130" w:rsidRDefault="00863E0B" w:rsidP="004705C5">
            <w:pPr>
              <w:pStyle w:val="81"/>
              <w:jc w:val="left"/>
              <w:rPr>
                <w:vertAlign w:val="superscript"/>
              </w:rPr>
            </w:pPr>
            <w:r w:rsidRPr="00967130">
              <w:rPr>
                <w:szCs w:val="16"/>
                <w:vertAlign w:val="superscript"/>
              </w:rPr>
              <w:t>2)</w:t>
            </w:r>
            <w:r w:rsidRPr="00B30273">
              <w:rPr>
                <w:szCs w:val="16"/>
                <w:vertAlign w:val="superscript"/>
              </w:rPr>
              <w:t xml:space="preserve"> </w:t>
            </w:r>
            <w:r w:rsidRPr="00967130">
              <w:rPr>
                <w:szCs w:val="16"/>
              </w:rPr>
              <w:t>Данные уточнены по итогам годовых обследований хозяйствующих субъектов.</w:t>
            </w:r>
          </w:p>
        </w:tc>
      </w:tr>
    </w:tbl>
    <w:p w:rsidR="00863E0B" w:rsidRPr="00863E0B" w:rsidRDefault="003357D0" w:rsidP="00863E0B">
      <w:pPr>
        <w:pStyle w:val="11"/>
        <w:rPr>
          <w:b/>
          <w:sz w:val="16"/>
          <w:szCs w:val="16"/>
        </w:rPr>
      </w:pPr>
      <w:r>
        <w:rPr>
          <w:b/>
          <w:noProof/>
        </w:rPr>
        <mc:AlternateContent>
          <mc:Choice Requires="wpg">
            <w:drawing>
              <wp:anchor distT="0" distB="0" distL="114300" distR="114300" simplePos="0" relativeHeight="251751424" behindDoc="0" locked="0" layoutInCell="1" allowOverlap="1">
                <wp:simplePos x="0" y="0"/>
                <wp:positionH relativeFrom="column">
                  <wp:posOffset>1905</wp:posOffset>
                </wp:positionH>
                <wp:positionV relativeFrom="paragraph">
                  <wp:posOffset>182880</wp:posOffset>
                </wp:positionV>
                <wp:extent cx="5738495" cy="2338070"/>
                <wp:effectExtent l="0" t="3810" r="0" b="1270"/>
                <wp:wrapNone/>
                <wp:docPr id="98"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8495" cy="2338070"/>
                          <a:chOff x="1421" y="6605"/>
                          <a:chExt cx="9037" cy="3546"/>
                        </a:xfrm>
                      </wpg:grpSpPr>
                      <wps:wsp>
                        <wps:cNvPr id="99" name="Text Box 1970"/>
                        <wps:cNvSpPr txBox="1">
                          <a:spLocks noChangeArrowheads="1"/>
                        </wps:cNvSpPr>
                        <wps:spPr bwMode="auto">
                          <a:xfrm>
                            <a:off x="1496" y="6605"/>
                            <a:ext cx="896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C30DC3" w:rsidRDefault="00B05BCF" w:rsidP="00863E0B">
                              <w:pPr>
                                <w:pStyle w:val="43"/>
                              </w:pPr>
                              <w:r>
                                <w:t>Индекс физического объема о</w:t>
                              </w:r>
                              <w:r w:rsidRPr="00AB5730">
                                <w:t>борот</w:t>
                              </w:r>
                              <w:r>
                                <w:t>а</w:t>
                              </w:r>
                              <w:r w:rsidRPr="00AB5730">
                                <w:t xml:space="preserve"> оптовой торговли</w:t>
                              </w:r>
                            </w:p>
                            <w:p w:rsidR="00B05BCF" w:rsidRPr="00AB5730" w:rsidRDefault="00B05BCF" w:rsidP="00863E0B">
                              <w:pPr>
                                <w:pStyle w:val="41"/>
                              </w:pPr>
                              <w:r w:rsidRPr="00AB5730">
                                <w:t>В процентах к предыдуще</w:t>
                              </w:r>
                              <w:r>
                                <w:t>му месяцу</w:t>
                              </w:r>
                            </w:p>
                          </w:txbxContent>
                        </wps:txbx>
                        <wps:bodyPr rot="0" vert="horz" wrap="square" lIns="0" tIns="0" rIns="0" bIns="0" anchor="t" anchorCtr="0" upright="1">
                          <a:noAutofit/>
                        </wps:bodyPr>
                      </wps:wsp>
                      <wpg:grpSp>
                        <wpg:cNvPr id="100" name="Group 1971"/>
                        <wpg:cNvGrpSpPr>
                          <a:grpSpLocks/>
                        </wpg:cNvGrpSpPr>
                        <wpg:grpSpPr bwMode="auto">
                          <a:xfrm>
                            <a:off x="1668" y="9960"/>
                            <a:ext cx="7610" cy="191"/>
                            <a:chOff x="1668" y="4883"/>
                            <a:chExt cx="7610" cy="206"/>
                          </a:xfrm>
                        </wpg:grpSpPr>
                        <wps:wsp>
                          <wps:cNvPr id="101" name="Text Box 1972"/>
                          <wps:cNvSpPr txBox="1">
                            <a:spLocks noChangeArrowheads="1"/>
                          </wps:cNvSpPr>
                          <wps:spPr bwMode="auto">
                            <a:xfrm>
                              <a:off x="1668" y="4883"/>
                              <a:ext cx="520" cy="2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863E0B">
                                <w:pPr>
                                  <w:spacing w:before="0"/>
                                  <w:ind w:firstLine="0"/>
                                  <w:jc w:val="center"/>
                                  <w:rPr>
                                    <w:sz w:val="18"/>
                                    <w:szCs w:val="18"/>
                                  </w:rPr>
                                </w:pPr>
                                <w:r w:rsidRPr="00242C16">
                                  <w:rPr>
                                    <w:sz w:val="18"/>
                                    <w:szCs w:val="18"/>
                                  </w:rPr>
                                  <w:t>20</w:t>
                                </w:r>
                                <w:r>
                                  <w:rPr>
                                    <w:sz w:val="18"/>
                                    <w:szCs w:val="18"/>
                                  </w:rPr>
                                  <w:t>20</w:t>
                                </w:r>
                              </w:p>
                            </w:txbxContent>
                          </wps:txbx>
                          <wps:bodyPr rot="0" vert="horz" wrap="square" lIns="0" tIns="0" rIns="0" bIns="0" anchor="t" anchorCtr="0" upright="1">
                            <a:noAutofit/>
                          </wps:bodyPr>
                        </wps:wsp>
                        <wps:wsp>
                          <wps:cNvPr id="102" name="Text Box 1973"/>
                          <wps:cNvSpPr txBox="1">
                            <a:spLocks noChangeArrowheads="1"/>
                          </wps:cNvSpPr>
                          <wps:spPr bwMode="auto">
                            <a:xfrm>
                              <a:off x="8758" y="4883"/>
                              <a:ext cx="520" cy="2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42C16" w:rsidRDefault="00B05BCF" w:rsidP="00863E0B">
                                <w:pPr>
                                  <w:spacing w:before="0"/>
                                  <w:ind w:firstLine="0"/>
                                  <w:jc w:val="center"/>
                                  <w:rPr>
                                    <w:sz w:val="18"/>
                                    <w:szCs w:val="18"/>
                                  </w:rPr>
                                </w:pPr>
                                <w:r w:rsidRPr="00242C16">
                                  <w:rPr>
                                    <w:sz w:val="18"/>
                                    <w:szCs w:val="18"/>
                                  </w:rPr>
                                  <w:t>20</w:t>
                                </w:r>
                                <w:r>
                                  <w:rPr>
                                    <w:sz w:val="18"/>
                                    <w:szCs w:val="18"/>
                                  </w:rPr>
                                  <w:t>21</w:t>
                                </w:r>
                              </w:p>
                            </w:txbxContent>
                          </wps:txbx>
                          <wps:bodyPr rot="0" vert="horz" wrap="square" lIns="0" tIns="0" rIns="0" bIns="0" anchor="t" anchorCtr="0" upright="1">
                            <a:noAutofit/>
                          </wps:bodyPr>
                        </wps:wsp>
                      </wpg:grpSp>
                      <wpg:graphicFrame>
                        <wpg:cNvPr id="103" name="Object 1974"/>
                        <wpg:cNvFrPr>
                          <a:graphicFrameLocks noChangeAspect="1"/>
                        </wpg:cNvFrPr>
                        <wpg:xfrm>
                          <a:off x="1421" y="7131"/>
                          <a:ext cx="8983" cy="292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75" o:spid="_x0000_s1080" style="position:absolute;left:0;text-align:left;margin-left:.15pt;margin-top:14.4pt;width:451.85pt;height:184.1pt;z-index:251751424" coordorigin="1421,6605" coordsize="9037,354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">
                <v:shape id="Text Box 1970" o:spid="_x0000_s1081" type="#_x0000_t202" style="position:absolute;left:1496;top:6605;width:8962;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B05BCF" w:rsidRPr="00C30DC3" w:rsidRDefault="00B05BCF" w:rsidP="00863E0B">
                        <w:pPr>
                          <w:pStyle w:val="43"/>
                        </w:pPr>
                        <w:r>
                          <w:t>Индекс физического объема о</w:t>
                        </w:r>
                        <w:r w:rsidRPr="00AB5730">
                          <w:t>борот</w:t>
                        </w:r>
                        <w:r>
                          <w:t>а</w:t>
                        </w:r>
                        <w:r w:rsidRPr="00AB5730">
                          <w:t xml:space="preserve"> оптовой торговли</w:t>
                        </w:r>
                      </w:p>
                      <w:p w:rsidR="00B05BCF" w:rsidRPr="00AB5730" w:rsidRDefault="00B05BCF" w:rsidP="00863E0B">
                        <w:pPr>
                          <w:pStyle w:val="41"/>
                        </w:pPr>
                        <w:r w:rsidRPr="00AB5730">
                          <w:t>В процентах к предыдуще</w:t>
                        </w:r>
                        <w:r>
                          <w:t>му месяцу</w:t>
                        </w:r>
                      </w:p>
                    </w:txbxContent>
                  </v:textbox>
                </v:shape>
                <v:group id="Group 1971" o:spid="_x0000_s1082" style="position:absolute;left:1668;top:9960;width:7610;height:191" coordorigin="1668,4883" coordsize="761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1972" o:spid="_x0000_s1083" type="#_x0000_t202" style="position:absolute;left:1668;top:4883;width:52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2sAA&#10;AADcAAAADwAAAGRycy9kb3ducmV2LnhtbERPTYvCMBC9C/sfwgjeNFVB3WqUVVG8iXXB69CMTWkz&#10;KU3U7r/fCAt7m8f7nNWms7V4UutLxwrGowQEce50yYWC7+thuADhA7LG2jEp+CEPm/VHb4Wpdi++&#10;0DMLhYgh7FNUYEJoUil9bsiiH7mGOHJ311oMEbaF1C2+Yrit5SRJZtJiybHBYEM7Q3mVPayC6Xky&#10;v/ljtt81N/qsFn5b3dkoNeh3X0sQgbrwL/5zn3Scn4zh/Uy8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92sAAAADcAAAADwAAAAAAAAAAAAAAAACYAgAAZHJzL2Rvd25y&#10;ZXYueG1sUEsFBgAAAAAEAAQA9QAAAIUDAAAAAA==&#10;" stroked="f">
                    <v:fill opacity="0"/>
                    <v:textbox inset="0,0,0,0">
                      <w:txbxContent>
                        <w:p w:rsidR="00B05BCF" w:rsidRPr="00242C16" w:rsidRDefault="00B05BCF" w:rsidP="00863E0B">
                          <w:pPr>
                            <w:spacing w:before="0"/>
                            <w:ind w:firstLine="0"/>
                            <w:jc w:val="center"/>
                            <w:rPr>
                              <w:sz w:val="18"/>
                              <w:szCs w:val="18"/>
                            </w:rPr>
                          </w:pPr>
                          <w:r w:rsidRPr="00242C16">
                            <w:rPr>
                              <w:sz w:val="18"/>
                              <w:szCs w:val="18"/>
                            </w:rPr>
                            <w:t>20</w:t>
                          </w:r>
                          <w:r>
                            <w:rPr>
                              <w:sz w:val="18"/>
                              <w:szCs w:val="18"/>
                            </w:rPr>
                            <w:t>20</w:t>
                          </w:r>
                        </w:p>
                      </w:txbxContent>
                    </v:textbox>
                  </v:shape>
                  <v:shape id="Text Box 1973" o:spid="_x0000_s1084" type="#_x0000_t202" style="position:absolute;left:8758;top:4883;width:52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jrcEA&#10;AADcAAAADwAAAGRycy9kb3ducmV2LnhtbERPTWvCQBC9C/0Pywi96cYUNEZXqZaKNzEteB2yYzYk&#10;Oxuyq6b/visUepvH+5z1drCtuFPva8cKZtMEBHHpdM2Vgu+vz0kGwgdkja1jUvBDHrabl9Eac+0e&#10;fKZ7ESoRQ9jnqMCE0OVS+tKQRT91HXHkrq63GCLsK6l7fMRw28o0SebSYs2xwWBHe0NlU9ysgrdT&#10;urj4Q/Gx7y60bDK/a65slHodD+8rEIGG8C/+cx91nJ+k8HwmX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NY63BAAAA3AAAAA8AAAAAAAAAAAAAAAAAmAIAAGRycy9kb3du&#10;cmV2LnhtbFBLBQYAAAAABAAEAPUAAACGAwAAAAA=&#10;" stroked="f">
                    <v:fill opacity="0"/>
                    <v:textbox inset="0,0,0,0">
                      <w:txbxContent>
                        <w:p w:rsidR="00B05BCF" w:rsidRPr="00242C16" w:rsidRDefault="00B05BCF" w:rsidP="00863E0B">
                          <w:pPr>
                            <w:spacing w:before="0"/>
                            <w:ind w:firstLine="0"/>
                            <w:jc w:val="center"/>
                            <w:rPr>
                              <w:sz w:val="18"/>
                              <w:szCs w:val="18"/>
                            </w:rPr>
                          </w:pPr>
                          <w:r w:rsidRPr="00242C16">
                            <w:rPr>
                              <w:sz w:val="18"/>
                              <w:szCs w:val="18"/>
                            </w:rPr>
                            <w:t>20</w:t>
                          </w:r>
                          <w:r>
                            <w:rPr>
                              <w:sz w:val="18"/>
                              <w:szCs w:val="18"/>
                            </w:rPr>
                            <w:t>21</w:t>
                          </w:r>
                        </w:p>
                      </w:txbxContent>
                    </v:textbox>
                  </v:shape>
                </v:group>
                <v:shape id="Object 1974" o:spid="_x0000_s1085" type="#_x0000_t75" style="position:absolute;left:1459;top:7206;width:8870;height:2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">
                  <v:imagedata r:id="rId38" o:title=""/>
                </v:shape>
              </v:group>
              <o:OLEObject Type="Embed" ProgID="Excel.Chart.8" ShapeID="Object 1974" DrawAspect="Content" ObjectID="_1680516274" r:id="rId39">
                <o:FieldCodes>\s</o:FieldCodes>
              </o:OLEObject>
            </w:pict>
          </mc:Fallback>
        </mc:AlternateContent>
      </w:r>
    </w:p>
    <w:tbl>
      <w:tblPr>
        <w:tblW w:w="9072" w:type="dxa"/>
        <w:tblInd w:w="5" w:type="dxa"/>
        <w:tblBorders>
          <w:top w:val="single" w:sz="4" w:space="0" w:color="008080"/>
          <w:left w:val="single" w:sz="4" w:space="0" w:color="008080"/>
          <w:bottom w:val="single" w:sz="4" w:space="0" w:color="008080"/>
          <w:right w:val="single" w:sz="4" w:space="0" w:color="008080"/>
        </w:tblBorders>
        <w:tblLayout w:type="fixed"/>
        <w:tblCellMar>
          <w:left w:w="0" w:type="dxa"/>
          <w:right w:w="0" w:type="dxa"/>
        </w:tblCellMar>
        <w:tblLook w:val="0000" w:firstRow="0" w:lastRow="0" w:firstColumn="0" w:lastColumn="0" w:noHBand="0" w:noVBand="0"/>
      </w:tblPr>
      <w:tblGrid>
        <w:gridCol w:w="9072"/>
      </w:tblGrid>
      <w:tr w:rsidR="00863E0B" w:rsidRPr="00967130" w:rsidTr="000B7161">
        <w:trPr>
          <w:trHeight w:val="3787"/>
        </w:trPr>
        <w:tc>
          <w:tcPr>
            <w:tcW w:w="9072" w:type="dxa"/>
            <w:tcBorders>
              <w:top w:val="single" w:sz="4" w:space="0" w:color="auto"/>
              <w:left w:val="single" w:sz="4" w:space="0" w:color="auto"/>
              <w:bottom w:val="single" w:sz="4" w:space="0" w:color="auto"/>
              <w:right w:val="single" w:sz="4" w:space="0" w:color="auto"/>
            </w:tcBorders>
          </w:tcPr>
          <w:p w:rsidR="00863E0B" w:rsidRPr="00967130" w:rsidRDefault="00863E0B" w:rsidP="004705C5">
            <w:pPr>
              <w:pStyle w:val="11"/>
              <w:ind w:firstLine="0"/>
              <w:jc w:val="left"/>
              <w:rPr>
                <w:b/>
                <w:noProof/>
              </w:rPr>
            </w:pPr>
          </w:p>
        </w:tc>
      </w:tr>
    </w:tbl>
    <w:p w:rsidR="00863E0B" w:rsidRPr="00967130" w:rsidRDefault="00863E0B" w:rsidP="00126F38">
      <w:pPr>
        <w:pStyle w:val="11"/>
        <w:rPr>
          <w:rFonts w:cs="Arial"/>
        </w:rPr>
      </w:pPr>
      <w:r w:rsidRPr="00967130">
        <w:rPr>
          <w:b/>
        </w:rPr>
        <w:t>Отгрузка нефтепродуктов.</w:t>
      </w:r>
      <w:r w:rsidRPr="00967130">
        <w:t xml:space="preserve"> В марте 2021г. по сравнению с мартом 2020г. </w:t>
      </w:r>
      <w:r w:rsidRPr="00967130">
        <w:rPr>
          <w:spacing w:val="-2"/>
        </w:rPr>
        <w:t xml:space="preserve">нефтеперерабатывающие организации республики увеличили объем поставок в российские регионы </w:t>
      </w:r>
      <w:r w:rsidRPr="00967130">
        <w:t>дизельного топлива, уменьшили - топочного мазута и ав</w:t>
      </w:r>
      <w:r w:rsidRPr="00967130">
        <w:rPr>
          <w:spacing w:val="-2"/>
        </w:rPr>
        <w:t>томобильног</w:t>
      </w:r>
      <w:r w:rsidRPr="00967130">
        <w:t>о бензина.</w:t>
      </w:r>
    </w:p>
    <w:tbl>
      <w:tblPr>
        <w:tblW w:w="9072" w:type="dxa"/>
        <w:tblLayout w:type="fixed"/>
        <w:tblCellMar>
          <w:left w:w="0" w:type="dxa"/>
          <w:right w:w="0" w:type="dxa"/>
        </w:tblCellMar>
        <w:tblLook w:val="04A0" w:firstRow="1" w:lastRow="0" w:firstColumn="1" w:lastColumn="0" w:noHBand="0" w:noVBand="1"/>
      </w:tblPr>
      <w:tblGrid>
        <w:gridCol w:w="1985"/>
        <w:gridCol w:w="779"/>
        <w:gridCol w:w="780"/>
        <w:gridCol w:w="1559"/>
        <w:gridCol w:w="1134"/>
        <w:gridCol w:w="1134"/>
        <w:gridCol w:w="1701"/>
      </w:tblGrid>
      <w:tr w:rsidR="00863E0B" w:rsidRPr="00967130" w:rsidTr="004705C5">
        <w:trPr>
          <w:tblHeader/>
        </w:trPr>
        <w:tc>
          <w:tcPr>
            <w:tcW w:w="9072" w:type="dxa"/>
            <w:gridSpan w:val="7"/>
            <w:tcBorders>
              <w:bottom w:val="single" w:sz="4" w:space="0" w:color="000000"/>
            </w:tcBorders>
            <w:shd w:val="clear" w:color="auto" w:fill="auto"/>
          </w:tcPr>
          <w:p w:rsidR="00863E0B" w:rsidRPr="00967130" w:rsidRDefault="00863E0B" w:rsidP="00863E0B">
            <w:pPr>
              <w:pStyle w:val="43"/>
              <w:spacing w:before="40"/>
            </w:pPr>
            <w:r w:rsidRPr="00967130">
              <w:t>Отгрузка нефтепродуктов нефтеперерабатывающими организациями</w:t>
            </w:r>
          </w:p>
          <w:p w:rsidR="00863E0B" w:rsidRPr="00967130" w:rsidRDefault="00863E0B" w:rsidP="00863E0B">
            <w:pPr>
              <w:pStyle w:val="43"/>
              <w:spacing w:before="40" w:after="10"/>
              <w:rPr>
                <w:b w:val="0"/>
                <w:i/>
                <w:sz w:val="20"/>
              </w:rPr>
            </w:pPr>
            <w:r w:rsidRPr="00967130">
              <w:rPr>
                <w:b w:val="0"/>
                <w:i/>
                <w:sz w:val="20"/>
              </w:rPr>
              <w:t>В процентах</w:t>
            </w:r>
          </w:p>
        </w:tc>
      </w:tr>
      <w:tr w:rsidR="00863E0B" w:rsidRPr="00967130" w:rsidTr="004705C5">
        <w:trPr>
          <w:tblHeader/>
        </w:trPr>
        <w:tc>
          <w:tcPr>
            <w:tcW w:w="1985" w:type="dxa"/>
            <w:vMerge w:val="restart"/>
            <w:tcBorders>
              <w:top w:val="single" w:sz="4" w:space="0" w:color="000000"/>
            </w:tcBorders>
            <w:shd w:val="clear" w:color="auto" w:fill="auto"/>
          </w:tcPr>
          <w:p w:rsidR="00863E0B" w:rsidRPr="00967130" w:rsidRDefault="00863E0B" w:rsidP="00863E0B">
            <w:pPr>
              <w:pStyle w:val="5-"/>
              <w:spacing w:before="30"/>
            </w:pPr>
          </w:p>
        </w:tc>
        <w:tc>
          <w:tcPr>
            <w:tcW w:w="1559" w:type="dxa"/>
            <w:gridSpan w:val="2"/>
            <w:tcBorders>
              <w:top w:val="single" w:sz="4" w:space="0" w:color="000000"/>
              <w:bottom w:val="single" w:sz="4" w:space="0" w:color="000000"/>
            </w:tcBorders>
            <w:shd w:val="clear" w:color="auto" w:fill="auto"/>
          </w:tcPr>
          <w:p w:rsidR="00863E0B" w:rsidRPr="00967130" w:rsidRDefault="00863E0B" w:rsidP="00863E0B">
            <w:pPr>
              <w:pStyle w:val="5-"/>
              <w:spacing w:before="30"/>
            </w:pPr>
            <w:r w:rsidRPr="00967130">
              <w:t>Март 2021 к</w:t>
            </w:r>
          </w:p>
        </w:tc>
        <w:tc>
          <w:tcPr>
            <w:tcW w:w="1559" w:type="dxa"/>
            <w:vMerge w:val="restart"/>
            <w:tcBorders>
              <w:top w:val="single" w:sz="4" w:space="0" w:color="000000"/>
            </w:tcBorders>
            <w:shd w:val="clear" w:color="auto" w:fill="auto"/>
          </w:tcPr>
          <w:p w:rsidR="00863E0B" w:rsidRPr="00967130" w:rsidRDefault="00863E0B" w:rsidP="00863E0B">
            <w:pPr>
              <w:pStyle w:val="5-"/>
              <w:spacing w:before="30"/>
            </w:pPr>
            <w:r w:rsidRPr="00967130">
              <w:t xml:space="preserve">Январь-март 2021 </w:t>
            </w:r>
            <w:r w:rsidRPr="00B30273">
              <w:br/>
            </w:r>
            <w:r w:rsidRPr="00967130">
              <w:t>к</w:t>
            </w:r>
            <w:r w:rsidRPr="00B30273">
              <w:t xml:space="preserve"> </w:t>
            </w:r>
            <w:r w:rsidRPr="00967130">
              <w:t>январю-</w:t>
            </w:r>
            <w:r w:rsidRPr="00B30273">
              <w:br/>
            </w:r>
            <w:r w:rsidRPr="00967130">
              <w:t>марту 2020</w:t>
            </w:r>
          </w:p>
        </w:tc>
        <w:tc>
          <w:tcPr>
            <w:tcW w:w="3969" w:type="dxa"/>
            <w:gridSpan w:val="3"/>
            <w:tcBorders>
              <w:top w:val="single" w:sz="4" w:space="0" w:color="000000"/>
              <w:bottom w:val="single" w:sz="4" w:space="0" w:color="000000"/>
            </w:tcBorders>
            <w:shd w:val="clear" w:color="auto" w:fill="auto"/>
          </w:tcPr>
          <w:p w:rsidR="00863E0B" w:rsidRPr="00967130" w:rsidRDefault="00863E0B" w:rsidP="00863E0B">
            <w:pPr>
              <w:pStyle w:val="5-"/>
              <w:spacing w:before="30"/>
            </w:pPr>
            <w:r w:rsidRPr="00967130">
              <w:t xml:space="preserve">Справочно </w:t>
            </w:r>
          </w:p>
        </w:tc>
      </w:tr>
      <w:tr w:rsidR="00863E0B" w:rsidRPr="00967130" w:rsidTr="004705C5">
        <w:trPr>
          <w:trHeight w:val="121"/>
          <w:tblHeader/>
        </w:trPr>
        <w:tc>
          <w:tcPr>
            <w:tcW w:w="1985" w:type="dxa"/>
            <w:vMerge/>
            <w:tcBorders>
              <w:top w:val="single" w:sz="4" w:space="0" w:color="000000"/>
            </w:tcBorders>
            <w:shd w:val="clear" w:color="auto" w:fill="auto"/>
          </w:tcPr>
          <w:p w:rsidR="00863E0B" w:rsidRPr="00967130" w:rsidRDefault="00863E0B" w:rsidP="00863E0B">
            <w:pPr>
              <w:pStyle w:val="5-"/>
              <w:spacing w:before="30"/>
            </w:pPr>
          </w:p>
        </w:tc>
        <w:tc>
          <w:tcPr>
            <w:tcW w:w="779" w:type="dxa"/>
            <w:vMerge w:val="restart"/>
            <w:tcBorders>
              <w:top w:val="single" w:sz="4" w:space="0" w:color="000000"/>
            </w:tcBorders>
            <w:shd w:val="clear" w:color="auto" w:fill="auto"/>
          </w:tcPr>
          <w:p w:rsidR="00863E0B" w:rsidRPr="00967130" w:rsidRDefault="00863E0B" w:rsidP="00863E0B">
            <w:pPr>
              <w:pStyle w:val="5-"/>
              <w:spacing w:before="30"/>
            </w:pPr>
            <w:r w:rsidRPr="00967130">
              <w:t xml:space="preserve">марту </w:t>
            </w:r>
            <w:r w:rsidRPr="00B30273">
              <w:br/>
            </w:r>
            <w:r w:rsidRPr="00967130">
              <w:t>2020</w:t>
            </w:r>
          </w:p>
        </w:tc>
        <w:tc>
          <w:tcPr>
            <w:tcW w:w="780" w:type="dxa"/>
            <w:vMerge w:val="restart"/>
            <w:tcBorders>
              <w:top w:val="single" w:sz="4" w:space="0" w:color="000000"/>
            </w:tcBorders>
            <w:shd w:val="clear" w:color="auto" w:fill="auto"/>
          </w:tcPr>
          <w:p w:rsidR="00863E0B" w:rsidRPr="00967130" w:rsidRDefault="00863E0B" w:rsidP="00863E0B">
            <w:pPr>
              <w:pStyle w:val="5-"/>
              <w:spacing w:before="30"/>
            </w:pPr>
            <w:r w:rsidRPr="00967130">
              <w:t xml:space="preserve">февралю </w:t>
            </w:r>
            <w:r w:rsidRPr="00B30273">
              <w:br/>
            </w:r>
            <w:r w:rsidRPr="00967130">
              <w:t>2021</w:t>
            </w:r>
          </w:p>
        </w:tc>
        <w:tc>
          <w:tcPr>
            <w:tcW w:w="1559" w:type="dxa"/>
            <w:vMerge/>
            <w:tcBorders>
              <w:top w:val="single" w:sz="4" w:space="0" w:color="000000"/>
            </w:tcBorders>
            <w:shd w:val="clear" w:color="auto" w:fill="auto"/>
          </w:tcPr>
          <w:p w:rsidR="00863E0B" w:rsidRPr="00967130" w:rsidRDefault="00863E0B" w:rsidP="00863E0B">
            <w:pPr>
              <w:pStyle w:val="5-"/>
              <w:spacing w:before="30"/>
            </w:pPr>
          </w:p>
        </w:tc>
        <w:tc>
          <w:tcPr>
            <w:tcW w:w="2268" w:type="dxa"/>
            <w:gridSpan w:val="2"/>
            <w:tcBorders>
              <w:top w:val="single" w:sz="4" w:space="0" w:color="000000"/>
              <w:bottom w:val="single" w:sz="4" w:space="0" w:color="000000"/>
            </w:tcBorders>
            <w:shd w:val="clear" w:color="auto" w:fill="auto"/>
          </w:tcPr>
          <w:p w:rsidR="00863E0B" w:rsidRPr="00967130" w:rsidRDefault="00863E0B" w:rsidP="00863E0B">
            <w:pPr>
              <w:pStyle w:val="5-"/>
              <w:spacing w:before="30"/>
            </w:pPr>
            <w:r w:rsidRPr="00967130">
              <w:t>март 2020 к</w:t>
            </w:r>
          </w:p>
        </w:tc>
        <w:tc>
          <w:tcPr>
            <w:tcW w:w="1701" w:type="dxa"/>
            <w:vMerge w:val="restart"/>
            <w:tcBorders>
              <w:top w:val="single" w:sz="4" w:space="0" w:color="000000"/>
            </w:tcBorders>
            <w:shd w:val="clear" w:color="auto" w:fill="auto"/>
          </w:tcPr>
          <w:p w:rsidR="00863E0B" w:rsidRPr="00967130" w:rsidRDefault="00863E0B" w:rsidP="00863E0B">
            <w:pPr>
              <w:pStyle w:val="5-"/>
              <w:spacing w:before="30"/>
            </w:pPr>
            <w:r w:rsidRPr="00967130">
              <w:t xml:space="preserve">январь-март 2020 </w:t>
            </w:r>
            <w:r w:rsidRPr="00B30273">
              <w:br/>
            </w:r>
            <w:r w:rsidRPr="00967130">
              <w:t>к</w:t>
            </w:r>
            <w:r w:rsidRPr="00B30273">
              <w:t xml:space="preserve"> </w:t>
            </w:r>
            <w:r w:rsidRPr="00967130">
              <w:t>январю-марту 2019</w:t>
            </w:r>
          </w:p>
        </w:tc>
      </w:tr>
      <w:tr w:rsidR="00863E0B" w:rsidRPr="00967130" w:rsidTr="004705C5">
        <w:trPr>
          <w:trHeight w:val="215"/>
          <w:tblHeader/>
        </w:trPr>
        <w:tc>
          <w:tcPr>
            <w:tcW w:w="1985" w:type="dxa"/>
            <w:vMerge/>
            <w:tcBorders>
              <w:bottom w:val="single" w:sz="4" w:space="0" w:color="000000"/>
            </w:tcBorders>
            <w:shd w:val="clear" w:color="auto" w:fill="auto"/>
          </w:tcPr>
          <w:p w:rsidR="00863E0B" w:rsidRPr="00967130" w:rsidRDefault="00863E0B" w:rsidP="00863E0B">
            <w:pPr>
              <w:pStyle w:val="5-"/>
              <w:spacing w:before="30"/>
            </w:pPr>
          </w:p>
        </w:tc>
        <w:tc>
          <w:tcPr>
            <w:tcW w:w="779" w:type="dxa"/>
            <w:vMerge/>
            <w:tcBorders>
              <w:bottom w:val="single" w:sz="4" w:space="0" w:color="000000"/>
            </w:tcBorders>
            <w:shd w:val="clear" w:color="auto" w:fill="auto"/>
          </w:tcPr>
          <w:p w:rsidR="00863E0B" w:rsidRPr="00967130" w:rsidRDefault="00863E0B" w:rsidP="00863E0B">
            <w:pPr>
              <w:pStyle w:val="5-"/>
              <w:spacing w:before="30"/>
            </w:pPr>
          </w:p>
        </w:tc>
        <w:tc>
          <w:tcPr>
            <w:tcW w:w="780" w:type="dxa"/>
            <w:vMerge/>
            <w:tcBorders>
              <w:bottom w:val="single" w:sz="4" w:space="0" w:color="000000"/>
            </w:tcBorders>
            <w:shd w:val="clear" w:color="auto" w:fill="auto"/>
          </w:tcPr>
          <w:p w:rsidR="00863E0B" w:rsidRPr="00967130" w:rsidRDefault="00863E0B" w:rsidP="00863E0B">
            <w:pPr>
              <w:pStyle w:val="5-"/>
              <w:spacing w:before="30"/>
            </w:pPr>
          </w:p>
        </w:tc>
        <w:tc>
          <w:tcPr>
            <w:tcW w:w="1559" w:type="dxa"/>
            <w:vMerge/>
            <w:tcBorders>
              <w:top w:val="single" w:sz="4" w:space="0" w:color="000000"/>
              <w:bottom w:val="single" w:sz="4" w:space="0" w:color="000000"/>
            </w:tcBorders>
            <w:shd w:val="clear" w:color="auto" w:fill="auto"/>
          </w:tcPr>
          <w:p w:rsidR="00863E0B" w:rsidRPr="00967130" w:rsidRDefault="00863E0B" w:rsidP="00863E0B">
            <w:pPr>
              <w:pStyle w:val="5-"/>
              <w:spacing w:before="30"/>
            </w:pPr>
          </w:p>
        </w:tc>
        <w:tc>
          <w:tcPr>
            <w:tcW w:w="1134" w:type="dxa"/>
            <w:tcBorders>
              <w:top w:val="single" w:sz="4" w:space="0" w:color="000000"/>
              <w:bottom w:val="single" w:sz="4" w:space="0" w:color="000000"/>
            </w:tcBorders>
            <w:shd w:val="clear" w:color="auto" w:fill="auto"/>
          </w:tcPr>
          <w:p w:rsidR="00863E0B" w:rsidRPr="00967130" w:rsidRDefault="00863E0B" w:rsidP="00863E0B">
            <w:pPr>
              <w:pStyle w:val="5-"/>
              <w:spacing w:before="30"/>
            </w:pPr>
            <w:r w:rsidRPr="00967130">
              <w:t>марту 2019</w:t>
            </w:r>
          </w:p>
        </w:tc>
        <w:tc>
          <w:tcPr>
            <w:tcW w:w="1134" w:type="dxa"/>
            <w:tcBorders>
              <w:top w:val="single" w:sz="4" w:space="0" w:color="000000"/>
              <w:bottom w:val="single" w:sz="4" w:space="0" w:color="000000"/>
            </w:tcBorders>
            <w:shd w:val="clear" w:color="auto" w:fill="auto"/>
          </w:tcPr>
          <w:p w:rsidR="00863E0B" w:rsidRPr="00967130" w:rsidRDefault="00863E0B" w:rsidP="00863E0B">
            <w:pPr>
              <w:pStyle w:val="5-"/>
              <w:spacing w:before="30"/>
            </w:pPr>
            <w:r w:rsidRPr="00967130">
              <w:t>февралю 2020</w:t>
            </w:r>
          </w:p>
        </w:tc>
        <w:tc>
          <w:tcPr>
            <w:tcW w:w="1701" w:type="dxa"/>
            <w:vMerge/>
            <w:tcBorders>
              <w:bottom w:val="single" w:sz="4" w:space="0" w:color="000000"/>
            </w:tcBorders>
            <w:shd w:val="clear" w:color="auto" w:fill="auto"/>
          </w:tcPr>
          <w:p w:rsidR="00863E0B" w:rsidRPr="00967130" w:rsidRDefault="00863E0B" w:rsidP="00863E0B">
            <w:pPr>
              <w:pStyle w:val="5-"/>
              <w:spacing w:before="30"/>
            </w:pPr>
          </w:p>
        </w:tc>
      </w:tr>
      <w:tr w:rsidR="00863E0B" w:rsidRPr="00967130" w:rsidTr="004705C5">
        <w:tc>
          <w:tcPr>
            <w:tcW w:w="1985" w:type="dxa"/>
            <w:tcBorders>
              <w:top w:val="single" w:sz="4" w:space="0" w:color="000000"/>
            </w:tcBorders>
            <w:shd w:val="clear" w:color="auto" w:fill="auto"/>
            <w:vAlign w:val="bottom"/>
          </w:tcPr>
          <w:p w:rsidR="00863E0B" w:rsidRPr="00967130" w:rsidRDefault="00863E0B" w:rsidP="00126F38">
            <w:pPr>
              <w:pStyle w:val="6-1"/>
              <w:spacing w:before="20"/>
            </w:pPr>
            <w:r w:rsidRPr="00967130">
              <w:t>Бензины автомобильные</w:t>
            </w:r>
          </w:p>
        </w:tc>
        <w:tc>
          <w:tcPr>
            <w:tcW w:w="779" w:type="dxa"/>
            <w:tcBorders>
              <w:top w:val="single" w:sz="4" w:space="0" w:color="000000"/>
            </w:tcBorders>
            <w:shd w:val="clear" w:color="auto" w:fill="auto"/>
            <w:vAlign w:val="bottom"/>
          </w:tcPr>
          <w:p w:rsidR="00863E0B" w:rsidRPr="00967130" w:rsidRDefault="00863E0B" w:rsidP="00126F38">
            <w:pPr>
              <w:pStyle w:val="6-"/>
              <w:spacing w:before="20"/>
            </w:pPr>
            <w:r w:rsidRPr="00967130">
              <w:t>89,1</w:t>
            </w:r>
          </w:p>
        </w:tc>
        <w:tc>
          <w:tcPr>
            <w:tcW w:w="780" w:type="dxa"/>
            <w:tcBorders>
              <w:top w:val="single" w:sz="4" w:space="0" w:color="000000"/>
            </w:tcBorders>
            <w:shd w:val="clear" w:color="auto" w:fill="auto"/>
            <w:vAlign w:val="bottom"/>
          </w:tcPr>
          <w:p w:rsidR="00863E0B" w:rsidRPr="00967130" w:rsidRDefault="00863E0B" w:rsidP="00126F38">
            <w:pPr>
              <w:pStyle w:val="6-"/>
              <w:spacing w:before="20"/>
            </w:pPr>
            <w:r w:rsidRPr="00967130">
              <w:t>112,8</w:t>
            </w:r>
          </w:p>
        </w:tc>
        <w:tc>
          <w:tcPr>
            <w:tcW w:w="1559" w:type="dxa"/>
            <w:tcBorders>
              <w:top w:val="single" w:sz="4" w:space="0" w:color="000000"/>
            </w:tcBorders>
            <w:shd w:val="clear" w:color="auto" w:fill="auto"/>
          </w:tcPr>
          <w:p w:rsidR="00863E0B" w:rsidRPr="00967130" w:rsidRDefault="00863E0B" w:rsidP="00126F38">
            <w:pPr>
              <w:pStyle w:val="6-"/>
              <w:spacing w:before="20"/>
            </w:pPr>
            <w:r w:rsidRPr="00967130">
              <w:t>113,0</w:t>
            </w:r>
          </w:p>
        </w:tc>
        <w:tc>
          <w:tcPr>
            <w:tcW w:w="1134" w:type="dxa"/>
            <w:tcBorders>
              <w:top w:val="single" w:sz="4" w:space="0" w:color="000000"/>
            </w:tcBorders>
            <w:shd w:val="clear" w:color="auto" w:fill="auto"/>
            <w:vAlign w:val="bottom"/>
          </w:tcPr>
          <w:p w:rsidR="00863E0B" w:rsidRPr="00967130" w:rsidRDefault="00863E0B" w:rsidP="00126F38">
            <w:pPr>
              <w:pStyle w:val="6-"/>
              <w:spacing w:before="20"/>
            </w:pPr>
            <w:r w:rsidRPr="00967130">
              <w:t>144,5</w:t>
            </w:r>
          </w:p>
        </w:tc>
        <w:tc>
          <w:tcPr>
            <w:tcW w:w="1134" w:type="dxa"/>
            <w:tcBorders>
              <w:top w:val="single" w:sz="4" w:space="0" w:color="000000"/>
            </w:tcBorders>
            <w:shd w:val="clear" w:color="auto" w:fill="auto"/>
            <w:vAlign w:val="bottom"/>
          </w:tcPr>
          <w:p w:rsidR="00863E0B" w:rsidRPr="00967130" w:rsidRDefault="00863E0B" w:rsidP="00126F38">
            <w:pPr>
              <w:pStyle w:val="6-"/>
              <w:spacing w:before="20"/>
            </w:pPr>
            <w:r w:rsidRPr="00967130">
              <w:t>183,2</w:t>
            </w:r>
          </w:p>
        </w:tc>
        <w:tc>
          <w:tcPr>
            <w:tcW w:w="1701" w:type="dxa"/>
            <w:tcBorders>
              <w:top w:val="single" w:sz="4" w:space="0" w:color="000000"/>
            </w:tcBorders>
            <w:shd w:val="clear" w:color="auto" w:fill="auto"/>
          </w:tcPr>
          <w:p w:rsidR="00863E0B" w:rsidRPr="00967130" w:rsidRDefault="00863E0B" w:rsidP="00126F38">
            <w:pPr>
              <w:pStyle w:val="6-"/>
              <w:spacing w:before="20"/>
            </w:pPr>
            <w:r w:rsidRPr="00967130">
              <w:t>92,2</w:t>
            </w:r>
          </w:p>
        </w:tc>
      </w:tr>
      <w:tr w:rsidR="00863E0B" w:rsidRPr="00967130" w:rsidTr="004705C5">
        <w:tc>
          <w:tcPr>
            <w:tcW w:w="1985" w:type="dxa"/>
            <w:shd w:val="clear" w:color="auto" w:fill="auto"/>
            <w:vAlign w:val="bottom"/>
          </w:tcPr>
          <w:p w:rsidR="00863E0B" w:rsidRPr="00967130" w:rsidRDefault="00863E0B" w:rsidP="00126F38">
            <w:pPr>
              <w:pStyle w:val="6-1"/>
              <w:spacing w:before="20"/>
            </w:pPr>
            <w:r w:rsidRPr="00967130">
              <w:t xml:space="preserve">Топливо дизельное </w:t>
            </w:r>
          </w:p>
        </w:tc>
        <w:tc>
          <w:tcPr>
            <w:tcW w:w="779" w:type="dxa"/>
            <w:shd w:val="clear" w:color="auto" w:fill="auto"/>
            <w:vAlign w:val="bottom"/>
          </w:tcPr>
          <w:p w:rsidR="00863E0B" w:rsidRPr="00967130" w:rsidRDefault="00863E0B" w:rsidP="00126F38">
            <w:pPr>
              <w:pStyle w:val="6-"/>
              <w:spacing w:before="20"/>
            </w:pPr>
            <w:r w:rsidRPr="00967130">
              <w:t>100,5</w:t>
            </w:r>
          </w:p>
        </w:tc>
        <w:tc>
          <w:tcPr>
            <w:tcW w:w="780" w:type="dxa"/>
            <w:shd w:val="clear" w:color="auto" w:fill="auto"/>
            <w:vAlign w:val="bottom"/>
          </w:tcPr>
          <w:p w:rsidR="00863E0B" w:rsidRPr="00967130" w:rsidRDefault="00863E0B" w:rsidP="00126F38">
            <w:pPr>
              <w:pStyle w:val="6-"/>
              <w:spacing w:before="20"/>
            </w:pPr>
            <w:r w:rsidRPr="00967130">
              <w:t>117,9</w:t>
            </w:r>
          </w:p>
        </w:tc>
        <w:tc>
          <w:tcPr>
            <w:tcW w:w="1559" w:type="dxa"/>
            <w:shd w:val="clear" w:color="auto" w:fill="auto"/>
          </w:tcPr>
          <w:p w:rsidR="00863E0B" w:rsidRPr="00967130" w:rsidRDefault="00863E0B" w:rsidP="00126F38">
            <w:pPr>
              <w:pStyle w:val="6-"/>
              <w:spacing w:before="20"/>
            </w:pPr>
            <w:r w:rsidRPr="00967130">
              <w:t>103,0</w:t>
            </w:r>
          </w:p>
        </w:tc>
        <w:tc>
          <w:tcPr>
            <w:tcW w:w="1134" w:type="dxa"/>
            <w:shd w:val="clear" w:color="auto" w:fill="auto"/>
            <w:vAlign w:val="bottom"/>
          </w:tcPr>
          <w:p w:rsidR="00863E0B" w:rsidRPr="00967130" w:rsidRDefault="00863E0B" w:rsidP="00126F38">
            <w:pPr>
              <w:pStyle w:val="6-"/>
              <w:spacing w:before="20"/>
            </w:pPr>
            <w:r w:rsidRPr="00967130">
              <w:t>104,4</w:t>
            </w:r>
          </w:p>
        </w:tc>
        <w:tc>
          <w:tcPr>
            <w:tcW w:w="1134" w:type="dxa"/>
            <w:shd w:val="clear" w:color="auto" w:fill="auto"/>
            <w:vAlign w:val="bottom"/>
          </w:tcPr>
          <w:p w:rsidR="00863E0B" w:rsidRPr="00967130" w:rsidRDefault="00863E0B" w:rsidP="00126F38">
            <w:pPr>
              <w:pStyle w:val="6-"/>
              <w:spacing w:before="20"/>
            </w:pPr>
            <w:r w:rsidRPr="00967130">
              <w:t>114,4</w:t>
            </w:r>
          </w:p>
        </w:tc>
        <w:tc>
          <w:tcPr>
            <w:tcW w:w="1701" w:type="dxa"/>
            <w:shd w:val="clear" w:color="auto" w:fill="auto"/>
          </w:tcPr>
          <w:p w:rsidR="00863E0B" w:rsidRPr="00967130" w:rsidRDefault="00863E0B" w:rsidP="00126F38">
            <w:pPr>
              <w:pStyle w:val="6-"/>
              <w:spacing w:before="20"/>
            </w:pPr>
            <w:r w:rsidRPr="00967130">
              <w:t>99,2</w:t>
            </w:r>
          </w:p>
        </w:tc>
      </w:tr>
      <w:tr w:rsidR="00863E0B" w:rsidRPr="00967130" w:rsidTr="004705C5">
        <w:tc>
          <w:tcPr>
            <w:tcW w:w="1985" w:type="dxa"/>
            <w:tcBorders>
              <w:bottom w:val="single" w:sz="4" w:space="0" w:color="000000"/>
            </w:tcBorders>
            <w:shd w:val="clear" w:color="auto" w:fill="auto"/>
            <w:vAlign w:val="bottom"/>
          </w:tcPr>
          <w:p w:rsidR="00863E0B" w:rsidRPr="00967130" w:rsidRDefault="00863E0B" w:rsidP="00126F38">
            <w:pPr>
              <w:pStyle w:val="6-1"/>
              <w:spacing w:before="20"/>
            </w:pPr>
            <w:r w:rsidRPr="00967130">
              <w:t xml:space="preserve">Мазут топочный </w:t>
            </w:r>
          </w:p>
        </w:tc>
        <w:tc>
          <w:tcPr>
            <w:tcW w:w="779" w:type="dxa"/>
            <w:tcBorders>
              <w:bottom w:val="single" w:sz="4" w:space="0" w:color="000000"/>
            </w:tcBorders>
            <w:shd w:val="clear" w:color="auto" w:fill="auto"/>
            <w:vAlign w:val="bottom"/>
          </w:tcPr>
          <w:p w:rsidR="00863E0B" w:rsidRPr="00967130" w:rsidRDefault="00863E0B" w:rsidP="00126F38">
            <w:pPr>
              <w:pStyle w:val="6-"/>
              <w:spacing w:before="20"/>
            </w:pPr>
            <w:r w:rsidRPr="00967130">
              <w:t>55,4</w:t>
            </w:r>
          </w:p>
        </w:tc>
        <w:tc>
          <w:tcPr>
            <w:tcW w:w="780" w:type="dxa"/>
            <w:tcBorders>
              <w:bottom w:val="single" w:sz="4" w:space="0" w:color="000000"/>
            </w:tcBorders>
            <w:shd w:val="clear" w:color="auto" w:fill="auto"/>
            <w:vAlign w:val="bottom"/>
          </w:tcPr>
          <w:p w:rsidR="00863E0B" w:rsidRPr="00967130" w:rsidRDefault="00863E0B" w:rsidP="00126F38">
            <w:pPr>
              <w:pStyle w:val="6-"/>
              <w:spacing w:before="20"/>
            </w:pPr>
            <w:r w:rsidRPr="00967130">
              <w:t>86,8</w:t>
            </w:r>
          </w:p>
        </w:tc>
        <w:tc>
          <w:tcPr>
            <w:tcW w:w="1559" w:type="dxa"/>
            <w:tcBorders>
              <w:bottom w:val="single" w:sz="4" w:space="0" w:color="000000"/>
            </w:tcBorders>
            <w:shd w:val="clear" w:color="auto" w:fill="auto"/>
          </w:tcPr>
          <w:p w:rsidR="00863E0B" w:rsidRPr="00967130" w:rsidRDefault="00863E0B" w:rsidP="00126F38">
            <w:pPr>
              <w:pStyle w:val="6-"/>
              <w:spacing w:before="20"/>
            </w:pPr>
            <w:r w:rsidRPr="00967130">
              <w:t>70,5</w:t>
            </w:r>
          </w:p>
        </w:tc>
        <w:tc>
          <w:tcPr>
            <w:tcW w:w="1134" w:type="dxa"/>
            <w:tcBorders>
              <w:bottom w:val="single" w:sz="4" w:space="0" w:color="000000"/>
            </w:tcBorders>
            <w:shd w:val="clear" w:color="auto" w:fill="auto"/>
            <w:vAlign w:val="bottom"/>
          </w:tcPr>
          <w:p w:rsidR="00863E0B" w:rsidRPr="00967130" w:rsidRDefault="00863E0B" w:rsidP="00126F38">
            <w:pPr>
              <w:pStyle w:val="6-"/>
              <w:spacing w:before="20"/>
            </w:pPr>
            <w:r w:rsidRPr="00967130">
              <w:t>306</w:t>
            </w:r>
          </w:p>
        </w:tc>
        <w:tc>
          <w:tcPr>
            <w:tcW w:w="1134" w:type="dxa"/>
            <w:tcBorders>
              <w:bottom w:val="single" w:sz="4" w:space="0" w:color="000000"/>
            </w:tcBorders>
            <w:shd w:val="clear" w:color="auto" w:fill="auto"/>
            <w:vAlign w:val="bottom"/>
          </w:tcPr>
          <w:p w:rsidR="00863E0B" w:rsidRPr="00967130" w:rsidRDefault="00863E0B" w:rsidP="00126F38">
            <w:pPr>
              <w:pStyle w:val="6-"/>
              <w:spacing w:before="20"/>
            </w:pPr>
            <w:r w:rsidRPr="00967130">
              <w:t>273</w:t>
            </w:r>
          </w:p>
        </w:tc>
        <w:tc>
          <w:tcPr>
            <w:tcW w:w="1701" w:type="dxa"/>
            <w:tcBorders>
              <w:bottom w:val="single" w:sz="4" w:space="0" w:color="000000"/>
            </w:tcBorders>
            <w:shd w:val="clear" w:color="auto" w:fill="auto"/>
          </w:tcPr>
          <w:p w:rsidR="00863E0B" w:rsidRPr="00967130" w:rsidRDefault="00863E0B" w:rsidP="00126F38">
            <w:pPr>
              <w:pStyle w:val="6-"/>
              <w:spacing w:before="20"/>
            </w:pPr>
            <w:r w:rsidRPr="00967130">
              <w:t>112,3</w:t>
            </w:r>
          </w:p>
        </w:tc>
      </w:tr>
    </w:tbl>
    <w:p w:rsidR="00863E0B" w:rsidRPr="00967130" w:rsidRDefault="00863E0B" w:rsidP="00126F38">
      <w:pPr>
        <w:pStyle w:val="11"/>
      </w:pPr>
      <w:r w:rsidRPr="00967130">
        <w:rPr>
          <w:rFonts w:cs="Arial"/>
        </w:rPr>
        <w:t xml:space="preserve">В </w:t>
      </w:r>
      <w:r w:rsidRPr="00B30273">
        <w:rPr>
          <w:rFonts w:cs="Arial"/>
        </w:rPr>
        <w:t>марте 2021г. потребителям Республики Коми было отгружено 39% поставленного на российскую территорию автомобильного бензина, 50% - дизельного топлива, 84% - топочного мазута. Кроме того, автомобильный бензин поставлялся в 11 российских регионов, дизельное топливо - в 8, топочный мазут - в 1. В том</w:t>
      </w:r>
      <w:r w:rsidRPr="00967130">
        <w:rPr>
          <w:rFonts w:cs="Arial"/>
        </w:rPr>
        <w:t xml:space="preserve"> числе наибольшие</w:t>
      </w:r>
      <w:r w:rsidRPr="00967130">
        <w:t xml:space="preserve"> объемы автомобильного бензина были направлены в Архангельскую область и г.Санкт-Петербург (соответственно 22% и 12% от</w:t>
      </w:r>
      <w:r w:rsidRPr="00967130">
        <w:rPr>
          <w:rFonts w:cs="Arial"/>
        </w:rPr>
        <w:t xml:space="preserve"> объема поставок на российскую территорию), </w:t>
      </w:r>
      <w:r w:rsidRPr="00967130">
        <w:t>дизельного топлива - в Архангельскую область и г.Санкт-Петербург (19% и 10%), топочного мазута - в Архангельскую область (16%).</w:t>
      </w:r>
    </w:p>
    <w:p w:rsidR="00863E0B" w:rsidRPr="00967130" w:rsidRDefault="00863E0B" w:rsidP="00126F38">
      <w:pPr>
        <w:pStyle w:val="11"/>
      </w:pPr>
      <w:r w:rsidRPr="00967130">
        <w:rPr>
          <w:rFonts w:cs="Arial"/>
        </w:rPr>
        <w:t>Помимо российских регионов топочный мазут отгружался на экспорт (в страны дальнего зарубежья).</w:t>
      </w:r>
      <w:r w:rsidRPr="00967130">
        <w:t xml:space="preserve"> </w:t>
      </w:r>
    </w:p>
    <w:p w:rsidR="00863E0B" w:rsidRDefault="00863E0B">
      <w:pPr>
        <w:spacing w:before="0"/>
        <w:ind w:firstLine="0"/>
        <w:jc w:val="left"/>
        <w:rPr>
          <w:rFonts w:ascii="Arial" w:hAnsi="Arial"/>
          <w:b/>
          <w:sz w:val="20"/>
        </w:rPr>
      </w:pPr>
      <w:r>
        <w:rPr>
          <w:b/>
        </w:rPr>
        <w:br w:type="page"/>
      </w:r>
    </w:p>
    <w:p w:rsidR="00863E0B" w:rsidRPr="00967130" w:rsidRDefault="00863E0B" w:rsidP="00863E0B">
      <w:pPr>
        <w:pStyle w:val="11"/>
        <w:rPr>
          <w:spacing w:val="4"/>
        </w:rPr>
      </w:pPr>
      <w:r w:rsidRPr="00967130">
        <w:rPr>
          <w:b/>
        </w:rPr>
        <w:t>Продажа и запасы отдельных видов продукции (товаров).</w:t>
      </w:r>
      <w:r w:rsidRPr="00967130">
        <w:t xml:space="preserve"> В марте 2021г. по сравнению с предыдущим месяцем у оптовых организаций наиболее увеличился объем продажи растительных масел и кондитерских изделий, значительно уменьшился - молока.</w:t>
      </w:r>
    </w:p>
    <w:tbl>
      <w:tblPr>
        <w:tblW w:w="9072" w:type="dxa"/>
        <w:tblLayout w:type="fixed"/>
        <w:tblCellMar>
          <w:left w:w="0" w:type="dxa"/>
          <w:right w:w="0" w:type="dxa"/>
        </w:tblCellMar>
        <w:tblLook w:val="04A0" w:firstRow="1" w:lastRow="0" w:firstColumn="1" w:lastColumn="0" w:noHBand="0" w:noVBand="1"/>
      </w:tblPr>
      <w:tblGrid>
        <w:gridCol w:w="3828"/>
        <w:gridCol w:w="708"/>
        <w:gridCol w:w="851"/>
        <w:gridCol w:w="992"/>
        <w:gridCol w:w="567"/>
        <w:gridCol w:w="851"/>
        <w:gridCol w:w="1275"/>
      </w:tblGrid>
      <w:tr w:rsidR="00863E0B" w:rsidRPr="00967130" w:rsidTr="004705C5">
        <w:trPr>
          <w:tblHeader/>
        </w:trPr>
        <w:tc>
          <w:tcPr>
            <w:tcW w:w="9072" w:type="dxa"/>
            <w:gridSpan w:val="7"/>
            <w:tcBorders>
              <w:bottom w:val="single" w:sz="4" w:space="0" w:color="000000"/>
            </w:tcBorders>
            <w:shd w:val="clear" w:color="auto" w:fill="auto"/>
          </w:tcPr>
          <w:p w:rsidR="00863E0B" w:rsidRPr="00B30273" w:rsidRDefault="00863E0B" w:rsidP="004705C5">
            <w:pPr>
              <w:pStyle w:val="43"/>
            </w:pPr>
            <w:r w:rsidRPr="00B30273">
              <w:t>Продажа отдельных видов пищевых продуктов, включая напитки,</w:t>
            </w:r>
            <w:r w:rsidRPr="00B30273">
              <w:br/>
              <w:t>и табачных изделий организациями оптовой торговли</w:t>
            </w:r>
          </w:p>
          <w:p w:rsidR="00863E0B" w:rsidRPr="00967130" w:rsidRDefault="00863E0B" w:rsidP="004705C5">
            <w:pPr>
              <w:pStyle w:val="41"/>
            </w:pPr>
            <w:r w:rsidRPr="00967130">
              <w:t xml:space="preserve">По организациям со средней численностью работников свыше 15 человек; </w:t>
            </w:r>
            <w:r w:rsidRPr="00967130">
              <w:br/>
              <w:t>без субъектов малого предпринимательства; в процентах</w:t>
            </w:r>
          </w:p>
        </w:tc>
      </w:tr>
      <w:tr w:rsidR="00863E0B" w:rsidRPr="00967130" w:rsidTr="004705C5">
        <w:trPr>
          <w:tblHeader/>
        </w:trPr>
        <w:tc>
          <w:tcPr>
            <w:tcW w:w="3828" w:type="dxa"/>
            <w:vMerge w:val="restart"/>
            <w:tcBorders>
              <w:top w:val="single" w:sz="4" w:space="0" w:color="000000"/>
            </w:tcBorders>
            <w:shd w:val="clear" w:color="auto" w:fill="auto"/>
          </w:tcPr>
          <w:p w:rsidR="00863E0B" w:rsidRPr="00967130" w:rsidRDefault="00863E0B" w:rsidP="004705C5">
            <w:pPr>
              <w:pStyle w:val="5-"/>
            </w:pPr>
          </w:p>
        </w:tc>
        <w:tc>
          <w:tcPr>
            <w:tcW w:w="1559" w:type="dxa"/>
            <w:gridSpan w:val="2"/>
            <w:tcBorders>
              <w:top w:val="single" w:sz="4" w:space="0" w:color="000000"/>
              <w:bottom w:val="single" w:sz="4" w:space="0" w:color="auto"/>
            </w:tcBorders>
            <w:shd w:val="clear" w:color="auto" w:fill="auto"/>
          </w:tcPr>
          <w:p w:rsidR="00863E0B" w:rsidRPr="00967130" w:rsidRDefault="00863E0B" w:rsidP="004705C5">
            <w:pPr>
              <w:pStyle w:val="5-"/>
            </w:pPr>
            <w:r w:rsidRPr="00967130">
              <w:t>Март 2021 к</w:t>
            </w:r>
          </w:p>
        </w:tc>
        <w:tc>
          <w:tcPr>
            <w:tcW w:w="992" w:type="dxa"/>
            <w:vMerge w:val="restart"/>
            <w:tcBorders>
              <w:top w:val="single" w:sz="4" w:space="0" w:color="000000"/>
            </w:tcBorders>
            <w:shd w:val="clear" w:color="auto" w:fill="auto"/>
          </w:tcPr>
          <w:p w:rsidR="00863E0B" w:rsidRPr="00967130" w:rsidRDefault="00863E0B" w:rsidP="004705C5">
            <w:pPr>
              <w:pStyle w:val="5-"/>
            </w:pPr>
            <w:r w:rsidRPr="00967130">
              <w:t>Январь-</w:t>
            </w:r>
            <w:r w:rsidRPr="00B30273">
              <w:br/>
            </w:r>
            <w:r w:rsidRPr="00967130">
              <w:t xml:space="preserve">март 2021 </w:t>
            </w:r>
            <w:r w:rsidRPr="00B30273">
              <w:br/>
            </w:r>
            <w:r w:rsidRPr="00967130">
              <w:t>к январю-марту 2020</w:t>
            </w:r>
          </w:p>
        </w:tc>
        <w:tc>
          <w:tcPr>
            <w:tcW w:w="2693" w:type="dxa"/>
            <w:gridSpan w:val="3"/>
            <w:tcBorders>
              <w:top w:val="single" w:sz="4" w:space="0" w:color="000000"/>
              <w:bottom w:val="single" w:sz="4" w:space="0" w:color="000000"/>
            </w:tcBorders>
            <w:shd w:val="clear" w:color="auto" w:fill="auto"/>
          </w:tcPr>
          <w:p w:rsidR="00863E0B" w:rsidRPr="00967130" w:rsidRDefault="00863E0B" w:rsidP="004705C5">
            <w:pPr>
              <w:pStyle w:val="5-"/>
            </w:pPr>
            <w:r w:rsidRPr="00967130">
              <w:t xml:space="preserve">Справочно </w:t>
            </w:r>
          </w:p>
        </w:tc>
      </w:tr>
      <w:tr w:rsidR="00863E0B" w:rsidRPr="00967130" w:rsidTr="004705C5">
        <w:trPr>
          <w:tblHeader/>
        </w:trPr>
        <w:tc>
          <w:tcPr>
            <w:tcW w:w="3828" w:type="dxa"/>
            <w:vMerge/>
            <w:shd w:val="clear" w:color="auto" w:fill="auto"/>
          </w:tcPr>
          <w:p w:rsidR="00863E0B" w:rsidRPr="00967130" w:rsidRDefault="00863E0B" w:rsidP="004705C5">
            <w:pPr>
              <w:pStyle w:val="5-"/>
            </w:pPr>
          </w:p>
        </w:tc>
        <w:tc>
          <w:tcPr>
            <w:tcW w:w="708" w:type="dxa"/>
            <w:vMerge w:val="restart"/>
            <w:tcBorders>
              <w:top w:val="single" w:sz="4" w:space="0" w:color="auto"/>
            </w:tcBorders>
            <w:shd w:val="clear" w:color="auto" w:fill="auto"/>
          </w:tcPr>
          <w:p w:rsidR="00863E0B" w:rsidRPr="00967130" w:rsidRDefault="00863E0B" w:rsidP="004705C5">
            <w:pPr>
              <w:pStyle w:val="5-"/>
            </w:pPr>
            <w:r w:rsidRPr="00967130">
              <w:t xml:space="preserve">марту </w:t>
            </w:r>
            <w:r w:rsidRPr="00B30273">
              <w:br/>
            </w:r>
            <w:r w:rsidRPr="00967130">
              <w:t>2020</w:t>
            </w:r>
          </w:p>
        </w:tc>
        <w:tc>
          <w:tcPr>
            <w:tcW w:w="851" w:type="dxa"/>
            <w:vMerge w:val="restart"/>
            <w:tcBorders>
              <w:top w:val="single" w:sz="4" w:space="0" w:color="auto"/>
            </w:tcBorders>
            <w:shd w:val="clear" w:color="auto" w:fill="auto"/>
          </w:tcPr>
          <w:p w:rsidR="00863E0B" w:rsidRPr="00967130" w:rsidRDefault="00863E0B" w:rsidP="004705C5">
            <w:pPr>
              <w:pStyle w:val="5-"/>
            </w:pPr>
            <w:r w:rsidRPr="00967130">
              <w:t xml:space="preserve">февралю </w:t>
            </w:r>
            <w:r w:rsidRPr="00B30273">
              <w:br/>
            </w:r>
            <w:r w:rsidRPr="00967130">
              <w:t>2021</w:t>
            </w:r>
          </w:p>
        </w:tc>
        <w:tc>
          <w:tcPr>
            <w:tcW w:w="992" w:type="dxa"/>
            <w:vMerge/>
            <w:shd w:val="clear" w:color="auto" w:fill="auto"/>
          </w:tcPr>
          <w:p w:rsidR="00863E0B" w:rsidRPr="00967130" w:rsidRDefault="00863E0B" w:rsidP="004705C5">
            <w:pPr>
              <w:pStyle w:val="5-"/>
            </w:pPr>
          </w:p>
        </w:tc>
        <w:tc>
          <w:tcPr>
            <w:tcW w:w="1418" w:type="dxa"/>
            <w:gridSpan w:val="2"/>
            <w:tcBorders>
              <w:bottom w:val="single" w:sz="4" w:space="0" w:color="000000"/>
            </w:tcBorders>
            <w:shd w:val="clear" w:color="auto" w:fill="auto"/>
          </w:tcPr>
          <w:p w:rsidR="00863E0B" w:rsidRPr="00967130" w:rsidRDefault="00863E0B" w:rsidP="004705C5">
            <w:pPr>
              <w:pStyle w:val="5-"/>
            </w:pPr>
            <w:r w:rsidRPr="00967130">
              <w:t>март 2020 к</w:t>
            </w:r>
          </w:p>
        </w:tc>
        <w:tc>
          <w:tcPr>
            <w:tcW w:w="1275" w:type="dxa"/>
            <w:vMerge w:val="restart"/>
            <w:tcBorders>
              <w:left w:val="nil"/>
            </w:tcBorders>
            <w:shd w:val="clear" w:color="auto" w:fill="auto"/>
          </w:tcPr>
          <w:p w:rsidR="00863E0B" w:rsidRPr="00967130" w:rsidRDefault="00863E0B" w:rsidP="004705C5">
            <w:pPr>
              <w:pStyle w:val="5-"/>
            </w:pPr>
            <w:r w:rsidRPr="00967130">
              <w:t xml:space="preserve">январь-март </w:t>
            </w:r>
            <w:r w:rsidRPr="00B30273">
              <w:br/>
            </w:r>
            <w:r w:rsidRPr="00967130">
              <w:t>2020 к январю</w:t>
            </w:r>
            <w:r w:rsidRPr="00B30273">
              <w:t>-</w:t>
            </w:r>
            <w:r w:rsidRPr="00B30273">
              <w:br/>
              <w:t>марту 2019</w:t>
            </w:r>
          </w:p>
        </w:tc>
      </w:tr>
      <w:tr w:rsidR="00863E0B" w:rsidRPr="00967130" w:rsidTr="004705C5">
        <w:trPr>
          <w:tblHeader/>
        </w:trPr>
        <w:tc>
          <w:tcPr>
            <w:tcW w:w="3828" w:type="dxa"/>
            <w:vMerge/>
            <w:tcBorders>
              <w:bottom w:val="single" w:sz="4" w:space="0" w:color="auto"/>
            </w:tcBorders>
            <w:shd w:val="clear" w:color="auto" w:fill="auto"/>
          </w:tcPr>
          <w:p w:rsidR="00863E0B" w:rsidRPr="00967130" w:rsidRDefault="00863E0B" w:rsidP="004705C5">
            <w:pPr>
              <w:pStyle w:val="5-"/>
            </w:pPr>
          </w:p>
        </w:tc>
        <w:tc>
          <w:tcPr>
            <w:tcW w:w="708" w:type="dxa"/>
            <w:vMerge/>
            <w:tcBorders>
              <w:bottom w:val="single" w:sz="4" w:space="0" w:color="auto"/>
            </w:tcBorders>
            <w:shd w:val="clear" w:color="auto" w:fill="auto"/>
          </w:tcPr>
          <w:p w:rsidR="00863E0B" w:rsidRPr="00967130" w:rsidRDefault="00863E0B" w:rsidP="004705C5">
            <w:pPr>
              <w:pStyle w:val="5-"/>
            </w:pPr>
          </w:p>
        </w:tc>
        <w:tc>
          <w:tcPr>
            <w:tcW w:w="851" w:type="dxa"/>
            <w:vMerge/>
            <w:tcBorders>
              <w:bottom w:val="single" w:sz="4" w:space="0" w:color="auto"/>
            </w:tcBorders>
            <w:shd w:val="clear" w:color="auto" w:fill="auto"/>
          </w:tcPr>
          <w:p w:rsidR="00863E0B" w:rsidRPr="00967130" w:rsidRDefault="00863E0B" w:rsidP="004705C5">
            <w:pPr>
              <w:pStyle w:val="5-"/>
            </w:pPr>
          </w:p>
        </w:tc>
        <w:tc>
          <w:tcPr>
            <w:tcW w:w="992" w:type="dxa"/>
            <w:vMerge/>
            <w:tcBorders>
              <w:bottom w:val="single" w:sz="4" w:space="0" w:color="auto"/>
            </w:tcBorders>
            <w:shd w:val="clear" w:color="auto" w:fill="auto"/>
          </w:tcPr>
          <w:p w:rsidR="00863E0B" w:rsidRPr="00967130" w:rsidRDefault="00863E0B" w:rsidP="004705C5">
            <w:pPr>
              <w:pStyle w:val="5-"/>
            </w:pPr>
          </w:p>
        </w:tc>
        <w:tc>
          <w:tcPr>
            <w:tcW w:w="567" w:type="dxa"/>
            <w:tcBorders>
              <w:bottom w:val="single" w:sz="4" w:space="0" w:color="auto"/>
            </w:tcBorders>
            <w:shd w:val="clear" w:color="auto" w:fill="auto"/>
          </w:tcPr>
          <w:p w:rsidR="00863E0B" w:rsidRPr="00967130" w:rsidRDefault="00863E0B" w:rsidP="004705C5">
            <w:pPr>
              <w:pStyle w:val="5-"/>
            </w:pPr>
            <w:r w:rsidRPr="00967130">
              <w:t xml:space="preserve">марту </w:t>
            </w:r>
            <w:r w:rsidRPr="00967130">
              <w:br/>
              <w:t>2019</w:t>
            </w:r>
          </w:p>
        </w:tc>
        <w:tc>
          <w:tcPr>
            <w:tcW w:w="851" w:type="dxa"/>
            <w:tcBorders>
              <w:left w:val="nil"/>
              <w:bottom w:val="single" w:sz="4" w:space="0" w:color="auto"/>
            </w:tcBorders>
            <w:shd w:val="clear" w:color="auto" w:fill="auto"/>
          </w:tcPr>
          <w:p w:rsidR="00863E0B" w:rsidRPr="00967130" w:rsidRDefault="00863E0B" w:rsidP="004705C5">
            <w:pPr>
              <w:pStyle w:val="5-"/>
            </w:pPr>
            <w:r w:rsidRPr="00967130">
              <w:t>февралю 2020</w:t>
            </w:r>
          </w:p>
        </w:tc>
        <w:tc>
          <w:tcPr>
            <w:tcW w:w="1275" w:type="dxa"/>
            <w:vMerge/>
            <w:tcBorders>
              <w:left w:val="nil"/>
              <w:bottom w:val="single" w:sz="4" w:space="0" w:color="auto"/>
            </w:tcBorders>
            <w:shd w:val="clear" w:color="auto" w:fill="auto"/>
          </w:tcPr>
          <w:p w:rsidR="00863E0B" w:rsidRPr="00967130" w:rsidRDefault="00863E0B" w:rsidP="004705C5">
            <w:pPr>
              <w:pStyle w:val="5-"/>
            </w:pPr>
          </w:p>
        </w:tc>
      </w:tr>
      <w:tr w:rsidR="00863E0B" w:rsidRPr="00967130" w:rsidTr="004705C5">
        <w:tc>
          <w:tcPr>
            <w:tcW w:w="3828" w:type="dxa"/>
            <w:shd w:val="clear" w:color="auto" w:fill="auto"/>
            <w:vAlign w:val="bottom"/>
          </w:tcPr>
          <w:p w:rsidR="00863E0B" w:rsidRPr="00967130" w:rsidRDefault="00863E0B" w:rsidP="00863E0B">
            <w:pPr>
              <w:pStyle w:val="6-1"/>
              <w:spacing w:before="20" w:after="26"/>
              <w:rPr>
                <w:szCs w:val="24"/>
              </w:rPr>
            </w:pPr>
            <w:r w:rsidRPr="00967130">
              <w:rPr>
                <w:szCs w:val="24"/>
              </w:rPr>
              <w:t>Мясо и мясо птицы, кроме субпродуктов</w:t>
            </w:r>
          </w:p>
        </w:tc>
        <w:tc>
          <w:tcPr>
            <w:tcW w:w="708" w:type="dxa"/>
            <w:shd w:val="clear" w:color="auto" w:fill="auto"/>
            <w:vAlign w:val="bottom"/>
          </w:tcPr>
          <w:p w:rsidR="00863E0B" w:rsidRPr="00967130" w:rsidRDefault="00863E0B" w:rsidP="00863E0B">
            <w:pPr>
              <w:pStyle w:val="6-"/>
              <w:spacing w:before="20" w:after="26"/>
            </w:pPr>
            <w:r w:rsidRPr="00967130">
              <w:t>63,4</w:t>
            </w:r>
          </w:p>
        </w:tc>
        <w:tc>
          <w:tcPr>
            <w:tcW w:w="851" w:type="dxa"/>
            <w:shd w:val="clear" w:color="auto" w:fill="auto"/>
            <w:vAlign w:val="bottom"/>
          </w:tcPr>
          <w:p w:rsidR="00863E0B" w:rsidRPr="00967130" w:rsidRDefault="00863E0B" w:rsidP="00863E0B">
            <w:pPr>
              <w:pStyle w:val="6-"/>
              <w:spacing w:before="20" w:after="26"/>
            </w:pPr>
            <w:r w:rsidRPr="00967130">
              <w:t>117,2</w:t>
            </w:r>
          </w:p>
        </w:tc>
        <w:tc>
          <w:tcPr>
            <w:tcW w:w="992" w:type="dxa"/>
            <w:vAlign w:val="bottom"/>
          </w:tcPr>
          <w:p w:rsidR="00863E0B" w:rsidRPr="00967130" w:rsidRDefault="00863E0B" w:rsidP="00863E0B">
            <w:pPr>
              <w:pStyle w:val="6-"/>
              <w:spacing w:before="20" w:after="26"/>
            </w:pPr>
            <w:r w:rsidRPr="00967130">
              <w:t>117,5</w:t>
            </w:r>
          </w:p>
        </w:tc>
        <w:tc>
          <w:tcPr>
            <w:tcW w:w="567" w:type="dxa"/>
            <w:shd w:val="clear" w:color="auto" w:fill="auto"/>
            <w:vAlign w:val="bottom"/>
          </w:tcPr>
          <w:p w:rsidR="00863E0B" w:rsidRPr="00967130" w:rsidRDefault="00863E0B" w:rsidP="00863E0B">
            <w:pPr>
              <w:pStyle w:val="6-"/>
              <w:spacing w:before="20" w:after="26"/>
            </w:pPr>
            <w:r w:rsidRPr="00967130">
              <w:t>х</w:t>
            </w:r>
          </w:p>
        </w:tc>
        <w:tc>
          <w:tcPr>
            <w:tcW w:w="851" w:type="dxa"/>
            <w:shd w:val="clear" w:color="auto" w:fill="auto"/>
            <w:vAlign w:val="bottom"/>
          </w:tcPr>
          <w:p w:rsidR="00863E0B" w:rsidRPr="00967130" w:rsidRDefault="00863E0B" w:rsidP="00863E0B">
            <w:pPr>
              <w:pStyle w:val="6-"/>
              <w:spacing w:before="20" w:after="26"/>
            </w:pPr>
            <w:r w:rsidRPr="00967130">
              <w:t>х</w:t>
            </w:r>
          </w:p>
        </w:tc>
        <w:tc>
          <w:tcPr>
            <w:tcW w:w="1275" w:type="dxa"/>
            <w:shd w:val="clear" w:color="auto" w:fill="auto"/>
            <w:vAlign w:val="bottom"/>
          </w:tcPr>
          <w:p w:rsidR="00863E0B" w:rsidRPr="00967130" w:rsidRDefault="00863E0B" w:rsidP="00863E0B">
            <w:pPr>
              <w:pStyle w:val="6-"/>
              <w:spacing w:before="20" w:after="26"/>
            </w:pPr>
            <w:r w:rsidRPr="00967130">
              <w:t>45,2</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rPr>
                <w:szCs w:val="24"/>
              </w:rPr>
              <w:t xml:space="preserve">Консервы мясные, </w:t>
            </w:r>
            <w:r w:rsidRPr="00967130">
              <w:t>тыс усл. банк</w:t>
            </w:r>
          </w:p>
        </w:tc>
        <w:tc>
          <w:tcPr>
            <w:tcW w:w="708" w:type="dxa"/>
            <w:shd w:val="clear" w:color="auto" w:fill="auto"/>
            <w:vAlign w:val="bottom"/>
          </w:tcPr>
          <w:p w:rsidR="00863E0B" w:rsidRPr="00967130" w:rsidRDefault="00863E0B" w:rsidP="00863E0B">
            <w:pPr>
              <w:pStyle w:val="6-"/>
              <w:spacing w:before="20" w:after="26"/>
            </w:pPr>
            <w:r w:rsidRPr="00967130">
              <w:t>34,8</w:t>
            </w:r>
          </w:p>
        </w:tc>
        <w:tc>
          <w:tcPr>
            <w:tcW w:w="851" w:type="dxa"/>
            <w:shd w:val="clear" w:color="auto" w:fill="auto"/>
            <w:vAlign w:val="bottom"/>
          </w:tcPr>
          <w:p w:rsidR="00863E0B" w:rsidRPr="00967130" w:rsidRDefault="00863E0B" w:rsidP="00863E0B">
            <w:pPr>
              <w:pStyle w:val="6-"/>
              <w:spacing w:before="20" w:after="26"/>
            </w:pPr>
            <w:r w:rsidRPr="00967130">
              <w:t>125,9</w:t>
            </w:r>
          </w:p>
        </w:tc>
        <w:tc>
          <w:tcPr>
            <w:tcW w:w="992" w:type="dxa"/>
          </w:tcPr>
          <w:p w:rsidR="00863E0B" w:rsidRPr="00967130" w:rsidRDefault="00863E0B" w:rsidP="00863E0B">
            <w:pPr>
              <w:pStyle w:val="5-"/>
              <w:spacing w:before="20" w:after="26"/>
              <w:ind w:right="57"/>
              <w:jc w:val="right"/>
            </w:pPr>
            <w:r w:rsidRPr="00967130">
              <w:t>56,4</w:t>
            </w:r>
          </w:p>
        </w:tc>
        <w:tc>
          <w:tcPr>
            <w:tcW w:w="567" w:type="dxa"/>
            <w:shd w:val="clear" w:color="auto" w:fill="auto"/>
            <w:vAlign w:val="bottom"/>
          </w:tcPr>
          <w:p w:rsidR="00863E0B" w:rsidRPr="00967130" w:rsidRDefault="00863E0B" w:rsidP="00863E0B">
            <w:pPr>
              <w:pStyle w:val="6-"/>
              <w:spacing w:before="20" w:after="26"/>
            </w:pPr>
            <w:r w:rsidRPr="00967130">
              <w:t>169,3</w:t>
            </w:r>
          </w:p>
        </w:tc>
        <w:tc>
          <w:tcPr>
            <w:tcW w:w="851" w:type="dxa"/>
            <w:shd w:val="clear" w:color="auto" w:fill="auto"/>
          </w:tcPr>
          <w:p w:rsidR="00863E0B" w:rsidRPr="00967130" w:rsidRDefault="00863E0B" w:rsidP="00863E0B">
            <w:pPr>
              <w:pStyle w:val="5-"/>
              <w:spacing w:before="20" w:after="26"/>
            </w:pPr>
            <w:r w:rsidRPr="00967130">
              <w:t>352</w:t>
            </w:r>
          </w:p>
        </w:tc>
        <w:tc>
          <w:tcPr>
            <w:tcW w:w="1275" w:type="dxa"/>
            <w:shd w:val="clear" w:color="auto" w:fill="auto"/>
            <w:vAlign w:val="bottom"/>
          </w:tcPr>
          <w:p w:rsidR="00863E0B" w:rsidRPr="00967130" w:rsidRDefault="00863E0B" w:rsidP="00863E0B">
            <w:pPr>
              <w:pStyle w:val="6-"/>
              <w:spacing w:before="20" w:after="26"/>
            </w:pPr>
            <w:r w:rsidRPr="00967130">
              <w:t>111,0</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Молоко, кроме сырого</w:t>
            </w:r>
          </w:p>
        </w:tc>
        <w:tc>
          <w:tcPr>
            <w:tcW w:w="708" w:type="dxa"/>
            <w:shd w:val="clear" w:color="auto" w:fill="auto"/>
            <w:vAlign w:val="bottom"/>
          </w:tcPr>
          <w:p w:rsidR="00863E0B" w:rsidRPr="00967130" w:rsidRDefault="00863E0B" w:rsidP="00863E0B">
            <w:pPr>
              <w:pStyle w:val="6-"/>
              <w:spacing w:before="20" w:after="26"/>
            </w:pPr>
            <w:r w:rsidRPr="00967130">
              <w:t>78,9</w:t>
            </w:r>
          </w:p>
        </w:tc>
        <w:tc>
          <w:tcPr>
            <w:tcW w:w="851" w:type="dxa"/>
            <w:shd w:val="clear" w:color="auto" w:fill="auto"/>
            <w:vAlign w:val="bottom"/>
          </w:tcPr>
          <w:p w:rsidR="00863E0B" w:rsidRPr="00967130" w:rsidRDefault="00863E0B" w:rsidP="00863E0B">
            <w:pPr>
              <w:pStyle w:val="6-"/>
              <w:spacing w:before="20" w:after="26"/>
            </w:pPr>
            <w:r w:rsidRPr="00967130">
              <w:t>28,1</w:t>
            </w:r>
          </w:p>
        </w:tc>
        <w:tc>
          <w:tcPr>
            <w:tcW w:w="992" w:type="dxa"/>
          </w:tcPr>
          <w:p w:rsidR="00863E0B" w:rsidRPr="00967130" w:rsidRDefault="00863E0B" w:rsidP="00863E0B">
            <w:pPr>
              <w:pStyle w:val="5-"/>
              <w:spacing w:before="20" w:after="26"/>
              <w:ind w:right="57"/>
              <w:jc w:val="right"/>
            </w:pPr>
            <w:r w:rsidRPr="00967130">
              <w:t>38,0</w:t>
            </w:r>
          </w:p>
        </w:tc>
        <w:tc>
          <w:tcPr>
            <w:tcW w:w="567" w:type="dxa"/>
            <w:shd w:val="clear" w:color="auto" w:fill="auto"/>
            <w:vAlign w:val="bottom"/>
          </w:tcPr>
          <w:p w:rsidR="00863E0B" w:rsidRPr="00967130" w:rsidRDefault="00863E0B" w:rsidP="00863E0B">
            <w:pPr>
              <w:pStyle w:val="6-"/>
              <w:spacing w:before="20" w:after="26"/>
            </w:pPr>
            <w:r w:rsidRPr="00967130">
              <w:t>7,9</w:t>
            </w:r>
          </w:p>
        </w:tc>
        <w:tc>
          <w:tcPr>
            <w:tcW w:w="851" w:type="dxa"/>
            <w:shd w:val="clear" w:color="auto" w:fill="auto"/>
          </w:tcPr>
          <w:p w:rsidR="00863E0B" w:rsidRPr="00967130" w:rsidRDefault="00863E0B" w:rsidP="00863E0B">
            <w:pPr>
              <w:pStyle w:val="5-"/>
              <w:spacing w:before="20" w:after="26"/>
            </w:pPr>
            <w:r w:rsidRPr="00967130">
              <w:t>10,0</w:t>
            </w:r>
          </w:p>
        </w:tc>
        <w:tc>
          <w:tcPr>
            <w:tcW w:w="1275" w:type="dxa"/>
            <w:shd w:val="clear" w:color="auto" w:fill="auto"/>
            <w:vAlign w:val="bottom"/>
          </w:tcPr>
          <w:p w:rsidR="00863E0B" w:rsidRPr="00967130" w:rsidRDefault="00863E0B" w:rsidP="00863E0B">
            <w:pPr>
              <w:pStyle w:val="6-"/>
              <w:spacing w:before="20" w:after="26"/>
            </w:pPr>
            <w:r w:rsidRPr="00967130">
              <w:t>75,1</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Сыры</w:t>
            </w:r>
          </w:p>
        </w:tc>
        <w:tc>
          <w:tcPr>
            <w:tcW w:w="708" w:type="dxa"/>
            <w:shd w:val="clear" w:color="auto" w:fill="auto"/>
            <w:vAlign w:val="bottom"/>
          </w:tcPr>
          <w:p w:rsidR="00863E0B" w:rsidRPr="00967130" w:rsidRDefault="00863E0B" w:rsidP="00863E0B">
            <w:pPr>
              <w:pStyle w:val="6-"/>
              <w:spacing w:before="20" w:after="26"/>
            </w:pPr>
            <w:r w:rsidRPr="00967130">
              <w:t>94,1</w:t>
            </w:r>
          </w:p>
        </w:tc>
        <w:tc>
          <w:tcPr>
            <w:tcW w:w="851" w:type="dxa"/>
            <w:shd w:val="clear" w:color="auto" w:fill="auto"/>
            <w:vAlign w:val="bottom"/>
          </w:tcPr>
          <w:p w:rsidR="00863E0B" w:rsidRPr="00967130" w:rsidRDefault="00863E0B" w:rsidP="00863E0B">
            <w:pPr>
              <w:pStyle w:val="6-"/>
              <w:spacing w:before="20" w:after="26"/>
            </w:pPr>
            <w:r w:rsidRPr="00967130">
              <w:t>102,8</w:t>
            </w:r>
          </w:p>
        </w:tc>
        <w:tc>
          <w:tcPr>
            <w:tcW w:w="992" w:type="dxa"/>
          </w:tcPr>
          <w:p w:rsidR="00863E0B" w:rsidRPr="00967130" w:rsidRDefault="00863E0B" w:rsidP="00863E0B">
            <w:pPr>
              <w:pStyle w:val="5-"/>
              <w:spacing w:before="20" w:after="26"/>
              <w:ind w:right="57"/>
              <w:jc w:val="right"/>
            </w:pPr>
            <w:r w:rsidRPr="00967130">
              <w:t>84,8</w:t>
            </w:r>
          </w:p>
        </w:tc>
        <w:tc>
          <w:tcPr>
            <w:tcW w:w="567" w:type="dxa"/>
            <w:shd w:val="clear" w:color="auto" w:fill="auto"/>
            <w:vAlign w:val="bottom"/>
          </w:tcPr>
          <w:p w:rsidR="00863E0B" w:rsidRPr="00967130" w:rsidRDefault="00863E0B" w:rsidP="00863E0B">
            <w:pPr>
              <w:pStyle w:val="6-"/>
              <w:spacing w:before="20" w:after="26"/>
            </w:pPr>
            <w:r w:rsidRPr="00967130">
              <w:t>38,2</w:t>
            </w:r>
          </w:p>
        </w:tc>
        <w:tc>
          <w:tcPr>
            <w:tcW w:w="851" w:type="dxa"/>
            <w:shd w:val="clear" w:color="auto" w:fill="auto"/>
          </w:tcPr>
          <w:p w:rsidR="00863E0B" w:rsidRPr="00967130" w:rsidRDefault="00863E0B" w:rsidP="00863E0B">
            <w:pPr>
              <w:pStyle w:val="5-"/>
              <w:spacing w:before="20" w:after="26"/>
            </w:pPr>
            <w:r w:rsidRPr="00967130">
              <w:t>74,7</w:t>
            </w:r>
          </w:p>
        </w:tc>
        <w:tc>
          <w:tcPr>
            <w:tcW w:w="1275" w:type="dxa"/>
            <w:shd w:val="clear" w:color="auto" w:fill="auto"/>
            <w:vAlign w:val="bottom"/>
          </w:tcPr>
          <w:p w:rsidR="00863E0B" w:rsidRPr="00967130" w:rsidRDefault="00863E0B" w:rsidP="00863E0B">
            <w:pPr>
              <w:pStyle w:val="6-"/>
              <w:spacing w:before="20" w:after="26"/>
            </w:pPr>
            <w:r w:rsidRPr="00967130">
              <w:t>65,2</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Масла растительные</w:t>
            </w:r>
          </w:p>
        </w:tc>
        <w:tc>
          <w:tcPr>
            <w:tcW w:w="708" w:type="dxa"/>
            <w:shd w:val="clear" w:color="auto" w:fill="auto"/>
            <w:vAlign w:val="bottom"/>
          </w:tcPr>
          <w:p w:rsidR="00863E0B" w:rsidRPr="00967130" w:rsidRDefault="00863E0B" w:rsidP="00863E0B">
            <w:pPr>
              <w:pStyle w:val="6-"/>
              <w:spacing w:before="20" w:after="26"/>
            </w:pPr>
            <w:r w:rsidRPr="00967130">
              <w:t>103,9</w:t>
            </w:r>
          </w:p>
        </w:tc>
        <w:tc>
          <w:tcPr>
            <w:tcW w:w="851" w:type="dxa"/>
            <w:shd w:val="clear" w:color="auto" w:fill="auto"/>
            <w:vAlign w:val="bottom"/>
          </w:tcPr>
          <w:p w:rsidR="00863E0B" w:rsidRPr="00967130" w:rsidRDefault="00863E0B" w:rsidP="00863E0B">
            <w:pPr>
              <w:pStyle w:val="6-"/>
              <w:spacing w:before="20" w:after="26"/>
            </w:pPr>
            <w:r w:rsidRPr="00967130">
              <w:t>188,8</w:t>
            </w:r>
          </w:p>
        </w:tc>
        <w:tc>
          <w:tcPr>
            <w:tcW w:w="992" w:type="dxa"/>
          </w:tcPr>
          <w:p w:rsidR="00863E0B" w:rsidRPr="00967130" w:rsidRDefault="00863E0B" w:rsidP="00863E0B">
            <w:pPr>
              <w:pStyle w:val="6-"/>
              <w:spacing w:before="20" w:after="26"/>
            </w:pPr>
            <w:r w:rsidRPr="00967130">
              <w:t>66,8</w:t>
            </w:r>
          </w:p>
        </w:tc>
        <w:tc>
          <w:tcPr>
            <w:tcW w:w="567" w:type="dxa"/>
            <w:shd w:val="clear" w:color="auto" w:fill="auto"/>
            <w:vAlign w:val="bottom"/>
          </w:tcPr>
          <w:p w:rsidR="00863E0B" w:rsidRPr="00967130" w:rsidRDefault="00863E0B" w:rsidP="00863E0B">
            <w:pPr>
              <w:pStyle w:val="6-"/>
              <w:spacing w:before="20" w:after="26"/>
            </w:pPr>
            <w:r w:rsidRPr="00967130">
              <w:t>309</w:t>
            </w:r>
          </w:p>
        </w:tc>
        <w:tc>
          <w:tcPr>
            <w:tcW w:w="851" w:type="dxa"/>
            <w:shd w:val="clear" w:color="auto" w:fill="auto"/>
          </w:tcPr>
          <w:p w:rsidR="00863E0B" w:rsidRPr="00967130" w:rsidRDefault="00863E0B" w:rsidP="00863E0B">
            <w:pPr>
              <w:pStyle w:val="6-"/>
              <w:spacing w:before="20" w:after="26"/>
            </w:pPr>
            <w:r w:rsidRPr="00967130">
              <w:t>93,9</w:t>
            </w:r>
          </w:p>
        </w:tc>
        <w:tc>
          <w:tcPr>
            <w:tcW w:w="1275" w:type="dxa"/>
            <w:shd w:val="clear" w:color="auto" w:fill="auto"/>
            <w:vAlign w:val="bottom"/>
          </w:tcPr>
          <w:p w:rsidR="00863E0B" w:rsidRPr="00967130" w:rsidRDefault="00863E0B" w:rsidP="00863E0B">
            <w:pPr>
              <w:pStyle w:val="6-"/>
              <w:spacing w:before="20" w:after="26"/>
            </w:pPr>
            <w:r w:rsidRPr="00967130">
              <w:t>234</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 xml:space="preserve">Сахар белый свекловичный или тростниковый </w:t>
            </w:r>
            <w:r w:rsidRPr="00B30273">
              <w:br/>
            </w:r>
            <w:r w:rsidRPr="00967130">
              <w:t xml:space="preserve">в твердом состоянии без вкусоароматических </w:t>
            </w:r>
            <w:r w:rsidRPr="00B30273">
              <w:br/>
            </w:r>
            <w:r w:rsidRPr="00967130">
              <w:t>или красящих добавок</w:t>
            </w:r>
          </w:p>
        </w:tc>
        <w:tc>
          <w:tcPr>
            <w:tcW w:w="708" w:type="dxa"/>
            <w:shd w:val="clear" w:color="auto" w:fill="auto"/>
            <w:vAlign w:val="bottom"/>
          </w:tcPr>
          <w:p w:rsidR="00863E0B" w:rsidRPr="00967130" w:rsidRDefault="00863E0B" w:rsidP="00863E0B">
            <w:pPr>
              <w:pStyle w:val="6-"/>
              <w:spacing w:before="20" w:after="26"/>
            </w:pPr>
            <w:r w:rsidRPr="00967130">
              <w:t>55,5</w:t>
            </w:r>
          </w:p>
        </w:tc>
        <w:tc>
          <w:tcPr>
            <w:tcW w:w="851" w:type="dxa"/>
            <w:shd w:val="clear" w:color="auto" w:fill="auto"/>
            <w:vAlign w:val="bottom"/>
          </w:tcPr>
          <w:p w:rsidR="00863E0B" w:rsidRPr="00967130" w:rsidRDefault="00863E0B" w:rsidP="00863E0B">
            <w:pPr>
              <w:pStyle w:val="6-"/>
              <w:spacing w:before="20" w:after="26"/>
            </w:pPr>
            <w:r w:rsidRPr="00967130">
              <w:t>139,2</w:t>
            </w:r>
          </w:p>
        </w:tc>
        <w:tc>
          <w:tcPr>
            <w:tcW w:w="992" w:type="dxa"/>
            <w:vAlign w:val="bottom"/>
          </w:tcPr>
          <w:p w:rsidR="00863E0B" w:rsidRPr="00967130" w:rsidRDefault="00863E0B" w:rsidP="00863E0B">
            <w:pPr>
              <w:pStyle w:val="6-"/>
              <w:spacing w:before="20" w:after="26"/>
            </w:pPr>
            <w:r w:rsidRPr="00967130">
              <w:t>58,8</w:t>
            </w:r>
          </w:p>
        </w:tc>
        <w:tc>
          <w:tcPr>
            <w:tcW w:w="567" w:type="dxa"/>
            <w:shd w:val="clear" w:color="auto" w:fill="auto"/>
            <w:vAlign w:val="bottom"/>
          </w:tcPr>
          <w:p w:rsidR="00863E0B" w:rsidRPr="00967130" w:rsidRDefault="00863E0B" w:rsidP="00863E0B">
            <w:pPr>
              <w:pStyle w:val="6-"/>
              <w:spacing w:before="20" w:after="26"/>
            </w:pPr>
            <w:r w:rsidRPr="00967130">
              <w:t>110,5</w:t>
            </w:r>
          </w:p>
        </w:tc>
        <w:tc>
          <w:tcPr>
            <w:tcW w:w="851" w:type="dxa"/>
            <w:shd w:val="clear" w:color="auto" w:fill="auto"/>
            <w:vAlign w:val="bottom"/>
          </w:tcPr>
          <w:p w:rsidR="00863E0B" w:rsidRPr="00967130" w:rsidRDefault="00863E0B" w:rsidP="00863E0B">
            <w:pPr>
              <w:pStyle w:val="6-"/>
              <w:spacing w:before="20" w:after="26"/>
            </w:pPr>
            <w:r w:rsidRPr="00967130">
              <w:t>138,8</w:t>
            </w:r>
          </w:p>
        </w:tc>
        <w:tc>
          <w:tcPr>
            <w:tcW w:w="1275" w:type="dxa"/>
            <w:shd w:val="clear" w:color="auto" w:fill="auto"/>
            <w:vAlign w:val="bottom"/>
          </w:tcPr>
          <w:p w:rsidR="00863E0B" w:rsidRPr="00967130" w:rsidRDefault="00863E0B" w:rsidP="00863E0B">
            <w:pPr>
              <w:pStyle w:val="6-"/>
              <w:spacing w:before="20" w:after="26"/>
            </w:pPr>
            <w:r w:rsidRPr="00967130">
              <w:t>81,4</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Кондитерские изделия</w:t>
            </w:r>
          </w:p>
        </w:tc>
        <w:tc>
          <w:tcPr>
            <w:tcW w:w="708" w:type="dxa"/>
            <w:shd w:val="clear" w:color="auto" w:fill="auto"/>
            <w:vAlign w:val="bottom"/>
          </w:tcPr>
          <w:p w:rsidR="00863E0B" w:rsidRPr="00967130" w:rsidRDefault="00863E0B" w:rsidP="00863E0B">
            <w:pPr>
              <w:pStyle w:val="6-"/>
              <w:spacing w:before="20" w:after="26"/>
            </w:pPr>
            <w:r w:rsidRPr="00967130">
              <w:t>116,9</w:t>
            </w:r>
          </w:p>
        </w:tc>
        <w:tc>
          <w:tcPr>
            <w:tcW w:w="851" w:type="dxa"/>
            <w:shd w:val="clear" w:color="auto" w:fill="auto"/>
            <w:vAlign w:val="bottom"/>
          </w:tcPr>
          <w:p w:rsidR="00863E0B" w:rsidRPr="00967130" w:rsidRDefault="00863E0B" w:rsidP="00863E0B">
            <w:pPr>
              <w:pStyle w:val="6-"/>
              <w:spacing w:before="20" w:after="26"/>
            </w:pPr>
            <w:r w:rsidRPr="00967130">
              <w:t>166,4</w:t>
            </w:r>
          </w:p>
        </w:tc>
        <w:tc>
          <w:tcPr>
            <w:tcW w:w="992" w:type="dxa"/>
          </w:tcPr>
          <w:p w:rsidR="00863E0B" w:rsidRPr="00967130" w:rsidRDefault="00863E0B" w:rsidP="00863E0B">
            <w:pPr>
              <w:pStyle w:val="6-"/>
              <w:spacing w:before="20" w:after="26"/>
            </w:pPr>
            <w:r w:rsidRPr="00967130">
              <w:t>107,5</w:t>
            </w:r>
          </w:p>
        </w:tc>
        <w:tc>
          <w:tcPr>
            <w:tcW w:w="567" w:type="dxa"/>
            <w:shd w:val="clear" w:color="auto" w:fill="auto"/>
            <w:vAlign w:val="bottom"/>
          </w:tcPr>
          <w:p w:rsidR="00863E0B" w:rsidRPr="00967130" w:rsidRDefault="00863E0B" w:rsidP="00863E0B">
            <w:pPr>
              <w:pStyle w:val="6-"/>
              <w:spacing w:before="20" w:after="26"/>
            </w:pPr>
            <w:r w:rsidRPr="00967130">
              <w:t>147,6</w:t>
            </w:r>
          </w:p>
        </w:tc>
        <w:tc>
          <w:tcPr>
            <w:tcW w:w="851" w:type="dxa"/>
            <w:shd w:val="clear" w:color="auto" w:fill="auto"/>
          </w:tcPr>
          <w:p w:rsidR="00863E0B" w:rsidRPr="00967130" w:rsidRDefault="00863E0B" w:rsidP="00863E0B">
            <w:pPr>
              <w:pStyle w:val="6-"/>
              <w:spacing w:before="20" w:after="26"/>
            </w:pPr>
            <w:r w:rsidRPr="00967130">
              <w:t>142,1</w:t>
            </w:r>
          </w:p>
        </w:tc>
        <w:tc>
          <w:tcPr>
            <w:tcW w:w="1275" w:type="dxa"/>
            <w:shd w:val="clear" w:color="auto" w:fill="auto"/>
            <w:vAlign w:val="bottom"/>
          </w:tcPr>
          <w:p w:rsidR="00863E0B" w:rsidRPr="00967130" w:rsidRDefault="00863E0B" w:rsidP="00863E0B">
            <w:pPr>
              <w:pStyle w:val="6-"/>
              <w:spacing w:before="20" w:after="26"/>
            </w:pPr>
            <w:r w:rsidRPr="00967130">
              <w:t>129,9</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Хлеб и хлебобулочные изделия</w:t>
            </w:r>
          </w:p>
        </w:tc>
        <w:tc>
          <w:tcPr>
            <w:tcW w:w="708" w:type="dxa"/>
            <w:shd w:val="clear" w:color="auto" w:fill="auto"/>
            <w:vAlign w:val="bottom"/>
          </w:tcPr>
          <w:p w:rsidR="00863E0B" w:rsidRPr="00967130" w:rsidRDefault="00863E0B" w:rsidP="00863E0B">
            <w:pPr>
              <w:pStyle w:val="6-"/>
              <w:spacing w:before="20" w:after="26"/>
            </w:pPr>
            <w:r w:rsidRPr="00967130">
              <w:t>108,5</w:t>
            </w:r>
          </w:p>
        </w:tc>
        <w:tc>
          <w:tcPr>
            <w:tcW w:w="851" w:type="dxa"/>
            <w:shd w:val="clear" w:color="auto" w:fill="auto"/>
            <w:vAlign w:val="bottom"/>
          </w:tcPr>
          <w:p w:rsidR="00863E0B" w:rsidRPr="00967130" w:rsidRDefault="00863E0B" w:rsidP="00863E0B">
            <w:pPr>
              <w:pStyle w:val="6-"/>
              <w:spacing w:before="20" w:after="26"/>
            </w:pPr>
            <w:r w:rsidRPr="00967130">
              <w:t>98,1</w:t>
            </w:r>
          </w:p>
        </w:tc>
        <w:tc>
          <w:tcPr>
            <w:tcW w:w="992" w:type="dxa"/>
          </w:tcPr>
          <w:p w:rsidR="00863E0B" w:rsidRPr="00967130" w:rsidRDefault="00863E0B" w:rsidP="00863E0B">
            <w:pPr>
              <w:pStyle w:val="6-"/>
              <w:spacing w:before="20" w:after="26"/>
            </w:pPr>
            <w:r w:rsidRPr="00967130">
              <w:t>108,3</w:t>
            </w:r>
          </w:p>
        </w:tc>
        <w:tc>
          <w:tcPr>
            <w:tcW w:w="567" w:type="dxa"/>
            <w:shd w:val="clear" w:color="auto" w:fill="auto"/>
            <w:vAlign w:val="bottom"/>
          </w:tcPr>
          <w:p w:rsidR="00863E0B" w:rsidRPr="00967130" w:rsidRDefault="00863E0B" w:rsidP="00863E0B">
            <w:pPr>
              <w:pStyle w:val="6-"/>
              <w:spacing w:before="20" w:after="26"/>
            </w:pPr>
            <w:r w:rsidRPr="00967130">
              <w:t>111,9</w:t>
            </w:r>
          </w:p>
        </w:tc>
        <w:tc>
          <w:tcPr>
            <w:tcW w:w="851" w:type="dxa"/>
            <w:shd w:val="clear" w:color="auto" w:fill="auto"/>
          </w:tcPr>
          <w:p w:rsidR="00863E0B" w:rsidRPr="00967130" w:rsidRDefault="00863E0B" w:rsidP="00863E0B">
            <w:pPr>
              <w:pStyle w:val="6-"/>
              <w:spacing w:before="20" w:after="26"/>
            </w:pPr>
            <w:r w:rsidRPr="00967130">
              <w:t>97,9</w:t>
            </w:r>
          </w:p>
        </w:tc>
        <w:tc>
          <w:tcPr>
            <w:tcW w:w="1275" w:type="dxa"/>
            <w:shd w:val="clear" w:color="auto" w:fill="auto"/>
            <w:vAlign w:val="bottom"/>
          </w:tcPr>
          <w:p w:rsidR="00863E0B" w:rsidRPr="00967130" w:rsidRDefault="00863E0B" w:rsidP="00863E0B">
            <w:pPr>
              <w:pStyle w:val="6-"/>
              <w:spacing w:before="20" w:after="26"/>
            </w:pPr>
            <w:r w:rsidRPr="00967130">
              <w:t>116,1</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 xml:space="preserve">Рыба и продукты рыбные переработанные </w:t>
            </w:r>
            <w:r w:rsidRPr="00967130">
              <w:br/>
              <w:t>(без рыбных консервов)</w:t>
            </w:r>
          </w:p>
        </w:tc>
        <w:tc>
          <w:tcPr>
            <w:tcW w:w="708" w:type="dxa"/>
            <w:shd w:val="clear" w:color="auto" w:fill="auto"/>
            <w:vAlign w:val="bottom"/>
          </w:tcPr>
          <w:p w:rsidR="00863E0B" w:rsidRPr="00967130" w:rsidRDefault="00863E0B" w:rsidP="00863E0B">
            <w:pPr>
              <w:pStyle w:val="6-"/>
              <w:spacing w:before="20" w:after="26"/>
            </w:pPr>
            <w:r w:rsidRPr="00967130">
              <w:t>102,7</w:t>
            </w:r>
          </w:p>
        </w:tc>
        <w:tc>
          <w:tcPr>
            <w:tcW w:w="851" w:type="dxa"/>
            <w:shd w:val="clear" w:color="auto" w:fill="auto"/>
            <w:vAlign w:val="bottom"/>
          </w:tcPr>
          <w:p w:rsidR="00863E0B" w:rsidRPr="00967130" w:rsidRDefault="00863E0B" w:rsidP="00863E0B">
            <w:pPr>
              <w:pStyle w:val="6-"/>
              <w:spacing w:before="20" w:after="26"/>
            </w:pPr>
            <w:r w:rsidRPr="00967130">
              <w:t>105,6</w:t>
            </w:r>
          </w:p>
        </w:tc>
        <w:tc>
          <w:tcPr>
            <w:tcW w:w="992" w:type="dxa"/>
            <w:vAlign w:val="bottom"/>
          </w:tcPr>
          <w:p w:rsidR="00863E0B" w:rsidRPr="00967130" w:rsidRDefault="00863E0B" w:rsidP="00863E0B">
            <w:pPr>
              <w:pStyle w:val="6-"/>
              <w:spacing w:before="20" w:after="26"/>
            </w:pPr>
            <w:r w:rsidRPr="00967130">
              <w:t>95,7</w:t>
            </w:r>
          </w:p>
        </w:tc>
        <w:tc>
          <w:tcPr>
            <w:tcW w:w="567" w:type="dxa"/>
            <w:shd w:val="clear" w:color="auto" w:fill="auto"/>
            <w:vAlign w:val="bottom"/>
          </w:tcPr>
          <w:p w:rsidR="00863E0B" w:rsidRPr="00967130" w:rsidRDefault="00863E0B" w:rsidP="00863E0B">
            <w:pPr>
              <w:pStyle w:val="6-"/>
              <w:spacing w:before="20" w:after="26"/>
            </w:pPr>
            <w:r w:rsidRPr="00967130">
              <w:t>105,7</w:t>
            </w:r>
          </w:p>
        </w:tc>
        <w:tc>
          <w:tcPr>
            <w:tcW w:w="851" w:type="dxa"/>
            <w:shd w:val="clear" w:color="auto" w:fill="auto"/>
            <w:vAlign w:val="bottom"/>
          </w:tcPr>
          <w:p w:rsidR="00863E0B" w:rsidRPr="00967130" w:rsidRDefault="00863E0B" w:rsidP="00863E0B">
            <w:pPr>
              <w:pStyle w:val="6-"/>
              <w:spacing w:before="20" w:after="26"/>
            </w:pPr>
            <w:r w:rsidRPr="00967130">
              <w:t>94,9</w:t>
            </w:r>
          </w:p>
        </w:tc>
        <w:tc>
          <w:tcPr>
            <w:tcW w:w="1275" w:type="dxa"/>
            <w:shd w:val="clear" w:color="auto" w:fill="auto"/>
            <w:vAlign w:val="bottom"/>
          </w:tcPr>
          <w:p w:rsidR="00863E0B" w:rsidRPr="00967130" w:rsidRDefault="00863E0B" w:rsidP="00863E0B">
            <w:pPr>
              <w:pStyle w:val="6-"/>
              <w:spacing w:before="20" w:after="26"/>
            </w:pPr>
            <w:r w:rsidRPr="00967130">
              <w:t>107,3</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Консервы рыбные, тыс усл. банк</w:t>
            </w:r>
          </w:p>
        </w:tc>
        <w:tc>
          <w:tcPr>
            <w:tcW w:w="708" w:type="dxa"/>
            <w:shd w:val="clear" w:color="auto" w:fill="auto"/>
            <w:vAlign w:val="bottom"/>
          </w:tcPr>
          <w:p w:rsidR="00863E0B" w:rsidRPr="00967130" w:rsidRDefault="00863E0B" w:rsidP="00863E0B">
            <w:pPr>
              <w:pStyle w:val="6-"/>
              <w:spacing w:before="20" w:after="26"/>
            </w:pPr>
            <w:r w:rsidRPr="00967130">
              <w:t>44,0</w:t>
            </w:r>
          </w:p>
        </w:tc>
        <w:tc>
          <w:tcPr>
            <w:tcW w:w="851" w:type="dxa"/>
            <w:shd w:val="clear" w:color="auto" w:fill="auto"/>
            <w:vAlign w:val="bottom"/>
          </w:tcPr>
          <w:p w:rsidR="00863E0B" w:rsidRPr="00967130" w:rsidRDefault="00863E0B" w:rsidP="00863E0B">
            <w:pPr>
              <w:pStyle w:val="6-"/>
              <w:spacing w:before="20" w:after="26"/>
            </w:pPr>
            <w:r w:rsidRPr="00967130">
              <w:t>72,9</w:t>
            </w:r>
          </w:p>
        </w:tc>
        <w:tc>
          <w:tcPr>
            <w:tcW w:w="992" w:type="dxa"/>
          </w:tcPr>
          <w:p w:rsidR="00863E0B" w:rsidRPr="00967130" w:rsidRDefault="00863E0B" w:rsidP="00863E0B">
            <w:pPr>
              <w:pStyle w:val="6-"/>
              <w:spacing w:before="20" w:after="26"/>
            </w:pPr>
            <w:r w:rsidRPr="00967130">
              <w:t>60,5</w:t>
            </w:r>
          </w:p>
        </w:tc>
        <w:tc>
          <w:tcPr>
            <w:tcW w:w="567" w:type="dxa"/>
            <w:shd w:val="clear" w:color="auto" w:fill="auto"/>
            <w:vAlign w:val="bottom"/>
          </w:tcPr>
          <w:p w:rsidR="00863E0B" w:rsidRPr="00967130" w:rsidRDefault="00863E0B" w:rsidP="00863E0B">
            <w:pPr>
              <w:pStyle w:val="6-"/>
              <w:spacing w:before="20" w:after="26"/>
            </w:pPr>
            <w:r w:rsidRPr="00967130">
              <w:t>223</w:t>
            </w:r>
          </w:p>
        </w:tc>
        <w:tc>
          <w:tcPr>
            <w:tcW w:w="851" w:type="dxa"/>
            <w:shd w:val="clear" w:color="auto" w:fill="auto"/>
          </w:tcPr>
          <w:p w:rsidR="00863E0B" w:rsidRPr="00967130" w:rsidRDefault="00863E0B" w:rsidP="00863E0B">
            <w:pPr>
              <w:pStyle w:val="6-"/>
              <w:spacing w:before="20" w:after="26"/>
            </w:pPr>
            <w:r w:rsidRPr="00967130">
              <w:t>111,6</w:t>
            </w:r>
          </w:p>
        </w:tc>
        <w:tc>
          <w:tcPr>
            <w:tcW w:w="1275" w:type="dxa"/>
            <w:shd w:val="clear" w:color="auto" w:fill="auto"/>
            <w:vAlign w:val="bottom"/>
          </w:tcPr>
          <w:p w:rsidR="00863E0B" w:rsidRPr="00967130" w:rsidRDefault="00863E0B" w:rsidP="00863E0B">
            <w:pPr>
              <w:pStyle w:val="6-"/>
              <w:spacing w:before="20" w:after="26"/>
            </w:pPr>
            <w:r w:rsidRPr="00967130">
              <w:t>118,8</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Мука</w:t>
            </w:r>
          </w:p>
        </w:tc>
        <w:tc>
          <w:tcPr>
            <w:tcW w:w="708" w:type="dxa"/>
            <w:shd w:val="clear" w:color="auto" w:fill="auto"/>
            <w:vAlign w:val="bottom"/>
          </w:tcPr>
          <w:p w:rsidR="00863E0B" w:rsidRPr="00967130" w:rsidRDefault="00863E0B" w:rsidP="00863E0B">
            <w:pPr>
              <w:pStyle w:val="6-"/>
              <w:spacing w:before="20" w:after="26"/>
            </w:pPr>
            <w:r w:rsidRPr="00967130">
              <w:t>39,5</w:t>
            </w:r>
          </w:p>
        </w:tc>
        <w:tc>
          <w:tcPr>
            <w:tcW w:w="851" w:type="dxa"/>
            <w:shd w:val="clear" w:color="auto" w:fill="auto"/>
            <w:vAlign w:val="bottom"/>
          </w:tcPr>
          <w:p w:rsidR="00863E0B" w:rsidRPr="00967130" w:rsidRDefault="00863E0B" w:rsidP="00863E0B">
            <w:pPr>
              <w:pStyle w:val="6-"/>
              <w:spacing w:before="20" w:after="26"/>
            </w:pPr>
            <w:r w:rsidRPr="00967130">
              <w:t>76,6</w:t>
            </w:r>
          </w:p>
        </w:tc>
        <w:tc>
          <w:tcPr>
            <w:tcW w:w="992" w:type="dxa"/>
          </w:tcPr>
          <w:p w:rsidR="00863E0B" w:rsidRPr="00967130" w:rsidRDefault="00863E0B" w:rsidP="00863E0B">
            <w:pPr>
              <w:pStyle w:val="6-"/>
              <w:spacing w:before="20" w:after="26"/>
            </w:pPr>
            <w:r w:rsidRPr="00967130">
              <w:t>45,2</w:t>
            </w:r>
          </w:p>
        </w:tc>
        <w:tc>
          <w:tcPr>
            <w:tcW w:w="567" w:type="dxa"/>
            <w:shd w:val="clear" w:color="auto" w:fill="auto"/>
            <w:vAlign w:val="bottom"/>
          </w:tcPr>
          <w:p w:rsidR="00863E0B" w:rsidRPr="00967130" w:rsidRDefault="00863E0B" w:rsidP="00863E0B">
            <w:pPr>
              <w:pStyle w:val="6-"/>
              <w:spacing w:before="20" w:after="26"/>
            </w:pPr>
            <w:r w:rsidRPr="00967130">
              <w:t>216,0</w:t>
            </w:r>
          </w:p>
        </w:tc>
        <w:tc>
          <w:tcPr>
            <w:tcW w:w="851" w:type="dxa"/>
            <w:shd w:val="clear" w:color="auto" w:fill="auto"/>
          </w:tcPr>
          <w:p w:rsidR="00863E0B" w:rsidRPr="00967130" w:rsidRDefault="00863E0B" w:rsidP="00863E0B">
            <w:pPr>
              <w:pStyle w:val="6-"/>
              <w:spacing w:before="20" w:after="26"/>
            </w:pPr>
            <w:r w:rsidRPr="00967130">
              <w:t>112,3</w:t>
            </w:r>
          </w:p>
        </w:tc>
        <w:tc>
          <w:tcPr>
            <w:tcW w:w="1275" w:type="dxa"/>
            <w:shd w:val="clear" w:color="auto" w:fill="auto"/>
            <w:vAlign w:val="bottom"/>
          </w:tcPr>
          <w:p w:rsidR="00863E0B" w:rsidRPr="00967130" w:rsidRDefault="00863E0B" w:rsidP="00863E0B">
            <w:pPr>
              <w:pStyle w:val="6-"/>
              <w:spacing w:before="20" w:after="26"/>
            </w:pPr>
            <w:r w:rsidRPr="00967130">
              <w:t>166,0</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 xml:space="preserve">Изделия макаронные и аналогичные мучные </w:t>
            </w:r>
            <w:r w:rsidRPr="00B30273">
              <w:br/>
            </w:r>
            <w:r w:rsidRPr="00967130">
              <w:t>изделия</w:t>
            </w:r>
          </w:p>
        </w:tc>
        <w:tc>
          <w:tcPr>
            <w:tcW w:w="708" w:type="dxa"/>
            <w:shd w:val="clear" w:color="auto" w:fill="auto"/>
            <w:vAlign w:val="bottom"/>
          </w:tcPr>
          <w:p w:rsidR="00863E0B" w:rsidRPr="00967130" w:rsidRDefault="00863E0B" w:rsidP="00863E0B">
            <w:pPr>
              <w:pStyle w:val="6-"/>
              <w:spacing w:before="20" w:after="26"/>
            </w:pPr>
            <w:r w:rsidRPr="00967130">
              <w:t>35,5</w:t>
            </w:r>
          </w:p>
        </w:tc>
        <w:tc>
          <w:tcPr>
            <w:tcW w:w="851" w:type="dxa"/>
            <w:shd w:val="clear" w:color="auto" w:fill="auto"/>
            <w:vAlign w:val="bottom"/>
          </w:tcPr>
          <w:p w:rsidR="00863E0B" w:rsidRPr="00967130" w:rsidRDefault="00863E0B" w:rsidP="00863E0B">
            <w:pPr>
              <w:pStyle w:val="6-"/>
              <w:spacing w:before="20" w:after="26"/>
            </w:pPr>
            <w:r w:rsidRPr="00967130">
              <w:t>120,6</w:t>
            </w:r>
          </w:p>
        </w:tc>
        <w:tc>
          <w:tcPr>
            <w:tcW w:w="992" w:type="dxa"/>
            <w:vAlign w:val="bottom"/>
          </w:tcPr>
          <w:p w:rsidR="00863E0B" w:rsidRPr="00967130" w:rsidRDefault="00863E0B" w:rsidP="00863E0B">
            <w:pPr>
              <w:pStyle w:val="6-"/>
              <w:spacing w:before="20" w:after="26"/>
            </w:pPr>
            <w:r w:rsidRPr="00967130">
              <w:t>39,3</w:t>
            </w:r>
          </w:p>
        </w:tc>
        <w:tc>
          <w:tcPr>
            <w:tcW w:w="567" w:type="dxa"/>
            <w:shd w:val="clear" w:color="auto" w:fill="auto"/>
            <w:vAlign w:val="bottom"/>
          </w:tcPr>
          <w:p w:rsidR="00863E0B" w:rsidRPr="00967130" w:rsidRDefault="00863E0B" w:rsidP="00863E0B">
            <w:pPr>
              <w:pStyle w:val="6-"/>
              <w:spacing w:before="20" w:after="26"/>
            </w:pPr>
            <w:r w:rsidRPr="00967130">
              <w:t>234</w:t>
            </w:r>
          </w:p>
        </w:tc>
        <w:tc>
          <w:tcPr>
            <w:tcW w:w="851" w:type="dxa"/>
            <w:shd w:val="clear" w:color="auto" w:fill="auto"/>
            <w:vAlign w:val="bottom"/>
          </w:tcPr>
          <w:p w:rsidR="00863E0B" w:rsidRPr="00967130" w:rsidRDefault="00863E0B" w:rsidP="00863E0B">
            <w:pPr>
              <w:pStyle w:val="6-"/>
              <w:spacing w:before="20" w:after="26"/>
            </w:pPr>
            <w:r w:rsidRPr="00967130">
              <w:t>162,4</w:t>
            </w:r>
          </w:p>
        </w:tc>
        <w:tc>
          <w:tcPr>
            <w:tcW w:w="1275" w:type="dxa"/>
            <w:shd w:val="clear" w:color="auto" w:fill="auto"/>
            <w:vAlign w:val="bottom"/>
          </w:tcPr>
          <w:p w:rsidR="00863E0B" w:rsidRPr="00967130" w:rsidRDefault="00863E0B" w:rsidP="00863E0B">
            <w:pPr>
              <w:pStyle w:val="6-"/>
              <w:spacing w:before="20" w:after="26"/>
            </w:pPr>
            <w:r w:rsidRPr="00967130">
              <w:t>174,2</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Крупа</w:t>
            </w:r>
          </w:p>
        </w:tc>
        <w:tc>
          <w:tcPr>
            <w:tcW w:w="708" w:type="dxa"/>
            <w:shd w:val="clear" w:color="auto" w:fill="auto"/>
            <w:vAlign w:val="bottom"/>
          </w:tcPr>
          <w:p w:rsidR="00863E0B" w:rsidRPr="00967130" w:rsidRDefault="00863E0B" w:rsidP="00863E0B">
            <w:pPr>
              <w:pStyle w:val="6-"/>
              <w:spacing w:before="20" w:after="26"/>
            </w:pPr>
            <w:r w:rsidRPr="00967130">
              <w:t>75,4</w:t>
            </w:r>
          </w:p>
        </w:tc>
        <w:tc>
          <w:tcPr>
            <w:tcW w:w="851" w:type="dxa"/>
            <w:shd w:val="clear" w:color="auto" w:fill="auto"/>
            <w:vAlign w:val="bottom"/>
          </w:tcPr>
          <w:p w:rsidR="00863E0B" w:rsidRPr="00967130" w:rsidRDefault="00863E0B" w:rsidP="00863E0B">
            <w:pPr>
              <w:pStyle w:val="6-"/>
              <w:spacing w:before="20" w:after="26"/>
            </w:pPr>
            <w:r w:rsidRPr="00967130">
              <w:t>125,9</w:t>
            </w:r>
          </w:p>
        </w:tc>
        <w:tc>
          <w:tcPr>
            <w:tcW w:w="992" w:type="dxa"/>
          </w:tcPr>
          <w:p w:rsidR="00863E0B" w:rsidRPr="00967130" w:rsidRDefault="00863E0B" w:rsidP="00863E0B">
            <w:pPr>
              <w:pStyle w:val="6-"/>
              <w:spacing w:before="20" w:after="26"/>
            </w:pPr>
            <w:r w:rsidRPr="00967130">
              <w:t>78,5</w:t>
            </w:r>
          </w:p>
        </w:tc>
        <w:tc>
          <w:tcPr>
            <w:tcW w:w="567" w:type="dxa"/>
            <w:shd w:val="clear" w:color="auto" w:fill="auto"/>
            <w:vAlign w:val="bottom"/>
          </w:tcPr>
          <w:p w:rsidR="00863E0B" w:rsidRPr="00967130" w:rsidRDefault="00863E0B" w:rsidP="00863E0B">
            <w:pPr>
              <w:pStyle w:val="6-"/>
              <w:spacing w:before="20" w:after="26"/>
            </w:pPr>
            <w:r w:rsidRPr="00967130">
              <w:t>181,6</w:t>
            </w:r>
          </w:p>
        </w:tc>
        <w:tc>
          <w:tcPr>
            <w:tcW w:w="851" w:type="dxa"/>
            <w:shd w:val="clear" w:color="auto" w:fill="auto"/>
          </w:tcPr>
          <w:p w:rsidR="00863E0B" w:rsidRPr="00967130" w:rsidRDefault="00863E0B" w:rsidP="00863E0B">
            <w:pPr>
              <w:pStyle w:val="6-"/>
              <w:spacing w:before="20" w:after="26"/>
            </w:pPr>
            <w:r w:rsidRPr="00967130">
              <w:t>109,7</w:t>
            </w:r>
          </w:p>
        </w:tc>
        <w:tc>
          <w:tcPr>
            <w:tcW w:w="1275" w:type="dxa"/>
            <w:shd w:val="clear" w:color="auto" w:fill="auto"/>
            <w:vAlign w:val="bottom"/>
          </w:tcPr>
          <w:p w:rsidR="00863E0B" w:rsidRPr="00967130" w:rsidRDefault="00863E0B" w:rsidP="00863E0B">
            <w:pPr>
              <w:pStyle w:val="6-"/>
              <w:spacing w:before="20" w:after="26"/>
            </w:pPr>
            <w:r w:rsidRPr="00967130">
              <w:t>140,6</w:t>
            </w:r>
          </w:p>
        </w:tc>
      </w:tr>
      <w:tr w:rsidR="00863E0B" w:rsidRPr="00967130" w:rsidTr="004705C5">
        <w:tc>
          <w:tcPr>
            <w:tcW w:w="3828" w:type="dxa"/>
            <w:shd w:val="clear" w:color="auto" w:fill="auto"/>
            <w:vAlign w:val="bottom"/>
          </w:tcPr>
          <w:p w:rsidR="00863E0B" w:rsidRPr="00967130" w:rsidRDefault="00863E0B" w:rsidP="00863E0B">
            <w:pPr>
              <w:pStyle w:val="6-1"/>
              <w:spacing w:before="20" w:after="26"/>
            </w:pPr>
            <w:r w:rsidRPr="00967130">
              <w:t>Соль пищевая</w:t>
            </w:r>
          </w:p>
        </w:tc>
        <w:tc>
          <w:tcPr>
            <w:tcW w:w="708" w:type="dxa"/>
            <w:shd w:val="clear" w:color="auto" w:fill="auto"/>
            <w:vAlign w:val="bottom"/>
          </w:tcPr>
          <w:p w:rsidR="00863E0B" w:rsidRPr="00967130" w:rsidRDefault="00863E0B" w:rsidP="00863E0B">
            <w:pPr>
              <w:pStyle w:val="6-"/>
              <w:spacing w:before="20" w:after="26"/>
            </w:pPr>
            <w:r w:rsidRPr="00967130">
              <w:t>61,5</w:t>
            </w:r>
          </w:p>
        </w:tc>
        <w:tc>
          <w:tcPr>
            <w:tcW w:w="851" w:type="dxa"/>
            <w:shd w:val="clear" w:color="auto" w:fill="auto"/>
            <w:vAlign w:val="bottom"/>
          </w:tcPr>
          <w:p w:rsidR="00863E0B" w:rsidRPr="00967130" w:rsidRDefault="00863E0B" w:rsidP="00863E0B">
            <w:pPr>
              <w:pStyle w:val="6-"/>
              <w:spacing w:before="20" w:after="26"/>
            </w:pPr>
            <w:r w:rsidRPr="00967130">
              <w:t>145,8</w:t>
            </w:r>
          </w:p>
        </w:tc>
        <w:tc>
          <w:tcPr>
            <w:tcW w:w="992" w:type="dxa"/>
          </w:tcPr>
          <w:p w:rsidR="00863E0B" w:rsidRPr="00967130" w:rsidRDefault="00863E0B" w:rsidP="00863E0B">
            <w:pPr>
              <w:pStyle w:val="6-"/>
              <w:spacing w:before="20" w:after="26"/>
            </w:pPr>
            <w:r w:rsidRPr="00967130">
              <w:t>67,1</w:t>
            </w:r>
          </w:p>
        </w:tc>
        <w:tc>
          <w:tcPr>
            <w:tcW w:w="567" w:type="dxa"/>
            <w:shd w:val="clear" w:color="auto" w:fill="auto"/>
            <w:vAlign w:val="bottom"/>
          </w:tcPr>
          <w:p w:rsidR="00863E0B" w:rsidRPr="00967130" w:rsidRDefault="00863E0B" w:rsidP="00863E0B">
            <w:pPr>
              <w:pStyle w:val="6-"/>
              <w:spacing w:before="20" w:after="26"/>
            </w:pPr>
            <w:r w:rsidRPr="00967130">
              <w:t>125,5</w:t>
            </w:r>
          </w:p>
        </w:tc>
        <w:tc>
          <w:tcPr>
            <w:tcW w:w="851" w:type="dxa"/>
            <w:shd w:val="clear" w:color="auto" w:fill="auto"/>
          </w:tcPr>
          <w:p w:rsidR="00863E0B" w:rsidRPr="00967130" w:rsidRDefault="00863E0B" w:rsidP="00863E0B">
            <w:pPr>
              <w:pStyle w:val="6-"/>
              <w:spacing w:before="20" w:after="26"/>
            </w:pPr>
            <w:r w:rsidRPr="00967130">
              <w:t>196,7</w:t>
            </w:r>
          </w:p>
        </w:tc>
        <w:tc>
          <w:tcPr>
            <w:tcW w:w="1275" w:type="dxa"/>
            <w:shd w:val="clear" w:color="auto" w:fill="auto"/>
            <w:vAlign w:val="bottom"/>
          </w:tcPr>
          <w:p w:rsidR="00863E0B" w:rsidRPr="00967130" w:rsidRDefault="00863E0B" w:rsidP="00863E0B">
            <w:pPr>
              <w:pStyle w:val="6-"/>
              <w:spacing w:before="20" w:after="26"/>
            </w:pPr>
            <w:r w:rsidRPr="00967130">
              <w:t>96,7</w:t>
            </w:r>
          </w:p>
        </w:tc>
      </w:tr>
      <w:tr w:rsidR="00863E0B" w:rsidRPr="00967130" w:rsidTr="004705C5">
        <w:tc>
          <w:tcPr>
            <w:tcW w:w="3828" w:type="dxa"/>
            <w:tcBorders>
              <w:bottom w:val="single" w:sz="4" w:space="0" w:color="auto"/>
            </w:tcBorders>
            <w:shd w:val="clear" w:color="auto" w:fill="auto"/>
            <w:vAlign w:val="bottom"/>
          </w:tcPr>
          <w:p w:rsidR="00863E0B" w:rsidRPr="00967130" w:rsidRDefault="00863E0B" w:rsidP="00863E0B">
            <w:pPr>
              <w:pStyle w:val="6-1"/>
              <w:spacing w:before="20" w:after="26"/>
            </w:pPr>
            <w:r w:rsidRPr="00967130">
              <w:rPr>
                <w:szCs w:val="16"/>
              </w:rPr>
              <w:t>Сигары, сигары с обрезанными концами (черуты), сигариллы (сигары тонкие), сигареты, папиросы из табака или заменителей табака, млн шт</w:t>
            </w:r>
          </w:p>
        </w:tc>
        <w:tc>
          <w:tcPr>
            <w:tcW w:w="708"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79,7</w:t>
            </w:r>
          </w:p>
        </w:tc>
        <w:tc>
          <w:tcPr>
            <w:tcW w:w="851"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87,0</w:t>
            </w:r>
          </w:p>
        </w:tc>
        <w:tc>
          <w:tcPr>
            <w:tcW w:w="992" w:type="dxa"/>
            <w:tcBorders>
              <w:bottom w:val="single" w:sz="4" w:space="0" w:color="auto"/>
            </w:tcBorders>
            <w:vAlign w:val="bottom"/>
          </w:tcPr>
          <w:p w:rsidR="00863E0B" w:rsidRPr="00967130" w:rsidRDefault="00863E0B" w:rsidP="00863E0B">
            <w:pPr>
              <w:pStyle w:val="6-"/>
              <w:spacing w:before="20" w:after="26"/>
            </w:pPr>
            <w:r w:rsidRPr="00967130">
              <w:t>84,0</w:t>
            </w:r>
          </w:p>
        </w:tc>
        <w:tc>
          <w:tcPr>
            <w:tcW w:w="567"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927</w:t>
            </w:r>
          </w:p>
        </w:tc>
        <w:tc>
          <w:tcPr>
            <w:tcW w:w="851"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112,9</w:t>
            </w:r>
          </w:p>
        </w:tc>
        <w:tc>
          <w:tcPr>
            <w:tcW w:w="1275"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957</w:t>
            </w:r>
          </w:p>
        </w:tc>
      </w:tr>
    </w:tbl>
    <w:p w:rsidR="00863E0B" w:rsidRPr="00967130" w:rsidRDefault="00863E0B" w:rsidP="00863E0B">
      <w:pPr>
        <w:pStyle w:val="11"/>
      </w:pPr>
      <w:r w:rsidRPr="00967130">
        <w:rPr>
          <w:spacing w:val="4"/>
        </w:rPr>
        <w:t xml:space="preserve">На конец февраля 2020г. у оптовых организаций </w:t>
      </w:r>
      <w:r w:rsidRPr="00967130">
        <w:t xml:space="preserve">по сравнению с предыдущим месяцем наиболее возросли запасы соли, сократились - сыров. </w:t>
      </w:r>
    </w:p>
    <w:tbl>
      <w:tblPr>
        <w:tblW w:w="9072" w:type="dxa"/>
        <w:tblLayout w:type="fixed"/>
        <w:tblCellMar>
          <w:left w:w="0" w:type="dxa"/>
          <w:right w:w="0" w:type="dxa"/>
        </w:tblCellMar>
        <w:tblLook w:val="04A0" w:firstRow="1" w:lastRow="0" w:firstColumn="1" w:lastColumn="0" w:noHBand="0" w:noVBand="1"/>
      </w:tblPr>
      <w:tblGrid>
        <w:gridCol w:w="4678"/>
        <w:gridCol w:w="1098"/>
        <w:gridCol w:w="1099"/>
        <w:gridCol w:w="1098"/>
        <w:gridCol w:w="1099"/>
      </w:tblGrid>
      <w:tr w:rsidR="00863E0B" w:rsidRPr="00967130" w:rsidTr="004705C5">
        <w:trPr>
          <w:tblHeader/>
        </w:trPr>
        <w:tc>
          <w:tcPr>
            <w:tcW w:w="9072" w:type="dxa"/>
            <w:gridSpan w:val="5"/>
            <w:tcBorders>
              <w:bottom w:val="single" w:sz="4" w:space="0" w:color="000000"/>
            </w:tcBorders>
            <w:shd w:val="clear" w:color="auto" w:fill="auto"/>
          </w:tcPr>
          <w:p w:rsidR="00863E0B" w:rsidRPr="00967130" w:rsidRDefault="00863E0B" w:rsidP="004705C5">
            <w:pPr>
              <w:pStyle w:val="43"/>
            </w:pPr>
            <w:r w:rsidRPr="00967130">
              <w:t>Запасы отдельных видов пищевых продуктов, включая напитки,</w:t>
            </w:r>
            <w:r w:rsidRPr="00967130">
              <w:br/>
              <w:t>и табачных изделий в организациях оптовой торговли</w:t>
            </w:r>
          </w:p>
          <w:p w:rsidR="00863E0B" w:rsidRPr="00B30273" w:rsidRDefault="00863E0B" w:rsidP="004705C5">
            <w:pPr>
              <w:pStyle w:val="41"/>
            </w:pPr>
            <w:r w:rsidRPr="00B30273">
              <w:t xml:space="preserve">По организациям со средней численностью работников свыше 15 человек; </w:t>
            </w:r>
            <w:r w:rsidRPr="00B30273">
              <w:br/>
              <w:t>без субъектов малого предпринимательства; на конец месяца; в процентах</w:t>
            </w:r>
          </w:p>
        </w:tc>
      </w:tr>
      <w:tr w:rsidR="00863E0B" w:rsidRPr="00967130" w:rsidTr="004705C5">
        <w:trPr>
          <w:trHeight w:val="146"/>
          <w:tblHeader/>
        </w:trPr>
        <w:tc>
          <w:tcPr>
            <w:tcW w:w="4678" w:type="dxa"/>
            <w:vMerge w:val="restart"/>
            <w:tcBorders>
              <w:top w:val="single" w:sz="4" w:space="0" w:color="000000"/>
            </w:tcBorders>
            <w:shd w:val="clear" w:color="auto" w:fill="auto"/>
          </w:tcPr>
          <w:p w:rsidR="00863E0B" w:rsidRPr="00967130" w:rsidRDefault="00863E0B" w:rsidP="004705C5">
            <w:pPr>
              <w:pStyle w:val="5-"/>
            </w:pPr>
          </w:p>
        </w:tc>
        <w:tc>
          <w:tcPr>
            <w:tcW w:w="2197" w:type="dxa"/>
            <w:gridSpan w:val="2"/>
            <w:tcBorders>
              <w:top w:val="single" w:sz="4" w:space="0" w:color="000000"/>
            </w:tcBorders>
            <w:shd w:val="clear" w:color="auto" w:fill="auto"/>
          </w:tcPr>
          <w:p w:rsidR="00863E0B" w:rsidRPr="00967130" w:rsidRDefault="00863E0B" w:rsidP="004705C5">
            <w:pPr>
              <w:pStyle w:val="5-"/>
            </w:pPr>
            <w:r w:rsidRPr="00967130">
              <w:t>Март 2021 к</w:t>
            </w:r>
          </w:p>
        </w:tc>
        <w:tc>
          <w:tcPr>
            <w:tcW w:w="2197" w:type="dxa"/>
            <w:gridSpan w:val="2"/>
            <w:tcBorders>
              <w:top w:val="single" w:sz="4" w:space="0" w:color="000000"/>
            </w:tcBorders>
            <w:shd w:val="clear" w:color="auto" w:fill="auto"/>
          </w:tcPr>
          <w:p w:rsidR="00863E0B" w:rsidRPr="00967130" w:rsidRDefault="00863E0B" w:rsidP="004705C5">
            <w:pPr>
              <w:pStyle w:val="5-"/>
            </w:pPr>
            <w:r w:rsidRPr="00967130">
              <w:t>Справочно март 2020 к</w:t>
            </w:r>
          </w:p>
        </w:tc>
      </w:tr>
      <w:tr w:rsidR="00863E0B" w:rsidRPr="00967130" w:rsidTr="004705C5">
        <w:trPr>
          <w:trHeight w:val="251"/>
          <w:tblHeader/>
        </w:trPr>
        <w:tc>
          <w:tcPr>
            <w:tcW w:w="4678" w:type="dxa"/>
            <w:vMerge/>
            <w:tcBorders>
              <w:bottom w:val="single" w:sz="4" w:space="0" w:color="auto"/>
            </w:tcBorders>
            <w:shd w:val="clear" w:color="auto" w:fill="auto"/>
          </w:tcPr>
          <w:p w:rsidR="00863E0B" w:rsidRPr="00967130" w:rsidRDefault="00863E0B" w:rsidP="004705C5">
            <w:pPr>
              <w:pStyle w:val="5-"/>
            </w:pPr>
          </w:p>
        </w:tc>
        <w:tc>
          <w:tcPr>
            <w:tcW w:w="1098" w:type="dxa"/>
            <w:tcBorders>
              <w:top w:val="single" w:sz="4" w:space="0" w:color="000000"/>
              <w:bottom w:val="single" w:sz="4" w:space="0" w:color="auto"/>
            </w:tcBorders>
            <w:shd w:val="clear" w:color="auto" w:fill="auto"/>
          </w:tcPr>
          <w:p w:rsidR="00863E0B" w:rsidRPr="00967130" w:rsidRDefault="00863E0B" w:rsidP="004705C5">
            <w:pPr>
              <w:pStyle w:val="5-"/>
            </w:pPr>
            <w:r w:rsidRPr="00967130">
              <w:t>марту 2020</w:t>
            </w:r>
          </w:p>
        </w:tc>
        <w:tc>
          <w:tcPr>
            <w:tcW w:w="1099" w:type="dxa"/>
            <w:tcBorders>
              <w:top w:val="single" w:sz="4" w:space="0" w:color="000000"/>
              <w:bottom w:val="single" w:sz="4" w:space="0" w:color="auto"/>
            </w:tcBorders>
            <w:shd w:val="clear" w:color="auto" w:fill="auto"/>
          </w:tcPr>
          <w:p w:rsidR="00863E0B" w:rsidRPr="00967130" w:rsidRDefault="00863E0B" w:rsidP="004705C5">
            <w:pPr>
              <w:pStyle w:val="5-"/>
            </w:pPr>
            <w:r w:rsidRPr="00967130">
              <w:t>февралю 2021</w:t>
            </w:r>
          </w:p>
        </w:tc>
        <w:tc>
          <w:tcPr>
            <w:tcW w:w="1098" w:type="dxa"/>
            <w:tcBorders>
              <w:top w:val="single" w:sz="4" w:space="0" w:color="000000"/>
              <w:bottom w:val="single" w:sz="4" w:space="0" w:color="auto"/>
            </w:tcBorders>
            <w:shd w:val="clear" w:color="auto" w:fill="auto"/>
          </w:tcPr>
          <w:p w:rsidR="00863E0B" w:rsidRPr="00967130" w:rsidRDefault="00863E0B" w:rsidP="004705C5">
            <w:pPr>
              <w:pStyle w:val="5-"/>
            </w:pPr>
            <w:r w:rsidRPr="00967130">
              <w:t>марту 2019</w:t>
            </w:r>
          </w:p>
        </w:tc>
        <w:tc>
          <w:tcPr>
            <w:tcW w:w="1099" w:type="dxa"/>
            <w:tcBorders>
              <w:top w:val="single" w:sz="4" w:space="0" w:color="000000"/>
              <w:bottom w:val="single" w:sz="4" w:space="0" w:color="auto"/>
            </w:tcBorders>
            <w:shd w:val="clear" w:color="auto" w:fill="auto"/>
          </w:tcPr>
          <w:p w:rsidR="00863E0B" w:rsidRPr="00967130" w:rsidRDefault="00863E0B" w:rsidP="004705C5">
            <w:pPr>
              <w:pStyle w:val="5-"/>
            </w:pPr>
            <w:r w:rsidRPr="00967130">
              <w:t>февралю 2020</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rPr>
                <w:szCs w:val="24"/>
              </w:rPr>
              <w:t xml:space="preserve">Консервы мясные, </w:t>
            </w:r>
            <w:r w:rsidRPr="00967130">
              <w:t>тыс усл. банк</w:t>
            </w:r>
          </w:p>
        </w:tc>
        <w:tc>
          <w:tcPr>
            <w:tcW w:w="1098" w:type="dxa"/>
            <w:shd w:val="clear" w:color="auto" w:fill="auto"/>
            <w:vAlign w:val="bottom"/>
          </w:tcPr>
          <w:p w:rsidR="00863E0B" w:rsidRPr="00967130" w:rsidRDefault="00863E0B" w:rsidP="00863E0B">
            <w:pPr>
              <w:pStyle w:val="6-"/>
              <w:spacing w:before="20" w:after="26"/>
            </w:pPr>
            <w:r w:rsidRPr="00967130">
              <w:t>145,1</w:t>
            </w:r>
          </w:p>
        </w:tc>
        <w:tc>
          <w:tcPr>
            <w:tcW w:w="1099" w:type="dxa"/>
            <w:shd w:val="clear" w:color="auto" w:fill="auto"/>
            <w:vAlign w:val="bottom"/>
          </w:tcPr>
          <w:p w:rsidR="00863E0B" w:rsidRPr="00967130" w:rsidRDefault="00863E0B" w:rsidP="00863E0B">
            <w:pPr>
              <w:pStyle w:val="6-"/>
              <w:spacing w:before="20" w:after="26"/>
            </w:pPr>
            <w:r w:rsidRPr="00967130">
              <w:t>121,4</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65,1</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86,4</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Молоко, кроме сырого</w:t>
            </w:r>
          </w:p>
        </w:tc>
        <w:tc>
          <w:tcPr>
            <w:tcW w:w="1098" w:type="dxa"/>
            <w:shd w:val="clear" w:color="auto" w:fill="auto"/>
            <w:vAlign w:val="bottom"/>
          </w:tcPr>
          <w:p w:rsidR="00863E0B" w:rsidRPr="00967130" w:rsidRDefault="00863E0B" w:rsidP="00863E0B">
            <w:pPr>
              <w:pStyle w:val="6-"/>
              <w:spacing w:before="20" w:after="26"/>
            </w:pPr>
            <w:r w:rsidRPr="00967130">
              <w:t>212</w:t>
            </w:r>
          </w:p>
        </w:tc>
        <w:tc>
          <w:tcPr>
            <w:tcW w:w="1099" w:type="dxa"/>
            <w:shd w:val="clear" w:color="auto" w:fill="auto"/>
            <w:vAlign w:val="bottom"/>
          </w:tcPr>
          <w:p w:rsidR="00863E0B" w:rsidRPr="00967130" w:rsidRDefault="00863E0B" w:rsidP="00863E0B">
            <w:pPr>
              <w:pStyle w:val="6-"/>
              <w:spacing w:before="20" w:after="26"/>
            </w:pPr>
            <w:r w:rsidRPr="00967130">
              <w:t>151,1</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443</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134,8</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Сыры</w:t>
            </w:r>
          </w:p>
        </w:tc>
        <w:tc>
          <w:tcPr>
            <w:tcW w:w="1098" w:type="dxa"/>
            <w:shd w:val="clear" w:color="auto" w:fill="auto"/>
            <w:vAlign w:val="bottom"/>
          </w:tcPr>
          <w:p w:rsidR="00863E0B" w:rsidRPr="00967130" w:rsidRDefault="00863E0B" w:rsidP="00863E0B">
            <w:pPr>
              <w:pStyle w:val="6-"/>
              <w:spacing w:before="20" w:after="26"/>
            </w:pPr>
            <w:r w:rsidRPr="00967130">
              <w:t>100,5</w:t>
            </w:r>
          </w:p>
        </w:tc>
        <w:tc>
          <w:tcPr>
            <w:tcW w:w="1099" w:type="dxa"/>
            <w:shd w:val="clear" w:color="auto" w:fill="auto"/>
            <w:vAlign w:val="bottom"/>
          </w:tcPr>
          <w:p w:rsidR="00863E0B" w:rsidRPr="00967130" w:rsidRDefault="00863E0B" w:rsidP="00863E0B">
            <w:pPr>
              <w:pStyle w:val="6-"/>
              <w:spacing w:before="20" w:after="26"/>
            </w:pPr>
            <w:r w:rsidRPr="00967130">
              <w:t>26,7</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46,3</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48,1</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Масла растительные</w:t>
            </w:r>
          </w:p>
        </w:tc>
        <w:tc>
          <w:tcPr>
            <w:tcW w:w="1098" w:type="dxa"/>
            <w:shd w:val="clear" w:color="auto" w:fill="auto"/>
            <w:vAlign w:val="bottom"/>
          </w:tcPr>
          <w:p w:rsidR="00863E0B" w:rsidRPr="00967130" w:rsidRDefault="00863E0B" w:rsidP="00863E0B">
            <w:pPr>
              <w:pStyle w:val="6-"/>
              <w:spacing w:before="20" w:after="26"/>
            </w:pPr>
            <w:r w:rsidRPr="00967130">
              <w:t>51,7</w:t>
            </w:r>
          </w:p>
        </w:tc>
        <w:tc>
          <w:tcPr>
            <w:tcW w:w="1099" w:type="dxa"/>
            <w:shd w:val="clear" w:color="auto" w:fill="auto"/>
            <w:vAlign w:val="bottom"/>
          </w:tcPr>
          <w:p w:rsidR="00863E0B" w:rsidRPr="00967130" w:rsidRDefault="00863E0B" w:rsidP="00863E0B">
            <w:pPr>
              <w:pStyle w:val="6-"/>
              <w:spacing w:before="20" w:after="26"/>
            </w:pPr>
            <w:r w:rsidRPr="00967130">
              <w:t>146,3</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165,3</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94,3</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 xml:space="preserve">Сахар белый свекловичный или тростниковый в твердом </w:t>
            </w:r>
            <w:r w:rsidRPr="00967130">
              <w:br/>
              <w:t>состоянии без вкусоароматических или красящих добавок</w:t>
            </w:r>
          </w:p>
        </w:tc>
        <w:tc>
          <w:tcPr>
            <w:tcW w:w="1098" w:type="dxa"/>
            <w:shd w:val="clear" w:color="auto" w:fill="auto"/>
            <w:vAlign w:val="bottom"/>
          </w:tcPr>
          <w:p w:rsidR="00863E0B" w:rsidRPr="00967130" w:rsidRDefault="00863E0B" w:rsidP="00863E0B">
            <w:pPr>
              <w:pStyle w:val="6-"/>
              <w:spacing w:before="20" w:after="26"/>
            </w:pPr>
            <w:r w:rsidRPr="00967130">
              <w:t>123,6</w:t>
            </w:r>
          </w:p>
        </w:tc>
        <w:tc>
          <w:tcPr>
            <w:tcW w:w="1099" w:type="dxa"/>
            <w:shd w:val="clear" w:color="auto" w:fill="auto"/>
            <w:vAlign w:val="bottom"/>
          </w:tcPr>
          <w:p w:rsidR="00863E0B" w:rsidRPr="00967130" w:rsidRDefault="00863E0B" w:rsidP="00863E0B">
            <w:pPr>
              <w:pStyle w:val="6-"/>
              <w:spacing w:before="20" w:after="26"/>
            </w:pPr>
            <w:r w:rsidRPr="00967130">
              <w:t>83,0</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86,0</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131,0</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Кондитерские изделия</w:t>
            </w:r>
          </w:p>
        </w:tc>
        <w:tc>
          <w:tcPr>
            <w:tcW w:w="1098" w:type="dxa"/>
            <w:shd w:val="clear" w:color="auto" w:fill="auto"/>
            <w:vAlign w:val="bottom"/>
          </w:tcPr>
          <w:p w:rsidR="00863E0B" w:rsidRPr="00967130" w:rsidRDefault="00863E0B" w:rsidP="00863E0B">
            <w:pPr>
              <w:spacing w:before="20" w:after="26"/>
              <w:ind w:right="57" w:firstLine="0"/>
              <w:jc w:val="right"/>
              <w:rPr>
                <w:rFonts w:ascii="Arial" w:hAnsi="Arial" w:cs="Arial"/>
                <w:sz w:val="16"/>
                <w:szCs w:val="16"/>
              </w:rPr>
            </w:pPr>
            <w:r w:rsidRPr="00967130">
              <w:rPr>
                <w:rFonts w:ascii="Arial" w:hAnsi="Arial" w:cs="Arial"/>
                <w:sz w:val="16"/>
                <w:szCs w:val="16"/>
              </w:rPr>
              <w:t>98,6</w:t>
            </w:r>
          </w:p>
        </w:tc>
        <w:tc>
          <w:tcPr>
            <w:tcW w:w="1099" w:type="dxa"/>
            <w:shd w:val="clear" w:color="auto" w:fill="auto"/>
            <w:vAlign w:val="bottom"/>
          </w:tcPr>
          <w:p w:rsidR="00863E0B" w:rsidRPr="00967130" w:rsidRDefault="00863E0B" w:rsidP="00863E0B">
            <w:pPr>
              <w:spacing w:before="20" w:after="26"/>
              <w:ind w:right="57" w:firstLine="0"/>
              <w:jc w:val="right"/>
              <w:rPr>
                <w:rFonts w:ascii="Arial" w:hAnsi="Arial" w:cs="Arial"/>
                <w:sz w:val="16"/>
                <w:szCs w:val="16"/>
              </w:rPr>
            </w:pPr>
            <w:r w:rsidRPr="00967130">
              <w:rPr>
                <w:rFonts w:ascii="Arial" w:hAnsi="Arial" w:cs="Arial"/>
                <w:sz w:val="16"/>
                <w:szCs w:val="16"/>
              </w:rPr>
              <w:t>87,5</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164,4</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169,9</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Хлеб и хлебобулочные изделия</w:t>
            </w:r>
          </w:p>
        </w:tc>
        <w:tc>
          <w:tcPr>
            <w:tcW w:w="1098" w:type="dxa"/>
            <w:shd w:val="clear" w:color="auto" w:fill="auto"/>
            <w:vAlign w:val="bottom"/>
          </w:tcPr>
          <w:p w:rsidR="00863E0B" w:rsidRPr="00967130" w:rsidRDefault="00863E0B" w:rsidP="00863E0B">
            <w:pPr>
              <w:spacing w:before="20" w:after="26"/>
              <w:ind w:right="57" w:firstLine="0"/>
              <w:jc w:val="right"/>
              <w:rPr>
                <w:rFonts w:ascii="Arial" w:hAnsi="Arial" w:cs="Arial"/>
                <w:sz w:val="16"/>
                <w:szCs w:val="16"/>
              </w:rPr>
            </w:pPr>
            <w:r w:rsidRPr="00967130">
              <w:rPr>
                <w:rFonts w:ascii="Arial" w:hAnsi="Arial" w:cs="Arial"/>
                <w:sz w:val="16"/>
                <w:szCs w:val="16"/>
              </w:rPr>
              <w:t>57,2</w:t>
            </w:r>
          </w:p>
        </w:tc>
        <w:tc>
          <w:tcPr>
            <w:tcW w:w="1099" w:type="dxa"/>
            <w:shd w:val="clear" w:color="auto" w:fill="auto"/>
            <w:vAlign w:val="bottom"/>
          </w:tcPr>
          <w:p w:rsidR="00863E0B" w:rsidRPr="00967130" w:rsidRDefault="00863E0B" w:rsidP="00863E0B">
            <w:pPr>
              <w:spacing w:before="20" w:after="26"/>
              <w:ind w:right="57" w:firstLine="0"/>
              <w:jc w:val="right"/>
              <w:rPr>
                <w:rFonts w:ascii="Arial" w:hAnsi="Arial" w:cs="Arial"/>
                <w:sz w:val="16"/>
                <w:szCs w:val="16"/>
              </w:rPr>
            </w:pPr>
            <w:r w:rsidRPr="00967130">
              <w:rPr>
                <w:rFonts w:ascii="Arial" w:hAnsi="Arial" w:cs="Arial"/>
                <w:sz w:val="16"/>
                <w:szCs w:val="16"/>
              </w:rPr>
              <w:t>80,1</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63,6</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100,0</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 xml:space="preserve">Рыба и продукты рыбные переработанные (без рыбных </w:t>
            </w:r>
            <w:r w:rsidRPr="00B30273">
              <w:br/>
            </w:r>
            <w:r w:rsidRPr="00967130">
              <w:t>консервов)</w:t>
            </w:r>
          </w:p>
        </w:tc>
        <w:tc>
          <w:tcPr>
            <w:tcW w:w="1098" w:type="dxa"/>
            <w:shd w:val="clear" w:color="auto" w:fill="auto"/>
            <w:vAlign w:val="bottom"/>
          </w:tcPr>
          <w:p w:rsidR="00863E0B" w:rsidRPr="00967130" w:rsidRDefault="00863E0B" w:rsidP="00863E0B">
            <w:pPr>
              <w:spacing w:before="20" w:after="26"/>
              <w:ind w:right="57" w:firstLine="0"/>
              <w:jc w:val="right"/>
              <w:rPr>
                <w:rFonts w:ascii="Arial" w:hAnsi="Arial" w:cs="Arial"/>
                <w:sz w:val="16"/>
                <w:szCs w:val="16"/>
              </w:rPr>
            </w:pPr>
            <w:r w:rsidRPr="00967130">
              <w:rPr>
                <w:rFonts w:ascii="Arial" w:hAnsi="Arial" w:cs="Arial"/>
                <w:sz w:val="16"/>
                <w:szCs w:val="16"/>
              </w:rPr>
              <w:t>100,0</w:t>
            </w:r>
          </w:p>
        </w:tc>
        <w:tc>
          <w:tcPr>
            <w:tcW w:w="1099" w:type="dxa"/>
            <w:shd w:val="clear" w:color="auto" w:fill="auto"/>
            <w:vAlign w:val="bottom"/>
          </w:tcPr>
          <w:p w:rsidR="00863E0B" w:rsidRPr="00967130" w:rsidRDefault="00863E0B" w:rsidP="00863E0B">
            <w:pPr>
              <w:spacing w:before="20" w:after="26"/>
              <w:ind w:right="57" w:firstLine="0"/>
              <w:jc w:val="right"/>
              <w:rPr>
                <w:rFonts w:ascii="Arial" w:hAnsi="Arial" w:cs="Arial"/>
                <w:sz w:val="16"/>
                <w:szCs w:val="16"/>
              </w:rPr>
            </w:pPr>
            <w:r w:rsidRPr="00967130">
              <w:rPr>
                <w:rFonts w:ascii="Arial" w:hAnsi="Arial" w:cs="Arial"/>
                <w:sz w:val="16"/>
                <w:szCs w:val="16"/>
              </w:rPr>
              <w:t>110,0</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122,2</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122,2</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Консервы рыбные, тыс усл. банк</w:t>
            </w:r>
          </w:p>
        </w:tc>
        <w:tc>
          <w:tcPr>
            <w:tcW w:w="1098" w:type="dxa"/>
            <w:shd w:val="clear" w:color="auto" w:fill="auto"/>
            <w:vAlign w:val="bottom"/>
          </w:tcPr>
          <w:p w:rsidR="00863E0B" w:rsidRPr="00967130" w:rsidRDefault="00863E0B" w:rsidP="00863E0B">
            <w:pPr>
              <w:pStyle w:val="6-"/>
              <w:spacing w:before="20" w:after="26"/>
            </w:pPr>
            <w:r w:rsidRPr="00967130">
              <w:t>100,9</w:t>
            </w:r>
          </w:p>
        </w:tc>
        <w:tc>
          <w:tcPr>
            <w:tcW w:w="1099" w:type="dxa"/>
            <w:shd w:val="clear" w:color="auto" w:fill="auto"/>
            <w:vAlign w:val="bottom"/>
          </w:tcPr>
          <w:p w:rsidR="00863E0B" w:rsidRPr="00967130" w:rsidRDefault="00863E0B" w:rsidP="00863E0B">
            <w:pPr>
              <w:pStyle w:val="6-"/>
              <w:spacing w:before="20" w:after="26"/>
            </w:pPr>
            <w:r w:rsidRPr="00967130">
              <w:t>142,8</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73,8</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179,5</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Мука</w:t>
            </w:r>
          </w:p>
        </w:tc>
        <w:tc>
          <w:tcPr>
            <w:tcW w:w="1098" w:type="dxa"/>
            <w:shd w:val="clear" w:color="auto" w:fill="auto"/>
            <w:vAlign w:val="bottom"/>
          </w:tcPr>
          <w:p w:rsidR="00863E0B" w:rsidRPr="00967130" w:rsidRDefault="00863E0B" w:rsidP="00863E0B">
            <w:pPr>
              <w:pStyle w:val="6-"/>
              <w:spacing w:before="20" w:after="26"/>
            </w:pPr>
            <w:r w:rsidRPr="00967130">
              <w:t>100,4</w:t>
            </w:r>
          </w:p>
        </w:tc>
        <w:tc>
          <w:tcPr>
            <w:tcW w:w="1099" w:type="dxa"/>
            <w:shd w:val="clear" w:color="auto" w:fill="auto"/>
            <w:vAlign w:val="bottom"/>
          </w:tcPr>
          <w:p w:rsidR="00863E0B" w:rsidRPr="00967130" w:rsidRDefault="00863E0B" w:rsidP="00863E0B">
            <w:pPr>
              <w:pStyle w:val="6-"/>
              <w:spacing w:before="20" w:after="26"/>
            </w:pPr>
            <w:r w:rsidRPr="00967130">
              <w:t>159,0</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139,3</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104,7</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Изделия макаронные и аналогичные мучные изделия</w:t>
            </w:r>
          </w:p>
        </w:tc>
        <w:tc>
          <w:tcPr>
            <w:tcW w:w="1098" w:type="dxa"/>
            <w:shd w:val="clear" w:color="auto" w:fill="auto"/>
            <w:vAlign w:val="bottom"/>
          </w:tcPr>
          <w:p w:rsidR="00863E0B" w:rsidRPr="00967130" w:rsidRDefault="00863E0B" w:rsidP="00863E0B">
            <w:pPr>
              <w:pStyle w:val="6-"/>
              <w:spacing w:before="20" w:after="26"/>
            </w:pPr>
            <w:r w:rsidRPr="00967130">
              <w:t>51,0</w:t>
            </w:r>
          </w:p>
        </w:tc>
        <w:tc>
          <w:tcPr>
            <w:tcW w:w="1099" w:type="dxa"/>
            <w:shd w:val="clear" w:color="auto" w:fill="auto"/>
            <w:vAlign w:val="bottom"/>
          </w:tcPr>
          <w:p w:rsidR="00863E0B" w:rsidRPr="00967130" w:rsidRDefault="00863E0B" w:rsidP="00863E0B">
            <w:pPr>
              <w:pStyle w:val="6-"/>
              <w:spacing w:before="20" w:after="26"/>
            </w:pPr>
            <w:r w:rsidRPr="00967130">
              <w:t>70,4</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124,0</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57,0</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Крупа</w:t>
            </w:r>
          </w:p>
        </w:tc>
        <w:tc>
          <w:tcPr>
            <w:tcW w:w="1098" w:type="dxa"/>
            <w:shd w:val="clear" w:color="auto" w:fill="auto"/>
            <w:vAlign w:val="bottom"/>
          </w:tcPr>
          <w:p w:rsidR="00863E0B" w:rsidRPr="00967130" w:rsidRDefault="00863E0B" w:rsidP="00863E0B">
            <w:pPr>
              <w:pStyle w:val="6-"/>
              <w:spacing w:before="20" w:after="26"/>
            </w:pPr>
            <w:r w:rsidRPr="00967130">
              <w:t>107,9</w:t>
            </w:r>
          </w:p>
        </w:tc>
        <w:tc>
          <w:tcPr>
            <w:tcW w:w="1099" w:type="dxa"/>
            <w:shd w:val="clear" w:color="auto" w:fill="auto"/>
            <w:vAlign w:val="bottom"/>
          </w:tcPr>
          <w:p w:rsidR="00863E0B" w:rsidRPr="00967130" w:rsidRDefault="00863E0B" w:rsidP="00863E0B">
            <w:pPr>
              <w:pStyle w:val="6-"/>
              <w:spacing w:before="20" w:after="26"/>
            </w:pPr>
            <w:r w:rsidRPr="00967130">
              <w:t>109,1</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147,5</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96,6</w:t>
            </w:r>
          </w:p>
        </w:tc>
      </w:tr>
      <w:tr w:rsidR="00863E0B" w:rsidRPr="00967130" w:rsidTr="004705C5">
        <w:tc>
          <w:tcPr>
            <w:tcW w:w="4678" w:type="dxa"/>
            <w:shd w:val="clear" w:color="auto" w:fill="auto"/>
            <w:vAlign w:val="bottom"/>
          </w:tcPr>
          <w:p w:rsidR="00863E0B" w:rsidRPr="00967130" w:rsidRDefault="00863E0B" w:rsidP="00863E0B">
            <w:pPr>
              <w:pStyle w:val="6-1"/>
              <w:spacing w:before="20" w:after="26"/>
            </w:pPr>
            <w:r w:rsidRPr="00967130">
              <w:t>Соль пищевая</w:t>
            </w:r>
          </w:p>
        </w:tc>
        <w:tc>
          <w:tcPr>
            <w:tcW w:w="1098" w:type="dxa"/>
            <w:shd w:val="clear" w:color="auto" w:fill="auto"/>
            <w:vAlign w:val="bottom"/>
          </w:tcPr>
          <w:p w:rsidR="00863E0B" w:rsidRPr="00967130" w:rsidRDefault="00863E0B" w:rsidP="00863E0B">
            <w:pPr>
              <w:pStyle w:val="6-"/>
              <w:spacing w:before="20" w:after="26"/>
            </w:pPr>
            <w:r w:rsidRPr="00967130">
              <w:t>163,4</w:t>
            </w:r>
          </w:p>
        </w:tc>
        <w:tc>
          <w:tcPr>
            <w:tcW w:w="1099" w:type="dxa"/>
            <w:shd w:val="clear" w:color="auto" w:fill="auto"/>
            <w:vAlign w:val="bottom"/>
          </w:tcPr>
          <w:p w:rsidR="00863E0B" w:rsidRPr="00967130" w:rsidRDefault="00863E0B" w:rsidP="00863E0B">
            <w:pPr>
              <w:pStyle w:val="6-"/>
              <w:spacing w:before="20" w:after="26"/>
            </w:pPr>
            <w:r w:rsidRPr="00967130">
              <w:t>398</w:t>
            </w:r>
          </w:p>
        </w:tc>
        <w:tc>
          <w:tcPr>
            <w:tcW w:w="1098"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165,3</w:t>
            </w:r>
          </w:p>
        </w:tc>
        <w:tc>
          <w:tcPr>
            <w:tcW w:w="1099" w:type="dxa"/>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113,1</w:t>
            </w:r>
          </w:p>
        </w:tc>
      </w:tr>
      <w:tr w:rsidR="00863E0B" w:rsidRPr="00967130" w:rsidTr="004705C5">
        <w:tc>
          <w:tcPr>
            <w:tcW w:w="4678" w:type="dxa"/>
            <w:tcBorders>
              <w:bottom w:val="single" w:sz="4" w:space="0" w:color="auto"/>
            </w:tcBorders>
            <w:shd w:val="clear" w:color="auto" w:fill="auto"/>
            <w:vAlign w:val="bottom"/>
          </w:tcPr>
          <w:p w:rsidR="00863E0B" w:rsidRPr="00967130" w:rsidRDefault="00863E0B" w:rsidP="00863E0B">
            <w:pPr>
              <w:pStyle w:val="6-1"/>
              <w:spacing w:before="20" w:after="26"/>
            </w:pPr>
            <w:r w:rsidRPr="00967130">
              <w:rPr>
                <w:szCs w:val="16"/>
              </w:rPr>
              <w:t>Сигары, сигары с обрезанными концами (черуты),</w:t>
            </w:r>
            <w:r w:rsidRPr="00B30273">
              <w:rPr>
                <w:szCs w:val="16"/>
              </w:rPr>
              <w:br/>
            </w:r>
            <w:r w:rsidRPr="00967130">
              <w:rPr>
                <w:szCs w:val="16"/>
              </w:rPr>
              <w:t xml:space="preserve">сигариллы (сигары тонкие), сигареты, папиросы из табака </w:t>
            </w:r>
            <w:r w:rsidRPr="00B30273">
              <w:rPr>
                <w:szCs w:val="16"/>
              </w:rPr>
              <w:br/>
            </w:r>
            <w:r w:rsidRPr="00967130">
              <w:rPr>
                <w:szCs w:val="16"/>
              </w:rPr>
              <w:t>или заменителей табака,</w:t>
            </w:r>
            <w:r w:rsidRPr="00B30273">
              <w:rPr>
                <w:szCs w:val="16"/>
              </w:rPr>
              <w:t xml:space="preserve"> </w:t>
            </w:r>
            <w:r w:rsidRPr="00967130">
              <w:rPr>
                <w:szCs w:val="16"/>
              </w:rPr>
              <w:t>млн шт</w:t>
            </w:r>
          </w:p>
        </w:tc>
        <w:tc>
          <w:tcPr>
            <w:tcW w:w="1098"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82,9</w:t>
            </w:r>
          </w:p>
        </w:tc>
        <w:tc>
          <w:tcPr>
            <w:tcW w:w="1099" w:type="dxa"/>
            <w:tcBorders>
              <w:bottom w:val="single" w:sz="4" w:space="0" w:color="auto"/>
            </w:tcBorders>
            <w:shd w:val="clear" w:color="auto" w:fill="auto"/>
            <w:vAlign w:val="bottom"/>
          </w:tcPr>
          <w:p w:rsidR="00863E0B" w:rsidRPr="00967130" w:rsidRDefault="00863E0B" w:rsidP="00863E0B">
            <w:pPr>
              <w:pStyle w:val="6-"/>
              <w:spacing w:before="20" w:after="26"/>
            </w:pPr>
            <w:r w:rsidRPr="00967130">
              <w:t>88,8</w:t>
            </w:r>
          </w:p>
        </w:tc>
        <w:tc>
          <w:tcPr>
            <w:tcW w:w="1098" w:type="dxa"/>
            <w:tcBorders>
              <w:bottom w:val="single" w:sz="4" w:space="0" w:color="auto"/>
            </w:tcBorders>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726</w:t>
            </w:r>
          </w:p>
        </w:tc>
        <w:tc>
          <w:tcPr>
            <w:tcW w:w="1099" w:type="dxa"/>
            <w:tcBorders>
              <w:bottom w:val="single" w:sz="4" w:space="0" w:color="auto"/>
            </w:tcBorders>
            <w:shd w:val="clear" w:color="auto" w:fill="auto"/>
            <w:vAlign w:val="bottom"/>
          </w:tcPr>
          <w:p w:rsidR="00863E0B" w:rsidRPr="00967130" w:rsidRDefault="00863E0B" w:rsidP="00863E0B">
            <w:pPr>
              <w:pStyle w:val="6-"/>
              <w:spacing w:before="20" w:after="26"/>
              <w:rPr>
                <w:rFonts w:cs="Arial"/>
                <w:szCs w:val="16"/>
              </w:rPr>
            </w:pPr>
            <w:r w:rsidRPr="00967130">
              <w:rPr>
                <w:rFonts w:cs="Arial"/>
                <w:szCs w:val="16"/>
              </w:rPr>
              <w:t>109,6</w:t>
            </w:r>
          </w:p>
        </w:tc>
      </w:tr>
    </w:tbl>
    <w:p w:rsidR="00741150" w:rsidRDefault="008D0BF8" w:rsidP="005A058F">
      <w:pPr>
        <w:pStyle w:val="21"/>
      </w:pPr>
      <w:bookmarkStart w:id="112" w:name="_Toc216256843"/>
      <w:bookmarkStart w:id="113" w:name="_Toc228093204"/>
      <w:bookmarkStart w:id="114" w:name="_Toc254097394"/>
      <w:bookmarkStart w:id="115" w:name="_Toc256579873"/>
      <w:bookmarkStart w:id="116" w:name="_Toc256580006"/>
      <w:bookmarkStart w:id="117" w:name="_Toc259433842"/>
      <w:bookmarkStart w:id="118" w:name="_Toc262111290"/>
      <w:bookmarkStart w:id="119" w:name="_Toc69396411"/>
      <w:r w:rsidRPr="002D6C3E">
        <w:t xml:space="preserve">IV. </w:t>
      </w:r>
      <w:bookmarkEnd w:id="112"/>
      <w:bookmarkEnd w:id="113"/>
      <w:bookmarkEnd w:id="114"/>
      <w:bookmarkEnd w:id="115"/>
      <w:bookmarkEnd w:id="116"/>
      <w:bookmarkEnd w:id="117"/>
      <w:bookmarkEnd w:id="118"/>
      <w:r w:rsidR="00B77583">
        <w:t>ХАРАКТЕРИСТИКА</w:t>
      </w:r>
      <w:r w:rsidR="00AD3FAE" w:rsidRPr="002D6C3E">
        <w:t xml:space="preserve"> </w:t>
      </w:r>
      <w:r w:rsidR="00FD4FB5" w:rsidRPr="00AE773F">
        <w:rPr>
          <w:spacing w:val="-4"/>
        </w:rPr>
        <w:t>ХОЗЯЙСТВУЮЩИХ СУБЪЕКТОВ</w:t>
      </w:r>
      <w:bookmarkEnd w:id="119"/>
      <w:r w:rsidR="00FD4FB5">
        <w:rPr>
          <w:spacing w:val="-4"/>
        </w:rPr>
        <w:t xml:space="preserve"> </w:t>
      </w:r>
    </w:p>
    <w:p w:rsidR="00982E2D" w:rsidRDefault="00982E2D" w:rsidP="00982E2D">
      <w:pPr>
        <w:pStyle w:val="31"/>
        <w:rPr>
          <w:rFonts w:cs="Arial"/>
          <w:vertAlign w:val="superscript"/>
        </w:rPr>
      </w:pPr>
      <w:bookmarkStart w:id="120" w:name="_Toc353953848"/>
      <w:bookmarkStart w:id="121" w:name="_Toc69396412"/>
      <w:bookmarkStart w:id="122" w:name="_Toc256579874"/>
      <w:bookmarkStart w:id="123" w:name="_Toc256580007"/>
      <w:bookmarkStart w:id="124" w:name="_Toc216256849"/>
      <w:bookmarkStart w:id="125" w:name="_Toc228093206"/>
      <w:bookmarkStart w:id="126" w:name="_Toc254097398"/>
      <w:bookmarkStart w:id="127" w:name="_Toc259433846"/>
      <w:r w:rsidRPr="005A5704">
        <w:t xml:space="preserve">1. </w:t>
      </w:r>
      <w:bookmarkEnd w:id="120"/>
      <w:r w:rsidR="00FD4FB5" w:rsidRPr="000F2312">
        <w:t>Количество хозяйствующих субъектов, прошедших государственную регистрацию (перерегистрацию)</w:t>
      </w:r>
      <w:bookmarkEnd w:id="121"/>
      <w:r w:rsidR="00FD4FB5">
        <w:t xml:space="preserve"> </w:t>
      </w:r>
    </w:p>
    <w:p w:rsidR="005A058F" w:rsidRPr="00055056" w:rsidRDefault="005A058F" w:rsidP="005A058F">
      <w:pPr>
        <w:pStyle w:val="11"/>
      </w:pPr>
      <w:r w:rsidRPr="00055056">
        <w:t>Органы государственной статистики осуществляют учет хозяйствующих субъектов (юридических лиц и индивидуальных предпринимателей) на основе сведений, предоставляемых регистрирующими органами. В соответствии с постановлением Правительства Российской Федера</w:t>
      </w:r>
      <w:r>
        <w:t>ции от 17.05.</w:t>
      </w:r>
      <w:r w:rsidRPr="00055056">
        <w:t>2002 №319 функции по государственной регистрации юридических лиц и индивидуальных предпринимателей возложены на территориальные органы Федеральной налоговой службы России.</w:t>
      </w:r>
    </w:p>
    <w:p w:rsidR="005A058F" w:rsidRPr="00055056" w:rsidRDefault="005A058F" w:rsidP="005A058F">
      <w:pPr>
        <w:pStyle w:val="11"/>
      </w:pPr>
      <w:r w:rsidRPr="00055056">
        <w:t xml:space="preserve">По состоянию на 1 </w:t>
      </w:r>
      <w:r>
        <w:t>апреля</w:t>
      </w:r>
      <w:r w:rsidRPr="00055056">
        <w:t xml:space="preserve"> 20</w:t>
      </w:r>
      <w:r w:rsidRPr="003034FA">
        <w:t>2</w:t>
      </w:r>
      <w:r w:rsidRPr="00264CF1">
        <w:t>1</w:t>
      </w:r>
      <w:r w:rsidRPr="00055056">
        <w:t xml:space="preserve">г. количество юридических лиц </w:t>
      </w:r>
      <w:r w:rsidRPr="00C35BBB">
        <w:t xml:space="preserve">составило </w:t>
      </w:r>
      <w:r>
        <w:t>1</w:t>
      </w:r>
      <w:r w:rsidRPr="00264CF1">
        <w:t>4</w:t>
      </w:r>
      <w:r w:rsidRPr="00C35BBB">
        <w:t>,</w:t>
      </w:r>
      <w:r w:rsidRPr="00264CF1">
        <w:t>7</w:t>
      </w:r>
      <w:r w:rsidRPr="00055056">
        <w:t xml:space="preserve"> тысяч</w:t>
      </w:r>
      <w:r>
        <w:t>и</w:t>
      </w:r>
      <w:r w:rsidRPr="00055056">
        <w:t xml:space="preserve"> единиц, индивидуальных предпринимателей </w:t>
      </w:r>
      <w:r>
        <w:t>-</w:t>
      </w:r>
      <w:r w:rsidRPr="00055056">
        <w:t xml:space="preserve"> </w:t>
      </w:r>
      <w:r w:rsidRPr="00264CF1">
        <w:t>17</w:t>
      </w:r>
      <w:r w:rsidRPr="00C0726E">
        <w:t>,</w:t>
      </w:r>
      <w:r>
        <w:t>3</w:t>
      </w:r>
      <w:r w:rsidRPr="00055056">
        <w:t xml:space="preserve"> тысяч</w:t>
      </w:r>
      <w:r>
        <w:t>и</w:t>
      </w:r>
      <w:r w:rsidRPr="00055056">
        <w:t xml:space="preserve"> человек.</w:t>
      </w: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6663"/>
        <w:gridCol w:w="567"/>
        <w:gridCol w:w="708"/>
        <w:gridCol w:w="709"/>
        <w:gridCol w:w="567"/>
      </w:tblGrid>
      <w:tr w:rsidR="005A058F" w:rsidTr="00D0736D">
        <w:trPr>
          <w:tblHeader/>
        </w:trPr>
        <w:tc>
          <w:tcPr>
            <w:tcW w:w="9214" w:type="dxa"/>
            <w:gridSpan w:val="5"/>
            <w:tcBorders>
              <w:top w:val="nil"/>
              <w:left w:val="nil"/>
              <w:bottom w:val="nil"/>
              <w:right w:val="nil"/>
            </w:tcBorders>
            <w:shd w:val="clear" w:color="auto" w:fill="auto"/>
          </w:tcPr>
          <w:p w:rsidR="005A058F" w:rsidRDefault="005A058F" w:rsidP="005A058F">
            <w:pPr>
              <w:pStyle w:val="43"/>
              <w:rPr>
                <w:sz w:val="20"/>
                <w:vertAlign w:val="superscript"/>
              </w:rPr>
            </w:pPr>
            <w:r>
              <w:t>Распределение</w:t>
            </w:r>
            <w:r w:rsidRPr="00AC5E22">
              <w:t xml:space="preserve"> юридических лиц </w:t>
            </w:r>
            <w:r>
              <w:br/>
            </w:r>
            <w:r w:rsidRPr="00AC5E22">
              <w:t xml:space="preserve">по видам экономической деятельности </w:t>
            </w:r>
            <w:r w:rsidRPr="00AC5E22">
              <w:rPr>
                <w:sz w:val="20"/>
              </w:rPr>
              <w:t xml:space="preserve">на 1 </w:t>
            </w:r>
            <w:r>
              <w:rPr>
                <w:sz w:val="20"/>
              </w:rPr>
              <w:t>апреля</w:t>
            </w:r>
            <w:r w:rsidRPr="00AC5E22">
              <w:rPr>
                <w:sz w:val="20"/>
              </w:rPr>
              <w:t xml:space="preserve"> 20</w:t>
            </w:r>
            <w:r>
              <w:rPr>
                <w:sz w:val="20"/>
              </w:rPr>
              <w:t>2</w:t>
            </w:r>
            <w:r w:rsidRPr="00264CF1">
              <w:rPr>
                <w:sz w:val="20"/>
              </w:rPr>
              <w:t>1</w:t>
            </w:r>
            <w:r w:rsidRPr="00AC5E22">
              <w:rPr>
                <w:sz w:val="20"/>
              </w:rPr>
              <w:t>г.</w:t>
            </w:r>
            <w:r>
              <w:rPr>
                <w:sz w:val="20"/>
              </w:rPr>
              <w:t xml:space="preserve"> </w:t>
            </w:r>
            <w:r w:rsidRPr="00A20476">
              <w:rPr>
                <w:sz w:val="20"/>
                <w:vertAlign w:val="superscript"/>
              </w:rPr>
              <w:t>1)</w:t>
            </w:r>
          </w:p>
          <w:p w:rsidR="005A058F" w:rsidRPr="005A058F" w:rsidRDefault="005A058F" w:rsidP="005A058F">
            <w:pPr>
              <w:pStyle w:val="41"/>
            </w:pPr>
          </w:p>
        </w:tc>
      </w:tr>
      <w:tr w:rsidR="005A058F" w:rsidRPr="00676EBA" w:rsidTr="00D0736D">
        <w:trPr>
          <w:trHeight w:val="411"/>
          <w:tblHeader/>
        </w:trPr>
        <w:tc>
          <w:tcPr>
            <w:tcW w:w="6663" w:type="dxa"/>
            <w:tcBorders>
              <w:top w:val="single" w:sz="4" w:space="0" w:color="auto"/>
              <w:left w:val="nil"/>
              <w:bottom w:val="single" w:sz="4" w:space="0" w:color="auto"/>
              <w:right w:val="nil"/>
            </w:tcBorders>
            <w:shd w:val="clear" w:color="auto" w:fill="auto"/>
          </w:tcPr>
          <w:p w:rsidR="005A058F" w:rsidRDefault="005A058F" w:rsidP="00D0736D">
            <w:pPr>
              <w:pStyle w:val="5-"/>
            </w:pPr>
          </w:p>
        </w:tc>
        <w:tc>
          <w:tcPr>
            <w:tcW w:w="567"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Pr>
                <w:rFonts w:cs="Arial"/>
              </w:rPr>
              <w:t>Е</w:t>
            </w:r>
            <w:r w:rsidRPr="00676EBA">
              <w:rPr>
                <w:rFonts w:cs="Arial"/>
              </w:rPr>
              <w:t>д</w:t>
            </w:r>
          </w:p>
        </w:tc>
        <w:tc>
          <w:tcPr>
            <w:tcW w:w="708" w:type="dxa"/>
            <w:tcBorders>
              <w:top w:val="single" w:sz="4" w:space="0" w:color="auto"/>
              <w:left w:val="nil"/>
              <w:bottom w:val="single" w:sz="4" w:space="0" w:color="auto"/>
              <w:right w:val="nil"/>
            </w:tcBorders>
            <w:shd w:val="clear" w:color="auto" w:fill="auto"/>
          </w:tcPr>
          <w:p w:rsidR="005A058F" w:rsidRPr="006D6205" w:rsidRDefault="005A058F" w:rsidP="00D0736D">
            <w:pPr>
              <w:pStyle w:val="5-"/>
              <w:rPr>
                <w:rFonts w:cs="Arial"/>
              </w:rPr>
            </w:pPr>
            <w:r w:rsidRPr="00676EBA">
              <w:rPr>
                <w:rFonts w:cs="Arial"/>
              </w:rPr>
              <w:t xml:space="preserve">В % к </w:t>
            </w:r>
            <w:r>
              <w:rPr>
                <w:rFonts w:cs="Arial"/>
              </w:rPr>
              <w:br/>
            </w:r>
            <w:r w:rsidRPr="00676EBA">
              <w:rPr>
                <w:rFonts w:cs="Arial"/>
              </w:rPr>
              <w:t>1</w:t>
            </w:r>
            <w:r>
              <w:rPr>
                <w:rFonts w:cs="Arial"/>
              </w:rPr>
              <w:t xml:space="preserve"> </w:t>
            </w:r>
            <w:r w:rsidRPr="00676EBA">
              <w:rPr>
                <w:rFonts w:cs="Arial"/>
              </w:rPr>
              <w:t>января</w:t>
            </w:r>
            <w:r>
              <w:rPr>
                <w:rFonts w:cs="Arial"/>
              </w:rPr>
              <w:t xml:space="preserve"> </w:t>
            </w:r>
            <w:r w:rsidRPr="00676EBA">
              <w:rPr>
                <w:rFonts w:cs="Arial"/>
              </w:rPr>
              <w:t>20</w:t>
            </w:r>
            <w:r>
              <w:rPr>
                <w:rFonts w:cs="Arial"/>
              </w:rPr>
              <w:t>2</w:t>
            </w:r>
            <w:r w:rsidRPr="006D6205">
              <w:rPr>
                <w:rFonts w:cs="Arial"/>
              </w:rPr>
              <w:t>1</w:t>
            </w:r>
          </w:p>
        </w:tc>
        <w:tc>
          <w:tcPr>
            <w:tcW w:w="709" w:type="dxa"/>
            <w:tcBorders>
              <w:top w:val="single" w:sz="4" w:space="0" w:color="auto"/>
              <w:left w:val="nil"/>
              <w:bottom w:val="single" w:sz="4" w:space="0" w:color="auto"/>
              <w:right w:val="nil"/>
            </w:tcBorders>
          </w:tcPr>
          <w:p w:rsidR="005A058F" w:rsidRPr="006D6205" w:rsidRDefault="005A058F" w:rsidP="00D0736D">
            <w:pPr>
              <w:pStyle w:val="5-"/>
              <w:rPr>
                <w:rFonts w:cs="Arial"/>
              </w:rPr>
            </w:pPr>
            <w:r w:rsidRPr="00676EBA">
              <w:rPr>
                <w:rFonts w:cs="Arial"/>
              </w:rPr>
              <w:t xml:space="preserve">В % к </w:t>
            </w:r>
            <w:r>
              <w:rPr>
                <w:rFonts w:cs="Arial"/>
              </w:rPr>
              <w:br/>
            </w:r>
            <w:r w:rsidRPr="00676EBA">
              <w:rPr>
                <w:rFonts w:cs="Arial"/>
              </w:rPr>
              <w:t>1</w:t>
            </w:r>
            <w:r>
              <w:rPr>
                <w:rFonts w:cs="Arial"/>
              </w:rPr>
              <w:t xml:space="preserve"> апреля </w:t>
            </w:r>
            <w:r w:rsidRPr="00676EBA">
              <w:rPr>
                <w:rFonts w:cs="Arial"/>
              </w:rPr>
              <w:t>20</w:t>
            </w:r>
            <w:r w:rsidRPr="006D6205">
              <w:rPr>
                <w:rFonts w:cs="Arial"/>
              </w:rPr>
              <w:t>20</w:t>
            </w:r>
          </w:p>
        </w:tc>
        <w:tc>
          <w:tcPr>
            <w:tcW w:w="567"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В % к</w:t>
            </w:r>
            <w:r>
              <w:rPr>
                <w:rFonts w:cs="Arial"/>
              </w:rPr>
              <w:t xml:space="preserve"> </w:t>
            </w:r>
            <w:r w:rsidRPr="00676EBA">
              <w:rPr>
                <w:rFonts w:cs="Arial"/>
              </w:rPr>
              <w:t>итогу</w:t>
            </w:r>
          </w:p>
        </w:tc>
      </w:tr>
      <w:tr w:rsidR="005A058F" w:rsidRPr="00000DC3" w:rsidTr="005A058F">
        <w:tc>
          <w:tcPr>
            <w:tcW w:w="6663" w:type="dxa"/>
            <w:tcBorders>
              <w:top w:val="single" w:sz="4" w:space="0" w:color="auto"/>
              <w:left w:val="nil"/>
              <w:bottom w:val="nil"/>
              <w:right w:val="nil"/>
            </w:tcBorders>
            <w:shd w:val="clear" w:color="auto" w:fill="auto"/>
            <w:vAlign w:val="bottom"/>
          </w:tcPr>
          <w:p w:rsidR="005A058F" w:rsidRPr="00AC5E22" w:rsidRDefault="005A058F" w:rsidP="005A058F">
            <w:pPr>
              <w:pStyle w:val="6-1"/>
              <w:spacing w:before="52" w:after="50"/>
              <w:rPr>
                <w:rFonts w:cs="Arial"/>
                <w:b/>
                <w:szCs w:val="16"/>
                <w:vertAlign w:val="superscript"/>
              </w:rPr>
            </w:pPr>
            <w:r w:rsidRPr="00676EBA">
              <w:rPr>
                <w:rFonts w:cs="Arial"/>
                <w:b/>
                <w:szCs w:val="16"/>
              </w:rPr>
              <w:t>Всего</w:t>
            </w:r>
            <w:r w:rsidRPr="008E528B">
              <w:rPr>
                <w:rFonts w:cs="Arial"/>
                <w:b/>
                <w:sz w:val="20"/>
              </w:rPr>
              <w:t xml:space="preserve"> </w:t>
            </w:r>
            <w:r w:rsidRPr="004E02AE">
              <w:rPr>
                <w:rFonts w:cs="Arial"/>
                <w:vertAlign w:val="superscript"/>
              </w:rPr>
              <w:t>2)</w:t>
            </w:r>
          </w:p>
        </w:tc>
        <w:tc>
          <w:tcPr>
            <w:tcW w:w="567" w:type="dxa"/>
            <w:tcBorders>
              <w:top w:val="single" w:sz="4" w:space="0" w:color="auto"/>
              <w:left w:val="nil"/>
              <w:bottom w:val="nil"/>
              <w:right w:val="nil"/>
            </w:tcBorders>
            <w:shd w:val="clear" w:color="auto" w:fill="auto"/>
            <w:vAlign w:val="bottom"/>
          </w:tcPr>
          <w:p w:rsidR="005A058F" w:rsidRPr="006D6205" w:rsidRDefault="005A058F" w:rsidP="005A058F">
            <w:pPr>
              <w:pStyle w:val="6-"/>
              <w:spacing w:before="52" w:after="50"/>
              <w:rPr>
                <w:rFonts w:cs="Arial"/>
                <w:b/>
              </w:rPr>
            </w:pPr>
            <w:r w:rsidRPr="006D6205">
              <w:rPr>
                <w:rFonts w:cs="Arial"/>
                <w:b/>
                <w:bCs/>
              </w:rPr>
              <w:t>14721</w:t>
            </w:r>
          </w:p>
        </w:tc>
        <w:tc>
          <w:tcPr>
            <w:tcW w:w="708" w:type="dxa"/>
            <w:tcBorders>
              <w:top w:val="single" w:sz="4" w:space="0" w:color="auto"/>
              <w:left w:val="nil"/>
              <w:bottom w:val="nil"/>
              <w:right w:val="nil"/>
            </w:tcBorders>
            <w:shd w:val="clear" w:color="auto" w:fill="auto"/>
            <w:vAlign w:val="bottom"/>
          </w:tcPr>
          <w:p w:rsidR="005A058F" w:rsidRPr="00D45505" w:rsidRDefault="005A058F" w:rsidP="005A058F">
            <w:pPr>
              <w:pStyle w:val="6-"/>
              <w:spacing w:before="52" w:after="50"/>
              <w:rPr>
                <w:rFonts w:cs="Arial"/>
                <w:b/>
              </w:rPr>
            </w:pPr>
            <w:r>
              <w:rPr>
                <w:rFonts w:cs="Arial"/>
                <w:b/>
              </w:rPr>
              <w:t>98,2</w:t>
            </w:r>
          </w:p>
        </w:tc>
        <w:tc>
          <w:tcPr>
            <w:tcW w:w="709" w:type="dxa"/>
            <w:tcBorders>
              <w:top w:val="single" w:sz="4" w:space="0" w:color="auto"/>
              <w:left w:val="nil"/>
              <w:bottom w:val="nil"/>
              <w:right w:val="nil"/>
            </w:tcBorders>
            <w:vAlign w:val="bottom"/>
          </w:tcPr>
          <w:p w:rsidR="005A058F" w:rsidRPr="0087108C" w:rsidRDefault="005A058F" w:rsidP="005A058F">
            <w:pPr>
              <w:pStyle w:val="6-"/>
              <w:spacing w:before="52" w:after="50"/>
              <w:rPr>
                <w:rFonts w:cs="Arial"/>
                <w:b/>
              </w:rPr>
            </w:pPr>
            <w:r>
              <w:rPr>
                <w:rFonts w:cs="Arial"/>
                <w:b/>
              </w:rPr>
              <w:t>92,3</w:t>
            </w:r>
          </w:p>
        </w:tc>
        <w:tc>
          <w:tcPr>
            <w:tcW w:w="567" w:type="dxa"/>
            <w:tcBorders>
              <w:top w:val="single" w:sz="4" w:space="0" w:color="auto"/>
              <w:left w:val="nil"/>
              <w:bottom w:val="nil"/>
              <w:right w:val="nil"/>
            </w:tcBorders>
            <w:shd w:val="clear" w:color="auto" w:fill="auto"/>
            <w:vAlign w:val="bottom"/>
          </w:tcPr>
          <w:p w:rsidR="005A058F" w:rsidRPr="006D6205" w:rsidRDefault="005A058F" w:rsidP="005A058F">
            <w:pPr>
              <w:pStyle w:val="6-"/>
              <w:spacing w:before="52" w:after="50"/>
              <w:rPr>
                <w:rFonts w:cs="Arial"/>
                <w:b/>
              </w:rPr>
            </w:pPr>
            <w:r w:rsidRPr="006D6205">
              <w:rPr>
                <w:rFonts w:cs="Arial"/>
                <w:b/>
              </w:rPr>
              <w:t>100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sidRPr="0031332F">
              <w:rPr>
                <w:rFonts w:cs="Arial"/>
                <w:bCs/>
              </w:rPr>
              <w:t>С</w:t>
            </w:r>
            <w:r w:rsidRPr="005A5EEC">
              <w:rPr>
                <w:rFonts w:cs="Arial"/>
                <w:bCs/>
              </w:rPr>
              <w:t>ельское, лесное хозяйство, охота, рыболовство и рыбоводство</w:t>
            </w:r>
          </w:p>
        </w:tc>
        <w:tc>
          <w:tcPr>
            <w:tcW w:w="567" w:type="dxa"/>
            <w:tcBorders>
              <w:top w:val="nil"/>
              <w:left w:val="nil"/>
              <w:bottom w:val="nil"/>
              <w:right w:val="nil"/>
            </w:tcBorders>
            <w:shd w:val="clear" w:color="auto" w:fill="auto"/>
            <w:vAlign w:val="bottom"/>
          </w:tcPr>
          <w:p w:rsidR="005A058F" w:rsidRPr="00953CC9" w:rsidRDefault="005A058F" w:rsidP="005A058F">
            <w:pPr>
              <w:pStyle w:val="6-"/>
              <w:spacing w:before="52" w:after="50"/>
              <w:rPr>
                <w:rFonts w:cs="Arial"/>
                <w:lang w:val="en-US"/>
              </w:rPr>
            </w:pPr>
            <w:r>
              <w:rPr>
                <w:rFonts w:cs="Arial"/>
                <w:lang w:val="en-US"/>
              </w:rPr>
              <w:t>449</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97,8</w:t>
            </w:r>
          </w:p>
        </w:tc>
        <w:tc>
          <w:tcPr>
            <w:tcW w:w="709" w:type="dxa"/>
            <w:tcBorders>
              <w:top w:val="nil"/>
              <w:left w:val="nil"/>
              <w:bottom w:val="nil"/>
              <w:right w:val="nil"/>
            </w:tcBorders>
            <w:vAlign w:val="bottom"/>
          </w:tcPr>
          <w:p w:rsidR="005A058F" w:rsidRPr="00882C9B" w:rsidRDefault="005A058F" w:rsidP="005A058F">
            <w:pPr>
              <w:pStyle w:val="6-"/>
              <w:spacing w:before="52" w:after="50"/>
              <w:rPr>
                <w:rFonts w:cs="Arial"/>
              </w:rPr>
            </w:pPr>
            <w:r>
              <w:rPr>
                <w:rFonts w:cs="Arial"/>
              </w:rPr>
              <w:t>87,2</w:t>
            </w:r>
          </w:p>
        </w:tc>
        <w:tc>
          <w:tcPr>
            <w:tcW w:w="567" w:type="dxa"/>
            <w:tcBorders>
              <w:top w:val="nil"/>
              <w:left w:val="nil"/>
              <w:bottom w:val="nil"/>
              <w:right w:val="nil"/>
            </w:tcBorders>
            <w:shd w:val="clear" w:color="auto" w:fill="auto"/>
            <w:vAlign w:val="bottom"/>
          </w:tcPr>
          <w:p w:rsidR="005A058F" w:rsidRPr="00C03DF0" w:rsidRDefault="005A058F" w:rsidP="005A058F">
            <w:pPr>
              <w:pStyle w:val="6-"/>
              <w:spacing w:before="52" w:after="50"/>
              <w:rPr>
                <w:rFonts w:cs="Arial"/>
              </w:rPr>
            </w:pPr>
            <w:r>
              <w:rPr>
                <w:rFonts w:cs="Arial"/>
              </w:rPr>
              <w:t>3</w:t>
            </w:r>
          </w:p>
        </w:tc>
      </w:tr>
      <w:tr w:rsidR="005A058F" w:rsidRPr="00000DC3" w:rsidTr="005A058F">
        <w:tc>
          <w:tcPr>
            <w:tcW w:w="6663" w:type="dxa"/>
            <w:tcBorders>
              <w:top w:val="nil"/>
              <w:left w:val="nil"/>
              <w:bottom w:val="nil"/>
              <w:right w:val="nil"/>
            </w:tcBorders>
            <w:shd w:val="clear" w:color="auto" w:fill="auto"/>
            <w:vAlign w:val="bottom"/>
          </w:tcPr>
          <w:p w:rsidR="005A058F" w:rsidRPr="00D56D92" w:rsidRDefault="005A058F" w:rsidP="005A058F">
            <w:pPr>
              <w:pStyle w:val="6-3"/>
              <w:spacing w:before="52" w:after="50"/>
              <w:rPr>
                <w:rFonts w:cs="Arial"/>
              </w:rPr>
            </w:pPr>
            <w:r w:rsidRPr="00D56D92">
              <w:rPr>
                <w:rFonts w:cs="Arial"/>
              </w:rPr>
              <w:t>Рыболовство и рыбоводство</w:t>
            </w:r>
          </w:p>
        </w:tc>
        <w:tc>
          <w:tcPr>
            <w:tcW w:w="567" w:type="dxa"/>
            <w:tcBorders>
              <w:top w:val="nil"/>
              <w:left w:val="nil"/>
              <w:bottom w:val="nil"/>
              <w:right w:val="nil"/>
            </w:tcBorders>
            <w:shd w:val="clear" w:color="auto" w:fill="auto"/>
            <w:vAlign w:val="bottom"/>
          </w:tcPr>
          <w:p w:rsidR="005A058F" w:rsidRPr="00953CC9" w:rsidRDefault="005A058F" w:rsidP="005A058F">
            <w:pPr>
              <w:pStyle w:val="6-"/>
              <w:spacing w:before="52" w:after="50"/>
              <w:rPr>
                <w:rFonts w:cs="Arial"/>
                <w:lang w:val="en-US"/>
              </w:rPr>
            </w:pPr>
            <w:r>
              <w:rPr>
                <w:rFonts w:cs="Arial"/>
                <w:lang w:val="en-US"/>
              </w:rPr>
              <w:t>19</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105,6</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95,0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sidRPr="0031332F">
              <w:rPr>
                <w:rFonts w:cs="Arial"/>
                <w:bCs/>
              </w:rPr>
              <w:t>Добыча полезных ископаемых</w:t>
            </w:r>
          </w:p>
        </w:tc>
        <w:tc>
          <w:tcPr>
            <w:tcW w:w="567" w:type="dxa"/>
            <w:tcBorders>
              <w:top w:val="nil"/>
              <w:left w:val="nil"/>
              <w:bottom w:val="nil"/>
              <w:right w:val="nil"/>
            </w:tcBorders>
            <w:shd w:val="clear" w:color="auto" w:fill="auto"/>
            <w:vAlign w:val="bottom"/>
          </w:tcPr>
          <w:p w:rsidR="005A058F" w:rsidRPr="00D90D07" w:rsidRDefault="005A058F" w:rsidP="005A058F">
            <w:pPr>
              <w:pStyle w:val="6-"/>
              <w:spacing w:before="52" w:after="50"/>
              <w:rPr>
                <w:rFonts w:cs="Arial"/>
                <w:lang w:val="en-US"/>
              </w:rPr>
            </w:pPr>
            <w:r>
              <w:rPr>
                <w:rFonts w:cs="Arial"/>
                <w:lang w:val="en-US"/>
              </w:rPr>
              <w:t>165</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98,2</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Pr>
                <w:rFonts w:cs="Arial"/>
              </w:rPr>
              <w:t>П</w:t>
            </w:r>
            <w:r w:rsidRPr="00D269A9">
              <w:rPr>
                <w:rFonts w:cs="Arial"/>
              </w:rPr>
              <w:t>редоставление услуг в области добычи полезных ископаемых</w:t>
            </w:r>
          </w:p>
        </w:tc>
        <w:tc>
          <w:tcPr>
            <w:tcW w:w="567" w:type="dxa"/>
            <w:tcBorders>
              <w:top w:val="nil"/>
              <w:left w:val="nil"/>
              <w:bottom w:val="nil"/>
              <w:right w:val="nil"/>
            </w:tcBorders>
            <w:shd w:val="clear" w:color="auto" w:fill="auto"/>
            <w:vAlign w:val="bottom"/>
          </w:tcPr>
          <w:p w:rsidR="005A058F" w:rsidRPr="00D90D07" w:rsidRDefault="005A058F" w:rsidP="005A058F">
            <w:pPr>
              <w:pStyle w:val="6-"/>
              <w:spacing w:before="52" w:after="50"/>
              <w:rPr>
                <w:rFonts w:cs="Arial"/>
                <w:lang w:val="en-US"/>
              </w:rPr>
            </w:pPr>
            <w:r>
              <w:rPr>
                <w:rFonts w:cs="Arial"/>
                <w:lang w:val="en-US"/>
              </w:rPr>
              <w:t>48</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85,7</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sidRPr="0031332F">
              <w:rPr>
                <w:rFonts w:cs="Arial"/>
                <w:bCs/>
              </w:rPr>
              <w:t>Обрабатывающие производства</w:t>
            </w:r>
          </w:p>
        </w:tc>
        <w:tc>
          <w:tcPr>
            <w:tcW w:w="567" w:type="dxa"/>
            <w:tcBorders>
              <w:top w:val="nil"/>
              <w:left w:val="nil"/>
              <w:bottom w:val="nil"/>
              <w:right w:val="nil"/>
            </w:tcBorders>
            <w:shd w:val="clear" w:color="auto" w:fill="auto"/>
            <w:vAlign w:val="bottom"/>
          </w:tcPr>
          <w:p w:rsidR="005A058F" w:rsidRPr="004F2C45" w:rsidRDefault="005A058F" w:rsidP="005A058F">
            <w:pPr>
              <w:pStyle w:val="6-"/>
              <w:spacing w:before="52" w:after="50"/>
              <w:rPr>
                <w:rFonts w:cs="Arial"/>
                <w:lang w:val="en-US"/>
              </w:rPr>
            </w:pPr>
            <w:r>
              <w:rPr>
                <w:rFonts w:cs="Arial"/>
                <w:lang w:val="en-US"/>
              </w:rPr>
              <w:t>707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97,7</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89,5</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5</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sidRPr="0031332F">
              <w:rPr>
                <w:rFonts w:cs="Arial"/>
              </w:rPr>
              <w:t>Производство пищевых продуктов</w:t>
            </w:r>
          </w:p>
        </w:tc>
        <w:tc>
          <w:tcPr>
            <w:tcW w:w="567" w:type="dxa"/>
            <w:tcBorders>
              <w:top w:val="nil"/>
              <w:left w:val="nil"/>
              <w:bottom w:val="nil"/>
              <w:right w:val="nil"/>
            </w:tcBorders>
            <w:shd w:val="clear" w:color="auto" w:fill="auto"/>
            <w:vAlign w:val="bottom"/>
          </w:tcPr>
          <w:p w:rsidR="005A058F" w:rsidRPr="004F2C45" w:rsidRDefault="005A058F" w:rsidP="005A058F">
            <w:pPr>
              <w:pStyle w:val="6-"/>
              <w:spacing w:before="52" w:after="50"/>
              <w:rPr>
                <w:rFonts w:cs="Arial"/>
                <w:lang w:val="en-US"/>
              </w:rPr>
            </w:pPr>
            <w:r>
              <w:rPr>
                <w:rFonts w:cs="Arial"/>
                <w:lang w:val="en-US"/>
              </w:rPr>
              <w:t>73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97,3</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83,0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rPr>
          <w:trHeight w:val="199"/>
        </w:trPr>
        <w:tc>
          <w:tcPr>
            <w:tcW w:w="6663" w:type="dxa"/>
            <w:tcBorders>
              <w:top w:val="nil"/>
              <w:left w:val="nil"/>
              <w:bottom w:val="nil"/>
              <w:right w:val="nil"/>
            </w:tcBorders>
            <w:shd w:val="clear" w:color="auto" w:fill="auto"/>
            <w:vAlign w:val="bottom"/>
          </w:tcPr>
          <w:p w:rsidR="005A058F" w:rsidRPr="001E1FB4" w:rsidRDefault="005A058F" w:rsidP="005A058F">
            <w:pPr>
              <w:pStyle w:val="6-3"/>
              <w:spacing w:before="52" w:after="50"/>
              <w:rPr>
                <w:rFonts w:cs="Arial"/>
              </w:rPr>
            </w:pPr>
            <w:r>
              <w:rPr>
                <w:rFonts w:cs="Arial"/>
              </w:rPr>
              <w:t>П</w:t>
            </w:r>
            <w:r w:rsidRPr="00EB2E61">
              <w:rPr>
                <w:rFonts w:cs="Arial"/>
              </w:rPr>
              <w:t>роизводство напитков</w:t>
            </w:r>
          </w:p>
        </w:tc>
        <w:tc>
          <w:tcPr>
            <w:tcW w:w="567" w:type="dxa"/>
            <w:tcBorders>
              <w:top w:val="nil"/>
              <w:left w:val="nil"/>
              <w:bottom w:val="nil"/>
              <w:right w:val="nil"/>
            </w:tcBorders>
            <w:shd w:val="clear" w:color="auto" w:fill="auto"/>
            <w:vAlign w:val="bottom"/>
          </w:tcPr>
          <w:p w:rsidR="005A058F" w:rsidRPr="004F2C45" w:rsidRDefault="005A058F" w:rsidP="005A058F">
            <w:pPr>
              <w:pStyle w:val="6-"/>
              <w:spacing w:before="52" w:after="50"/>
              <w:rPr>
                <w:rFonts w:cs="Arial"/>
                <w:lang w:val="en-US"/>
              </w:rPr>
            </w:pPr>
            <w:r>
              <w:rPr>
                <w:rFonts w:cs="Arial"/>
                <w:lang w:val="en-US"/>
              </w:rPr>
              <w:t>17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94,4</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sidRPr="0031332F">
              <w:rPr>
                <w:rFonts w:cs="Arial"/>
              </w:rPr>
              <w:t>Обработка древесины и производство изделий из дерева</w:t>
            </w:r>
            <w:r>
              <w:rPr>
                <w:rFonts w:cs="Arial"/>
              </w:rPr>
              <w:t xml:space="preserve"> </w:t>
            </w:r>
            <w:r w:rsidRPr="00EB2E61">
              <w:rPr>
                <w:rFonts w:cs="Arial"/>
              </w:rPr>
              <w:t>и пробки, кроме мебели, производство изделий из соломки и материалов для плетения</w:t>
            </w:r>
          </w:p>
        </w:tc>
        <w:tc>
          <w:tcPr>
            <w:tcW w:w="567" w:type="dxa"/>
            <w:tcBorders>
              <w:top w:val="nil"/>
              <w:left w:val="nil"/>
              <w:bottom w:val="nil"/>
              <w:right w:val="nil"/>
            </w:tcBorders>
            <w:shd w:val="clear" w:color="auto" w:fill="auto"/>
            <w:vAlign w:val="bottom"/>
          </w:tcPr>
          <w:p w:rsidR="005A058F" w:rsidRPr="004F2C45" w:rsidRDefault="005A058F" w:rsidP="005A058F">
            <w:pPr>
              <w:pStyle w:val="6-"/>
              <w:spacing w:before="52" w:after="50"/>
              <w:rPr>
                <w:rFonts w:cs="Arial"/>
                <w:lang w:val="en-US"/>
              </w:rPr>
            </w:pPr>
            <w:r>
              <w:rPr>
                <w:rFonts w:cs="Arial"/>
                <w:lang w:val="en-US"/>
              </w:rPr>
              <w:t>192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100,5</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95,0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Pr>
                <w:rFonts w:cs="Arial"/>
              </w:rPr>
              <w:t>П</w:t>
            </w:r>
            <w:r w:rsidRPr="00EB2E61">
              <w:rPr>
                <w:rFonts w:cs="Arial"/>
              </w:rPr>
              <w:t>роизводство бумаги и бумажных изделий</w:t>
            </w:r>
            <w:r>
              <w:rPr>
                <w:rFonts w:cs="Arial"/>
              </w:rPr>
              <w:t xml:space="preserve"> </w:t>
            </w:r>
          </w:p>
        </w:tc>
        <w:tc>
          <w:tcPr>
            <w:tcW w:w="567" w:type="dxa"/>
            <w:tcBorders>
              <w:top w:val="nil"/>
              <w:left w:val="nil"/>
              <w:bottom w:val="nil"/>
              <w:right w:val="nil"/>
            </w:tcBorders>
            <w:shd w:val="clear" w:color="auto" w:fill="auto"/>
            <w:vAlign w:val="bottom"/>
          </w:tcPr>
          <w:p w:rsidR="005A058F" w:rsidRPr="0062386E" w:rsidRDefault="005A058F" w:rsidP="005A058F">
            <w:pPr>
              <w:pStyle w:val="6-"/>
              <w:spacing w:before="52" w:after="50"/>
              <w:rPr>
                <w:rFonts w:cs="Arial"/>
                <w:lang w:val="en-US"/>
              </w:rPr>
            </w:pPr>
            <w:r>
              <w:rPr>
                <w:rFonts w:cs="Arial"/>
                <w:lang w:val="en-US"/>
              </w:rPr>
              <w:t>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50,0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Pr>
                <w:rFonts w:cs="Arial"/>
              </w:rPr>
              <w:t>Производство м</w:t>
            </w:r>
            <w:r w:rsidRPr="0031332F">
              <w:rPr>
                <w:rFonts w:cs="Arial"/>
              </w:rPr>
              <w:t xml:space="preserve">еталлургическое </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lang w:val="en-US"/>
              </w:rPr>
            </w:pPr>
            <w:r>
              <w:rPr>
                <w:rFonts w:cs="Arial"/>
                <w:lang w:val="en-US"/>
              </w:rPr>
              <w:t>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772DDF">
            <w:pPr>
              <w:pStyle w:val="6-"/>
              <w:spacing w:before="52" w:after="50"/>
              <w:rPr>
                <w:rFonts w:cs="Arial"/>
              </w:rPr>
            </w:pPr>
            <w:r>
              <w:rPr>
                <w:rFonts w:cs="Arial"/>
              </w:rPr>
              <w:t>200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sidRPr="0031332F">
              <w:rPr>
                <w:rFonts w:cs="Arial"/>
              </w:rPr>
              <w:t>Производство машин и оборудования</w:t>
            </w:r>
            <w:r>
              <w:rPr>
                <w:rFonts w:cs="Arial"/>
              </w:rPr>
              <w:t xml:space="preserve">, </w:t>
            </w:r>
            <w:r w:rsidRPr="00EB2E61">
              <w:rPr>
                <w:rFonts w:cs="Arial"/>
              </w:rPr>
              <w:t>не включенных в другие группировки</w:t>
            </w:r>
            <w:r w:rsidRPr="0031332F">
              <w:rPr>
                <w:rFonts w:cs="Arial"/>
              </w:rPr>
              <w:t xml:space="preserve"> </w:t>
            </w:r>
          </w:p>
        </w:tc>
        <w:tc>
          <w:tcPr>
            <w:tcW w:w="567" w:type="dxa"/>
            <w:tcBorders>
              <w:top w:val="nil"/>
              <w:left w:val="nil"/>
              <w:bottom w:val="nil"/>
              <w:right w:val="nil"/>
            </w:tcBorders>
            <w:shd w:val="clear" w:color="auto" w:fill="auto"/>
            <w:vAlign w:val="bottom"/>
          </w:tcPr>
          <w:p w:rsidR="005A058F" w:rsidRPr="00C33548" w:rsidRDefault="005A058F" w:rsidP="005A058F">
            <w:pPr>
              <w:pStyle w:val="6-"/>
              <w:spacing w:before="52" w:after="50"/>
              <w:rPr>
                <w:rFonts w:cs="Arial"/>
                <w:lang w:val="en-US"/>
              </w:rPr>
            </w:pPr>
            <w:r>
              <w:rPr>
                <w:rFonts w:cs="Arial"/>
                <w:lang w:val="en-US"/>
              </w:rPr>
              <w:t>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77,8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Pr>
                <w:rFonts w:cs="Arial"/>
              </w:rPr>
              <w:t>Р</w:t>
            </w:r>
            <w:r w:rsidRPr="00EB2E61">
              <w:rPr>
                <w:rFonts w:cs="Arial"/>
              </w:rPr>
              <w:t>емонт и монтаж машин и оборудования</w:t>
            </w:r>
          </w:p>
        </w:tc>
        <w:tc>
          <w:tcPr>
            <w:tcW w:w="567" w:type="dxa"/>
            <w:tcBorders>
              <w:top w:val="nil"/>
              <w:left w:val="nil"/>
              <w:bottom w:val="nil"/>
              <w:right w:val="nil"/>
            </w:tcBorders>
            <w:shd w:val="clear" w:color="auto" w:fill="auto"/>
            <w:vAlign w:val="bottom"/>
          </w:tcPr>
          <w:p w:rsidR="005A058F" w:rsidRPr="00C33548" w:rsidRDefault="005A058F" w:rsidP="005A058F">
            <w:pPr>
              <w:pStyle w:val="6-"/>
              <w:spacing w:before="52" w:after="50"/>
              <w:rPr>
                <w:rFonts w:cs="Arial"/>
                <w:lang w:val="en-US"/>
              </w:rPr>
            </w:pPr>
            <w:r>
              <w:rPr>
                <w:rFonts w:cs="Arial"/>
                <w:lang w:val="en-US"/>
              </w:rPr>
              <w:t>131</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98,5</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95,6</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Pr>
                <w:rFonts w:cs="Arial"/>
                <w:bCs/>
              </w:rPr>
              <w:t>О</w:t>
            </w:r>
            <w:r w:rsidRPr="0075464E">
              <w:rPr>
                <w:rFonts w:cs="Arial"/>
                <w:bCs/>
              </w:rPr>
              <w:t>беспечение электрической энергией, газом и паром</w:t>
            </w:r>
            <w:r>
              <w:rPr>
                <w:rFonts w:cs="Arial"/>
                <w:bCs/>
              </w:rPr>
              <w:t xml:space="preserve">; </w:t>
            </w:r>
            <w:r w:rsidRPr="002F730A">
              <w:rPr>
                <w:rFonts w:cs="Arial"/>
                <w:bCs/>
              </w:rPr>
              <w:t>кондиционирование воздуха</w:t>
            </w:r>
          </w:p>
        </w:tc>
        <w:tc>
          <w:tcPr>
            <w:tcW w:w="567" w:type="dxa"/>
            <w:tcBorders>
              <w:top w:val="nil"/>
              <w:left w:val="nil"/>
              <w:bottom w:val="nil"/>
              <w:right w:val="nil"/>
            </w:tcBorders>
            <w:shd w:val="clear" w:color="auto" w:fill="auto"/>
            <w:vAlign w:val="bottom"/>
          </w:tcPr>
          <w:p w:rsidR="005A058F" w:rsidRPr="002D013F" w:rsidRDefault="005A058F" w:rsidP="005A058F">
            <w:pPr>
              <w:pStyle w:val="6-"/>
              <w:spacing w:before="52" w:after="50"/>
              <w:rPr>
                <w:rFonts w:cs="Arial"/>
                <w:lang w:val="en-US"/>
              </w:rPr>
            </w:pPr>
            <w:r>
              <w:rPr>
                <w:rFonts w:cs="Arial"/>
                <w:lang w:val="en-US"/>
              </w:rPr>
              <w:t>68</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98,6</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88,3</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Pr>
                <w:rFonts w:cs="Arial"/>
                <w:bCs/>
              </w:rPr>
              <w:t>В</w:t>
            </w:r>
            <w:r w:rsidRPr="0075464E">
              <w:rPr>
                <w:rFonts w:cs="Arial"/>
                <w:bCs/>
              </w:rPr>
              <w:t xml:space="preserve">одоснабжение; водоотведение, организация сбора и утилизации отходов, </w:t>
            </w:r>
            <w:r>
              <w:rPr>
                <w:rFonts w:cs="Arial"/>
                <w:bCs/>
              </w:rPr>
              <w:br/>
            </w:r>
            <w:r w:rsidRPr="0075464E">
              <w:rPr>
                <w:rFonts w:cs="Arial"/>
                <w:bCs/>
              </w:rPr>
              <w:t>деятельность по ликвидации загрязнений</w:t>
            </w:r>
          </w:p>
        </w:tc>
        <w:tc>
          <w:tcPr>
            <w:tcW w:w="567" w:type="dxa"/>
            <w:tcBorders>
              <w:top w:val="nil"/>
              <w:left w:val="nil"/>
              <w:bottom w:val="nil"/>
              <w:right w:val="nil"/>
            </w:tcBorders>
            <w:shd w:val="clear" w:color="auto" w:fill="auto"/>
            <w:vAlign w:val="bottom"/>
          </w:tcPr>
          <w:p w:rsidR="005A058F" w:rsidRPr="006D6205" w:rsidRDefault="005A058F" w:rsidP="005A058F">
            <w:pPr>
              <w:pStyle w:val="6-"/>
              <w:spacing w:before="52" w:after="50"/>
              <w:rPr>
                <w:rFonts w:cs="Arial"/>
              </w:rPr>
            </w:pPr>
            <w:r w:rsidRPr="006D6205">
              <w:rPr>
                <w:rFonts w:cs="Arial"/>
              </w:rPr>
              <w:t>102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96,2</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97,1</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w:t>
            </w:r>
          </w:p>
        </w:tc>
      </w:tr>
      <w:tr w:rsidR="005A058F" w:rsidRPr="00000DC3" w:rsidTr="005A058F">
        <w:tc>
          <w:tcPr>
            <w:tcW w:w="6663" w:type="dxa"/>
            <w:tcBorders>
              <w:top w:val="nil"/>
              <w:left w:val="nil"/>
              <w:bottom w:val="nil"/>
              <w:right w:val="nil"/>
            </w:tcBorders>
            <w:shd w:val="clear" w:color="auto" w:fill="auto"/>
            <w:vAlign w:val="bottom"/>
          </w:tcPr>
          <w:p w:rsidR="005A058F" w:rsidRPr="003D54FC" w:rsidRDefault="005A058F" w:rsidP="005A058F">
            <w:pPr>
              <w:pStyle w:val="6-3"/>
              <w:spacing w:before="52" w:after="50"/>
              <w:rPr>
                <w:rFonts w:cs="Arial"/>
              </w:rPr>
            </w:pPr>
            <w:r w:rsidRPr="003D54FC">
              <w:rPr>
                <w:rFonts w:cs="Arial"/>
              </w:rPr>
              <w:t>Забор, очистка и распределение воды</w:t>
            </w:r>
          </w:p>
        </w:tc>
        <w:tc>
          <w:tcPr>
            <w:tcW w:w="567" w:type="dxa"/>
            <w:tcBorders>
              <w:top w:val="nil"/>
              <w:left w:val="nil"/>
              <w:bottom w:val="nil"/>
              <w:right w:val="nil"/>
            </w:tcBorders>
            <w:shd w:val="clear" w:color="auto" w:fill="auto"/>
            <w:vAlign w:val="bottom"/>
          </w:tcPr>
          <w:p w:rsidR="005A058F" w:rsidRPr="006D6205" w:rsidRDefault="005A058F" w:rsidP="005A058F">
            <w:pPr>
              <w:pStyle w:val="6-"/>
              <w:spacing w:before="52" w:after="50"/>
              <w:rPr>
                <w:rFonts w:cs="Arial"/>
              </w:rPr>
            </w:pPr>
            <w:r w:rsidRPr="006D6205">
              <w:rPr>
                <w:rFonts w:cs="Arial"/>
              </w:rPr>
              <w:t>19</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86,4</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86,4</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D54FC" w:rsidRDefault="005A058F" w:rsidP="005A058F">
            <w:pPr>
              <w:pStyle w:val="6-3"/>
              <w:spacing w:before="52" w:after="50"/>
              <w:rPr>
                <w:rFonts w:cs="Arial"/>
              </w:rPr>
            </w:pPr>
            <w:r>
              <w:rPr>
                <w:rFonts w:cs="Arial"/>
              </w:rPr>
              <w:t>С</w:t>
            </w:r>
            <w:r w:rsidRPr="003D54FC">
              <w:rPr>
                <w:rFonts w:cs="Arial"/>
              </w:rPr>
              <w:t>бор и обработка сточных вод</w:t>
            </w:r>
          </w:p>
        </w:tc>
        <w:tc>
          <w:tcPr>
            <w:tcW w:w="567" w:type="dxa"/>
            <w:tcBorders>
              <w:top w:val="nil"/>
              <w:left w:val="nil"/>
              <w:bottom w:val="nil"/>
              <w:right w:val="nil"/>
            </w:tcBorders>
            <w:shd w:val="clear" w:color="auto" w:fill="auto"/>
            <w:vAlign w:val="bottom"/>
          </w:tcPr>
          <w:p w:rsidR="005A058F" w:rsidRPr="006B0DCA" w:rsidRDefault="005A058F" w:rsidP="005A058F">
            <w:pPr>
              <w:pStyle w:val="6-"/>
              <w:spacing w:before="52" w:after="50"/>
              <w:rPr>
                <w:rFonts w:cs="Arial"/>
              </w:rPr>
            </w:pPr>
            <w:r>
              <w:rPr>
                <w:rFonts w:cs="Arial"/>
              </w:rPr>
              <w:t>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100,0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D54FC" w:rsidRDefault="005A058F" w:rsidP="005A058F">
            <w:pPr>
              <w:pStyle w:val="6-3"/>
              <w:spacing w:before="52" w:after="50"/>
              <w:rPr>
                <w:rFonts w:cs="Arial"/>
              </w:rPr>
            </w:pPr>
            <w:r>
              <w:rPr>
                <w:rFonts w:cs="Arial"/>
              </w:rPr>
              <w:t>С</w:t>
            </w:r>
            <w:r w:rsidRPr="003D54FC">
              <w:rPr>
                <w:rFonts w:cs="Arial"/>
              </w:rPr>
              <w:t>бор, обработка и утилизация отходов; обработка вторичного сырья</w:t>
            </w:r>
          </w:p>
        </w:tc>
        <w:tc>
          <w:tcPr>
            <w:tcW w:w="567" w:type="dxa"/>
            <w:tcBorders>
              <w:top w:val="nil"/>
              <w:left w:val="nil"/>
              <w:bottom w:val="nil"/>
              <w:right w:val="nil"/>
            </w:tcBorders>
            <w:shd w:val="clear" w:color="auto" w:fill="auto"/>
            <w:vAlign w:val="bottom"/>
          </w:tcPr>
          <w:p w:rsidR="005A058F" w:rsidRPr="006B0DCA" w:rsidRDefault="005A058F" w:rsidP="005A058F">
            <w:pPr>
              <w:pStyle w:val="6-"/>
              <w:spacing w:before="52" w:after="50"/>
              <w:rPr>
                <w:rFonts w:cs="Arial"/>
              </w:rPr>
            </w:pPr>
            <w:r>
              <w:rPr>
                <w:rFonts w:cs="Arial"/>
              </w:rPr>
              <w:t>70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98,6</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100,0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0</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sidRPr="0031332F">
              <w:rPr>
                <w:rFonts w:cs="Arial"/>
                <w:bCs/>
              </w:rPr>
              <w:t>Строительство</w:t>
            </w:r>
          </w:p>
        </w:tc>
        <w:tc>
          <w:tcPr>
            <w:tcW w:w="567" w:type="dxa"/>
            <w:tcBorders>
              <w:top w:val="nil"/>
              <w:left w:val="nil"/>
              <w:bottom w:val="nil"/>
              <w:right w:val="nil"/>
            </w:tcBorders>
            <w:shd w:val="clear" w:color="auto" w:fill="auto"/>
            <w:vAlign w:val="bottom"/>
          </w:tcPr>
          <w:p w:rsidR="005A058F" w:rsidRPr="00FA78B6" w:rsidRDefault="005A058F" w:rsidP="005A058F">
            <w:pPr>
              <w:pStyle w:val="6-"/>
              <w:spacing w:before="52" w:after="50"/>
              <w:rPr>
                <w:rFonts w:cs="Arial"/>
                <w:lang w:val="en-US"/>
              </w:rPr>
            </w:pPr>
            <w:r>
              <w:rPr>
                <w:rFonts w:cs="Arial"/>
                <w:lang w:val="en-US"/>
              </w:rPr>
              <w:t>1521</w:t>
            </w:r>
          </w:p>
        </w:tc>
        <w:tc>
          <w:tcPr>
            <w:tcW w:w="708" w:type="dxa"/>
            <w:tcBorders>
              <w:top w:val="nil"/>
              <w:left w:val="nil"/>
              <w:bottom w:val="nil"/>
              <w:right w:val="nil"/>
            </w:tcBorders>
            <w:shd w:val="clear" w:color="auto" w:fill="auto"/>
            <w:vAlign w:val="bottom"/>
          </w:tcPr>
          <w:p w:rsidR="005A058F" w:rsidRPr="00DD1E0F" w:rsidRDefault="005A058F" w:rsidP="005A058F">
            <w:pPr>
              <w:pStyle w:val="6-"/>
              <w:spacing w:before="52" w:after="50"/>
              <w:rPr>
                <w:rFonts w:cs="Arial"/>
              </w:rPr>
            </w:pPr>
            <w:r>
              <w:rPr>
                <w:rFonts w:cs="Arial"/>
              </w:rPr>
              <w:t>97,8</w:t>
            </w:r>
          </w:p>
        </w:tc>
        <w:tc>
          <w:tcPr>
            <w:tcW w:w="709" w:type="dxa"/>
            <w:tcBorders>
              <w:top w:val="nil"/>
              <w:left w:val="nil"/>
              <w:bottom w:val="nil"/>
              <w:right w:val="nil"/>
            </w:tcBorders>
            <w:vAlign w:val="bottom"/>
          </w:tcPr>
          <w:p w:rsidR="005A058F" w:rsidRPr="00DD1E0F" w:rsidRDefault="005A058F" w:rsidP="005A058F">
            <w:pPr>
              <w:pStyle w:val="6-"/>
              <w:spacing w:before="52" w:after="50"/>
              <w:rPr>
                <w:rFonts w:cs="Arial"/>
              </w:rPr>
            </w:pPr>
            <w:r>
              <w:rPr>
                <w:rFonts w:cs="Arial"/>
              </w:rPr>
              <w:t>89,8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10</w:t>
            </w:r>
          </w:p>
        </w:tc>
      </w:tr>
      <w:tr w:rsidR="005A058F" w:rsidRPr="00000DC3" w:rsidTr="005A058F">
        <w:tc>
          <w:tcPr>
            <w:tcW w:w="6663" w:type="dxa"/>
            <w:tcBorders>
              <w:top w:val="nil"/>
              <w:left w:val="nil"/>
              <w:bottom w:val="nil"/>
              <w:right w:val="nil"/>
            </w:tcBorders>
            <w:shd w:val="clear" w:color="auto" w:fill="auto"/>
            <w:vAlign w:val="bottom"/>
          </w:tcPr>
          <w:p w:rsidR="005A058F" w:rsidRPr="00580F9C" w:rsidRDefault="005A058F" w:rsidP="005A058F">
            <w:pPr>
              <w:pStyle w:val="6-3"/>
              <w:spacing w:before="52" w:after="50"/>
              <w:rPr>
                <w:rFonts w:cs="Arial"/>
              </w:rPr>
            </w:pPr>
            <w:r w:rsidRPr="00580F9C">
              <w:rPr>
                <w:rFonts w:cs="Arial"/>
              </w:rPr>
              <w:t>Строительство зданий</w:t>
            </w:r>
          </w:p>
        </w:tc>
        <w:tc>
          <w:tcPr>
            <w:tcW w:w="567" w:type="dxa"/>
            <w:tcBorders>
              <w:top w:val="nil"/>
              <w:left w:val="nil"/>
              <w:bottom w:val="nil"/>
              <w:right w:val="nil"/>
            </w:tcBorders>
            <w:shd w:val="clear" w:color="auto" w:fill="auto"/>
            <w:vAlign w:val="bottom"/>
          </w:tcPr>
          <w:p w:rsidR="005A058F" w:rsidRPr="00DF7661" w:rsidRDefault="005A058F" w:rsidP="005A058F">
            <w:pPr>
              <w:pStyle w:val="6-"/>
              <w:spacing w:before="52" w:after="50"/>
              <w:rPr>
                <w:rFonts w:cs="Arial"/>
                <w:lang w:val="en-US"/>
              </w:rPr>
            </w:pPr>
            <w:r>
              <w:rPr>
                <w:rFonts w:cs="Arial"/>
                <w:lang w:val="en-US"/>
              </w:rPr>
              <w:t>743</w:t>
            </w:r>
          </w:p>
        </w:tc>
        <w:tc>
          <w:tcPr>
            <w:tcW w:w="708" w:type="dxa"/>
            <w:tcBorders>
              <w:top w:val="nil"/>
              <w:left w:val="nil"/>
              <w:bottom w:val="nil"/>
              <w:right w:val="nil"/>
            </w:tcBorders>
            <w:shd w:val="clear" w:color="auto" w:fill="auto"/>
            <w:vAlign w:val="bottom"/>
          </w:tcPr>
          <w:p w:rsidR="005A058F" w:rsidRPr="007A363A" w:rsidRDefault="005A058F" w:rsidP="005A058F">
            <w:pPr>
              <w:pStyle w:val="6-"/>
              <w:spacing w:before="52" w:after="50"/>
              <w:rPr>
                <w:rFonts w:cs="Arial"/>
              </w:rPr>
            </w:pPr>
            <w:r>
              <w:rPr>
                <w:rFonts w:cs="Arial"/>
              </w:rPr>
              <w:t>97,6</w:t>
            </w:r>
          </w:p>
        </w:tc>
        <w:tc>
          <w:tcPr>
            <w:tcW w:w="709" w:type="dxa"/>
            <w:tcBorders>
              <w:top w:val="nil"/>
              <w:left w:val="nil"/>
              <w:bottom w:val="nil"/>
              <w:right w:val="nil"/>
            </w:tcBorders>
            <w:vAlign w:val="bottom"/>
          </w:tcPr>
          <w:p w:rsidR="005A058F" w:rsidRPr="007A363A" w:rsidRDefault="005A058F" w:rsidP="005A058F">
            <w:pPr>
              <w:pStyle w:val="6-"/>
              <w:spacing w:before="52" w:after="50"/>
              <w:rPr>
                <w:rFonts w:cs="Arial"/>
              </w:rPr>
            </w:pPr>
            <w:r>
              <w:rPr>
                <w:rFonts w:cs="Arial"/>
              </w:rPr>
              <w:t>89,1</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5</w:t>
            </w:r>
          </w:p>
        </w:tc>
      </w:tr>
      <w:tr w:rsidR="005A058F" w:rsidRPr="00000DC3" w:rsidTr="005A058F">
        <w:tc>
          <w:tcPr>
            <w:tcW w:w="6663" w:type="dxa"/>
            <w:tcBorders>
              <w:top w:val="nil"/>
              <w:left w:val="nil"/>
              <w:bottom w:val="nil"/>
              <w:right w:val="nil"/>
            </w:tcBorders>
            <w:shd w:val="clear" w:color="auto" w:fill="auto"/>
            <w:vAlign w:val="bottom"/>
          </w:tcPr>
          <w:p w:rsidR="005A058F" w:rsidRPr="00580F9C" w:rsidRDefault="005A058F" w:rsidP="005A058F">
            <w:pPr>
              <w:pStyle w:val="6-3"/>
              <w:spacing w:before="52" w:after="50"/>
              <w:rPr>
                <w:rFonts w:cs="Arial"/>
              </w:rPr>
            </w:pPr>
            <w:r w:rsidRPr="00580F9C">
              <w:rPr>
                <w:rFonts w:cs="Arial"/>
              </w:rPr>
              <w:t>Работы строительные специализированные</w:t>
            </w:r>
          </w:p>
        </w:tc>
        <w:tc>
          <w:tcPr>
            <w:tcW w:w="567" w:type="dxa"/>
            <w:tcBorders>
              <w:top w:val="nil"/>
              <w:left w:val="nil"/>
              <w:bottom w:val="nil"/>
              <w:right w:val="nil"/>
            </w:tcBorders>
            <w:shd w:val="clear" w:color="auto" w:fill="auto"/>
            <w:vAlign w:val="bottom"/>
          </w:tcPr>
          <w:p w:rsidR="005A058F" w:rsidRPr="00DF7661" w:rsidRDefault="005A058F" w:rsidP="005A058F">
            <w:pPr>
              <w:pStyle w:val="6-"/>
              <w:spacing w:before="52" w:after="50"/>
              <w:rPr>
                <w:rFonts w:cs="Arial"/>
                <w:lang w:val="en-US"/>
              </w:rPr>
            </w:pPr>
            <w:r>
              <w:rPr>
                <w:rFonts w:cs="Arial"/>
                <w:lang w:val="en-US"/>
              </w:rPr>
              <w:t>656</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97,8</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90,6</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4</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52" w:after="50"/>
              <w:rPr>
                <w:rFonts w:cs="Arial"/>
                <w:bCs/>
              </w:rPr>
            </w:pPr>
            <w:r>
              <w:rPr>
                <w:rFonts w:cs="Arial"/>
                <w:bCs/>
              </w:rPr>
              <w:t>Т</w:t>
            </w:r>
            <w:r w:rsidRPr="00D07BD7">
              <w:rPr>
                <w:rFonts w:cs="Arial"/>
                <w:bCs/>
              </w:rPr>
              <w:t>орговля оптовая и розничная; ремонт автотранспортных средств и мотоциклов</w:t>
            </w:r>
          </w:p>
        </w:tc>
        <w:tc>
          <w:tcPr>
            <w:tcW w:w="567" w:type="dxa"/>
            <w:tcBorders>
              <w:top w:val="nil"/>
              <w:left w:val="nil"/>
              <w:bottom w:val="nil"/>
              <w:right w:val="nil"/>
            </w:tcBorders>
            <w:shd w:val="clear" w:color="auto" w:fill="auto"/>
            <w:vAlign w:val="bottom"/>
          </w:tcPr>
          <w:p w:rsidR="005A058F" w:rsidRPr="00DF7661" w:rsidRDefault="005A058F" w:rsidP="005A058F">
            <w:pPr>
              <w:pStyle w:val="6-"/>
              <w:spacing w:before="52" w:after="50"/>
              <w:rPr>
                <w:rFonts w:cs="Arial"/>
                <w:lang w:val="en-US"/>
              </w:rPr>
            </w:pPr>
            <w:r>
              <w:rPr>
                <w:rFonts w:cs="Arial"/>
                <w:lang w:val="en-US"/>
              </w:rPr>
              <w:t>3056</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97,0</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86,7</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21</w:t>
            </w:r>
          </w:p>
        </w:tc>
      </w:tr>
      <w:tr w:rsidR="005A058F" w:rsidRPr="00000DC3" w:rsidTr="005A058F">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52" w:after="50"/>
              <w:rPr>
                <w:rFonts w:cs="Arial"/>
              </w:rPr>
            </w:pPr>
            <w:r w:rsidRPr="00C36672">
              <w:rPr>
                <w:rFonts w:cs="Arial"/>
              </w:rPr>
              <w:t xml:space="preserve">Торговля оптовая и розничная автотранспортными средствами и мотоциклами </w:t>
            </w:r>
            <w:r>
              <w:rPr>
                <w:rFonts w:cs="Arial"/>
              </w:rPr>
              <w:br/>
            </w:r>
            <w:r w:rsidRPr="00C36672">
              <w:rPr>
                <w:rFonts w:cs="Arial"/>
              </w:rPr>
              <w:t>и их ремонт</w:t>
            </w:r>
          </w:p>
        </w:tc>
        <w:tc>
          <w:tcPr>
            <w:tcW w:w="567" w:type="dxa"/>
            <w:tcBorders>
              <w:top w:val="nil"/>
              <w:left w:val="nil"/>
              <w:bottom w:val="nil"/>
              <w:right w:val="nil"/>
            </w:tcBorders>
            <w:shd w:val="clear" w:color="auto" w:fill="auto"/>
            <w:vAlign w:val="bottom"/>
          </w:tcPr>
          <w:p w:rsidR="005A058F" w:rsidRPr="006D6205" w:rsidRDefault="005A058F" w:rsidP="005A058F">
            <w:pPr>
              <w:pStyle w:val="6-"/>
              <w:spacing w:before="52" w:after="50"/>
              <w:rPr>
                <w:rFonts w:cs="Arial"/>
              </w:rPr>
            </w:pPr>
            <w:r w:rsidRPr="006D6205">
              <w:rPr>
                <w:rFonts w:cs="Arial"/>
              </w:rPr>
              <w:t>326</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98,5</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87,9</w:t>
            </w:r>
          </w:p>
        </w:tc>
        <w:tc>
          <w:tcPr>
            <w:tcW w:w="567" w:type="dxa"/>
            <w:tcBorders>
              <w:top w:val="nil"/>
              <w:left w:val="nil"/>
              <w:bottom w:val="nil"/>
              <w:right w:val="nil"/>
            </w:tcBorders>
            <w:shd w:val="clear" w:color="auto" w:fill="auto"/>
            <w:vAlign w:val="bottom"/>
          </w:tcPr>
          <w:p w:rsidR="005A058F" w:rsidRPr="00FB456D" w:rsidRDefault="005A058F" w:rsidP="005A058F">
            <w:pPr>
              <w:pStyle w:val="6-"/>
              <w:spacing w:before="52" w:after="50"/>
              <w:rPr>
                <w:rFonts w:cs="Arial"/>
              </w:rPr>
            </w:pPr>
            <w:r>
              <w:rPr>
                <w:rFonts w:cs="Arial"/>
              </w:rPr>
              <w:t>2</w:t>
            </w:r>
          </w:p>
        </w:tc>
      </w:tr>
      <w:tr w:rsidR="005A058F" w:rsidRPr="00000DC3" w:rsidTr="005A058F">
        <w:tc>
          <w:tcPr>
            <w:tcW w:w="6663" w:type="dxa"/>
            <w:tcBorders>
              <w:top w:val="nil"/>
              <w:left w:val="nil"/>
              <w:bottom w:val="nil"/>
              <w:right w:val="nil"/>
            </w:tcBorders>
            <w:shd w:val="clear" w:color="auto" w:fill="auto"/>
            <w:vAlign w:val="bottom"/>
          </w:tcPr>
          <w:p w:rsidR="005A058F" w:rsidRPr="006E0FA3" w:rsidRDefault="005A058F" w:rsidP="005A058F">
            <w:pPr>
              <w:pStyle w:val="6-3"/>
              <w:spacing w:before="52" w:after="50"/>
              <w:rPr>
                <w:rFonts w:cs="Arial"/>
              </w:rPr>
            </w:pPr>
            <w:r w:rsidRPr="00C36672">
              <w:rPr>
                <w:rFonts w:cs="Arial"/>
              </w:rPr>
              <w:t xml:space="preserve">Торговля оптовая, кроме оптовой торговли автотранспортными средствами </w:t>
            </w:r>
            <w:r>
              <w:rPr>
                <w:rFonts w:cs="Arial"/>
              </w:rPr>
              <w:br/>
            </w:r>
            <w:r w:rsidRPr="00C36672">
              <w:rPr>
                <w:rFonts w:cs="Arial"/>
              </w:rPr>
              <w:t>и мотоциклами</w:t>
            </w:r>
          </w:p>
        </w:tc>
        <w:tc>
          <w:tcPr>
            <w:tcW w:w="567" w:type="dxa"/>
            <w:tcBorders>
              <w:top w:val="nil"/>
              <w:left w:val="nil"/>
              <w:bottom w:val="nil"/>
              <w:right w:val="nil"/>
            </w:tcBorders>
            <w:shd w:val="clear" w:color="auto" w:fill="auto"/>
            <w:vAlign w:val="bottom"/>
          </w:tcPr>
          <w:p w:rsidR="005A058F" w:rsidRPr="006D6205" w:rsidRDefault="005A058F" w:rsidP="005A058F">
            <w:pPr>
              <w:pStyle w:val="6-"/>
              <w:spacing w:before="52" w:after="50"/>
              <w:rPr>
                <w:rFonts w:cs="Arial"/>
              </w:rPr>
            </w:pPr>
            <w:r w:rsidRPr="006D6205">
              <w:rPr>
                <w:rFonts w:cs="Arial"/>
              </w:rPr>
              <w:t>1340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96,7</w:t>
            </w:r>
          </w:p>
        </w:tc>
        <w:tc>
          <w:tcPr>
            <w:tcW w:w="709" w:type="dxa"/>
            <w:tcBorders>
              <w:top w:val="nil"/>
              <w:left w:val="nil"/>
              <w:bottom w:val="nil"/>
              <w:right w:val="nil"/>
            </w:tcBorders>
            <w:vAlign w:val="bottom"/>
          </w:tcPr>
          <w:p w:rsidR="005A058F" w:rsidRPr="00000DC3" w:rsidRDefault="005A058F" w:rsidP="005A058F">
            <w:pPr>
              <w:pStyle w:val="6-"/>
              <w:spacing w:before="52" w:after="50"/>
              <w:rPr>
                <w:rFonts w:cs="Arial"/>
              </w:rPr>
            </w:pPr>
            <w:r>
              <w:rPr>
                <w:rFonts w:cs="Arial"/>
              </w:rPr>
              <w:t>83,4</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52" w:after="50"/>
              <w:rPr>
                <w:rFonts w:cs="Arial"/>
              </w:rPr>
            </w:pPr>
            <w:r>
              <w:rPr>
                <w:rFonts w:cs="Arial"/>
              </w:rPr>
              <w:t>9</w:t>
            </w:r>
          </w:p>
        </w:tc>
      </w:tr>
      <w:tr w:rsidR="005A058F" w:rsidRPr="00000DC3" w:rsidTr="005A058F">
        <w:tc>
          <w:tcPr>
            <w:tcW w:w="6663" w:type="dxa"/>
            <w:tcBorders>
              <w:top w:val="nil"/>
              <w:left w:val="nil"/>
              <w:bottom w:val="single" w:sz="4" w:space="0" w:color="auto"/>
              <w:right w:val="nil"/>
            </w:tcBorders>
            <w:shd w:val="clear" w:color="auto" w:fill="auto"/>
            <w:vAlign w:val="bottom"/>
          </w:tcPr>
          <w:p w:rsidR="005A058F" w:rsidRPr="006D6205" w:rsidRDefault="005A058F" w:rsidP="005A058F">
            <w:pPr>
              <w:pStyle w:val="6-3"/>
              <w:spacing w:before="52" w:after="50"/>
              <w:rPr>
                <w:rFonts w:cs="Arial"/>
                <w:bCs/>
                <w:spacing w:val="-2"/>
              </w:rPr>
            </w:pPr>
            <w:r w:rsidRPr="006D6205">
              <w:rPr>
                <w:rFonts w:cs="Arial"/>
                <w:spacing w:val="-2"/>
              </w:rPr>
              <w:t>Торговля розничная, кроме торговли автотранспортными средствами и мотоциклами</w:t>
            </w:r>
          </w:p>
        </w:tc>
        <w:tc>
          <w:tcPr>
            <w:tcW w:w="567" w:type="dxa"/>
            <w:tcBorders>
              <w:top w:val="nil"/>
              <w:left w:val="nil"/>
              <w:bottom w:val="single" w:sz="4" w:space="0" w:color="auto"/>
              <w:right w:val="nil"/>
            </w:tcBorders>
            <w:shd w:val="clear" w:color="auto" w:fill="auto"/>
            <w:vAlign w:val="bottom"/>
          </w:tcPr>
          <w:p w:rsidR="005A058F" w:rsidRPr="00A14E90" w:rsidRDefault="005A058F" w:rsidP="005A058F">
            <w:pPr>
              <w:pStyle w:val="6-"/>
              <w:spacing w:before="52" w:after="50"/>
              <w:rPr>
                <w:rFonts w:cs="Arial"/>
                <w:lang w:val="en-US"/>
              </w:rPr>
            </w:pPr>
            <w:r>
              <w:rPr>
                <w:rFonts w:cs="Arial"/>
                <w:lang w:val="en-US"/>
              </w:rPr>
              <w:t>1390</w:t>
            </w:r>
          </w:p>
        </w:tc>
        <w:tc>
          <w:tcPr>
            <w:tcW w:w="708" w:type="dxa"/>
            <w:tcBorders>
              <w:top w:val="nil"/>
              <w:left w:val="nil"/>
              <w:bottom w:val="single" w:sz="4" w:space="0" w:color="auto"/>
              <w:right w:val="nil"/>
            </w:tcBorders>
            <w:shd w:val="clear" w:color="auto" w:fill="auto"/>
            <w:vAlign w:val="bottom"/>
          </w:tcPr>
          <w:p w:rsidR="005A058F" w:rsidRPr="00000DC3" w:rsidRDefault="005A058F" w:rsidP="005A058F">
            <w:pPr>
              <w:pStyle w:val="6-"/>
              <w:spacing w:before="52" w:after="50"/>
              <w:rPr>
                <w:rFonts w:cs="Arial"/>
              </w:rPr>
            </w:pPr>
            <w:r>
              <w:rPr>
                <w:rFonts w:cs="Arial"/>
              </w:rPr>
              <w:t>96,9</w:t>
            </w:r>
          </w:p>
        </w:tc>
        <w:tc>
          <w:tcPr>
            <w:tcW w:w="709" w:type="dxa"/>
            <w:tcBorders>
              <w:top w:val="nil"/>
              <w:left w:val="nil"/>
              <w:bottom w:val="single" w:sz="4" w:space="0" w:color="auto"/>
              <w:right w:val="nil"/>
            </w:tcBorders>
            <w:vAlign w:val="bottom"/>
          </w:tcPr>
          <w:p w:rsidR="005A058F" w:rsidRPr="00000DC3" w:rsidRDefault="005A058F" w:rsidP="005A058F">
            <w:pPr>
              <w:pStyle w:val="6-"/>
              <w:spacing w:before="52" w:after="50"/>
              <w:rPr>
                <w:rFonts w:cs="Arial"/>
              </w:rPr>
            </w:pPr>
            <w:r>
              <w:rPr>
                <w:rFonts w:cs="Arial"/>
              </w:rPr>
              <w:t>89,8</w:t>
            </w:r>
          </w:p>
        </w:tc>
        <w:tc>
          <w:tcPr>
            <w:tcW w:w="567" w:type="dxa"/>
            <w:tcBorders>
              <w:top w:val="nil"/>
              <w:left w:val="nil"/>
              <w:bottom w:val="single" w:sz="4" w:space="0" w:color="auto"/>
              <w:right w:val="nil"/>
            </w:tcBorders>
            <w:shd w:val="clear" w:color="auto" w:fill="auto"/>
            <w:vAlign w:val="bottom"/>
          </w:tcPr>
          <w:p w:rsidR="005A058F" w:rsidRPr="00000DC3" w:rsidRDefault="005A058F" w:rsidP="005A058F">
            <w:pPr>
              <w:pStyle w:val="6-"/>
              <w:spacing w:before="52" w:after="50"/>
              <w:rPr>
                <w:rFonts w:cs="Arial"/>
              </w:rPr>
            </w:pPr>
            <w:r>
              <w:rPr>
                <w:rFonts w:cs="Arial"/>
              </w:rPr>
              <w:t>9</w:t>
            </w:r>
          </w:p>
        </w:tc>
      </w:tr>
    </w:tbl>
    <w:p w:rsidR="005A058F" w:rsidRDefault="005A058F">
      <w:r>
        <w:br w:type="page"/>
      </w: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6663"/>
        <w:gridCol w:w="567"/>
        <w:gridCol w:w="708"/>
        <w:gridCol w:w="709"/>
        <w:gridCol w:w="567"/>
      </w:tblGrid>
      <w:tr w:rsidR="005A058F" w:rsidTr="00D0736D">
        <w:trPr>
          <w:tblHeader/>
        </w:trPr>
        <w:tc>
          <w:tcPr>
            <w:tcW w:w="9214" w:type="dxa"/>
            <w:gridSpan w:val="5"/>
            <w:tcBorders>
              <w:top w:val="nil"/>
              <w:left w:val="nil"/>
              <w:bottom w:val="nil"/>
              <w:right w:val="nil"/>
            </w:tcBorders>
            <w:shd w:val="clear" w:color="auto" w:fill="auto"/>
          </w:tcPr>
          <w:p w:rsidR="005A058F" w:rsidRPr="005A058F" w:rsidRDefault="005A058F" w:rsidP="00D0736D">
            <w:pPr>
              <w:pStyle w:val="41"/>
            </w:pPr>
            <w:r>
              <w:t>Окончание</w:t>
            </w:r>
          </w:p>
        </w:tc>
      </w:tr>
      <w:tr w:rsidR="005A058F" w:rsidRPr="00676EBA" w:rsidTr="00D0736D">
        <w:trPr>
          <w:trHeight w:val="411"/>
          <w:tblHeader/>
        </w:trPr>
        <w:tc>
          <w:tcPr>
            <w:tcW w:w="6663" w:type="dxa"/>
            <w:tcBorders>
              <w:top w:val="single" w:sz="4" w:space="0" w:color="auto"/>
              <w:left w:val="nil"/>
              <w:bottom w:val="single" w:sz="4" w:space="0" w:color="auto"/>
              <w:right w:val="nil"/>
            </w:tcBorders>
            <w:shd w:val="clear" w:color="auto" w:fill="auto"/>
          </w:tcPr>
          <w:p w:rsidR="005A058F" w:rsidRDefault="005A058F" w:rsidP="00D0736D">
            <w:pPr>
              <w:pStyle w:val="5-"/>
            </w:pPr>
          </w:p>
        </w:tc>
        <w:tc>
          <w:tcPr>
            <w:tcW w:w="567"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Pr>
                <w:rFonts w:cs="Arial"/>
              </w:rPr>
              <w:t>Е</w:t>
            </w:r>
            <w:r w:rsidRPr="00676EBA">
              <w:rPr>
                <w:rFonts w:cs="Arial"/>
              </w:rPr>
              <w:t>д</w:t>
            </w:r>
          </w:p>
        </w:tc>
        <w:tc>
          <w:tcPr>
            <w:tcW w:w="708" w:type="dxa"/>
            <w:tcBorders>
              <w:top w:val="single" w:sz="4" w:space="0" w:color="auto"/>
              <w:left w:val="nil"/>
              <w:bottom w:val="single" w:sz="4" w:space="0" w:color="auto"/>
              <w:right w:val="nil"/>
            </w:tcBorders>
            <w:shd w:val="clear" w:color="auto" w:fill="auto"/>
          </w:tcPr>
          <w:p w:rsidR="005A058F" w:rsidRPr="006D6205" w:rsidRDefault="005A058F" w:rsidP="00D0736D">
            <w:pPr>
              <w:pStyle w:val="5-"/>
              <w:rPr>
                <w:rFonts w:cs="Arial"/>
              </w:rPr>
            </w:pPr>
            <w:r w:rsidRPr="00676EBA">
              <w:rPr>
                <w:rFonts w:cs="Arial"/>
              </w:rPr>
              <w:t xml:space="preserve">В % к </w:t>
            </w:r>
            <w:r>
              <w:rPr>
                <w:rFonts w:cs="Arial"/>
              </w:rPr>
              <w:br/>
            </w:r>
            <w:r w:rsidRPr="00676EBA">
              <w:rPr>
                <w:rFonts w:cs="Arial"/>
              </w:rPr>
              <w:t>1</w:t>
            </w:r>
            <w:r>
              <w:rPr>
                <w:rFonts w:cs="Arial"/>
              </w:rPr>
              <w:t xml:space="preserve"> </w:t>
            </w:r>
            <w:r w:rsidRPr="00676EBA">
              <w:rPr>
                <w:rFonts w:cs="Arial"/>
              </w:rPr>
              <w:t>января</w:t>
            </w:r>
            <w:r>
              <w:rPr>
                <w:rFonts w:cs="Arial"/>
              </w:rPr>
              <w:t xml:space="preserve"> </w:t>
            </w:r>
            <w:r w:rsidRPr="00676EBA">
              <w:rPr>
                <w:rFonts w:cs="Arial"/>
              </w:rPr>
              <w:t>20</w:t>
            </w:r>
            <w:r>
              <w:rPr>
                <w:rFonts w:cs="Arial"/>
              </w:rPr>
              <w:t>2</w:t>
            </w:r>
            <w:r w:rsidRPr="006D6205">
              <w:rPr>
                <w:rFonts w:cs="Arial"/>
              </w:rPr>
              <w:t>1</w:t>
            </w:r>
          </w:p>
        </w:tc>
        <w:tc>
          <w:tcPr>
            <w:tcW w:w="709" w:type="dxa"/>
            <w:tcBorders>
              <w:top w:val="single" w:sz="4" w:space="0" w:color="auto"/>
              <w:left w:val="nil"/>
              <w:bottom w:val="single" w:sz="4" w:space="0" w:color="auto"/>
              <w:right w:val="nil"/>
            </w:tcBorders>
          </w:tcPr>
          <w:p w:rsidR="005A058F" w:rsidRPr="006D6205" w:rsidRDefault="005A058F" w:rsidP="00D0736D">
            <w:pPr>
              <w:pStyle w:val="5-"/>
              <w:rPr>
                <w:rFonts w:cs="Arial"/>
              </w:rPr>
            </w:pPr>
            <w:r w:rsidRPr="00676EBA">
              <w:rPr>
                <w:rFonts w:cs="Arial"/>
              </w:rPr>
              <w:t xml:space="preserve">В % к </w:t>
            </w:r>
            <w:r>
              <w:rPr>
                <w:rFonts w:cs="Arial"/>
              </w:rPr>
              <w:br/>
            </w:r>
            <w:r w:rsidRPr="00676EBA">
              <w:rPr>
                <w:rFonts w:cs="Arial"/>
              </w:rPr>
              <w:t>1</w:t>
            </w:r>
            <w:r>
              <w:rPr>
                <w:rFonts w:cs="Arial"/>
              </w:rPr>
              <w:t xml:space="preserve"> апреля </w:t>
            </w:r>
            <w:r w:rsidRPr="00676EBA">
              <w:rPr>
                <w:rFonts w:cs="Arial"/>
              </w:rPr>
              <w:t>20</w:t>
            </w:r>
            <w:r w:rsidRPr="006D6205">
              <w:rPr>
                <w:rFonts w:cs="Arial"/>
              </w:rPr>
              <w:t>20</w:t>
            </w:r>
          </w:p>
        </w:tc>
        <w:tc>
          <w:tcPr>
            <w:tcW w:w="567"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В % к</w:t>
            </w:r>
            <w:r>
              <w:rPr>
                <w:rFonts w:cs="Arial"/>
              </w:rPr>
              <w:t xml:space="preserve"> </w:t>
            </w:r>
            <w:r w:rsidRPr="00676EBA">
              <w:rPr>
                <w:rFonts w:cs="Arial"/>
              </w:rPr>
              <w:t>итогу</w:t>
            </w:r>
          </w:p>
        </w:tc>
      </w:tr>
      <w:tr w:rsidR="005A058F" w:rsidRPr="00000DC3" w:rsidTr="00D0736D">
        <w:tc>
          <w:tcPr>
            <w:tcW w:w="6663" w:type="dxa"/>
            <w:tcBorders>
              <w:top w:val="nil"/>
              <w:left w:val="nil"/>
              <w:bottom w:val="nil"/>
              <w:right w:val="nil"/>
            </w:tcBorders>
            <w:shd w:val="clear" w:color="auto" w:fill="auto"/>
            <w:vAlign w:val="bottom"/>
          </w:tcPr>
          <w:p w:rsidR="005A058F" w:rsidRPr="00465E79" w:rsidRDefault="005A058F" w:rsidP="005A058F">
            <w:pPr>
              <w:pStyle w:val="6-2"/>
              <w:spacing w:before="100" w:after="100"/>
              <w:rPr>
                <w:rFonts w:cs="Arial"/>
                <w:bCs/>
              </w:rPr>
            </w:pPr>
            <w:r w:rsidRPr="00465E79">
              <w:rPr>
                <w:rFonts w:cs="Arial"/>
                <w:bCs/>
              </w:rPr>
              <w:t>Транспортировка и хранение</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1098</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98,7</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93,3</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7</w:t>
            </w:r>
          </w:p>
        </w:tc>
      </w:tr>
      <w:tr w:rsidR="005A058F" w:rsidRPr="00000DC3" w:rsidTr="00D0736D">
        <w:tc>
          <w:tcPr>
            <w:tcW w:w="6663" w:type="dxa"/>
            <w:tcBorders>
              <w:top w:val="nil"/>
              <w:left w:val="nil"/>
              <w:bottom w:val="nil"/>
              <w:right w:val="nil"/>
            </w:tcBorders>
            <w:shd w:val="clear" w:color="auto" w:fill="auto"/>
            <w:vAlign w:val="bottom"/>
          </w:tcPr>
          <w:p w:rsidR="005A058F" w:rsidRDefault="005A058F" w:rsidP="005A058F">
            <w:pPr>
              <w:pStyle w:val="6-3"/>
              <w:spacing w:before="100" w:after="100"/>
              <w:rPr>
                <w:rFonts w:cs="Arial"/>
              </w:rPr>
            </w:pPr>
            <w:r>
              <w:rPr>
                <w:rFonts w:cs="Arial"/>
              </w:rPr>
              <w:t>Д</w:t>
            </w:r>
            <w:r w:rsidRPr="00CF45E4">
              <w:rPr>
                <w:rFonts w:cs="Arial"/>
              </w:rPr>
              <w:t>еятельность сухопутного и трубопроводного транспорта</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584</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99,8</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97,2</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4</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rPr>
            </w:pPr>
            <w:r>
              <w:rPr>
                <w:rFonts w:cs="Arial"/>
              </w:rPr>
              <w:t>Д</w:t>
            </w:r>
            <w:r w:rsidRPr="0038498C">
              <w:rPr>
                <w:rFonts w:cs="Arial"/>
              </w:rPr>
              <w:t>еятельность гостиниц и предприятий общественного питания</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502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98,4</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103,1</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Д</w:t>
            </w:r>
            <w:r w:rsidRPr="00A6132D">
              <w:rPr>
                <w:rFonts w:cs="Arial"/>
                <w:bCs/>
              </w:rPr>
              <w:t>еятельность в области информации и связи</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379</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97,7</w:t>
            </w:r>
          </w:p>
        </w:tc>
        <w:tc>
          <w:tcPr>
            <w:tcW w:w="709" w:type="dxa"/>
            <w:tcBorders>
              <w:top w:val="nil"/>
              <w:left w:val="nil"/>
              <w:bottom w:val="nil"/>
              <w:right w:val="nil"/>
            </w:tcBorders>
          </w:tcPr>
          <w:p w:rsidR="005A058F" w:rsidRPr="00000DC3" w:rsidRDefault="005A058F" w:rsidP="005A058F">
            <w:pPr>
              <w:pStyle w:val="6-"/>
              <w:spacing w:before="100" w:after="100"/>
              <w:rPr>
                <w:rFonts w:cs="Arial"/>
              </w:rPr>
            </w:pPr>
            <w:r>
              <w:rPr>
                <w:rFonts w:cs="Arial"/>
              </w:rPr>
              <w:t>91,1</w:t>
            </w:r>
          </w:p>
        </w:tc>
        <w:tc>
          <w:tcPr>
            <w:tcW w:w="567" w:type="dxa"/>
            <w:tcBorders>
              <w:top w:val="nil"/>
              <w:left w:val="nil"/>
              <w:bottom w:val="nil"/>
              <w:right w:val="nil"/>
            </w:tcBorders>
            <w:shd w:val="clear" w:color="auto" w:fill="auto"/>
            <w:vAlign w:val="bottom"/>
          </w:tcPr>
          <w:p w:rsidR="005A058F" w:rsidRPr="004058A1" w:rsidRDefault="005A058F" w:rsidP="005A058F">
            <w:pPr>
              <w:pStyle w:val="6-"/>
              <w:spacing w:before="100" w:after="100"/>
              <w:rPr>
                <w:rFonts w:cs="Arial"/>
              </w:rPr>
            </w:pPr>
            <w:r>
              <w:rPr>
                <w:rFonts w:cs="Arial"/>
              </w:rPr>
              <w:t>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Д</w:t>
            </w:r>
            <w:r w:rsidRPr="000C4DF1">
              <w:rPr>
                <w:rFonts w:cs="Arial"/>
                <w:bCs/>
              </w:rPr>
              <w:t>еятельность финансовая и страховая</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131</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96,3</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87,3</w:t>
            </w:r>
          </w:p>
        </w:tc>
        <w:tc>
          <w:tcPr>
            <w:tcW w:w="567" w:type="dxa"/>
            <w:tcBorders>
              <w:top w:val="nil"/>
              <w:left w:val="nil"/>
              <w:bottom w:val="nil"/>
              <w:right w:val="nil"/>
            </w:tcBorders>
            <w:shd w:val="clear" w:color="auto" w:fill="auto"/>
            <w:vAlign w:val="bottom"/>
          </w:tcPr>
          <w:p w:rsidR="005A058F" w:rsidRPr="004058A1" w:rsidRDefault="005A058F" w:rsidP="005A058F">
            <w:pPr>
              <w:pStyle w:val="6-"/>
              <w:spacing w:before="100" w:after="100"/>
              <w:rPr>
                <w:rFonts w:cs="Arial"/>
              </w:rPr>
            </w:pPr>
            <w:r>
              <w:rPr>
                <w:rFonts w:cs="Arial"/>
              </w:rPr>
              <w:t>1</w:t>
            </w:r>
          </w:p>
        </w:tc>
      </w:tr>
      <w:tr w:rsidR="005A058F" w:rsidRPr="00000DC3" w:rsidTr="00D0736D">
        <w:tc>
          <w:tcPr>
            <w:tcW w:w="6663" w:type="dxa"/>
            <w:tcBorders>
              <w:top w:val="nil"/>
              <w:left w:val="nil"/>
              <w:bottom w:val="nil"/>
              <w:right w:val="nil"/>
            </w:tcBorders>
            <w:shd w:val="clear" w:color="auto" w:fill="auto"/>
            <w:vAlign w:val="bottom"/>
          </w:tcPr>
          <w:p w:rsidR="005A058F" w:rsidRPr="00646E2C" w:rsidRDefault="005A058F" w:rsidP="005A058F">
            <w:pPr>
              <w:pStyle w:val="6-3"/>
              <w:spacing w:before="100" w:after="100"/>
              <w:rPr>
                <w:rFonts w:cs="Arial"/>
              </w:rPr>
            </w:pPr>
            <w:r>
              <w:rPr>
                <w:rFonts w:cs="Arial"/>
              </w:rPr>
              <w:t>Д</w:t>
            </w:r>
            <w:r w:rsidRPr="00646E2C">
              <w:rPr>
                <w:rFonts w:cs="Arial"/>
              </w:rPr>
              <w:t xml:space="preserve">еятельность по предоставлению финансовых услуг, кроме услуг по страхованию </w:t>
            </w:r>
            <w:r>
              <w:rPr>
                <w:rFonts w:cs="Arial"/>
              </w:rPr>
              <w:br/>
            </w:r>
            <w:r w:rsidRPr="00646E2C">
              <w:rPr>
                <w:rFonts w:cs="Arial"/>
              </w:rPr>
              <w:t>и пенсионному обеспечению</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88</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95,7</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89,8</w:t>
            </w:r>
          </w:p>
        </w:tc>
        <w:tc>
          <w:tcPr>
            <w:tcW w:w="567" w:type="dxa"/>
            <w:tcBorders>
              <w:top w:val="nil"/>
              <w:left w:val="nil"/>
              <w:bottom w:val="nil"/>
              <w:right w:val="nil"/>
            </w:tcBorders>
            <w:shd w:val="clear" w:color="auto" w:fill="auto"/>
            <w:vAlign w:val="bottom"/>
          </w:tcPr>
          <w:p w:rsidR="005A058F" w:rsidRPr="004058A1" w:rsidRDefault="005A058F" w:rsidP="005A058F">
            <w:pPr>
              <w:pStyle w:val="6-"/>
              <w:spacing w:before="100" w:after="100"/>
              <w:rPr>
                <w:rFonts w:cs="Arial"/>
              </w:rPr>
            </w:pPr>
            <w:r>
              <w:rPr>
                <w:rFonts w:cs="Arial"/>
              </w:rPr>
              <w:t>1</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Д</w:t>
            </w:r>
            <w:r w:rsidRPr="000C6D94">
              <w:rPr>
                <w:rFonts w:cs="Arial"/>
                <w:bCs/>
              </w:rPr>
              <w:t>еятельность по операциям с недвижимым имуществом</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1676</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99,8</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96,5</w:t>
            </w:r>
          </w:p>
        </w:tc>
        <w:tc>
          <w:tcPr>
            <w:tcW w:w="567" w:type="dxa"/>
            <w:tcBorders>
              <w:top w:val="nil"/>
              <w:left w:val="nil"/>
              <w:bottom w:val="nil"/>
              <w:right w:val="nil"/>
            </w:tcBorders>
            <w:shd w:val="clear" w:color="auto" w:fill="auto"/>
            <w:vAlign w:val="bottom"/>
          </w:tcPr>
          <w:p w:rsidR="005A058F" w:rsidRPr="004058A1" w:rsidRDefault="005A058F" w:rsidP="005A058F">
            <w:pPr>
              <w:pStyle w:val="6-"/>
              <w:spacing w:before="100" w:after="100"/>
              <w:rPr>
                <w:rFonts w:cs="Arial"/>
              </w:rPr>
            </w:pPr>
            <w:r>
              <w:rPr>
                <w:rFonts w:cs="Arial"/>
              </w:rPr>
              <w:t>11</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Д</w:t>
            </w:r>
            <w:r w:rsidRPr="0078637D">
              <w:rPr>
                <w:rFonts w:cs="Arial"/>
                <w:bCs/>
              </w:rPr>
              <w:t>еятельность профессиональная, научная и техническая</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992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97,4</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90,3</w:t>
            </w:r>
          </w:p>
        </w:tc>
        <w:tc>
          <w:tcPr>
            <w:tcW w:w="567" w:type="dxa"/>
            <w:tcBorders>
              <w:top w:val="nil"/>
              <w:left w:val="nil"/>
              <w:bottom w:val="nil"/>
              <w:right w:val="nil"/>
            </w:tcBorders>
            <w:shd w:val="clear" w:color="auto" w:fill="auto"/>
            <w:vAlign w:val="bottom"/>
          </w:tcPr>
          <w:p w:rsidR="005A058F" w:rsidRPr="004058A1" w:rsidRDefault="005A058F" w:rsidP="005A058F">
            <w:pPr>
              <w:pStyle w:val="6-"/>
              <w:spacing w:before="100" w:after="100"/>
              <w:rPr>
                <w:rFonts w:cs="Arial"/>
              </w:rPr>
            </w:pPr>
            <w:r>
              <w:rPr>
                <w:rFonts w:cs="Arial"/>
              </w:rPr>
              <w:t>7</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Д</w:t>
            </w:r>
            <w:r w:rsidRPr="0078637D">
              <w:rPr>
                <w:rFonts w:cs="Arial"/>
                <w:bCs/>
              </w:rPr>
              <w:t>еятельность административная и сопутствующие дополнительные услуги</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451</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96,2</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86,7</w:t>
            </w:r>
          </w:p>
        </w:tc>
        <w:tc>
          <w:tcPr>
            <w:tcW w:w="567" w:type="dxa"/>
            <w:tcBorders>
              <w:top w:val="nil"/>
              <w:left w:val="nil"/>
              <w:bottom w:val="nil"/>
              <w:right w:val="nil"/>
            </w:tcBorders>
            <w:shd w:val="clear" w:color="auto" w:fill="auto"/>
            <w:vAlign w:val="bottom"/>
          </w:tcPr>
          <w:p w:rsidR="005A058F" w:rsidRPr="000C70D7" w:rsidRDefault="005A058F" w:rsidP="005A058F">
            <w:pPr>
              <w:pStyle w:val="6-"/>
              <w:spacing w:before="100" w:after="100"/>
              <w:rPr>
                <w:rFonts w:cs="Arial"/>
              </w:rPr>
            </w:pPr>
            <w:r>
              <w:rPr>
                <w:rFonts w:cs="Arial"/>
              </w:rPr>
              <w:t>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Г</w:t>
            </w:r>
            <w:r w:rsidRPr="00022FB6">
              <w:rPr>
                <w:rFonts w:cs="Arial"/>
                <w:bCs/>
              </w:rPr>
              <w:t xml:space="preserve">осударственное управление и обеспечение военной безопасности; социальное </w:t>
            </w:r>
            <w:r>
              <w:rPr>
                <w:rFonts w:cs="Arial"/>
                <w:bCs/>
              </w:rPr>
              <w:br/>
            </w:r>
            <w:r w:rsidRPr="00022FB6">
              <w:rPr>
                <w:rFonts w:cs="Arial"/>
                <w:bCs/>
              </w:rPr>
              <w:t>обеспечение</w:t>
            </w:r>
          </w:p>
        </w:tc>
        <w:tc>
          <w:tcPr>
            <w:tcW w:w="567" w:type="dxa"/>
            <w:tcBorders>
              <w:top w:val="nil"/>
              <w:left w:val="nil"/>
              <w:bottom w:val="nil"/>
              <w:right w:val="nil"/>
            </w:tcBorders>
            <w:shd w:val="clear" w:color="auto" w:fill="auto"/>
            <w:vAlign w:val="bottom"/>
          </w:tcPr>
          <w:p w:rsidR="005A058F" w:rsidRPr="006B0DCA" w:rsidRDefault="005A058F" w:rsidP="005A058F">
            <w:pPr>
              <w:pStyle w:val="6-"/>
              <w:spacing w:before="100" w:after="100"/>
              <w:rPr>
                <w:rFonts w:cs="Arial"/>
              </w:rPr>
            </w:pPr>
            <w:r>
              <w:rPr>
                <w:rFonts w:cs="Arial"/>
              </w:rPr>
              <w:t>667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99,7</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100,0</w:t>
            </w:r>
          </w:p>
        </w:tc>
        <w:tc>
          <w:tcPr>
            <w:tcW w:w="567" w:type="dxa"/>
            <w:tcBorders>
              <w:top w:val="nil"/>
              <w:left w:val="nil"/>
              <w:bottom w:val="nil"/>
              <w:right w:val="nil"/>
            </w:tcBorders>
            <w:shd w:val="clear" w:color="auto" w:fill="auto"/>
            <w:vAlign w:val="bottom"/>
          </w:tcPr>
          <w:p w:rsidR="005A058F" w:rsidRPr="000C70D7" w:rsidRDefault="005A058F" w:rsidP="005A058F">
            <w:pPr>
              <w:pStyle w:val="6-"/>
              <w:spacing w:before="100" w:after="100"/>
              <w:rPr>
                <w:rFonts w:cs="Arial"/>
              </w:rPr>
            </w:pPr>
            <w:r>
              <w:rPr>
                <w:rFonts w:cs="Arial"/>
              </w:rPr>
              <w:t>5</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sidRPr="0031332F">
              <w:rPr>
                <w:rFonts w:cs="Arial"/>
                <w:bCs/>
              </w:rPr>
              <w:t>Образование</w:t>
            </w:r>
          </w:p>
        </w:tc>
        <w:tc>
          <w:tcPr>
            <w:tcW w:w="567" w:type="dxa"/>
            <w:tcBorders>
              <w:top w:val="nil"/>
              <w:left w:val="nil"/>
              <w:bottom w:val="nil"/>
              <w:right w:val="nil"/>
            </w:tcBorders>
            <w:shd w:val="clear" w:color="auto" w:fill="auto"/>
            <w:vAlign w:val="bottom"/>
          </w:tcPr>
          <w:p w:rsidR="005A058F" w:rsidRPr="006D6205" w:rsidRDefault="005A058F" w:rsidP="005A058F">
            <w:pPr>
              <w:pStyle w:val="6-"/>
              <w:spacing w:before="100" w:after="100"/>
              <w:rPr>
                <w:rFonts w:cs="Arial"/>
              </w:rPr>
            </w:pPr>
            <w:r w:rsidRPr="006D6205">
              <w:rPr>
                <w:rFonts w:cs="Arial"/>
              </w:rPr>
              <w:t>870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99,5</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96,7</w:t>
            </w:r>
          </w:p>
        </w:tc>
        <w:tc>
          <w:tcPr>
            <w:tcW w:w="567" w:type="dxa"/>
            <w:tcBorders>
              <w:top w:val="nil"/>
              <w:left w:val="nil"/>
              <w:bottom w:val="nil"/>
              <w:right w:val="nil"/>
            </w:tcBorders>
            <w:shd w:val="clear" w:color="auto" w:fill="auto"/>
            <w:vAlign w:val="bottom"/>
          </w:tcPr>
          <w:p w:rsidR="005A058F" w:rsidRPr="000C70D7" w:rsidRDefault="005A058F" w:rsidP="005A058F">
            <w:pPr>
              <w:pStyle w:val="6-"/>
              <w:spacing w:before="100" w:after="100"/>
              <w:rPr>
                <w:rFonts w:cs="Arial"/>
              </w:rPr>
            </w:pPr>
            <w:r>
              <w:rPr>
                <w:rFonts w:cs="Arial"/>
              </w:rPr>
              <w:t>6</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Pr>
                <w:rFonts w:cs="Arial"/>
                <w:bCs/>
              </w:rPr>
              <w:t>Д</w:t>
            </w:r>
            <w:r w:rsidRPr="00EB35C3">
              <w:rPr>
                <w:rFonts w:cs="Arial"/>
                <w:bCs/>
              </w:rPr>
              <w:t>еятельность в области здравоохранения и социальных услуг</w:t>
            </w:r>
          </w:p>
        </w:tc>
        <w:tc>
          <w:tcPr>
            <w:tcW w:w="567" w:type="dxa"/>
            <w:tcBorders>
              <w:top w:val="nil"/>
              <w:left w:val="nil"/>
              <w:bottom w:val="nil"/>
              <w:right w:val="nil"/>
            </w:tcBorders>
            <w:shd w:val="clear" w:color="auto" w:fill="auto"/>
            <w:vAlign w:val="bottom"/>
          </w:tcPr>
          <w:p w:rsidR="005A058F" w:rsidRPr="006D6205" w:rsidRDefault="005A058F" w:rsidP="005A058F">
            <w:pPr>
              <w:pStyle w:val="6-"/>
              <w:spacing w:before="100" w:after="100"/>
              <w:rPr>
                <w:rFonts w:cs="Arial"/>
              </w:rPr>
            </w:pPr>
            <w:r w:rsidRPr="006D6205">
              <w:rPr>
                <w:rFonts w:cs="Arial"/>
              </w:rPr>
              <w:t>451</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99,3</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98,0</w:t>
            </w:r>
          </w:p>
        </w:tc>
        <w:tc>
          <w:tcPr>
            <w:tcW w:w="567" w:type="dxa"/>
            <w:tcBorders>
              <w:top w:val="nil"/>
              <w:left w:val="nil"/>
              <w:bottom w:val="nil"/>
              <w:right w:val="nil"/>
            </w:tcBorders>
            <w:shd w:val="clear" w:color="auto" w:fill="auto"/>
            <w:vAlign w:val="bottom"/>
          </w:tcPr>
          <w:p w:rsidR="005A058F" w:rsidRPr="000C70D7" w:rsidRDefault="005A058F" w:rsidP="005A058F">
            <w:pPr>
              <w:pStyle w:val="6-"/>
              <w:spacing w:before="100" w:after="100"/>
              <w:rPr>
                <w:rFonts w:cs="Arial"/>
              </w:rPr>
            </w:pPr>
            <w:r>
              <w:rPr>
                <w:rFonts w:cs="Arial"/>
              </w:rPr>
              <w:t>3</w:t>
            </w:r>
          </w:p>
        </w:tc>
      </w:tr>
      <w:tr w:rsidR="005A058F" w:rsidRPr="00000DC3" w:rsidTr="00D0736D">
        <w:tc>
          <w:tcPr>
            <w:tcW w:w="6663" w:type="dxa"/>
            <w:tcBorders>
              <w:top w:val="nil"/>
              <w:left w:val="nil"/>
              <w:bottom w:val="nil"/>
              <w:right w:val="nil"/>
            </w:tcBorders>
            <w:shd w:val="clear" w:color="auto" w:fill="auto"/>
            <w:vAlign w:val="bottom"/>
          </w:tcPr>
          <w:p w:rsidR="005A058F" w:rsidRPr="00646E2C" w:rsidRDefault="005A058F" w:rsidP="005A058F">
            <w:pPr>
              <w:pStyle w:val="6-3"/>
              <w:spacing w:before="100" w:after="100"/>
              <w:rPr>
                <w:rFonts w:cs="Arial"/>
              </w:rPr>
            </w:pPr>
            <w:r>
              <w:rPr>
                <w:rFonts w:cs="Arial"/>
              </w:rPr>
              <w:t>Де</w:t>
            </w:r>
            <w:r w:rsidRPr="00646E2C">
              <w:rPr>
                <w:rFonts w:cs="Arial"/>
              </w:rPr>
              <w:t>ятельность в области здравоохранения</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318</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98,1</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95,2</w:t>
            </w:r>
          </w:p>
        </w:tc>
        <w:tc>
          <w:tcPr>
            <w:tcW w:w="567" w:type="dxa"/>
            <w:tcBorders>
              <w:top w:val="nil"/>
              <w:left w:val="nil"/>
              <w:bottom w:val="nil"/>
              <w:right w:val="nil"/>
            </w:tcBorders>
            <w:shd w:val="clear" w:color="auto" w:fill="auto"/>
            <w:vAlign w:val="bottom"/>
          </w:tcPr>
          <w:p w:rsidR="005A058F" w:rsidRPr="000C70D7" w:rsidRDefault="005A058F" w:rsidP="005A058F">
            <w:pPr>
              <w:pStyle w:val="6-"/>
              <w:spacing w:before="100" w:after="100"/>
              <w:rPr>
                <w:rFonts w:cs="Arial"/>
              </w:rPr>
            </w:pPr>
            <w:r>
              <w:rPr>
                <w:rFonts w:cs="Arial"/>
              </w:rPr>
              <w:t>2</w:t>
            </w:r>
          </w:p>
        </w:tc>
      </w:tr>
      <w:tr w:rsidR="005A058F" w:rsidRPr="00000DC3" w:rsidTr="00D0736D">
        <w:tc>
          <w:tcPr>
            <w:tcW w:w="6663" w:type="dxa"/>
            <w:tcBorders>
              <w:top w:val="nil"/>
              <w:left w:val="nil"/>
              <w:bottom w:val="nil"/>
              <w:right w:val="nil"/>
            </w:tcBorders>
            <w:shd w:val="clear" w:color="auto" w:fill="auto"/>
            <w:vAlign w:val="bottom"/>
          </w:tcPr>
          <w:p w:rsidR="005A058F" w:rsidRDefault="005A058F" w:rsidP="005A058F">
            <w:pPr>
              <w:pStyle w:val="6-2"/>
              <w:spacing w:before="100" w:after="100"/>
              <w:rPr>
                <w:rFonts w:cs="Arial"/>
                <w:bCs/>
              </w:rPr>
            </w:pPr>
            <w:r>
              <w:rPr>
                <w:rFonts w:cs="Arial"/>
                <w:bCs/>
              </w:rPr>
              <w:t>Д</w:t>
            </w:r>
            <w:r w:rsidRPr="002F0619">
              <w:rPr>
                <w:rFonts w:cs="Arial"/>
                <w:bCs/>
              </w:rPr>
              <w:t>еятельность в области культуры, спорта, организации досуга и развлечений</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403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101,0</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103,6</w:t>
            </w:r>
          </w:p>
        </w:tc>
        <w:tc>
          <w:tcPr>
            <w:tcW w:w="567" w:type="dxa"/>
            <w:tcBorders>
              <w:top w:val="nil"/>
              <w:left w:val="nil"/>
              <w:bottom w:val="nil"/>
              <w:right w:val="nil"/>
            </w:tcBorders>
            <w:shd w:val="clear" w:color="auto" w:fill="auto"/>
            <w:vAlign w:val="bottom"/>
          </w:tcPr>
          <w:p w:rsidR="005A058F" w:rsidRPr="000C70D7" w:rsidRDefault="005A058F" w:rsidP="005A058F">
            <w:pPr>
              <w:pStyle w:val="6-"/>
              <w:spacing w:before="100" w:after="100"/>
              <w:rPr>
                <w:rFonts w:cs="Arial"/>
              </w:rPr>
            </w:pPr>
            <w:r>
              <w:rPr>
                <w:rFonts w:cs="Arial"/>
              </w:rPr>
              <w:t>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100" w:after="100"/>
              <w:rPr>
                <w:rFonts w:cs="Arial"/>
                <w:bCs/>
              </w:rPr>
            </w:pPr>
            <w:r w:rsidRPr="0031332F">
              <w:rPr>
                <w:rFonts w:cs="Arial"/>
                <w:bCs/>
              </w:rPr>
              <w:t>Предоставление прочих</w:t>
            </w:r>
            <w:r>
              <w:rPr>
                <w:rFonts w:cs="Arial"/>
                <w:bCs/>
              </w:rPr>
              <w:t xml:space="preserve"> видов</w:t>
            </w:r>
            <w:r w:rsidRPr="0031332F">
              <w:rPr>
                <w:rFonts w:cs="Arial"/>
                <w:bCs/>
              </w:rPr>
              <w:t xml:space="preserve"> услуг</w:t>
            </w:r>
          </w:p>
        </w:tc>
        <w:tc>
          <w:tcPr>
            <w:tcW w:w="567" w:type="dxa"/>
            <w:tcBorders>
              <w:top w:val="nil"/>
              <w:left w:val="nil"/>
              <w:bottom w:val="nil"/>
              <w:right w:val="nil"/>
            </w:tcBorders>
            <w:shd w:val="clear" w:color="auto" w:fill="auto"/>
            <w:vAlign w:val="bottom"/>
          </w:tcPr>
          <w:p w:rsidR="005A058F" w:rsidRPr="00A14E90" w:rsidRDefault="005A058F" w:rsidP="005A058F">
            <w:pPr>
              <w:pStyle w:val="6-"/>
              <w:spacing w:before="100" w:after="100"/>
              <w:rPr>
                <w:rFonts w:cs="Arial"/>
                <w:lang w:val="en-US"/>
              </w:rPr>
            </w:pPr>
            <w:r>
              <w:rPr>
                <w:rFonts w:cs="Arial"/>
                <w:lang w:val="en-US"/>
              </w:rPr>
              <w:t>1033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100" w:after="100"/>
              <w:rPr>
                <w:rFonts w:cs="Arial"/>
              </w:rPr>
            </w:pPr>
            <w:r>
              <w:rPr>
                <w:rFonts w:cs="Arial"/>
              </w:rPr>
              <w:t>98,9</w:t>
            </w:r>
          </w:p>
        </w:tc>
        <w:tc>
          <w:tcPr>
            <w:tcW w:w="709" w:type="dxa"/>
            <w:tcBorders>
              <w:top w:val="nil"/>
              <w:left w:val="nil"/>
              <w:bottom w:val="nil"/>
              <w:right w:val="nil"/>
            </w:tcBorders>
            <w:vAlign w:val="bottom"/>
          </w:tcPr>
          <w:p w:rsidR="005A058F" w:rsidRPr="00000DC3" w:rsidRDefault="005A058F" w:rsidP="005A058F">
            <w:pPr>
              <w:pStyle w:val="6-"/>
              <w:spacing w:before="100" w:after="100"/>
              <w:rPr>
                <w:rFonts w:cs="Arial"/>
              </w:rPr>
            </w:pPr>
            <w:r>
              <w:rPr>
                <w:rFonts w:cs="Arial"/>
              </w:rPr>
              <w:t>96,5</w:t>
            </w:r>
          </w:p>
        </w:tc>
        <w:tc>
          <w:tcPr>
            <w:tcW w:w="567" w:type="dxa"/>
            <w:tcBorders>
              <w:top w:val="nil"/>
              <w:left w:val="nil"/>
              <w:bottom w:val="single" w:sz="4" w:space="0" w:color="auto"/>
              <w:right w:val="nil"/>
            </w:tcBorders>
            <w:shd w:val="clear" w:color="auto" w:fill="auto"/>
            <w:vAlign w:val="bottom"/>
          </w:tcPr>
          <w:p w:rsidR="005A058F" w:rsidRPr="000C70D7" w:rsidRDefault="005A058F" w:rsidP="005A058F">
            <w:pPr>
              <w:pStyle w:val="6-"/>
              <w:spacing w:before="100" w:after="100"/>
              <w:rPr>
                <w:rFonts w:cs="Arial"/>
              </w:rPr>
            </w:pPr>
            <w:r>
              <w:rPr>
                <w:rFonts w:cs="Arial"/>
              </w:rPr>
              <w:t>7</w:t>
            </w:r>
          </w:p>
        </w:tc>
      </w:tr>
      <w:tr w:rsidR="005A058F" w:rsidTr="00D0736D">
        <w:tc>
          <w:tcPr>
            <w:tcW w:w="9214" w:type="dxa"/>
            <w:gridSpan w:val="5"/>
            <w:tcBorders>
              <w:top w:val="single" w:sz="4" w:space="0" w:color="auto"/>
              <w:left w:val="nil"/>
              <w:bottom w:val="nil"/>
              <w:right w:val="nil"/>
            </w:tcBorders>
            <w:shd w:val="clear" w:color="auto" w:fill="auto"/>
          </w:tcPr>
          <w:p w:rsidR="005A058F" w:rsidRDefault="005A058F" w:rsidP="00D0736D">
            <w:pPr>
              <w:pStyle w:val="81"/>
              <w:rPr>
                <w:rFonts w:cs="Arial"/>
              </w:rPr>
            </w:pPr>
            <w:r w:rsidRPr="00227EE4">
              <w:rPr>
                <w:vertAlign w:val="superscript"/>
              </w:rPr>
              <w:t>1)</w:t>
            </w:r>
            <w:r>
              <w:rPr>
                <w:vertAlign w:val="superscript"/>
              </w:rPr>
              <w:t xml:space="preserve"> </w:t>
            </w:r>
            <w:r>
              <w:t>Распределение осуществляется по виду деятельности, заявленному юридическим лицом при государственной регистрации в качестве основного, в соответствии с Общероссийским классификатором видов экономической деятельности (ОКВЭД2)</w:t>
            </w:r>
            <w:r w:rsidRPr="009A3F95">
              <w:rPr>
                <w:rFonts w:cs="Arial"/>
              </w:rPr>
              <w:t>.</w:t>
            </w:r>
          </w:p>
          <w:p w:rsidR="005A058F" w:rsidRPr="005E6B48" w:rsidRDefault="005A058F" w:rsidP="00D0736D">
            <w:pPr>
              <w:pStyle w:val="81"/>
            </w:pPr>
            <w:r w:rsidRPr="00D95DD9">
              <w:rPr>
                <w:rFonts w:cs="Arial"/>
                <w:vertAlign w:val="superscript"/>
              </w:rPr>
              <w:t>2)</w:t>
            </w:r>
            <w:r w:rsidRPr="00D95DD9">
              <w:rPr>
                <w:rFonts w:cs="Arial"/>
              </w:rPr>
              <w:t xml:space="preserve"> Включая </w:t>
            </w:r>
            <w:r>
              <w:rPr>
                <w:rFonts w:cs="Arial"/>
              </w:rPr>
              <w:t>юридические лица</w:t>
            </w:r>
            <w:r w:rsidRPr="00D95DD9">
              <w:rPr>
                <w:rFonts w:cs="Arial"/>
              </w:rPr>
              <w:t>, конкретные виды деятельности которых не установлены.</w:t>
            </w:r>
          </w:p>
        </w:tc>
      </w:tr>
    </w:tbl>
    <w:p w:rsidR="005A058F" w:rsidRPr="00752EDA" w:rsidRDefault="005A058F" w:rsidP="005A058F"/>
    <w:tbl>
      <w:tblPr>
        <w:tblW w:w="921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0" w:type="dxa"/>
          <w:right w:w="0" w:type="dxa"/>
        </w:tblCellMar>
        <w:tblLook w:val="04A0" w:firstRow="1" w:lastRow="0" w:firstColumn="1" w:lastColumn="0" w:noHBand="0" w:noVBand="1"/>
      </w:tblPr>
      <w:tblGrid>
        <w:gridCol w:w="4678"/>
        <w:gridCol w:w="709"/>
        <w:gridCol w:w="1559"/>
        <w:gridCol w:w="1559"/>
        <w:gridCol w:w="708"/>
      </w:tblGrid>
      <w:tr w:rsidR="005A058F" w:rsidRPr="00AC5E22" w:rsidTr="00D0736D">
        <w:trPr>
          <w:trHeight w:val="706"/>
          <w:tblHeader/>
        </w:trPr>
        <w:tc>
          <w:tcPr>
            <w:tcW w:w="9213" w:type="dxa"/>
            <w:gridSpan w:val="5"/>
            <w:tcBorders>
              <w:top w:val="nil"/>
              <w:left w:val="nil"/>
              <w:bottom w:val="single" w:sz="4" w:space="0" w:color="auto"/>
              <w:right w:val="nil"/>
            </w:tcBorders>
            <w:shd w:val="clear" w:color="auto" w:fill="auto"/>
          </w:tcPr>
          <w:p w:rsidR="005A058F" w:rsidRDefault="005A058F" w:rsidP="00D0736D">
            <w:pPr>
              <w:pStyle w:val="43"/>
              <w:rPr>
                <w:sz w:val="20"/>
              </w:rPr>
            </w:pPr>
            <w:r>
              <w:t>Распределение</w:t>
            </w:r>
            <w:r w:rsidRPr="005F1744">
              <w:t xml:space="preserve"> юридических лиц </w:t>
            </w:r>
            <w:r>
              <w:br/>
            </w:r>
            <w:r w:rsidRPr="005F1744">
              <w:t xml:space="preserve">по основным организационно-правовым формам </w:t>
            </w:r>
            <w:r w:rsidRPr="00A47E72">
              <w:rPr>
                <w:sz w:val="20"/>
              </w:rPr>
              <w:t xml:space="preserve">на 1 </w:t>
            </w:r>
            <w:r>
              <w:rPr>
                <w:sz w:val="20"/>
              </w:rPr>
              <w:t>апреля</w:t>
            </w:r>
            <w:r w:rsidRPr="00A47E72">
              <w:rPr>
                <w:sz w:val="20"/>
              </w:rPr>
              <w:t xml:space="preserve"> 20</w:t>
            </w:r>
            <w:r>
              <w:rPr>
                <w:sz w:val="20"/>
              </w:rPr>
              <w:t>2</w:t>
            </w:r>
            <w:r w:rsidRPr="009F29F8">
              <w:rPr>
                <w:sz w:val="20"/>
              </w:rPr>
              <w:t>1</w:t>
            </w:r>
            <w:r w:rsidRPr="00A47E72">
              <w:rPr>
                <w:sz w:val="20"/>
              </w:rPr>
              <w:t>г.</w:t>
            </w:r>
          </w:p>
          <w:p w:rsidR="005A058F" w:rsidRPr="00AC5E22" w:rsidRDefault="005A058F" w:rsidP="00D0736D">
            <w:pPr>
              <w:pStyle w:val="41"/>
            </w:pPr>
          </w:p>
        </w:tc>
      </w:tr>
      <w:tr w:rsidR="005A058F" w:rsidRPr="00AC5E22" w:rsidTr="00D0736D">
        <w:trPr>
          <w:tblHeader/>
        </w:trPr>
        <w:tc>
          <w:tcPr>
            <w:tcW w:w="4678" w:type="dxa"/>
            <w:tcBorders>
              <w:top w:val="single" w:sz="4" w:space="0" w:color="auto"/>
              <w:left w:val="nil"/>
              <w:bottom w:val="single" w:sz="4" w:space="0" w:color="auto"/>
              <w:right w:val="nil"/>
            </w:tcBorders>
            <w:shd w:val="clear" w:color="auto" w:fill="auto"/>
          </w:tcPr>
          <w:p w:rsidR="005A058F" w:rsidRPr="00AC5E22" w:rsidRDefault="005A058F" w:rsidP="00D0736D">
            <w:pPr>
              <w:pStyle w:val="5-"/>
            </w:pPr>
          </w:p>
        </w:tc>
        <w:tc>
          <w:tcPr>
            <w:tcW w:w="709" w:type="dxa"/>
            <w:tcBorders>
              <w:top w:val="single" w:sz="4" w:space="0" w:color="auto"/>
              <w:left w:val="nil"/>
              <w:bottom w:val="single" w:sz="4" w:space="0" w:color="auto"/>
              <w:right w:val="nil"/>
            </w:tcBorders>
            <w:shd w:val="clear" w:color="auto" w:fill="auto"/>
          </w:tcPr>
          <w:p w:rsidR="005A058F" w:rsidRPr="00AC5E22" w:rsidRDefault="005A058F" w:rsidP="00D0736D">
            <w:pPr>
              <w:pStyle w:val="5-"/>
            </w:pPr>
            <w:r w:rsidRPr="00AC5E22">
              <w:t>Ед</w:t>
            </w:r>
          </w:p>
        </w:tc>
        <w:tc>
          <w:tcPr>
            <w:tcW w:w="1559" w:type="dxa"/>
            <w:tcBorders>
              <w:top w:val="single" w:sz="4" w:space="0" w:color="auto"/>
              <w:left w:val="nil"/>
              <w:bottom w:val="single" w:sz="4" w:space="0" w:color="auto"/>
              <w:right w:val="nil"/>
            </w:tcBorders>
            <w:shd w:val="clear" w:color="auto" w:fill="auto"/>
          </w:tcPr>
          <w:p w:rsidR="005A058F" w:rsidRPr="009F29F8" w:rsidRDefault="005A058F" w:rsidP="00D0736D">
            <w:pPr>
              <w:pStyle w:val="5-"/>
              <w:rPr>
                <w:lang w:val="en-US"/>
              </w:rPr>
            </w:pPr>
            <w:r w:rsidRPr="00AC5E22">
              <w:t xml:space="preserve">В % к </w:t>
            </w:r>
            <w:r>
              <w:br/>
            </w:r>
            <w:r w:rsidRPr="00AC5E22">
              <w:t>1</w:t>
            </w:r>
            <w:r>
              <w:t xml:space="preserve"> </w:t>
            </w:r>
            <w:r w:rsidRPr="00AC5E22">
              <w:t>января 20</w:t>
            </w:r>
            <w:r>
              <w:t>2</w:t>
            </w:r>
            <w:r>
              <w:rPr>
                <w:lang w:val="en-US"/>
              </w:rPr>
              <w:t>1</w:t>
            </w:r>
          </w:p>
        </w:tc>
        <w:tc>
          <w:tcPr>
            <w:tcW w:w="1559" w:type="dxa"/>
            <w:tcBorders>
              <w:top w:val="single" w:sz="4" w:space="0" w:color="auto"/>
              <w:left w:val="nil"/>
              <w:bottom w:val="single" w:sz="4" w:space="0" w:color="auto"/>
              <w:right w:val="nil"/>
            </w:tcBorders>
          </w:tcPr>
          <w:p w:rsidR="005A058F" w:rsidRPr="009F29F8" w:rsidRDefault="005A058F" w:rsidP="00D0736D">
            <w:pPr>
              <w:pStyle w:val="5-"/>
              <w:ind w:right="141"/>
              <w:rPr>
                <w:rFonts w:cs="Arial"/>
                <w:lang w:val="en-US"/>
              </w:rPr>
            </w:pPr>
            <w:r w:rsidRPr="00676EBA">
              <w:rPr>
                <w:rFonts w:cs="Arial"/>
              </w:rPr>
              <w:t xml:space="preserve">В % к </w:t>
            </w:r>
            <w:r>
              <w:rPr>
                <w:rFonts w:cs="Arial"/>
              </w:rPr>
              <w:br/>
            </w:r>
            <w:r w:rsidRPr="00676EBA">
              <w:rPr>
                <w:rFonts w:cs="Arial"/>
              </w:rPr>
              <w:t>1</w:t>
            </w:r>
            <w:r>
              <w:rPr>
                <w:rFonts w:cs="Arial"/>
              </w:rPr>
              <w:t xml:space="preserve"> апреля </w:t>
            </w:r>
            <w:r w:rsidRPr="00676EBA">
              <w:rPr>
                <w:rFonts w:cs="Arial"/>
              </w:rPr>
              <w:t>20</w:t>
            </w:r>
            <w:r>
              <w:rPr>
                <w:rFonts w:cs="Arial"/>
                <w:lang w:val="en-US"/>
              </w:rPr>
              <w:t>20</w:t>
            </w:r>
          </w:p>
        </w:tc>
        <w:tc>
          <w:tcPr>
            <w:tcW w:w="708" w:type="dxa"/>
            <w:tcBorders>
              <w:top w:val="single" w:sz="4" w:space="0" w:color="auto"/>
              <w:left w:val="nil"/>
              <w:bottom w:val="single" w:sz="4" w:space="0" w:color="auto"/>
              <w:right w:val="nil"/>
            </w:tcBorders>
            <w:shd w:val="clear" w:color="auto" w:fill="auto"/>
          </w:tcPr>
          <w:p w:rsidR="005A058F" w:rsidRPr="00AC5E22" w:rsidRDefault="005A058F" w:rsidP="00D0736D">
            <w:pPr>
              <w:pStyle w:val="5-"/>
            </w:pPr>
            <w:r w:rsidRPr="00AC5E22">
              <w:t xml:space="preserve">В % к </w:t>
            </w:r>
            <w:r>
              <w:br/>
            </w:r>
            <w:r w:rsidRPr="00AC5E22">
              <w:t>итогу</w:t>
            </w:r>
          </w:p>
        </w:tc>
      </w:tr>
      <w:tr w:rsidR="005A058F" w:rsidRPr="006D6205" w:rsidTr="005A058F">
        <w:tc>
          <w:tcPr>
            <w:tcW w:w="4678" w:type="dxa"/>
            <w:tcBorders>
              <w:top w:val="single" w:sz="4" w:space="0" w:color="auto"/>
              <w:left w:val="nil"/>
              <w:bottom w:val="nil"/>
              <w:right w:val="nil"/>
            </w:tcBorders>
            <w:shd w:val="clear" w:color="auto" w:fill="auto"/>
            <w:vAlign w:val="bottom"/>
          </w:tcPr>
          <w:p w:rsidR="005A058F" w:rsidRPr="006D6205" w:rsidRDefault="005A058F" w:rsidP="005A058F">
            <w:pPr>
              <w:pStyle w:val="6-1"/>
              <w:spacing w:before="100" w:after="100"/>
              <w:rPr>
                <w:rFonts w:cs="Arial"/>
                <w:b/>
              </w:rPr>
            </w:pPr>
            <w:r w:rsidRPr="006D6205">
              <w:rPr>
                <w:rFonts w:cs="Arial"/>
                <w:b/>
              </w:rPr>
              <w:t>Всего</w:t>
            </w:r>
          </w:p>
        </w:tc>
        <w:tc>
          <w:tcPr>
            <w:tcW w:w="709" w:type="dxa"/>
            <w:tcBorders>
              <w:top w:val="single" w:sz="4" w:space="0" w:color="auto"/>
              <w:left w:val="nil"/>
              <w:bottom w:val="nil"/>
              <w:right w:val="nil"/>
            </w:tcBorders>
            <w:shd w:val="clear" w:color="auto" w:fill="auto"/>
            <w:vAlign w:val="bottom"/>
          </w:tcPr>
          <w:p w:rsidR="005A058F" w:rsidRPr="006D6205" w:rsidRDefault="005A058F" w:rsidP="005A058F">
            <w:pPr>
              <w:pStyle w:val="6-"/>
              <w:spacing w:before="100" w:after="100"/>
              <w:rPr>
                <w:b/>
              </w:rPr>
            </w:pPr>
            <w:r w:rsidRPr="006D6205">
              <w:rPr>
                <w:b/>
              </w:rPr>
              <w:t>14721</w:t>
            </w:r>
          </w:p>
        </w:tc>
        <w:tc>
          <w:tcPr>
            <w:tcW w:w="1559" w:type="dxa"/>
            <w:tcBorders>
              <w:top w:val="single" w:sz="4" w:space="0" w:color="auto"/>
              <w:left w:val="nil"/>
              <w:bottom w:val="nil"/>
              <w:right w:val="nil"/>
            </w:tcBorders>
            <w:shd w:val="clear" w:color="auto" w:fill="auto"/>
            <w:vAlign w:val="bottom"/>
          </w:tcPr>
          <w:p w:rsidR="005A058F" w:rsidRPr="006D6205" w:rsidRDefault="005A058F" w:rsidP="005A058F">
            <w:pPr>
              <w:pStyle w:val="6-"/>
              <w:spacing w:before="100" w:after="100"/>
              <w:rPr>
                <w:b/>
              </w:rPr>
            </w:pPr>
            <w:r w:rsidRPr="006D6205">
              <w:rPr>
                <w:b/>
              </w:rPr>
              <w:t>98,2</w:t>
            </w:r>
          </w:p>
        </w:tc>
        <w:tc>
          <w:tcPr>
            <w:tcW w:w="1559" w:type="dxa"/>
            <w:tcBorders>
              <w:top w:val="single" w:sz="4" w:space="0" w:color="auto"/>
              <w:left w:val="nil"/>
              <w:bottom w:val="nil"/>
              <w:right w:val="nil"/>
            </w:tcBorders>
            <w:vAlign w:val="bottom"/>
          </w:tcPr>
          <w:p w:rsidR="005A058F" w:rsidRPr="006D6205" w:rsidRDefault="005A058F" w:rsidP="005A058F">
            <w:pPr>
              <w:pStyle w:val="6-"/>
              <w:spacing w:before="100" w:after="100"/>
              <w:rPr>
                <w:b/>
              </w:rPr>
            </w:pPr>
            <w:r w:rsidRPr="006D6205">
              <w:rPr>
                <w:b/>
              </w:rPr>
              <w:t>92,3</w:t>
            </w:r>
          </w:p>
        </w:tc>
        <w:tc>
          <w:tcPr>
            <w:tcW w:w="708" w:type="dxa"/>
            <w:tcBorders>
              <w:top w:val="single" w:sz="4" w:space="0" w:color="auto"/>
              <w:left w:val="nil"/>
              <w:bottom w:val="nil"/>
              <w:right w:val="nil"/>
            </w:tcBorders>
            <w:shd w:val="clear" w:color="auto" w:fill="auto"/>
            <w:vAlign w:val="bottom"/>
          </w:tcPr>
          <w:p w:rsidR="005A058F" w:rsidRPr="006D6205" w:rsidRDefault="005A058F" w:rsidP="005A058F">
            <w:pPr>
              <w:pStyle w:val="6-"/>
              <w:spacing w:before="100" w:after="100"/>
              <w:rPr>
                <w:b/>
              </w:rPr>
            </w:pPr>
            <w:r w:rsidRPr="006D6205">
              <w:rPr>
                <w:b/>
              </w:rPr>
              <w:t>100</w:t>
            </w:r>
          </w:p>
        </w:tc>
      </w:tr>
      <w:tr w:rsidR="005A058F" w:rsidTr="005A058F">
        <w:tc>
          <w:tcPr>
            <w:tcW w:w="4678" w:type="dxa"/>
            <w:tcBorders>
              <w:top w:val="nil"/>
              <w:left w:val="nil"/>
              <w:bottom w:val="nil"/>
              <w:right w:val="nil"/>
            </w:tcBorders>
            <w:shd w:val="clear" w:color="auto" w:fill="auto"/>
            <w:vAlign w:val="bottom"/>
          </w:tcPr>
          <w:p w:rsidR="005A058F" w:rsidRPr="00676EBA" w:rsidRDefault="005A058F" w:rsidP="005A058F">
            <w:pPr>
              <w:pStyle w:val="6-3"/>
              <w:spacing w:before="100" w:after="100"/>
              <w:rPr>
                <w:rFonts w:cs="Arial"/>
              </w:rPr>
            </w:pPr>
            <w:r w:rsidRPr="00676EBA">
              <w:rPr>
                <w:rFonts w:cs="Arial"/>
              </w:rPr>
              <w:t>в том числе:</w:t>
            </w:r>
          </w:p>
        </w:tc>
        <w:tc>
          <w:tcPr>
            <w:tcW w:w="709" w:type="dxa"/>
            <w:tcBorders>
              <w:top w:val="nil"/>
              <w:left w:val="nil"/>
              <w:bottom w:val="nil"/>
              <w:right w:val="nil"/>
            </w:tcBorders>
            <w:shd w:val="clear" w:color="auto" w:fill="auto"/>
          </w:tcPr>
          <w:p w:rsidR="005A058F" w:rsidRPr="006D6205" w:rsidRDefault="005A058F" w:rsidP="005A058F">
            <w:pPr>
              <w:pStyle w:val="6-"/>
              <w:spacing w:before="100" w:after="100"/>
            </w:pP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p>
        </w:tc>
        <w:tc>
          <w:tcPr>
            <w:tcW w:w="1559" w:type="dxa"/>
            <w:tcBorders>
              <w:top w:val="nil"/>
              <w:left w:val="nil"/>
              <w:bottom w:val="nil"/>
              <w:right w:val="nil"/>
            </w:tcBorders>
            <w:vAlign w:val="bottom"/>
          </w:tcPr>
          <w:p w:rsidR="005A058F" w:rsidRPr="006D6205" w:rsidRDefault="005A058F" w:rsidP="005A058F">
            <w:pPr>
              <w:pStyle w:val="6-"/>
              <w:spacing w:before="100" w:after="100"/>
            </w:pP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p>
        </w:tc>
      </w:tr>
      <w:tr w:rsidR="005A058F" w:rsidTr="005A058F">
        <w:tc>
          <w:tcPr>
            <w:tcW w:w="4678" w:type="dxa"/>
            <w:tcBorders>
              <w:top w:val="nil"/>
              <w:left w:val="nil"/>
              <w:bottom w:val="nil"/>
              <w:right w:val="nil"/>
            </w:tcBorders>
            <w:shd w:val="clear" w:color="auto" w:fill="auto"/>
            <w:vAlign w:val="bottom"/>
          </w:tcPr>
          <w:p w:rsidR="005A058F" w:rsidRPr="00676EBA" w:rsidRDefault="005A058F" w:rsidP="005A058F">
            <w:pPr>
              <w:pStyle w:val="6-2"/>
              <w:spacing w:before="100" w:after="100"/>
              <w:rPr>
                <w:rFonts w:cs="Arial"/>
              </w:rPr>
            </w:pPr>
            <w:r w:rsidRPr="00676EBA">
              <w:rPr>
                <w:rFonts w:cs="Arial"/>
              </w:rPr>
              <w:t>унитарные предприятия</w:t>
            </w:r>
          </w:p>
        </w:tc>
        <w:tc>
          <w:tcPr>
            <w:tcW w:w="70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66</w:t>
            </w: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97,1</w:t>
            </w:r>
          </w:p>
        </w:tc>
        <w:tc>
          <w:tcPr>
            <w:tcW w:w="1559" w:type="dxa"/>
            <w:tcBorders>
              <w:top w:val="nil"/>
              <w:left w:val="nil"/>
              <w:bottom w:val="nil"/>
              <w:right w:val="nil"/>
            </w:tcBorders>
            <w:vAlign w:val="bottom"/>
          </w:tcPr>
          <w:p w:rsidR="005A058F" w:rsidRPr="006D6205" w:rsidRDefault="005A058F" w:rsidP="005A058F">
            <w:pPr>
              <w:pStyle w:val="6-"/>
              <w:spacing w:before="100" w:after="100"/>
            </w:pPr>
            <w:r w:rsidRPr="006D6205">
              <w:t>89,2</w:t>
            </w: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0</w:t>
            </w:r>
          </w:p>
        </w:tc>
      </w:tr>
      <w:tr w:rsidR="005A058F" w:rsidTr="005A058F">
        <w:tc>
          <w:tcPr>
            <w:tcW w:w="4678" w:type="dxa"/>
            <w:tcBorders>
              <w:top w:val="nil"/>
              <w:left w:val="nil"/>
              <w:bottom w:val="nil"/>
              <w:right w:val="nil"/>
            </w:tcBorders>
            <w:shd w:val="clear" w:color="auto" w:fill="auto"/>
            <w:vAlign w:val="bottom"/>
          </w:tcPr>
          <w:p w:rsidR="005A058F" w:rsidRPr="00676EBA" w:rsidRDefault="005A058F" w:rsidP="005A058F">
            <w:pPr>
              <w:pStyle w:val="6-2"/>
              <w:spacing w:before="100" w:after="100"/>
              <w:rPr>
                <w:rFonts w:cs="Arial"/>
              </w:rPr>
            </w:pPr>
            <w:r w:rsidRPr="00676EBA">
              <w:rPr>
                <w:rFonts w:cs="Arial"/>
              </w:rPr>
              <w:t>общества с ограниченной ответственностью</w:t>
            </w:r>
          </w:p>
        </w:tc>
        <w:tc>
          <w:tcPr>
            <w:tcW w:w="70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10308</w:t>
            </w: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97,7</w:t>
            </w:r>
          </w:p>
        </w:tc>
        <w:tc>
          <w:tcPr>
            <w:tcW w:w="1559" w:type="dxa"/>
            <w:tcBorders>
              <w:top w:val="nil"/>
              <w:left w:val="nil"/>
              <w:bottom w:val="nil"/>
              <w:right w:val="nil"/>
            </w:tcBorders>
            <w:vAlign w:val="bottom"/>
          </w:tcPr>
          <w:p w:rsidR="005A058F" w:rsidRPr="006D6205" w:rsidRDefault="005A058F" w:rsidP="005A058F">
            <w:pPr>
              <w:pStyle w:val="6-"/>
              <w:spacing w:before="100" w:after="100"/>
            </w:pPr>
            <w:r w:rsidRPr="006D6205">
              <w:t>90,0</w:t>
            </w: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70</w:t>
            </w:r>
          </w:p>
        </w:tc>
      </w:tr>
      <w:tr w:rsidR="005A058F" w:rsidTr="005A058F">
        <w:tc>
          <w:tcPr>
            <w:tcW w:w="4678" w:type="dxa"/>
            <w:tcBorders>
              <w:top w:val="nil"/>
              <w:left w:val="nil"/>
              <w:bottom w:val="nil"/>
              <w:right w:val="nil"/>
            </w:tcBorders>
            <w:shd w:val="clear" w:color="auto" w:fill="auto"/>
            <w:vAlign w:val="bottom"/>
          </w:tcPr>
          <w:p w:rsidR="005A058F" w:rsidRPr="00676EBA" w:rsidRDefault="005A058F" w:rsidP="005A058F">
            <w:pPr>
              <w:pStyle w:val="6-2"/>
              <w:spacing w:before="100" w:after="100"/>
              <w:rPr>
                <w:rFonts w:cs="Arial"/>
              </w:rPr>
            </w:pPr>
            <w:r w:rsidRPr="00676EBA">
              <w:rPr>
                <w:rFonts w:cs="Arial"/>
              </w:rPr>
              <w:t>акционерные общества</w:t>
            </w:r>
          </w:p>
        </w:tc>
        <w:tc>
          <w:tcPr>
            <w:tcW w:w="70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109</w:t>
            </w: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97,3</w:t>
            </w:r>
          </w:p>
        </w:tc>
        <w:tc>
          <w:tcPr>
            <w:tcW w:w="1559" w:type="dxa"/>
            <w:tcBorders>
              <w:top w:val="nil"/>
              <w:left w:val="nil"/>
              <w:bottom w:val="nil"/>
              <w:right w:val="nil"/>
            </w:tcBorders>
            <w:vAlign w:val="bottom"/>
          </w:tcPr>
          <w:p w:rsidR="005A058F" w:rsidRPr="006D6205" w:rsidRDefault="005A058F" w:rsidP="005A058F">
            <w:pPr>
              <w:pStyle w:val="6-"/>
              <w:spacing w:before="100" w:after="100"/>
            </w:pPr>
            <w:r w:rsidRPr="006D6205">
              <w:t>91,6</w:t>
            </w: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w:t>
            </w:r>
          </w:p>
        </w:tc>
      </w:tr>
      <w:tr w:rsidR="005A058F" w:rsidTr="005A058F">
        <w:tc>
          <w:tcPr>
            <w:tcW w:w="4678" w:type="dxa"/>
            <w:tcBorders>
              <w:top w:val="nil"/>
              <w:left w:val="nil"/>
              <w:bottom w:val="nil"/>
              <w:right w:val="nil"/>
            </w:tcBorders>
            <w:shd w:val="clear" w:color="auto" w:fill="auto"/>
            <w:vAlign w:val="bottom"/>
          </w:tcPr>
          <w:p w:rsidR="005A058F" w:rsidRPr="00676EBA" w:rsidRDefault="005A058F" w:rsidP="005A058F">
            <w:pPr>
              <w:pStyle w:val="6-2"/>
              <w:spacing w:before="100" w:after="100"/>
              <w:rPr>
                <w:rFonts w:cs="Arial"/>
              </w:rPr>
            </w:pPr>
            <w:r w:rsidRPr="00676EBA">
              <w:rPr>
                <w:rFonts w:cs="Arial"/>
              </w:rPr>
              <w:t xml:space="preserve">учреждения </w:t>
            </w:r>
          </w:p>
        </w:tc>
        <w:tc>
          <w:tcPr>
            <w:tcW w:w="70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1927</w:t>
            </w: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99,6</w:t>
            </w:r>
          </w:p>
        </w:tc>
        <w:tc>
          <w:tcPr>
            <w:tcW w:w="1559" w:type="dxa"/>
            <w:tcBorders>
              <w:top w:val="nil"/>
              <w:left w:val="nil"/>
              <w:bottom w:val="nil"/>
              <w:right w:val="nil"/>
            </w:tcBorders>
            <w:vAlign w:val="bottom"/>
          </w:tcPr>
          <w:p w:rsidR="005A058F" w:rsidRPr="006D6205" w:rsidRDefault="005A058F" w:rsidP="005A058F">
            <w:pPr>
              <w:pStyle w:val="6-"/>
              <w:spacing w:before="100" w:after="100"/>
            </w:pPr>
            <w:r w:rsidRPr="006D6205">
              <w:t>97,9</w:t>
            </w: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13</w:t>
            </w:r>
          </w:p>
        </w:tc>
      </w:tr>
      <w:tr w:rsidR="005A058F" w:rsidTr="005A058F">
        <w:tc>
          <w:tcPr>
            <w:tcW w:w="4678" w:type="dxa"/>
            <w:tcBorders>
              <w:top w:val="nil"/>
              <w:left w:val="nil"/>
              <w:bottom w:val="nil"/>
              <w:right w:val="nil"/>
            </w:tcBorders>
            <w:shd w:val="clear" w:color="auto" w:fill="auto"/>
            <w:vAlign w:val="bottom"/>
          </w:tcPr>
          <w:p w:rsidR="005A058F" w:rsidRPr="00313325" w:rsidRDefault="005A058F" w:rsidP="005A058F">
            <w:pPr>
              <w:pStyle w:val="6-2"/>
              <w:spacing w:before="100" w:after="100"/>
              <w:rPr>
                <w:rFonts w:cs="Arial"/>
              </w:rPr>
            </w:pPr>
            <w:r w:rsidRPr="00676EBA">
              <w:rPr>
                <w:rFonts w:cs="Arial"/>
              </w:rPr>
              <w:t xml:space="preserve">общественные </w:t>
            </w:r>
            <w:r>
              <w:rPr>
                <w:rFonts w:cs="Arial"/>
                <w:lang w:val="en-US"/>
              </w:rPr>
              <w:t>организации (</w:t>
            </w:r>
            <w:r>
              <w:rPr>
                <w:rFonts w:cs="Arial"/>
              </w:rPr>
              <w:t>объединения</w:t>
            </w:r>
            <w:r>
              <w:rPr>
                <w:rFonts w:cs="Arial"/>
                <w:lang w:val="en-US"/>
              </w:rPr>
              <w:t>)</w:t>
            </w:r>
          </w:p>
        </w:tc>
        <w:tc>
          <w:tcPr>
            <w:tcW w:w="70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670</w:t>
            </w: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98,8</w:t>
            </w:r>
          </w:p>
        </w:tc>
        <w:tc>
          <w:tcPr>
            <w:tcW w:w="1559" w:type="dxa"/>
            <w:tcBorders>
              <w:top w:val="nil"/>
              <w:left w:val="nil"/>
              <w:bottom w:val="nil"/>
              <w:right w:val="nil"/>
            </w:tcBorders>
            <w:vAlign w:val="bottom"/>
          </w:tcPr>
          <w:p w:rsidR="005A058F" w:rsidRPr="006D6205" w:rsidRDefault="005A058F" w:rsidP="005A058F">
            <w:pPr>
              <w:pStyle w:val="6-"/>
              <w:spacing w:before="100" w:after="100"/>
            </w:pPr>
            <w:r w:rsidRPr="006D6205">
              <w:t>98,7</w:t>
            </w: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5</w:t>
            </w:r>
          </w:p>
        </w:tc>
      </w:tr>
      <w:tr w:rsidR="005A058F" w:rsidTr="005A058F">
        <w:tc>
          <w:tcPr>
            <w:tcW w:w="4678" w:type="dxa"/>
            <w:tcBorders>
              <w:top w:val="nil"/>
              <w:left w:val="nil"/>
              <w:bottom w:val="nil"/>
              <w:right w:val="nil"/>
            </w:tcBorders>
            <w:shd w:val="clear" w:color="auto" w:fill="auto"/>
            <w:vAlign w:val="bottom"/>
          </w:tcPr>
          <w:p w:rsidR="005A058F" w:rsidRPr="009D17B8" w:rsidRDefault="005A058F" w:rsidP="005A058F">
            <w:pPr>
              <w:pStyle w:val="6-2"/>
              <w:spacing w:before="100" w:after="100"/>
              <w:rPr>
                <w:rFonts w:cs="Arial"/>
              </w:rPr>
            </w:pPr>
            <w:r w:rsidRPr="00676EBA">
              <w:rPr>
                <w:rFonts w:cs="Arial"/>
              </w:rPr>
              <w:t>религиозные организации</w:t>
            </w:r>
          </w:p>
        </w:tc>
        <w:tc>
          <w:tcPr>
            <w:tcW w:w="70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199</w:t>
            </w:r>
          </w:p>
        </w:tc>
        <w:tc>
          <w:tcPr>
            <w:tcW w:w="1559"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100,5</w:t>
            </w:r>
          </w:p>
        </w:tc>
        <w:tc>
          <w:tcPr>
            <w:tcW w:w="1559" w:type="dxa"/>
            <w:tcBorders>
              <w:top w:val="nil"/>
              <w:left w:val="nil"/>
              <w:bottom w:val="nil"/>
              <w:right w:val="nil"/>
            </w:tcBorders>
            <w:vAlign w:val="bottom"/>
          </w:tcPr>
          <w:p w:rsidR="005A058F" w:rsidRPr="006D6205" w:rsidRDefault="005A058F" w:rsidP="005A058F">
            <w:pPr>
              <w:pStyle w:val="6-"/>
              <w:spacing w:before="100" w:after="100"/>
            </w:pPr>
            <w:r w:rsidRPr="006D6205">
              <w:t>100,5</w:t>
            </w:r>
          </w:p>
        </w:tc>
        <w:tc>
          <w:tcPr>
            <w:tcW w:w="708" w:type="dxa"/>
            <w:tcBorders>
              <w:top w:val="nil"/>
              <w:left w:val="nil"/>
              <w:bottom w:val="nil"/>
              <w:right w:val="nil"/>
            </w:tcBorders>
            <w:shd w:val="clear" w:color="auto" w:fill="auto"/>
            <w:vAlign w:val="bottom"/>
          </w:tcPr>
          <w:p w:rsidR="005A058F" w:rsidRPr="006D6205" w:rsidRDefault="005A058F" w:rsidP="005A058F">
            <w:pPr>
              <w:pStyle w:val="6-"/>
              <w:spacing w:before="100" w:after="100"/>
            </w:pPr>
            <w:r w:rsidRPr="006D6205">
              <w:t>1</w:t>
            </w:r>
          </w:p>
        </w:tc>
      </w:tr>
      <w:tr w:rsidR="005A058F" w:rsidRPr="00676EBA" w:rsidTr="005A058F">
        <w:tc>
          <w:tcPr>
            <w:tcW w:w="4678" w:type="dxa"/>
            <w:tcBorders>
              <w:top w:val="nil"/>
              <w:left w:val="nil"/>
              <w:bottom w:val="single" w:sz="4" w:space="0" w:color="auto"/>
              <w:right w:val="nil"/>
            </w:tcBorders>
            <w:shd w:val="clear" w:color="auto" w:fill="auto"/>
            <w:vAlign w:val="bottom"/>
          </w:tcPr>
          <w:p w:rsidR="005A058F" w:rsidRPr="00676EBA" w:rsidRDefault="005A058F" w:rsidP="005A058F">
            <w:pPr>
              <w:pStyle w:val="6-2"/>
              <w:spacing w:before="100" w:after="100"/>
              <w:rPr>
                <w:rFonts w:cs="Arial"/>
              </w:rPr>
            </w:pPr>
            <w:r>
              <w:rPr>
                <w:rFonts w:cs="Arial"/>
              </w:rPr>
              <w:t>потребительские кооперативы</w:t>
            </w:r>
          </w:p>
        </w:tc>
        <w:tc>
          <w:tcPr>
            <w:tcW w:w="709" w:type="dxa"/>
            <w:tcBorders>
              <w:top w:val="nil"/>
              <w:left w:val="nil"/>
              <w:bottom w:val="single" w:sz="4" w:space="0" w:color="auto"/>
              <w:right w:val="nil"/>
            </w:tcBorders>
            <w:shd w:val="clear" w:color="auto" w:fill="auto"/>
            <w:vAlign w:val="bottom"/>
          </w:tcPr>
          <w:p w:rsidR="005A058F" w:rsidRPr="006D6205" w:rsidRDefault="005A058F" w:rsidP="005A058F">
            <w:pPr>
              <w:pStyle w:val="6-"/>
              <w:spacing w:before="100" w:after="100"/>
            </w:pPr>
            <w:r w:rsidRPr="006D6205">
              <w:t>431</w:t>
            </w:r>
          </w:p>
        </w:tc>
        <w:tc>
          <w:tcPr>
            <w:tcW w:w="1559" w:type="dxa"/>
            <w:tcBorders>
              <w:top w:val="nil"/>
              <w:left w:val="nil"/>
              <w:bottom w:val="single" w:sz="4" w:space="0" w:color="auto"/>
              <w:right w:val="nil"/>
            </w:tcBorders>
            <w:shd w:val="clear" w:color="auto" w:fill="auto"/>
            <w:vAlign w:val="bottom"/>
          </w:tcPr>
          <w:p w:rsidR="005A058F" w:rsidRPr="006D6205" w:rsidRDefault="005A058F" w:rsidP="005A058F">
            <w:pPr>
              <w:pStyle w:val="6-"/>
              <w:spacing w:before="100" w:after="100"/>
            </w:pPr>
            <w:r w:rsidRPr="006D6205">
              <w:t>98,6</w:t>
            </w:r>
          </w:p>
        </w:tc>
        <w:tc>
          <w:tcPr>
            <w:tcW w:w="1559" w:type="dxa"/>
            <w:tcBorders>
              <w:top w:val="nil"/>
              <w:left w:val="nil"/>
              <w:bottom w:val="single" w:sz="4" w:space="0" w:color="auto"/>
              <w:right w:val="nil"/>
            </w:tcBorders>
            <w:vAlign w:val="bottom"/>
          </w:tcPr>
          <w:p w:rsidR="005A058F" w:rsidRPr="006D6205" w:rsidRDefault="005A058F" w:rsidP="005A058F">
            <w:pPr>
              <w:pStyle w:val="6-"/>
              <w:spacing w:before="100" w:after="100"/>
            </w:pPr>
            <w:r w:rsidRPr="006D6205">
              <w:t>95,6</w:t>
            </w:r>
          </w:p>
        </w:tc>
        <w:tc>
          <w:tcPr>
            <w:tcW w:w="708" w:type="dxa"/>
            <w:tcBorders>
              <w:top w:val="nil"/>
              <w:left w:val="nil"/>
              <w:bottom w:val="single" w:sz="4" w:space="0" w:color="auto"/>
              <w:right w:val="nil"/>
            </w:tcBorders>
            <w:shd w:val="clear" w:color="auto" w:fill="auto"/>
            <w:vAlign w:val="bottom"/>
          </w:tcPr>
          <w:p w:rsidR="005A058F" w:rsidRPr="006D6205" w:rsidRDefault="005A058F" w:rsidP="005A058F">
            <w:pPr>
              <w:pStyle w:val="6-"/>
              <w:spacing w:before="100" w:after="100"/>
            </w:pPr>
            <w:r w:rsidRPr="006D6205">
              <w:t>3</w:t>
            </w:r>
          </w:p>
        </w:tc>
      </w:tr>
    </w:tbl>
    <w:p w:rsidR="005A058F" w:rsidRDefault="005A058F">
      <w:pPr>
        <w:spacing w:before="0"/>
        <w:ind w:firstLine="0"/>
        <w:jc w:val="left"/>
      </w:pPr>
      <w:r>
        <w:br w:type="page"/>
      </w:r>
    </w:p>
    <w:p w:rsidR="005A058F" w:rsidRPr="005A058F" w:rsidRDefault="005A058F" w:rsidP="005A058F">
      <w:pPr>
        <w:spacing w:before="0"/>
        <w:rPr>
          <w:sz w:val="2"/>
          <w:szCs w:val="2"/>
        </w:rPr>
      </w:pP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4253"/>
        <w:gridCol w:w="142"/>
        <w:gridCol w:w="424"/>
        <w:gridCol w:w="426"/>
        <w:gridCol w:w="992"/>
        <w:gridCol w:w="567"/>
        <w:gridCol w:w="994"/>
        <w:gridCol w:w="424"/>
        <w:gridCol w:w="992"/>
      </w:tblGrid>
      <w:tr w:rsidR="005A058F" w:rsidTr="00D0736D">
        <w:trPr>
          <w:tblHeader/>
        </w:trPr>
        <w:tc>
          <w:tcPr>
            <w:tcW w:w="9214" w:type="dxa"/>
            <w:gridSpan w:val="9"/>
            <w:tcBorders>
              <w:top w:val="nil"/>
              <w:left w:val="nil"/>
              <w:bottom w:val="single" w:sz="4" w:space="0" w:color="auto"/>
              <w:right w:val="nil"/>
            </w:tcBorders>
            <w:shd w:val="clear" w:color="auto" w:fill="auto"/>
          </w:tcPr>
          <w:p w:rsidR="005A058F" w:rsidRDefault="005A058F" w:rsidP="005A058F">
            <w:pPr>
              <w:pStyle w:val="43"/>
              <w:spacing w:before="0"/>
              <w:rPr>
                <w:rFonts w:cs="Arial"/>
                <w:sz w:val="20"/>
              </w:rPr>
            </w:pPr>
            <w:r>
              <w:rPr>
                <w:rFonts w:cs="Arial"/>
              </w:rPr>
              <w:t>Распределение</w:t>
            </w:r>
            <w:r w:rsidRPr="00676EBA">
              <w:rPr>
                <w:rFonts w:cs="Arial"/>
              </w:rPr>
              <w:t xml:space="preserve"> юридических лиц </w:t>
            </w:r>
            <w:r>
              <w:rPr>
                <w:rFonts w:cs="Arial"/>
              </w:rPr>
              <w:br/>
            </w:r>
            <w:r w:rsidRPr="00676EBA">
              <w:rPr>
                <w:rFonts w:cs="Arial"/>
              </w:rPr>
              <w:t>по формам собственности</w:t>
            </w:r>
            <w:r>
              <w:rPr>
                <w:rFonts w:cs="Arial"/>
              </w:rPr>
              <w:t xml:space="preserve"> </w:t>
            </w:r>
            <w:r w:rsidRPr="00676EBA">
              <w:rPr>
                <w:rFonts w:cs="Arial"/>
                <w:sz w:val="20"/>
              </w:rPr>
              <w:t xml:space="preserve">на 1 </w:t>
            </w:r>
            <w:r>
              <w:rPr>
                <w:rFonts w:cs="Arial"/>
                <w:sz w:val="20"/>
              </w:rPr>
              <w:t>апреля 2021</w:t>
            </w:r>
            <w:r w:rsidRPr="00676EBA">
              <w:rPr>
                <w:rFonts w:cs="Arial"/>
                <w:sz w:val="20"/>
              </w:rPr>
              <w:t>г.</w:t>
            </w:r>
          </w:p>
          <w:p w:rsidR="00D0736D" w:rsidRPr="00D0736D" w:rsidRDefault="00D0736D" w:rsidP="00D0736D">
            <w:pPr>
              <w:pStyle w:val="41"/>
              <w:spacing w:after="0"/>
              <w:rPr>
                <w:sz w:val="4"/>
                <w:szCs w:val="4"/>
              </w:rPr>
            </w:pPr>
          </w:p>
          <w:p w:rsidR="005A058F" w:rsidRPr="005A058F" w:rsidRDefault="005A058F" w:rsidP="005A058F">
            <w:pPr>
              <w:pStyle w:val="41"/>
              <w:spacing w:before="0"/>
              <w:rPr>
                <w:sz w:val="2"/>
                <w:szCs w:val="2"/>
              </w:rPr>
            </w:pPr>
          </w:p>
        </w:tc>
      </w:tr>
      <w:tr w:rsidR="005A058F" w:rsidRPr="00676EBA" w:rsidTr="00D0736D">
        <w:trPr>
          <w:tblHeader/>
        </w:trPr>
        <w:tc>
          <w:tcPr>
            <w:tcW w:w="4253" w:type="dxa"/>
            <w:vMerge w:val="restart"/>
            <w:tcBorders>
              <w:top w:val="single" w:sz="4" w:space="0" w:color="auto"/>
              <w:left w:val="nil"/>
              <w:right w:val="nil"/>
            </w:tcBorders>
            <w:shd w:val="clear" w:color="auto" w:fill="auto"/>
          </w:tcPr>
          <w:p w:rsidR="005A058F" w:rsidRPr="00676EBA" w:rsidRDefault="005A058F" w:rsidP="00D0736D">
            <w:pPr>
              <w:pStyle w:val="5-"/>
              <w:rPr>
                <w:rFonts w:cs="Arial"/>
              </w:rPr>
            </w:pPr>
          </w:p>
        </w:tc>
        <w:tc>
          <w:tcPr>
            <w:tcW w:w="566" w:type="dxa"/>
            <w:gridSpan w:val="2"/>
            <w:vMerge w:val="restart"/>
            <w:tcBorders>
              <w:top w:val="single" w:sz="4" w:space="0" w:color="auto"/>
              <w:left w:val="nil"/>
              <w:bottom w:val="nil"/>
              <w:right w:val="nil"/>
            </w:tcBorders>
            <w:shd w:val="clear" w:color="auto" w:fill="auto"/>
          </w:tcPr>
          <w:p w:rsidR="005A058F" w:rsidRPr="00676EBA" w:rsidRDefault="005A058F" w:rsidP="00D0736D">
            <w:pPr>
              <w:pStyle w:val="5-"/>
              <w:rPr>
                <w:rFonts w:cs="Arial"/>
              </w:rPr>
            </w:pPr>
            <w:r w:rsidRPr="00676EBA">
              <w:rPr>
                <w:rFonts w:cs="Arial"/>
              </w:rPr>
              <w:t>Ед</w:t>
            </w:r>
          </w:p>
        </w:tc>
        <w:tc>
          <w:tcPr>
            <w:tcW w:w="4395" w:type="dxa"/>
            <w:gridSpan w:val="6"/>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Из них по формам собственности</w:t>
            </w:r>
          </w:p>
        </w:tc>
      </w:tr>
      <w:tr w:rsidR="005A058F" w:rsidRPr="00676EBA" w:rsidTr="00D0736D">
        <w:trPr>
          <w:tblHeader/>
        </w:trPr>
        <w:tc>
          <w:tcPr>
            <w:tcW w:w="4253" w:type="dxa"/>
            <w:vMerge/>
            <w:tcBorders>
              <w:left w:val="nil"/>
              <w:right w:val="nil"/>
            </w:tcBorders>
            <w:shd w:val="clear" w:color="auto" w:fill="auto"/>
          </w:tcPr>
          <w:p w:rsidR="005A058F" w:rsidRPr="00676EBA" w:rsidRDefault="005A058F" w:rsidP="00D0736D">
            <w:pPr>
              <w:pStyle w:val="5-"/>
              <w:rPr>
                <w:rFonts w:cs="Arial"/>
              </w:rPr>
            </w:pPr>
          </w:p>
        </w:tc>
        <w:tc>
          <w:tcPr>
            <w:tcW w:w="566" w:type="dxa"/>
            <w:gridSpan w:val="2"/>
            <w:vMerge/>
            <w:tcBorders>
              <w:top w:val="nil"/>
              <w:left w:val="nil"/>
              <w:bottom w:val="nil"/>
              <w:right w:val="nil"/>
            </w:tcBorders>
            <w:shd w:val="clear" w:color="auto" w:fill="auto"/>
          </w:tcPr>
          <w:p w:rsidR="005A058F" w:rsidRPr="00676EBA" w:rsidRDefault="005A058F" w:rsidP="00D0736D">
            <w:pPr>
              <w:pStyle w:val="5-"/>
              <w:rPr>
                <w:rFonts w:cs="Arial"/>
              </w:rPr>
            </w:pPr>
          </w:p>
        </w:tc>
        <w:tc>
          <w:tcPr>
            <w:tcW w:w="1418" w:type="dxa"/>
            <w:gridSpan w:val="2"/>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 xml:space="preserve">государственная </w:t>
            </w:r>
            <w:r>
              <w:rPr>
                <w:rFonts w:cs="Arial"/>
              </w:rPr>
              <w:br/>
            </w:r>
            <w:r w:rsidRPr="00676EBA">
              <w:rPr>
                <w:rFonts w:cs="Arial"/>
              </w:rPr>
              <w:t>и</w:t>
            </w:r>
            <w:r>
              <w:rPr>
                <w:rFonts w:cs="Arial"/>
              </w:rPr>
              <w:t xml:space="preserve"> </w:t>
            </w:r>
            <w:r w:rsidRPr="00676EBA">
              <w:rPr>
                <w:rFonts w:cs="Arial"/>
              </w:rPr>
              <w:t>муниципальная</w:t>
            </w:r>
          </w:p>
        </w:tc>
        <w:tc>
          <w:tcPr>
            <w:tcW w:w="1561" w:type="dxa"/>
            <w:gridSpan w:val="2"/>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частная</w:t>
            </w:r>
          </w:p>
        </w:tc>
        <w:tc>
          <w:tcPr>
            <w:tcW w:w="1416" w:type="dxa"/>
            <w:gridSpan w:val="2"/>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смешанная</w:t>
            </w:r>
            <w:r>
              <w:rPr>
                <w:rFonts w:cs="Arial"/>
              </w:rPr>
              <w:t xml:space="preserve"> </w:t>
            </w:r>
            <w:r>
              <w:rPr>
                <w:rFonts w:cs="Arial"/>
              </w:rPr>
              <w:br/>
            </w:r>
            <w:r w:rsidRPr="00676EBA">
              <w:rPr>
                <w:rFonts w:cs="Arial"/>
              </w:rPr>
              <w:t>российская</w:t>
            </w:r>
          </w:p>
        </w:tc>
      </w:tr>
      <w:tr w:rsidR="005A058F" w:rsidRPr="00676EBA" w:rsidTr="00D0736D">
        <w:trPr>
          <w:cantSplit/>
          <w:trHeight w:val="616"/>
          <w:tblHeader/>
        </w:trPr>
        <w:tc>
          <w:tcPr>
            <w:tcW w:w="4253" w:type="dxa"/>
            <w:vMerge/>
            <w:tcBorders>
              <w:left w:val="nil"/>
              <w:bottom w:val="single" w:sz="4" w:space="0" w:color="auto"/>
              <w:right w:val="nil"/>
            </w:tcBorders>
            <w:shd w:val="clear" w:color="auto" w:fill="auto"/>
          </w:tcPr>
          <w:p w:rsidR="005A058F" w:rsidRPr="00676EBA" w:rsidRDefault="005A058F" w:rsidP="00D0736D">
            <w:pPr>
              <w:pStyle w:val="5-"/>
              <w:rPr>
                <w:rFonts w:cs="Arial"/>
              </w:rPr>
            </w:pPr>
          </w:p>
        </w:tc>
        <w:tc>
          <w:tcPr>
            <w:tcW w:w="566" w:type="dxa"/>
            <w:gridSpan w:val="2"/>
            <w:vMerge/>
            <w:tcBorders>
              <w:top w:val="nil"/>
              <w:left w:val="nil"/>
              <w:bottom w:val="single" w:sz="4" w:space="0" w:color="auto"/>
              <w:right w:val="nil"/>
            </w:tcBorders>
            <w:shd w:val="clear" w:color="auto" w:fill="auto"/>
          </w:tcPr>
          <w:p w:rsidR="005A058F" w:rsidRPr="00676EBA" w:rsidRDefault="005A058F" w:rsidP="00D0736D">
            <w:pPr>
              <w:pStyle w:val="5-"/>
              <w:rPr>
                <w:rFonts w:cs="Arial"/>
              </w:rPr>
            </w:pPr>
          </w:p>
        </w:tc>
        <w:tc>
          <w:tcPr>
            <w:tcW w:w="426"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всего</w:t>
            </w:r>
          </w:p>
        </w:tc>
        <w:tc>
          <w:tcPr>
            <w:tcW w:w="992"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 xml:space="preserve">в % к </w:t>
            </w:r>
            <w:r>
              <w:rPr>
                <w:rFonts w:cs="Arial"/>
              </w:rPr>
              <w:br/>
            </w:r>
            <w:r w:rsidRPr="00676EBA">
              <w:rPr>
                <w:rFonts w:cs="Arial"/>
              </w:rPr>
              <w:t>общему</w:t>
            </w:r>
            <w:r>
              <w:rPr>
                <w:rFonts w:cs="Arial"/>
              </w:rPr>
              <w:t xml:space="preserve"> </w:t>
            </w:r>
            <w:r w:rsidRPr="00676EBA">
              <w:rPr>
                <w:rFonts w:cs="Arial"/>
              </w:rPr>
              <w:t>количеству</w:t>
            </w:r>
            <w:r>
              <w:rPr>
                <w:rFonts w:cs="Arial"/>
              </w:rPr>
              <w:t xml:space="preserve"> </w:t>
            </w:r>
            <w:r>
              <w:rPr>
                <w:rFonts w:cs="Arial"/>
              </w:rPr>
              <w:br/>
            </w:r>
            <w:r w:rsidRPr="00676EBA">
              <w:rPr>
                <w:rFonts w:cs="Arial"/>
              </w:rPr>
              <w:t>организаций</w:t>
            </w:r>
          </w:p>
        </w:tc>
        <w:tc>
          <w:tcPr>
            <w:tcW w:w="567"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всего</w:t>
            </w:r>
          </w:p>
        </w:tc>
        <w:tc>
          <w:tcPr>
            <w:tcW w:w="994"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 xml:space="preserve">в % к </w:t>
            </w:r>
            <w:r>
              <w:rPr>
                <w:rFonts w:cs="Arial"/>
              </w:rPr>
              <w:br/>
            </w:r>
            <w:r w:rsidRPr="00676EBA">
              <w:rPr>
                <w:rFonts w:cs="Arial"/>
              </w:rPr>
              <w:t>общему</w:t>
            </w:r>
            <w:r>
              <w:rPr>
                <w:rFonts w:cs="Arial"/>
              </w:rPr>
              <w:t xml:space="preserve"> </w:t>
            </w:r>
            <w:r w:rsidRPr="00676EBA">
              <w:rPr>
                <w:rFonts w:cs="Arial"/>
              </w:rPr>
              <w:t>количеству</w:t>
            </w:r>
            <w:r>
              <w:rPr>
                <w:rFonts w:cs="Arial"/>
              </w:rPr>
              <w:t xml:space="preserve"> </w:t>
            </w:r>
            <w:r>
              <w:rPr>
                <w:rFonts w:cs="Arial"/>
              </w:rPr>
              <w:br/>
            </w:r>
            <w:r w:rsidRPr="00676EBA">
              <w:rPr>
                <w:rFonts w:cs="Arial"/>
              </w:rPr>
              <w:t>организаций</w:t>
            </w:r>
          </w:p>
        </w:tc>
        <w:tc>
          <w:tcPr>
            <w:tcW w:w="424"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всего</w:t>
            </w:r>
          </w:p>
        </w:tc>
        <w:tc>
          <w:tcPr>
            <w:tcW w:w="992"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sidRPr="00676EBA">
              <w:rPr>
                <w:rFonts w:cs="Arial"/>
              </w:rPr>
              <w:t xml:space="preserve">в % к </w:t>
            </w:r>
            <w:r>
              <w:rPr>
                <w:rFonts w:cs="Arial"/>
              </w:rPr>
              <w:br/>
            </w:r>
            <w:r w:rsidRPr="00676EBA">
              <w:rPr>
                <w:rFonts w:cs="Arial"/>
              </w:rPr>
              <w:t>общему</w:t>
            </w:r>
            <w:r>
              <w:rPr>
                <w:rFonts w:cs="Arial"/>
              </w:rPr>
              <w:t xml:space="preserve"> </w:t>
            </w:r>
            <w:r w:rsidRPr="00676EBA">
              <w:rPr>
                <w:rFonts w:cs="Arial"/>
              </w:rPr>
              <w:t>количеству</w:t>
            </w:r>
            <w:r>
              <w:rPr>
                <w:rFonts w:cs="Arial"/>
              </w:rPr>
              <w:t xml:space="preserve"> </w:t>
            </w:r>
            <w:r>
              <w:rPr>
                <w:rFonts w:cs="Arial"/>
              </w:rPr>
              <w:br/>
            </w:r>
            <w:r w:rsidRPr="00676EBA">
              <w:rPr>
                <w:rFonts w:cs="Arial"/>
              </w:rPr>
              <w:t>организаций</w:t>
            </w:r>
          </w:p>
        </w:tc>
      </w:tr>
      <w:tr w:rsidR="005A058F" w:rsidRPr="00000DC3" w:rsidTr="00D0736D">
        <w:tc>
          <w:tcPr>
            <w:tcW w:w="4253" w:type="dxa"/>
            <w:tcBorders>
              <w:top w:val="single" w:sz="4" w:space="0" w:color="auto"/>
              <w:left w:val="nil"/>
              <w:bottom w:val="nil"/>
              <w:right w:val="nil"/>
            </w:tcBorders>
            <w:shd w:val="clear" w:color="auto" w:fill="auto"/>
            <w:vAlign w:val="bottom"/>
          </w:tcPr>
          <w:p w:rsidR="005A058F" w:rsidRPr="00676EBA" w:rsidRDefault="005A058F" w:rsidP="00D0736D">
            <w:pPr>
              <w:pStyle w:val="6-1"/>
              <w:spacing w:before="2" w:after="2"/>
              <w:rPr>
                <w:rFonts w:cs="Arial"/>
                <w:b/>
              </w:rPr>
            </w:pPr>
            <w:r w:rsidRPr="00676EBA">
              <w:rPr>
                <w:rFonts w:cs="Arial"/>
                <w:b/>
              </w:rPr>
              <w:t>Всего</w:t>
            </w:r>
            <w:r w:rsidRPr="008E528B">
              <w:rPr>
                <w:rFonts w:cs="Arial"/>
                <w:b/>
                <w:sz w:val="20"/>
              </w:rPr>
              <w:t xml:space="preserve"> </w:t>
            </w:r>
          </w:p>
        </w:tc>
        <w:tc>
          <w:tcPr>
            <w:tcW w:w="566" w:type="dxa"/>
            <w:gridSpan w:val="2"/>
            <w:tcBorders>
              <w:top w:val="single" w:sz="4" w:space="0" w:color="auto"/>
              <w:left w:val="nil"/>
              <w:bottom w:val="nil"/>
              <w:right w:val="nil"/>
            </w:tcBorders>
            <w:shd w:val="clear" w:color="auto" w:fill="auto"/>
            <w:vAlign w:val="bottom"/>
          </w:tcPr>
          <w:p w:rsidR="005A058F" w:rsidRPr="006D6205" w:rsidRDefault="005A058F" w:rsidP="00D0736D">
            <w:pPr>
              <w:pStyle w:val="6-"/>
              <w:spacing w:before="2" w:after="2"/>
              <w:rPr>
                <w:rFonts w:cs="Arial"/>
                <w:b/>
              </w:rPr>
            </w:pPr>
            <w:r w:rsidRPr="006D6205">
              <w:rPr>
                <w:rFonts w:cs="Arial"/>
                <w:b/>
                <w:bCs/>
              </w:rPr>
              <w:t>14721</w:t>
            </w:r>
          </w:p>
        </w:tc>
        <w:tc>
          <w:tcPr>
            <w:tcW w:w="426" w:type="dxa"/>
            <w:tcBorders>
              <w:top w:val="single" w:sz="4" w:space="0" w:color="auto"/>
              <w:left w:val="nil"/>
              <w:bottom w:val="nil"/>
              <w:right w:val="nil"/>
            </w:tcBorders>
            <w:shd w:val="clear" w:color="auto" w:fill="auto"/>
            <w:vAlign w:val="bottom"/>
          </w:tcPr>
          <w:p w:rsidR="005A058F" w:rsidRPr="006D6205" w:rsidRDefault="005A058F" w:rsidP="00D0736D">
            <w:pPr>
              <w:pStyle w:val="6-"/>
              <w:spacing w:before="2" w:after="2"/>
              <w:rPr>
                <w:rFonts w:cs="Arial"/>
                <w:b/>
              </w:rPr>
            </w:pPr>
            <w:r w:rsidRPr="006D6205">
              <w:rPr>
                <w:rFonts w:cs="Arial"/>
                <w:b/>
              </w:rPr>
              <w:t>1989</w:t>
            </w:r>
          </w:p>
        </w:tc>
        <w:tc>
          <w:tcPr>
            <w:tcW w:w="992" w:type="dxa"/>
            <w:tcBorders>
              <w:top w:val="single" w:sz="4" w:space="0" w:color="auto"/>
              <w:left w:val="nil"/>
              <w:bottom w:val="nil"/>
              <w:right w:val="nil"/>
            </w:tcBorders>
            <w:shd w:val="clear" w:color="auto" w:fill="auto"/>
            <w:vAlign w:val="bottom"/>
          </w:tcPr>
          <w:p w:rsidR="005A058F" w:rsidRPr="00990A97" w:rsidRDefault="005A058F" w:rsidP="00D0736D">
            <w:pPr>
              <w:pStyle w:val="6-"/>
              <w:spacing w:before="2" w:after="2"/>
              <w:rPr>
                <w:rFonts w:cs="Arial"/>
                <w:b/>
              </w:rPr>
            </w:pPr>
            <w:r w:rsidRPr="006D6205">
              <w:rPr>
                <w:rFonts w:cs="Arial"/>
                <w:b/>
              </w:rPr>
              <w:t>13,5</w:t>
            </w:r>
          </w:p>
        </w:tc>
        <w:tc>
          <w:tcPr>
            <w:tcW w:w="567" w:type="dxa"/>
            <w:tcBorders>
              <w:top w:val="single" w:sz="4" w:space="0" w:color="auto"/>
              <w:left w:val="nil"/>
              <w:bottom w:val="nil"/>
              <w:right w:val="nil"/>
            </w:tcBorders>
            <w:shd w:val="clear" w:color="auto" w:fill="auto"/>
            <w:vAlign w:val="bottom"/>
          </w:tcPr>
          <w:p w:rsidR="005A058F" w:rsidRPr="006D6205" w:rsidRDefault="005A058F" w:rsidP="00D0736D">
            <w:pPr>
              <w:pStyle w:val="6-"/>
              <w:spacing w:before="2" w:after="2"/>
              <w:rPr>
                <w:rFonts w:cs="Arial"/>
                <w:b/>
              </w:rPr>
            </w:pPr>
            <w:r w:rsidRPr="006D6205">
              <w:rPr>
                <w:rFonts w:cs="Arial"/>
                <w:b/>
              </w:rPr>
              <w:t>11553</w:t>
            </w:r>
          </w:p>
        </w:tc>
        <w:tc>
          <w:tcPr>
            <w:tcW w:w="994" w:type="dxa"/>
            <w:tcBorders>
              <w:top w:val="single" w:sz="4" w:space="0" w:color="auto"/>
              <w:left w:val="nil"/>
              <w:bottom w:val="nil"/>
              <w:right w:val="nil"/>
            </w:tcBorders>
            <w:shd w:val="clear" w:color="auto" w:fill="auto"/>
            <w:vAlign w:val="bottom"/>
          </w:tcPr>
          <w:p w:rsidR="005A058F" w:rsidRPr="006D6205" w:rsidRDefault="005A058F" w:rsidP="00D0736D">
            <w:pPr>
              <w:pStyle w:val="6-"/>
              <w:spacing w:before="2" w:after="2"/>
              <w:rPr>
                <w:rFonts w:cs="Arial"/>
                <w:b/>
              </w:rPr>
            </w:pPr>
            <w:r>
              <w:rPr>
                <w:rFonts w:cs="Arial"/>
                <w:b/>
              </w:rPr>
              <w:t>78,5</w:t>
            </w:r>
          </w:p>
        </w:tc>
        <w:tc>
          <w:tcPr>
            <w:tcW w:w="424" w:type="dxa"/>
            <w:tcBorders>
              <w:top w:val="single" w:sz="4" w:space="0" w:color="auto"/>
              <w:left w:val="nil"/>
              <w:bottom w:val="nil"/>
              <w:right w:val="nil"/>
            </w:tcBorders>
            <w:shd w:val="clear" w:color="auto" w:fill="auto"/>
            <w:vAlign w:val="bottom"/>
          </w:tcPr>
          <w:p w:rsidR="005A058F" w:rsidRPr="006D6205" w:rsidRDefault="005A058F" w:rsidP="00D0736D">
            <w:pPr>
              <w:pStyle w:val="6-"/>
              <w:spacing w:before="2" w:after="2"/>
              <w:rPr>
                <w:rFonts w:cs="Arial"/>
                <w:b/>
              </w:rPr>
            </w:pPr>
            <w:r w:rsidRPr="006D6205">
              <w:rPr>
                <w:rFonts w:cs="Arial"/>
                <w:b/>
              </w:rPr>
              <w:t>51</w:t>
            </w:r>
          </w:p>
        </w:tc>
        <w:tc>
          <w:tcPr>
            <w:tcW w:w="992" w:type="dxa"/>
            <w:tcBorders>
              <w:top w:val="single" w:sz="4" w:space="0" w:color="auto"/>
              <w:left w:val="nil"/>
              <w:bottom w:val="nil"/>
              <w:right w:val="nil"/>
            </w:tcBorders>
            <w:shd w:val="clear" w:color="auto" w:fill="auto"/>
            <w:vAlign w:val="bottom"/>
          </w:tcPr>
          <w:p w:rsidR="005A058F" w:rsidRPr="00000DC3" w:rsidRDefault="005A058F" w:rsidP="00D0736D">
            <w:pPr>
              <w:pStyle w:val="6-"/>
              <w:spacing w:before="2" w:after="2"/>
              <w:rPr>
                <w:rFonts w:cs="Arial"/>
                <w:b/>
              </w:rPr>
            </w:pPr>
            <w:r>
              <w:rPr>
                <w:rFonts w:cs="Arial"/>
                <w:b/>
              </w:rPr>
              <w:t>0,3</w:t>
            </w:r>
          </w:p>
        </w:tc>
      </w:tr>
      <w:tr w:rsidR="005A058F" w:rsidRPr="00000DC3"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sidRPr="0031332F">
              <w:rPr>
                <w:rFonts w:cs="Arial"/>
                <w:bCs/>
              </w:rPr>
              <w:t>С</w:t>
            </w:r>
            <w:r w:rsidRPr="005A5EEC">
              <w:rPr>
                <w:rFonts w:cs="Arial"/>
                <w:bCs/>
              </w:rPr>
              <w:t xml:space="preserve">ельское, лесное хозяйство, охота, рыболовство </w:t>
            </w:r>
            <w:r>
              <w:rPr>
                <w:rFonts w:cs="Arial"/>
                <w:bCs/>
              </w:rPr>
              <w:br/>
            </w:r>
            <w:r w:rsidRPr="005A5EEC">
              <w:rPr>
                <w:rFonts w:cs="Arial"/>
                <w:bCs/>
              </w:rPr>
              <w:t>и рыбоводство</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449</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37</w:t>
            </w:r>
          </w:p>
        </w:tc>
        <w:tc>
          <w:tcPr>
            <w:tcW w:w="992" w:type="dxa"/>
            <w:tcBorders>
              <w:top w:val="nil"/>
              <w:left w:val="nil"/>
              <w:bottom w:val="nil"/>
              <w:right w:val="nil"/>
            </w:tcBorders>
            <w:shd w:val="clear" w:color="auto" w:fill="auto"/>
            <w:vAlign w:val="bottom"/>
          </w:tcPr>
          <w:p w:rsidR="005A058F" w:rsidRPr="00E12F20" w:rsidRDefault="005A058F" w:rsidP="00D0736D">
            <w:pPr>
              <w:pStyle w:val="6-"/>
              <w:spacing w:before="2" w:after="2"/>
              <w:rPr>
                <w:rFonts w:cs="Arial"/>
              </w:rPr>
            </w:pPr>
            <w:r>
              <w:rPr>
                <w:rFonts w:cs="Arial"/>
              </w:rPr>
              <w:t>8,2</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398</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88,6</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0,9</w:t>
            </w:r>
          </w:p>
        </w:tc>
      </w:tr>
      <w:tr w:rsidR="005A058F" w:rsidRPr="00676EBA" w:rsidTr="00D0736D">
        <w:tc>
          <w:tcPr>
            <w:tcW w:w="4253" w:type="dxa"/>
            <w:tcBorders>
              <w:top w:val="nil"/>
              <w:left w:val="nil"/>
              <w:bottom w:val="nil"/>
              <w:right w:val="nil"/>
            </w:tcBorders>
            <w:shd w:val="clear" w:color="auto" w:fill="auto"/>
            <w:vAlign w:val="bottom"/>
          </w:tcPr>
          <w:p w:rsidR="005A058F" w:rsidRPr="00D56D92" w:rsidRDefault="005A058F" w:rsidP="00D0736D">
            <w:pPr>
              <w:pStyle w:val="6-3"/>
              <w:spacing w:before="2" w:after="2"/>
              <w:rPr>
                <w:rFonts w:cs="Arial"/>
              </w:rPr>
            </w:pPr>
            <w:r w:rsidRPr="00D56D92">
              <w:rPr>
                <w:rFonts w:cs="Arial"/>
              </w:rPr>
              <w:t>Рыболовство и рыбоводство</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19</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420DE" w:rsidRDefault="005A058F" w:rsidP="00D0736D">
            <w:pPr>
              <w:pStyle w:val="6-"/>
              <w:spacing w:before="2" w:after="2"/>
              <w:rPr>
                <w:rFonts w:cs="Arial"/>
              </w:rPr>
            </w:pPr>
            <w:r>
              <w:rPr>
                <w:rFonts w:cs="Arial"/>
              </w:rPr>
              <w:t>-</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19</w:t>
            </w:r>
          </w:p>
        </w:tc>
        <w:tc>
          <w:tcPr>
            <w:tcW w:w="994" w:type="dxa"/>
            <w:tcBorders>
              <w:top w:val="nil"/>
              <w:left w:val="nil"/>
              <w:bottom w:val="nil"/>
              <w:right w:val="nil"/>
            </w:tcBorders>
            <w:shd w:val="clear" w:color="auto" w:fill="auto"/>
            <w:vAlign w:val="bottom"/>
          </w:tcPr>
          <w:p w:rsidR="005A058F" w:rsidRPr="00E12F20" w:rsidRDefault="005A058F" w:rsidP="00D0736D">
            <w:pPr>
              <w:pStyle w:val="6-"/>
              <w:spacing w:before="2" w:after="2"/>
              <w:rPr>
                <w:rFonts w:cs="Arial"/>
              </w:rPr>
            </w:pPr>
            <w:r>
              <w:rPr>
                <w:rFonts w:cs="Arial"/>
              </w:rPr>
              <w:t>100,0</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420DE"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sidRPr="0031332F">
              <w:rPr>
                <w:rFonts w:cs="Arial"/>
                <w:bCs/>
              </w:rPr>
              <w:t>Добыча полезных ископаемых</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165</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420DE" w:rsidRDefault="005A058F" w:rsidP="00D0736D">
            <w:pPr>
              <w:pStyle w:val="6-"/>
              <w:spacing w:before="2" w:after="2"/>
              <w:rPr>
                <w:rFonts w:cs="Arial"/>
              </w:rPr>
            </w:pPr>
            <w:r>
              <w:rPr>
                <w:rFonts w:cs="Arial"/>
              </w:rPr>
              <w:t>-</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142</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86,1</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420DE"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Pr>
                <w:rFonts w:cs="Arial"/>
              </w:rPr>
              <w:t>П</w:t>
            </w:r>
            <w:r w:rsidRPr="00D269A9">
              <w:rPr>
                <w:rFonts w:cs="Arial"/>
              </w:rPr>
              <w:t>редоставление услуг в области добычи полезных ископаемых</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48</w:t>
            </w:r>
          </w:p>
        </w:tc>
        <w:tc>
          <w:tcPr>
            <w:tcW w:w="426" w:type="dxa"/>
            <w:tcBorders>
              <w:top w:val="nil"/>
              <w:left w:val="nil"/>
              <w:bottom w:val="nil"/>
              <w:right w:val="nil"/>
            </w:tcBorders>
            <w:shd w:val="clear" w:color="auto" w:fill="auto"/>
            <w:vAlign w:val="bottom"/>
          </w:tcPr>
          <w:p w:rsidR="005A058F" w:rsidRPr="00D117C7"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D117C7" w:rsidRDefault="005A058F" w:rsidP="00D0736D">
            <w:pPr>
              <w:pStyle w:val="6-"/>
              <w:spacing w:before="2" w:after="2"/>
              <w:rPr>
                <w:rFonts w:cs="Arial"/>
              </w:rPr>
            </w:pPr>
            <w:r>
              <w:rPr>
                <w:rFonts w:cs="Arial"/>
              </w:rPr>
              <w:t>-</w:t>
            </w:r>
          </w:p>
        </w:tc>
        <w:tc>
          <w:tcPr>
            <w:tcW w:w="567"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44</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91,7</w:t>
            </w:r>
          </w:p>
        </w:tc>
        <w:tc>
          <w:tcPr>
            <w:tcW w:w="424" w:type="dxa"/>
            <w:tcBorders>
              <w:top w:val="nil"/>
              <w:left w:val="nil"/>
              <w:bottom w:val="nil"/>
              <w:right w:val="nil"/>
            </w:tcBorders>
            <w:shd w:val="clear" w:color="auto" w:fill="auto"/>
            <w:vAlign w:val="bottom"/>
          </w:tcPr>
          <w:p w:rsidR="005A058F" w:rsidRPr="00D117C7"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D117C7"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sidRPr="0031332F">
              <w:rPr>
                <w:rFonts w:cs="Arial"/>
                <w:bCs/>
              </w:rPr>
              <w:t>Обрабатывающие производства</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707</w:t>
            </w:r>
          </w:p>
        </w:tc>
        <w:tc>
          <w:tcPr>
            <w:tcW w:w="426"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10</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1,4</w:t>
            </w:r>
          </w:p>
        </w:tc>
        <w:tc>
          <w:tcPr>
            <w:tcW w:w="567"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669</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94,6</w:t>
            </w:r>
          </w:p>
        </w:tc>
        <w:tc>
          <w:tcPr>
            <w:tcW w:w="424"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3</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0,4</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sidRPr="0031332F">
              <w:rPr>
                <w:rFonts w:cs="Arial"/>
              </w:rPr>
              <w:t>Производство пищевых продуктов</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73</w:t>
            </w:r>
          </w:p>
        </w:tc>
        <w:tc>
          <w:tcPr>
            <w:tcW w:w="426"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5,5</w:t>
            </w:r>
          </w:p>
        </w:tc>
        <w:tc>
          <w:tcPr>
            <w:tcW w:w="567"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64</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87,7</w:t>
            </w:r>
          </w:p>
        </w:tc>
        <w:tc>
          <w:tcPr>
            <w:tcW w:w="424"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1,4</w:t>
            </w:r>
          </w:p>
        </w:tc>
      </w:tr>
      <w:tr w:rsidR="005A058F" w:rsidRPr="00676EBA" w:rsidTr="00D0736D">
        <w:tc>
          <w:tcPr>
            <w:tcW w:w="4253" w:type="dxa"/>
            <w:tcBorders>
              <w:top w:val="nil"/>
              <w:left w:val="nil"/>
              <w:bottom w:val="nil"/>
              <w:right w:val="nil"/>
            </w:tcBorders>
            <w:shd w:val="clear" w:color="auto" w:fill="auto"/>
            <w:vAlign w:val="bottom"/>
          </w:tcPr>
          <w:p w:rsidR="005A058F" w:rsidRPr="001E1FB4" w:rsidRDefault="005A058F" w:rsidP="00D0736D">
            <w:pPr>
              <w:pStyle w:val="6-3"/>
              <w:spacing w:before="2" w:after="2"/>
              <w:rPr>
                <w:rFonts w:cs="Arial"/>
              </w:rPr>
            </w:pPr>
            <w:r>
              <w:rPr>
                <w:rFonts w:cs="Arial"/>
              </w:rPr>
              <w:t>П</w:t>
            </w:r>
            <w:r w:rsidRPr="00EB2E61">
              <w:rPr>
                <w:rFonts w:cs="Arial"/>
              </w:rPr>
              <w:t>роизводство напитков</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17</w:t>
            </w:r>
          </w:p>
        </w:tc>
        <w:tc>
          <w:tcPr>
            <w:tcW w:w="426"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w:t>
            </w:r>
          </w:p>
        </w:tc>
        <w:tc>
          <w:tcPr>
            <w:tcW w:w="567"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16</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94,1</w:t>
            </w:r>
          </w:p>
        </w:tc>
        <w:tc>
          <w:tcPr>
            <w:tcW w:w="424"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5,9</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sidRPr="0031332F">
              <w:rPr>
                <w:rFonts w:cs="Arial"/>
              </w:rPr>
              <w:t xml:space="preserve">Обработка древесины и производство изделий </w:t>
            </w:r>
            <w:r>
              <w:rPr>
                <w:rFonts w:cs="Arial"/>
              </w:rPr>
              <w:br/>
            </w:r>
            <w:r w:rsidRPr="0031332F">
              <w:rPr>
                <w:rFonts w:cs="Arial"/>
              </w:rPr>
              <w:t>из дерева</w:t>
            </w:r>
            <w:r>
              <w:rPr>
                <w:rFonts w:cs="Arial"/>
              </w:rPr>
              <w:t xml:space="preserve"> </w:t>
            </w:r>
            <w:r w:rsidRPr="00EB2E61">
              <w:rPr>
                <w:rFonts w:cs="Arial"/>
              </w:rPr>
              <w:t xml:space="preserve">и пробки, кроме мебели, производство </w:t>
            </w:r>
            <w:r>
              <w:rPr>
                <w:rFonts w:cs="Arial"/>
              </w:rPr>
              <w:br/>
            </w:r>
            <w:r w:rsidRPr="00EB2E61">
              <w:rPr>
                <w:rFonts w:cs="Arial"/>
              </w:rPr>
              <w:t>изделий из соломки и материалов для плетения</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192</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178</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92,7</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Pr>
                <w:rFonts w:cs="Arial"/>
              </w:rPr>
              <w:t>П</w:t>
            </w:r>
            <w:r w:rsidRPr="00EB2E61">
              <w:rPr>
                <w:rFonts w:cs="Arial"/>
              </w:rPr>
              <w:t>роизводство бумаги и бумажных изделий</w:t>
            </w:r>
            <w:r>
              <w:rPr>
                <w:rFonts w:cs="Arial"/>
              </w:rPr>
              <w:t xml:space="preserve"> </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33,3</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Pr>
                <w:rFonts w:cs="Arial"/>
              </w:rPr>
              <w:t>Производство м</w:t>
            </w:r>
            <w:r w:rsidRPr="0031332F">
              <w:rPr>
                <w:rFonts w:cs="Arial"/>
              </w:rPr>
              <w:t xml:space="preserve">еталлургическое </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w:t>
            </w:r>
          </w:p>
        </w:tc>
        <w:tc>
          <w:tcPr>
            <w:tcW w:w="994" w:type="dxa"/>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rPr>
            </w:pPr>
            <w:r w:rsidRPr="006D6205">
              <w:rPr>
                <w:rFonts w:cs="Arial"/>
              </w:rPr>
              <w:t>100,0</w:t>
            </w:r>
          </w:p>
        </w:tc>
        <w:tc>
          <w:tcPr>
            <w:tcW w:w="424" w:type="dxa"/>
            <w:tcBorders>
              <w:top w:val="nil"/>
              <w:left w:val="nil"/>
              <w:bottom w:val="nil"/>
              <w:right w:val="nil"/>
            </w:tcBorders>
            <w:shd w:val="clear" w:color="auto" w:fill="auto"/>
            <w:vAlign w:val="bottom"/>
          </w:tcPr>
          <w:p w:rsidR="005A058F" w:rsidRPr="00D117C7"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D117C7"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sidRPr="0031332F">
              <w:rPr>
                <w:rFonts w:cs="Arial"/>
              </w:rPr>
              <w:t>Производство машин и оборудования</w:t>
            </w:r>
            <w:r>
              <w:rPr>
                <w:rFonts w:cs="Arial"/>
              </w:rPr>
              <w:t xml:space="preserve">, </w:t>
            </w:r>
            <w:r>
              <w:rPr>
                <w:rFonts w:cs="Arial"/>
              </w:rPr>
              <w:br/>
            </w:r>
            <w:r w:rsidRPr="00EB2E61">
              <w:rPr>
                <w:rFonts w:cs="Arial"/>
              </w:rPr>
              <w:t>не включенных в другие группировки</w:t>
            </w:r>
            <w:r w:rsidRPr="0031332F">
              <w:rPr>
                <w:rFonts w:cs="Arial"/>
              </w:rPr>
              <w:t xml:space="preserve"> </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w:t>
            </w:r>
          </w:p>
        </w:tc>
        <w:tc>
          <w:tcPr>
            <w:tcW w:w="426"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c>
          <w:tcPr>
            <w:tcW w:w="567"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7</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100,0</w:t>
            </w:r>
          </w:p>
        </w:tc>
        <w:tc>
          <w:tcPr>
            <w:tcW w:w="424"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rPr>
            </w:pPr>
            <w:r>
              <w:rPr>
                <w:rFonts w:cs="Arial"/>
              </w:rPr>
              <w:t>Р</w:t>
            </w:r>
            <w:r w:rsidRPr="00EB2E61">
              <w:rPr>
                <w:rFonts w:cs="Arial"/>
              </w:rPr>
              <w:t>емонт и монтаж машин и оборудования</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131</w:t>
            </w:r>
          </w:p>
        </w:tc>
        <w:tc>
          <w:tcPr>
            <w:tcW w:w="426"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1</w:t>
            </w:r>
          </w:p>
        </w:tc>
        <w:tc>
          <w:tcPr>
            <w:tcW w:w="992" w:type="dxa"/>
            <w:tcBorders>
              <w:top w:val="nil"/>
              <w:left w:val="nil"/>
              <w:bottom w:val="nil"/>
              <w:right w:val="nil"/>
            </w:tcBorders>
            <w:shd w:val="clear" w:color="auto" w:fill="auto"/>
            <w:vAlign w:val="bottom"/>
          </w:tcPr>
          <w:p w:rsidR="005A058F" w:rsidRPr="006420DE" w:rsidRDefault="005A058F" w:rsidP="00D0736D">
            <w:pPr>
              <w:pStyle w:val="6-"/>
              <w:spacing w:before="2" w:after="2"/>
              <w:rPr>
                <w:rFonts w:cs="Arial"/>
              </w:rPr>
            </w:pPr>
            <w:r>
              <w:rPr>
                <w:rFonts w:cs="Arial"/>
              </w:rPr>
              <w:t>0,8</w:t>
            </w:r>
          </w:p>
        </w:tc>
        <w:tc>
          <w:tcPr>
            <w:tcW w:w="567"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129</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98,5</w:t>
            </w:r>
          </w:p>
        </w:tc>
        <w:tc>
          <w:tcPr>
            <w:tcW w:w="424"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О</w:t>
            </w:r>
            <w:r w:rsidRPr="0075464E">
              <w:rPr>
                <w:rFonts w:cs="Arial"/>
                <w:bCs/>
              </w:rPr>
              <w:t>беспечение электрической энергией, газом и паром</w:t>
            </w:r>
            <w:r>
              <w:rPr>
                <w:rFonts w:cs="Arial"/>
                <w:bCs/>
              </w:rPr>
              <w:t xml:space="preserve">; </w:t>
            </w:r>
            <w:r w:rsidRPr="002F730A">
              <w:rPr>
                <w:rFonts w:cs="Arial"/>
                <w:bCs/>
              </w:rPr>
              <w:t>кондиционирование воздуха</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68</w:t>
            </w:r>
          </w:p>
        </w:tc>
        <w:tc>
          <w:tcPr>
            <w:tcW w:w="426"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15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22,1</w:t>
            </w:r>
          </w:p>
        </w:tc>
        <w:tc>
          <w:tcPr>
            <w:tcW w:w="567"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51</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75,0</w:t>
            </w:r>
          </w:p>
        </w:tc>
        <w:tc>
          <w:tcPr>
            <w:tcW w:w="424"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В</w:t>
            </w:r>
            <w:r w:rsidRPr="0075464E">
              <w:rPr>
                <w:rFonts w:cs="Arial"/>
                <w:bCs/>
              </w:rPr>
              <w:t xml:space="preserve">одоснабжение; водоотведение, организация сбора </w:t>
            </w:r>
            <w:r>
              <w:rPr>
                <w:rFonts w:cs="Arial"/>
                <w:bCs/>
              </w:rPr>
              <w:br/>
            </w:r>
            <w:r w:rsidRPr="0075464E">
              <w:rPr>
                <w:rFonts w:cs="Arial"/>
                <w:bCs/>
              </w:rPr>
              <w:t>и утилизации отходов, деятельность по ликвидации загрязнений</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102</w:t>
            </w:r>
          </w:p>
        </w:tc>
        <w:tc>
          <w:tcPr>
            <w:tcW w:w="426"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9</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8,8</w:t>
            </w:r>
          </w:p>
        </w:tc>
        <w:tc>
          <w:tcPr>
            <w:tcW w:w="567"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93</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91,2</w:t>
            </w:r>
          </w:p>
        </w:tc>
        <w:tc>
          <w:tcPr>
            <w:tcW w:w="424"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c>
          <w:tcPr>
            <w:tcW w:w="992" w:type="dxa"/>
            <w:tcBorders>
              <w:top w:val="nil"/>
              <w:left w:val="nil"/>
              <w:bottom w:val="nil"/>
              <w:right w:val="nil"/>
            </w:tcBorders>
            <w:shd w:val="clear" w:color="auto" w:fill="auto"/>
            <w:vAlign w:val="bottom"/>
          </w:tcPr>
          <w:p w:rsidR="005A058F" w:rsidRPr="006E2EBC" w:rsidRDefault="005A058F" w:rsidP="00D0736D">
            <w:pPr>
              <w:pStyle w:val="6-"/>
              <w:spacing w:before="2" w:after="2"/>
              <w:rPr>
                <w:rFonts w:cs="Arial"/>
              </w:rPr>
            </w:pPr>
            <w:r>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D54FC" w:rsidRDefault="005A058F" w:rsidP="00D0736D">
            <w:pPr>
              <w:pStyle w:val="6-3"/>
              <w:spacing w:before="2" w:after="2"/>
              <w:rPr>
                <w:rFonts w:cs="Arial"/>
              </w:rPr>
            </w:pPr>
            <w:r w:rsidRPr="003D54FC">
              <w:rPr>
                <w:rFonts w:cs="Arial"/>
              </w:rPr>
              <w:t>Забор, очистка и распределение воды</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19</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21,1</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15</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78,9</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D54FC" w:rsidRDefault="005A058F" w:rsidP="00D0736D">
            <w:pPr>
              <w:pStyle w:val="6-3"/>
              <w:spacing w:before="2" w:after="2"/>
              <w:rPr>
                <w:rFonts w:cs="Arial"/>
              </w:rPr>
            </w:pPr>
            <w:r>
              <w:rPr>
                <w:rFonts w:cs="Arial"/>
              </w:rPr>
              <w:t>С</w:t>
            </w:r>
            <w:r w:rsidRPr="003D54FC">
              <w:rPr>
                <w:rFonts w:cs="Arial"/>
              </w:rPr>
              <w:t>бор и обработка сточных вод</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8E11C8" w:rsidRDefault="005A058F" w:rsidP="00D0736D">
            <w:pPr>
              <w:pStyle w:val="6-"/>
              <w:spacing w:before="2" w:after="2"/>
              <w:rPr>
                <w:rFonts w:cs="Arial"/>
              </w:rPr>
            </w:pPr>
            <w:r>
              <w:rPr>
                <w:rFonts w:cs="Arial"/>
              </w:rPr>
              <w:t>14,3</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6</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85,7</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Pr="003D54FC" w:rsidRDefault="005A058F" w:rsidP="00D0736D">
            <w:pPr>
              <w:pStyle w:val="6-3"/>
              <w:spacing w:before="2" w:after="2"/>
              <w:rPr>
                <w:rFonts w:cs="Arial"/>
              </w:rPr>
            </w:pPr>
            <w:r>
              <w:rPr>
                <w:rFonts w:cs="Arial"/>
              </w:rPr>
              <w:t>С</w:t>
            </w:r>
            <w:r w:rsidRPr="003D54FC">
              <w:rPr>
                <w:rFonts w:cs="Arial"/>
              </w:rPr>
              <w:t xml:space="preserve">бор, обработка и утилизация отходов; обработка </w:t>
            </w:r>
            <w:r>
              <w:rPr>
                <w:rFonts w:cs="Arial"/>
              </w:rPr>
              <w:br/>
            </w:r>
            <w:r w:rsidRPr="003D54FC">
              <w:rPr>
                <w:rFonts w:cs="Arial"/>
              </w:rPr>
              <w:t>вторичного сырья</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70</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5,7</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66</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94,3</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sidRPr="0031332F">
              <w:rPr>
                <w:rFonts w:cs="Arial"/>
                <w:bCs/>
              </w:rPr>
              <w:t>Строительство</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1521</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0,5</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1491</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98,0</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0,1</w:t>
            </w:r>
          </w:p>
        </w:tc>
      </w:tr>
      <w:tr w:rsidR="005A058F" w:rsidRPr="00676EBA" w:rsidTr="00D0736D">
        <w:tc>
          <w:tcPr>
            <w:tcW w:w="4253" w:type="dxa"/>
            <w:tcBorders>
              <w:top w:val="nil"/>
              <w:left w:val="nil"/>
              <w:bottom w:val="nil"/>
              <w:right w:val="nil"/>
            </w:tcBorders>
            <w:shd w:val="clear" w:color="auto" w:fill="auto"/>
            <w:vAlign w:val="bottom"/>
          </w:tcPr>
          <w:p w:rsidR="005A058F" w:rsidRPr="00580F9C" w:rsidRDefault="005A058F" w:rsidP="00D0736D">
            <w:pPr>
              <w:pStyle w:val="6-3"/>
              <w:spacing w:before="2" w:after="2"/>
              <w:rPr>
                <w:rFonts w:cs="Arial"/>
              </w:rPr>
            </w:pPr>
            <w:r w:rsidRPr="00580F9C">
              <w:rPr>
                <w:rFonts w:cs="Arial"/>
              </w:rPr>
              <w:t>Строительство зданий</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743</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0,1</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729</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98,1</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0,1</w:t>
            </w:r>
          </w:p>
        </w:tc>
      </w:tr>
      <w:tr w:rsidR="005A058F" w:rsidRPr="00676EBA" w:rsidTr="00D0736D">
        <w:tc>
          <w:tcPr>
            <w:tcW w:w="4253" w:type="dxa"/>
            <w:tcBorders>
              <w:top w:val="nil"/>
              <w:left w:val="nil"/>
              <w:bottom w:val="nil"/>
              <w:right w:val="nil"/>
            </w:tcBorders>
            <w:shd w:val="clear" w:color="auto" w:fill="auto"/>
            <w:vAlign w:val="bottom"/>
          </w:tcPr>
          <w:p w:rsidR="005A058F" w:rsidRPr="00580F9C" w:rsidRDefault="005A058F" w:rsidP="00D0736D">
            <w:pPr>
              <w:pStyle w:val="6-3"/>
              <w:spacing w:before="2" w:after="2"/>
              <w:rPr>
                <w:rFonts w:cs="Arial"/>
              </w:rPr>
            </w:pPr>
            <w:r w:rsidRPr="00580F9C">
              <w:rPr>
                <w:rFonts w:cs="Arial"/>
              </w:rPr>
              <w:t>Работы строительные специализированные</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656</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0,8</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645</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98,3</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Т</w:t>
            </w:r>
            <w:r w:rsidRPr="00D07BD7">
              <w:rPr>
                <w:rFonts w:cs="Arial"/>
                <w:bCs/>
              </w:rPr>
              <w:t xml:space="preserve">орговля оптовая и розничная; ремонт </w:t>
            </w:r>
            <w:r>
              <w:rPr>
                <w:rFonts w:cs="Arial"/>
                <w:bCs/>
              </w:rPr>
              <w:br/>
            </w:r>
            <w:r w:rsidRPr="00D07BD7">
              <w:rPr>
                <w:rFonts w:cs="Arial"/>
                <w:bCs/>
              </w:rPr>
              <w:t>автотранспортных средств и мотоциклов</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3056</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0,5</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2963</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97,0</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BF384F" w:rsidRDefault="005A058F" w:rsidP="00D0736D">
            <w:pPr>
              <w:pStyle w:val="6-"/>
              <w:spacing w:before="2" w:after="2"/>
              <w:rPr>
                <w:rFonts w:cs="Arial"/>
              </w:rPr>
            </w:pPr>
            <w:r>
              <w:rPr>
                <w:rFonts w:cs="Arial"/>
              </w:rPr>
              <w:t>0</w:t>
            </w:r>
          </w:p>
        </w:tc>
      </w:tr>
      <w:tr w:rsidR="005A058F" w:rsidRPr="00505608" w:rsidTr="00D0736D">
        <w:tc>
          <w:tcPr>
            <w:tcW w:w="4253" w:type="dxa"/>
            <w:tcBorders>
              <w:top w:val="nil"/>
              <w:left w:val="nil"/>
              <w:bottom w:val="nil"/>
              <w:right w:val="nil"/>
            </w:tcBorders>
            <w:shd w:val="clear" w:color="auto" w:fill="auto"/>
            <w:vAlign w:val="bottom"/>
          </w:tcPr>
          <w:p w:rsidR="005A058F" w:rsidRPr="00505608" w:rsidRDefault="005A058F" w:rsidP="00D0736D">
            <w:pPr>
              <w:pStyle w:val="6-3"/>
              <w:spacing w:before="2" w:after="2"/>
              <w:rPr>
                <w:rFonts w:cs="Arial"/>
              </w:rPr>
            </w:pPr>
            <w:r w:rsidRPr="00505608">
              <w:rPr>
                <w:rFonts w:cs="Arial"/>
              </w:rPr>
              <w:t>Торговля оптовая и розничная автотранспортными средствами и мотоциклами и их ремонт</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326</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320</w:t>
            </w:r>
          </w:p>
        </w:tc>
        <w:tc>
          <w:tcPr>
            <w:tcW w:w="994" w:type="dxa"/>
            <w:tcBorders>
              <w:top w:val="nil"/>
              <w:left w:val="nil"/>
              <w:bottom w:val="nil"/>
              <w:right w:val="nil"/>
            </w:tcBorders>
            <w:shd w:val="clear" w:color="auto" w:fill="auto"/>
            <w:vAlign w:val="bottom"/>
          </w:tcPr>
          <w:p w:rsidR="005A058F" w:rsidRPr="00505608" w:rsidRDefault="005A058F" w:rsidP="00D0736D">
            <w:pPr>
              <w:pStyle w:val="6-"/>
              <w:spacing w:before="2" w:after="2"/>
              <w:rPr>
                <w:rFonts w:cs="Arial"/>
              </w:rPr>
            </w:pPr>
            <w:r>
              <w:rPr>
                <w:rFonts w:cs="Arial"/>
              </w:rPr>
              <w:t>98,2</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Pr="006E0FA3" w:rsidRDefault="005A058F" w:rsidP="00D0736D">
            <w:pPr>
              <w:pStyle w:val="6-3"/>
              <w:spacing w:before="2" w:after="2"/>
              <w:rPr>
                <w:rFonts w:cs="Arial"/>
              </w:rPr>
            </w:pPr>
            <w:r w:rsidRPr="00C36672">
              <w:rPr>
                <w:rFonts w:cs="Arial"/>
              </w:rPr>
              <w:t xml:space="preserve">Торговля оптовая, кроме оптовой торговли </w:t>
            </w:r>
            <w:r>
              <w:rPr>
                <w:rFonts w:cs="Arial"/>
              </w:rPr>
              <w:br/>
            </w:r>
            <w:r w:rsidRPr="00C36672">
              <w:rPr>
                <w:rFonts w:cs="Arial"/>
              </w:rPr>
              <w:t>автотранспортными средствами и мотоциклами</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1340</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0,1</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1303</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97,2</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c>
          <w:tcPr>
            <w:tcW w:w="992"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2" w:after="2"/>
              <w:rPr>
                <w:rFonts w:cs="Arial"/>
                <w:bCs/>
              </w:rPr>
            </w:pPr>
            <w:r w:rsidRPr="00C36672">
              <w:rPr>
                <w:rFonts w:cs="Arial"/>
              </w:rPr>
              <w:t xml:space="preserve">Торговля розничная, кроме торговли </w:t>
            </w:r>
            <w:r>
              <w:rPr>
                <w:rFonts w:cs="Arial"/>
              </w:rPr>
              <w:br/>
            </w:r>
            <w:r w:rsidRPr="00C36672">
              <w:rPr>
                <w:rFonts w:cs="Arial"/>
              </w:rPr>
              <w:t>автотранспортными средствами и мотоциклами</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1390</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0,9</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1340</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96,4</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DC19EC" w:rsidRDefault="005A058F" w:rsidP="00D0736D">
            <w:pPr>
              <w:pStyle w:val="6-"/>
              <w:spacing w:before="2" w:after="2"/>
              <w:rPr>
                <w:rFonts w:cs="Arial"/>
              </w:rPr>
            </w:pPr>
            <w:r>
              <w:rPr>
                <w:rFonts w:cs="Arial"/>
              </w:rPr>
              <w:t>0,1</w:t>
            </w:r>
          </w:p>
        </w:tc>
      </w:tr>
      <w:tr w:rsidR="005A058F" w:rsidRPr="00676EBA" w:rsidTr="00D0736D">
        <w:tc>
          <w:tcPr>
            <w:tcW w:w="4253" w:type="dxa"/>
            <w:tcBorders>
              <w:top w:val="nil"/>
              <w:left w:val="nil"/>
              <w:bottom w:val="nil"/>
              <w:right w:val="nil"/>
            </w:tcBorders>
            <w:shd w:val="clear" w:color="auto" w:fill="auto"/>
            <w:vAlign w:val="bottom"/>
          </w:tcPr>
          <w:p w:rsidR="005A058F" w:rsidRPr="00465E79" w:rsidRDefault="005A058F" w:rsidP="00D0736D">
            <w:pPr>
              <w:pStyle w:val="6-2"/>
              <w:spacing w:before="2" w:after="2"/>
              <w:rPr>
                <w:rFonts w:cs="Arial"/>
                <w:bCs/>
              </w:rPr>
            </w:pPr>
            <w:r w:rsidRPr="00465E79">
              <w:rPr>
                <w:rFonts w:cs="Arial"/>
                <w:bCs/>
              </w:rPr>
              <w:t>Транспортировка и хранение</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1098</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15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1,4</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1071</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97,5</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Default="005A058F" w:rsidP="00D0736D">
            <w:pPr>
              <w:pStyle w:val="6-3"/>
              <w:spacing w:before="2" w:after="2"/>
              <w:rPr>
                <w:rFonts w:cs="Arial"/>
              </w:rPr>
            </w:pPr>
            <w:r>
              <w:rPr>
                <w:rFonts w:cs="Arial"/>
              </w:rPr>
              <w:t>Д</w:t>
            </w:r>
            <w:r w:rsidRPr="00CF45E4">
              <w:rPr>
                <w:rFonts w:cs="Arial"/>
              </w:rPr>
              <w:t>еятельность сухопутного и трубопроводного транспорта</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584</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7</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1,2</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569</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97,4</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rPr>
            </w:pPr>
            <w:r>
              <w:rPr>
                <w:rFonts w:cs="Arial"/>
              </w:rPr>
              <w:t>Д</w:t>
            </w:r>
            <w:r w:rsidRPr="0038498C">
              <w:rPr>
                <w:rFonts w:cs="Arial"/>
              </w:rPr>
              <w:t>еятельность гостиниц и предприятий общественного питания</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502</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0,8</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486</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96,8</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Д</w:t>
            </w:r>
            <w:r w:rsidRPr="00A6132D">
              <w:rPr>
                <w:rFonts w:cs="Arial"/>
                <w:bCs/>
              </w:rPr>
              <w:t>еятельность в области информации и связи</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379</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35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9,2</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340</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89,7</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676EBA"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Д</w:t>
            </w:r>
            <w:r w:rsidRPr="000C4DF1">
              <w:rPr>
                <w:rFonts w:cs="Arial"/>
                <w:bCs/>
              </w:rPr>
              <w:t>еятельность финансовая и страховая</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131</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3,8</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102</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77,9</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0,8</w:t>
            </w:r>
          </w:p>
        </w:tc>
      </w:tr>
      <w:tr w:rsidR="005A058F" w:rsidRPr="00676EBA" w:rsidTr="00D0736D">
        <w:tc>
          <w:tcPr>
            <w:tcW w:w="4253" w:type="dxa"/>
            <w:tcBorders>
              <w:top w:val="nil"/>
              <w:left w:val="nil"/>
              <w:bottom w:val="nil"/>
              <w:right w:val="nil"/>
            </w:tcBorders>
            <w:shd w:val="clear" w:color="auto" w:fill="auto"/>
            <w:vAlign w:val="bottom"/>
          </w:tcPr>
          <w:p w:rsidR="005A058F" w:rsidRPr="00646E2C" w:rsidRDefault="005A058F" w:rsidP="00D0736D">
            <w:pPr>
              <w:pStyle w:val="6-3"/>
              <w:spacing w:before="2" w:after="2"/>
              <w:rPr>
                <w:rFonts w:cs="Arial"/>
              </w:rPr>
            </w:pPr>
            <w:r>
              <w:rPr>
                <w:rFonts w:cs="Arial"/>
              </w:rPr>
              <w:t>Д</w:t>
            </w:r>
            <w:r w:rsidRPr="00646E2C">
              <w:rPr>
                <w:rFonts w:cs="Arial"/>
              </w:rPr>
              <w:t xml:space="preserve">еятельность по предоставлению финансовых </w:t>
            </w:r>
            <w:r>
              <w:rPr>
                <w:rFonts w:cs="Arial"/>
              </w:rPr>
              <w:br/>
            </w:r>
            <w:r w:rsidRPr="00646E2C">
              <w:rPr>
                <w:rFonts w:cs="Arial"/>
              </w:rPr>
              <w:t>услуг, кроме услуг по страхованию и пенсионному обеспечению</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88</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5</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5,7</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63</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71,6</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1,1</w:t>
            </w:r>
          </w:p>
        </w:tc>
      </w:tr>
      <w:tr w:rsidR="005A058F" w:rsidRPr="00676EBA" w:rsidTr="00D0736D">
        <w:tc>
          <w:tcPr>
            <w:tcW w:w="4253" w:type="dxa"/>
            <w:tcBorders>
              <w:top w:val="nil"/>
              <w:left w:val="nil"/>
              <w:bottom w:val="nil"/>
              <w:right w:val="nil"/>
            </w:tcBorders>
            <w:shd w:val="clear" w:color="auto" w:fill="auto"/>
            <w:vAlign w:val="bottom"/>
          </w:tcPr>
          <w:p w:rsidR="005A058F" w:rsidRPr="005A058F" w:rsidRDefault="005A058F" w:rsidP="00D0736D">
            <w:pPr>
              <w:pStyle w:val="6-2"/>
              <w:spacing w:before="2" w:after="2"/>
              <w:rPr>
                <w:rFonts w:cs="Arial"/>
                <w:bCs/>
                <w:spacing w:val="-4"/>
              </w:rPr>
            </w:pPr>
            <w:r w:rsidRPr="005A058F">
              <w:rPr>
                <w:rFonts w:cs="Arial"/>
                <w:bCs/>
                <w:spacing w:val="-4"/>
              </w:rPr>
              <w:t>Деятельность по операциям с недвижимым имуществом</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1676</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42</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2,5</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1605</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95,8</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0,8</w:t>
            </w:r>
          </w:p>
        </w:tc>
      </w:tr>
      <w:tr w:rsidR="005A058F" w:rsidRPr="00321A70" w:rsidTr="00D0736D">
        <w:tc>
          <w:tcPr>
            <w:tcW w:w="4395" w:type="dxa"/>
            <w:gridSpan w:val="2"/>
            <w:tcBorders>
              <w:top w:val="nil"/>
              <w:left w:val="nil"/>
              <w:bottom w:val="nil"/>
              <w:right w:val="nil"/>
            </w:tcBorders>
            <w:shd w:val="clear" w:color="auto" w:fill="auto"/>
            <w:vAlign w:val="bottom"/>
          </w:tcPr>
          <w:p w:rsidR="005A058F" w:rsidRPr="00D0736D" w:rsidRDefault="005A058F" w:rsidP="00D0736D">
            <w:pPr>
              <w:pStyle w:val="6-2"/>
              <w:spacing w:before="2" w:after="2"/>
              <w:rPr>
                <w:rFonts w:cs="Arial"/>
                <w:bCs/>
                <w:spacing w:val="-2"/>
              </w:rPr>
            </w:pPr>
            <w:r w:rsidRPr="00D0736D">
              <w:rPr>
                <w:rFonts w:cs="Arial"/>
                <w:bCs/>
                <w:spacing w:val="-2"/>
              </w:rPr>
              <w:t>Деятельность профессиональная, научная и техническая</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992</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4,4</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918</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92,5</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1,4</w:t>
            </w:r>
          </w:p>
        </w:tc>
      </w:tr>
      <w:tr w:rsidR="005A058F" w:rsidRPr="00321A70"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Д</w:t>
            </w:r>
            <w:r w:rsidRPr="0078637D">
              <w:rPr>
                <w:rFonts w:cs="Arial"/>
                <w:bCs/>
              </w:rPr>
              <w:t>еятельность административная и сопутствующие дополнительные услуги</w:t>
            </w:r>
          </w:p>
        </w:tc>
        <w:tc>
          <w:tcPr>
            <w:tcW w:w="566" w:type="dxa"/>
            <w:gridSpan w:val="2"/>
            <w:tcBorders>
              <w:top w:val="nil"/>
              <w:left w:val="nil"/>
              <w:bottom w:val="nil"/>
              <w:right w:val="nil"/>
            </w:tcBorders>
            <w:shd w:val="clear" w:color="auto" w:fill="auto"/>
            <w:vAlign w:val="bottom"/>
          </w:tcPr>
          <w:p w:rsidR="005A058F" w:rsidRPr="005A058F" w:rsidRDefault="005A058F" w:rsidP="00D0736D">
            <w:pPr>
              <w:pStyle w:val="6-"/>
              <w:spacing w:before="2" w:after="2"/>
              <w:rPr>
                <w:rFonts w:cs="Arial"/>
              </w:rPr>
            </w:pPr>
            <w:r w:rsidRPr="005A058F">
              <w:rPr>
                <w:rFonts w:cs="Arial"/>
              </w:rPr>
              <w:t>451</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2" w:after="2"/>
              <w:rPr>
                <w:rFonts w:cs="Arial"/>
              </w:rPr>
            </w:pPr>
            <w:r w:rsidRPr="005A058F">
              <w:rPr>
                <w:rFonts w:cs="Arial"/>
              </w:rPr>
              <w:t>39</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8,6</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2" w:after="2"/>
              <w:rPr>
                <w:rFonts w:cs="Arial"/>
              </w:rPr>
            </w:pPr>
            <w:r w:rsidRPr="005A058F">
              <w:rPr>
                <w:rFonts w:cs="Arial"/>
              </w:rPr>
              <w:t>406</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90,0</w:t>
            </w:r>
          </w:p>
        </w:tc>
        <w:tc>
          <w:tcPr>
            <w:tcW w:w="424" w:type="dxa"/>
            <w:tcBorders>
              <w:top w:val="nil"/>
              <w:left w:val="nil"/>
              <w:bottom w:val="nil"/>
              <w:right w:val="nil"/>
            </w:tcBorders>
            <w:shd w:val="clear" w:color="auto" w:fill="auto"/>
            <w:vAlign w:val="bottom"/>
          </w:tcPr>
          <w:p w:rsidR="005A058F" w:rsidRPr="005A058F" w:rsidRDefault="005A058F" w:rsidP="00D0736D">
            <w:pPr>
              <w:pStyle w:val="6-"/>
              <w:spacing w:before="2" w:after="2"/>
              <w:rPr>
                <w:rFonts w:cs="Arial"/>
              </w:rPr>
            </w:pPr>
            <w:r w:rsidRPr="005A058F">
              <w:rPr>
                <w:rFonts w:cs="Arial"/>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0,2</w:t>
            </w:r>
          </w:p>
        </w:tc>
      </w:tr>
      <w:tr w:rsidR="005A058F" w:rsidRPr="00321A70"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Г</w:t>
            </w:r>
            <w:r w:rsidRPr="00022FB6">
              <w:rPr>
                <w:rFonts w:cs="Arial"/>
                <w:bCs/>
              </w:rPr>
              <w:t>осударственное управление и обеспечение военной безопасности; социальное обеспечение</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667</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643</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96,4</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18</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2,7</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c>
          <w:tcPr>
            <w:tcW w:w="992"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w:t>
            </w:r>
          </w:p>
        </w:tc>
      </w:tr>
      <w:tr w:rsidR="005A058F" w:rsidRPr="00321A70"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sidRPr="0031332F">
              <w:rPr>
                <w:rFonts w:cs="Arial"/>
                <w:bCs/>
              </w:rPr>
              <w:t>Образование</w:t>
            </w:r>
          </w:p>
        </w:tc>
        <w:tc>
          <w:tcPr>
            <w:tcW w:w="566" w:type="dxa"/>
            <w:gridSpan w:val="2"/>
            <w:tcBorders>
              <w:top w:val="nil"/>
              <w:left w:val="nil"/>
              <w:bottom w:val="nil"/>
              <w:right w:val="nil"/>
            </w:tcBorders>
            <w:shd w:val="clear" w:color="auto" w:fill="auto"/>
            <w:vAlign w:val="bottom"/>
          </w:tcPr>
          <w:p w:rsidR="005A058F" w:rsidRPr="00000D73" w:rsidRDefault="005A058F" w:rsidP="00D0736D">
            <w:pPr>
              <w:pStyle w:val="6-"/>
              <w:spacing w:before="2" w:after="2"/>
              <w:rPr>
                <w:rFonts w:cs="Arial"/>
                <w:lang w:val="en-US"/>
              </w:rPr>
            </w:pPr>
            <w:r>
              <w:rPr>
                <w:rFonts w:cs="Arial"/>
                <w:lang w:val="en-US"/>
              </w:rPr>
              <w:t>870</w:t>
            </w:r>
          </w:p>
        </w:tc>
        <w:tc>
          <w:tcPr>
            <w:tcW w:w="426"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758</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87,1</w:t>
            </w:r>
          </w:p>
        </w:tc>
        <w:tc>
          <w:tcPr>
            <w:tcW w:w="567"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95</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10,9</w:t>
            </w:r>
          </w:p>
        </w:tc>
        <w:tc>
          <w:tcPr>
            <w:tcW w:w="424" w:type="dxa"/>
            <w:tcBorders>
              <w:top w:val="nil"/>
              <w:left w:val="nil"/>
              <w:bottom w:val="nil"/>
              <w:right w:val="nil"/>
            </w:tcBorders>
            <w:shd w:val="clear" w:color="auto" w:fill="auto"/>
            <w:vAlign w:val="bottom"/>
          </w:tcPr>
          <w:p w:rsidR="005A058F" w:rsidRPr="00990A97" w:rsidRDefault="005A058F" w:rsidP="00D0736D">
            <w:pPr>
              <w:pStyle w:val="6-"/>
              <w:spacing w:before="2" w:after="2"/>
              <w:rPr>
                <w:rFonts w:cs="Arial"/>
                <w:lang w:val="en-US"/>
              </w:rPr>
            </w:pPr>
            <w:r>
              <w:rPr>
                <w:rFonts w:cs="Arial"/>
                <w:lang w:val="en-US"/>
              </w:rPr>
              <w:t>3</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0,3</w:t>
            </w:r>
          </w:p>
        </w:tc>
      </w:tr>
      <w:tr w:rsidR="005A058F" w:rsidRPr="00321A70" w:rsidTr="00D0736D">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2" w:after="2"/>
              <w:rPr>
                <w:rFonts w:cs="Arial"/>
                <w:bCs/>
              </w:rPr>
            </w:pPr>
            <w:r>
              <w:rPr>
                <w:rFonts w:cs="Arial"/>
                <w:bCs/>
              </w:rPr>
              <w:t>Д</w:t>
            </w:r>
            <w:r w:rsidRPr="00EB35C3">
              <w:rPr>
                <w:rFonts w:cs="Arial"/>
                <w:bCs/>
              </w:rPr>
              <w:t xml:space="preserve">еятельность в области здравоохранения </w:t>
            </w:r>
            <w:r>
              <w:rPr>
                <w:rFonts w:cs="Arial"/>
                <w:bCs/>
              </w:rPr>
              <w:br/>
            </w:r>
            <w:r w:rsidRPr="00EB35C3">
              <w:rPr>
                <w:rFonts w:cs="Arial"/>
                <w:bCs/>
              </w:rPr>
              <w:t>и социальных услуг</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451</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121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26,8</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321</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71,2</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0,2</w:t>
            </w:r>
          </w:p>
        </w:tc>
      </w:tr>
      <w:tr w:rsidR="005A058F" w:rsidRPr="00321A70" w:rsidTr="00D0736D">
        <w:tc>
          <w:tcPr>
            <w:tcW w:w="4253" w:type="dxa"/>
            <w:tcBorders>
              <w:top w:val="nil"/>
              <w:left w:val="nil"/>
              <w:bottom w:val="nil"/>
              <w:right w:val="nil"/>
            </w:tcBorders>
            <w:shd w:val="clear" w:color="auto" w:fill="auto"/>
            <w:vAlign w:val="bottom"/>
          </w:tcPr>
          <w:p w:rsidR="005A058F" w:rsidRPr="00646E2C" w:rsidRDefault="005A058F" w:rsidP="00D0736D">
            <w:pPr>
              <w:pStyle w:val="6-3"/>
              <w:spacing w:before="2" w:after="2"/>
              <w:rPr>
                <w:rFonts w:cs="Arial"/>
              </w:rPr>
            </w:pPr>
            <w:r>
              <w:rPr>
                <w:rFonts w:cs="Arial"/>
              </w:rPr>
              <w:t>Де</w:t>
            </w:r>
            <w:r w:rsidRPr="00646E2C">
              <w:rPr>
                <w:rFonts w:cs="Arial"/>
              </w:rPr>
              <w:t>ятельность в области здравоохранения</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318</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69</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21,7</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248</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78,0</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0,3</w:t>
            </w:r>
          </w:p>
        </w:tc>
      </w:tr>
      <w:tr w:rsidR="005A058F" w:rsidRPr="00321A70" w:rsidTr="00D0736D">
        <w:tc>
          <w:tcPr>
            <w:tcW w:w="4253" w:type="dxa"/>
            <w:tcBorders>
              <w:top w:val="nil"/>
              <w:left w:val="nil"/>
              <w:bottom w:val="nil"/>
              <w:right w:val="nil"/>
            </w:tcBorders>
            <w:shd w:val="clear" w:color="auto" w:fill="auto"/>
            <w:vAlign w:val="bottom"/>
          </w:tcPr>
          <w:p w:rsidR="005A058F" w:rsidRDefault="005A058F" w:rsidP="00D0736D">
            <w:pPr>
              <w:pStyle w:val="6-2"/>
              <w:spacing w:before="2" w:after="2"/>
              <w:rPr>
                <w:rFonts w:cs="Arial"/>
                <w:bCs/>
              </w:rPr>
            </w:pPr>
            <w:r>
              <w:rPr>
                <w:rFonts w:cs="Arial"/>
                <w:bCs/>
              </w:rPr>
              <w:t>Д</w:t>
            </w:r>
            <w:r w:rsidRPr="002F0619">
              <w:rPr>
                <w:rFonts w:cs="Arial"/>
                <w:bCs/>
              </w:rPr>
              <w:t xml:space="preserve">еятельность в области культуры, спорта, </w:t>
            </w:r>
            <w:r>
              <w:rPr>
                <w:rFonts w:cs="Arial"/>
                <w:bCs/>
              </w:rPr>
              <w:br/>
            </w:r>
            <w:r w:rsidRPr="002F0619">
              <w:rPr>
                <w:rFonts w:cs="Arial"/>
                <w:bCs/>
              </w:rPr>
              <w:t>организации досуга и развлечений</w:t>
            </w:r>
          </w:p>
        </w:tc>
        <w:tc>
          <w:tcPr>
            <w:tcW w:w="566" w:type="dxa"/>
            <w:gridSpan w:val="2"/>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403</w:t>
            </w:r>
          </w:p>
        </w:tc>
        <w:tc>
          <w:tcPr>
            <w:tcW w:w="426"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183</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45,4</w:t>
            </w:r>
          </w:p>
        </w:tc>
        <w:tc>
          <w:tcPr>
            <w:tcW w:w="567"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138</w:t>
            </w:r>
          </w:p>
        </w:tc>
        <w:tc>
          <w:tcPr>
            <w:tcW w:w="994"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34,2</w:t>
            </w:r>
          </w:p>
        </w:tc>
        <w:tc>
          <w:tcPr>
            <w:tcW w:w="424" w:type="dxa"/>
            <w:tcBorders>
              <w:top w:val="nil"/>
              <w:left w:val="nil"/>
              <w:bottom w:val="nil"/>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4</w:t>
            </w:r>
          </w:p>
        </w:tc>
        <w:tc>
          <w:tcPr>
            <w:tcW w:w="992" w:type="dxa"/>
            <w:tcBorders>
              <w:top w:val="nil"/>
              <w:left w:val="nil"/>
              <w:bottom w:val="nil"/>
              <w:right w:val="nil"/>
            </w:tcBorders>
            <w:shd w:val="clear" w:color="auto" w:fill="auto"/>
            <w:vAlign w:val="bottom"/>
          </w:tcPr>
          <w:p w:rsidR="005A058F" w:rsidRPr="00000DC3" w:rsidRDefault="005A058F" w:rsidP="00D0736D">
            <w:pPr>
              <w:pStyle w:val="6-"/>
              <w:spacing w:before="2" w:after="2"/>
              <w:rPr>
                <w:rFonts w:cs="Arial"/>
              </w:rPr>
            </w:pPr>
            <w:r>
              <w:rPr>
                <w:rFonts w:cs="Arial"/>
              </w:rPr>
              <w:t>1,0</w:t>
            </w:r>
          </w:p>
        </w:tc>
      </w:tr>
      <w:tr w:rsidR="005A058F" w:rsidRPr="00321A70" w:rsidTr="00D0736D">
        <w:tc>
          <w:tcPr>
            <w:tcW w:w="4253" w:type="dxa"/>
            <w:tcBorders>
              <w:top w:val="nil"/>
              <w:left w:val="nil"/>
              <w:bottom w:val="single" w:sz="4" w:space="0" w:color="auto"/>
              <w:right w:val="nil"/>
            </w:tcBorders>
            <w:shd w:val="clear" w:color="auto" w:fill="auto"/>
            <w:vAlign w:val="bottom"/>
          </w:tcPr>
          <w:p w:rsidR="005A058F" w:rsidRPr="0031332F" w:rsidRDefault="005A058F" w:rsidP="00D0736D">
            <w:pPr>
              <w:pStyle w:val="6-2"/>
              <w:spacing w:before="2" w:after="2"/>
              <w:rPr>
                <w:rFonts w:cs="Arial"/>
                <w:bCs/>
              </w:rPr>
            </w:pPr>
            <w:r w:rsidRPr="0031332F">
              <w:rPr>
                <w:rFonts w:cs="Arial"/>
                <w:bCs/>
              </w:rPr>
              <w:t>Предоставление прочих</w:t>
            </w:r>
            <w:r>
              <w:rPr>
                <w:rFonts w:cs="Arial"/>
                <w:bCs/>
              </w:rPr>
              <w:t xml:space="preserve"> видов</w:t>
            </w:r>
            <w:r w:rsidRPr="0031332F">
              <w:rPr>
                <w:rFonts w:cs="Arial"/>
                <w:bCs/>
              </w:rPr>
              <w:t xml:space="preserve"> услуг</w:t>
            </w:r>
          </w:p>
        </w:tc>
        <w:tc>
          <w:tcPr>
            <w:tcW w:w="566" w:type="dxa"/>
            <w:gridSpan w:val="2"/>
            <w:tcBorders>
              <w:top w:val="nil"/>
              <w:left w:val="nil"/>
              <w:bottom w:val="single" w:sz="4" w:space="0" w:color="auto"/>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1033</w:t>
            </w:r>
          </w:p>
        </w:tc>
        <w:tc>
          <w:tcPr>
            <w:tcW w:w="426" w:type="dxa"/>
            <w:tcBorders>
              <w:top w:val="nil"/>
              <w:left w:val="nil"/>
              <w:bottom w:val="single" w:sz="4" w:space="0" w:color="auto"/>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7</w:t>
            </w:r>
          </w:p>
        </w:tc>
        <w:tc>
          <w:tcPr>
            <w:tcW w:w="992" w:type="dxa"/>
            <w:tcBorders>
              <w:top w:val="nil"/>
              <w:left w:val="nil"/>
              <w:bottom w:val="single" w:sz="4" w:space="0" w:color="auto"/>
              <w:right w:val="nil"/>
            </w:tcBorders>
            <w:shd w:val="clear" w:color="auto" w:fill="auto"/>
            <w:vAlign w:val="bottom"/>
          </w:tcPr>
          <w:p w:rsidR="005A058F" w:rsidRPr="00000DC3" w:rsidRDefault="005A058F" w:rsidP="00D0736D">
            <w:pPr>
              <w:pStyle w:val="6-"/>
              <w:spacing w:before="2" w:after="2"/>
              <w:rPr>
                <w:rFonts w:cs="Arial"/>
              </w:rPr>
            </w:pPr>
            <w:r>
              <w:rPr>
                <w:rFonts w:cs="Arial"/>
              </w:rPr>
              <w:t>0,7</w:t>
            </w:r>
          </w:p>
        </w:tc>
        <w:tc>
          <w:tcPr>
            <w:tcW w:w="567" w:type="dxa"/>
            <w:tcBorders>
              <w:top w:val="nil"/>
              <w:left w:val="nil"/>
              <w:bottom w:val="single" w:sz="4" w:space="0" w:color="auto"/>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246</w:t>
            </w:r>
          </w:p>
        </w:tc>
        <w:tc>
          <w:tcPr>
            <w:tcW w:w="994" w:type="dxa"/>
            <w:tcBorders>
              <w:top w:val="nil"/>
              <w:left w:val="nil"/>
              <w:bottom w:val="single" w:sz="4" w:space="0" w:color="auto"/>
              <w:right w:val="nil"/>
            </w:tcBorders>
            <w:shd w:val="clear" w:color="auto" w:fill="auto"/>
            <w:vAlign w:val="bottom"/>
          </w:tcPr>
          <w:p w:rsidR="005A058F" w:rsidRPr="00000DC3" w:rsidRDefault="005A058F" w:rsidP="00D0736D">
            <w:pPr>
              <w:pStyle w:val="6-"/>
              <w:spacing w:before="2" w:after="2"/>
              <w:rPr>
                <w:rFonts w:cs="Arial"/>
              </w:rPr>
            </w:pPr>
            <w:r>
              <w:rPr>
                <w:rFonts w:cs="Arial"/>
              </w:rPr>
              <w:t>23,8</w:t>
            </w:r>
          </w:p>
        </w:tc>
        <w:tc>
          <w:tcPr>
            <w:tcW w:w="424" w:type="dxa"/>
            <w:tcBorders>
              <w:top w:val="nil"/>
              <w:left w:val="nil"/>
              <w:bottom w:val="single" w:sz="4" w:space="0" w:color="auto"/>
              <w:right w:val="nil"/>
            </w:tcBorders>
            <w:shd w:val="clear" w:color="auto" w:fill="auto"/>
            <w:vAlign w:val="bottom"/>
          </w:tcPr>
          <w:p w:rsidR="005A058F" w:rsidRPr="006D6205" w:rsidRDefault="005A058F" w:rsidP="00D0736D">
            <w:pPr>
              <w:pStyle w:val="6-"/>
              <w:spacing w:before="2" w:after="2"/>
              <w:rPr>
                <w:rFonts w:cs="Arial"/>
              </w:rPr>
            </w:pPr>
            <w:r w:rsidRPr="006D6205">
              <w:rPr>
                <w:rFonts w:cs="Arial"/>
              </w:rPr>
              <w:t>3</w:t>
            </w:r>
          </w:p>
        </w:tc>
        <w:tc>
          <w:tcPr>
            <w:tcW w:w="992" w:type="dxa"/>
            <w:tcBorders>
              <w:top w:val="nil"/>
              <w:left w:val="nil"/>
              <w:bottom w:val="single" w:sz="4" w:space="0" w:color="auto"/>
              <w:right w:val="nil"/>
            </w:tcBorders>
            <w:shd w:val="clear" w:color="auto" w:fill="auto"/>
            <w:vAlign w:val="bottom"/>
          </w:tcPr>
          <w:p w:rsidR="005A058F" w:rsidRPr="00000DC3" w:rsidRDefault="005A058F" w:rsidP="00D0736D">
            <w:pPr>
              <w:pStyle w:val="6-"/>
              <w:spacing w:before="2" w:after="2"/>
              <w:rPr>
                <w:rFonts w:cs="Arial"/>
              </w:rPr>
            </w:pPr>
            <w:r>
              <w:rPr>
                <w:rFonts w:cs="Arial"/>
              </w:rPr>
              <w:t>0,3</w:t>
            </w:r>
          </w:p>
        </w:tc>
      </w:tr>
    </w:tbl>
    <w:p w:rsidR="005A058F" w:rsidRPr="00D0736D" w:rsidRDefault="005A058F" w:rsidP="005A058F">
      <w:pPr>
        <w:spacing w:before="0"/>
        <w:rPr>
          <w:sz w:val="10"/>
          <w:szCs w:val="10"/>
        </w:rPr>
      </w:pPr>
      <w:r w:rsidRPr="00D0736D">
        <w:rPr>
          <w:b/>
          <w:sz w:val="10"/>
          <w:szCs w:val="10"/>
        </w:rPr>
        <w:br w:type="page"/>
      </w: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6663"/>
        <w:gridCol w:w="567"/>
        <w:gridCol w:w="708"/>
        <w:gridCol w:w="709"/>
        <w:gridCol w:w="567"/>
      </w:tblGrid>
      <w:tr w:rsidR="005A058F" w:rsidTr="00D0736D">
        <w:trPr>
          <w:tblHeader/>
        </w:trPr>
        <w:tc>
          <w:tcPr>
            <w:tcW w:w="9214" w:type="dxa"/>
            <w:gridSpan w:val="5"/>
            <w:tcBorders>
              <w:top w:val="nil"/>
              <w:left w:val="nil"/>
              <w:bottom w:val="single" w:sz="4" w:space="0" w:color="auto"/>
              <w:right w:val="nil"/>
            </w:tcBorders>
          </w:tcPr>
          <w:p w:rsidR="005A058F" w:rsidRPr="00A20476" w:rsidRDefault="005A058F" w:rsidP="00D0736D">
            <w:pPr>
              <w:pStyle w:val="43"/>
              <w:rPr>
                <w:rFonts w:cs="Arial"/>
                <w:vertAlign w:val="superscript"/>
              </w:rPr>
            </w:pPr>
            <w:r>
              <w:rPr>
                <w:rFonts w:cs="Arial"/>
              </w:rPr>
              <w:t>Распределение</w:t>
            </w:r>
            <w:r w:rsidRPr="00676EBA">
              <w:rPr>
                <w:rFonts w:cs="Arial"/>
              </w:rPr>
              <w:t xml:space="preserve"> индивидуальных предпринимателей </w:t>
            </w:r>
            <w:r>
              <w:rPr>
                <w:rFonts w:cs="Arial"/>
              </w:rPr>
              <w:br/>
            </w:r>
            <w:r w:rsidRPr="00676EBA">
              <w:rPr>
                <w:rFonts w:cs="Arial"/>
              </w:rPr>
              <w:t>по видам экономической деятельности</w:t>
            </w:r>
            <w:r>
              <w:rPr>
                <w:rFonts w:cs="Arial"/>
              </w:rPr>
              <w:t xml:space="preserve"> </w:t>
            </w:r>
            <w:r w:rsidRPr="00676EBA">
              <w:rPr>
                <w:rFonts w:cs="Arial"/>
                <w:sz w:val="20"/>
              </w:rPr>
              <w:t xml:space="preserve">на 1 </w:t>
            </w:r>
            <w:r>
              <w:rPr>
                <w:rFonts w:cs="Arial"/>
                <w:sz w:val="20"/>
              </w:rPr>
              <w:t>апреля 2021</w:t>
            </w:r>
            <w:r w:rsidRPr="00676EBA">
              <w:rPr>
                <w:rFonts w:cs="Arial"/>
                <w:sz w:val="20"/>
              </w:rPr>
              <w:t>г.</w:t>
            </w:r>
            <w:r>
              <w:rPr>
                <w:rFonts w:cs="Arial"/>
                <w:sz w:val="20"/>
              </w:rPr>
              <w:t xml:space="preserve"> </w:t>
            </w:r>
            <w:r w:rsidRPr="00A20476">
              <w:rPr>
                <w:rFonts w:cs="Arial"/>
                <w:sz w:val="20"/>
                <w:vertAlign w:val="superscript"/>
              </w:rPr>
              <w:t>1)</w:t>
            </w:r>
          </w:p>
          <w:p w:rsidR="005A058F" w:rsidRDefault="005A058F" w:rsidP="00D0736D">
            <w:pPr>
              <w:pStyle w:val="41"/>
            </w:pPr>
          </w:p>
        </w:tc>
      </w:tr>
      <w:tr w:rsidR="005A058F" w:rsidTr="00D0736D">
        <w:trPr>
          <w:tblHeader/>
        </w:trPr>
        <w:tc>
          <w:tcPr>
            <w:tcW w:w="6663" w:type="dxa"/>
            <w:tcBorders>
              <w:top w:val="single" w:sz="4" w:space="0" w:color="auto"/>
              <w:left w:val="nil"/>
              <w:bottom w:val="single" w:sz="4" w:space="0" w:color="auto"/>
              <w:right w:val="nil"/>
            </w:tcBorders>
            <w:shd w:val="clear" w:color="auto" w:fill="auto"/>
          </w:tcPr>
          <w:p w:rsidR="005A058F" w:rsidRDefault="005A058F" w:rsidP="00D0736D">
            <w:pPr>
              <w:pStyle w:val="5-"/>
            </w:pPr>
          </w:p>
        </w:tc>
        <w:tc>
          <w:tcPr>
            <w:tcW w:w="567" w:type="dxa"/>
            <w:tcBorders>
              <w:top w:val="single" w:sz="4" w:space="0" w:color="auto"/>
              <w:left w:val="nil"/>
              <w:bottom w:val="single" w:sz="4" w:space="0" w:color="auto"/>
              <w:right w:val="nil"/>
            </w:tcBorders>
            <w:shd w:val="clear" w:color="auto" w:fill="auto"/>
          </w:tcPr>
          <w:p w:rsidR="005A058F" w:rsidRPr="00676EBA" w:rsidRDefault="005A058F" w:rsidP="00D0736D">
            <w:pPr>
              <w:pStyle w:val="5-"/>
              <w:rPr>
                <w:rFonts w:cs="Arial"/>
              </w:rPr>
            </w:pPr>
            <w:r>
              <w:rPr>
                <w:rFonts w:cs="Arial"/>
              </w:rPr>
              <w:t>Чел</w:t>
            </w:r>
          </w:p>
        </w:tc>
        <w:tc>
          <w:tcPr>
            <w:tcW w:w="708" w:type="dxa"/>
            <w:tcBorders>
              <w:top w:val="single" w:sz="4" w:space="0" w:color="auto"/>
              <w:left w:val="nil"/>
              <w:bottom w:val="single" w:sz="4" w:space="0" w:color="auto"/>
              <w:right w:val="nil"/>
            </w:tcBorders>
            <w:shd w:val="clear" w:color="auto" w:fill="auto"/>
          </w:tcPr>
          <w:p w:rsidR="005A058F" w:rsidRPr="006D6205" w:rsidRDefault="005A058F" w:rsidP="00D0736D">
            <w:pPr>
              <w:pStyle w:val="5-"/>
              <w:rPr>
                <w:rFonts w:cs="Arial"/>
              </w:rPr>
            </w:pPr>
            <w:r w:rsidRPr="002873BF">
              <w:rPr>
                <w:rFonts w:cs="Arial"/>
              </w:rPr>
              <w:t xml:space="preserve">В % к </w:t>
            </w:r>
            <w:r w:rsidRPr="002873BF">
              <w:rPr>
                <w:rFonts w:cs="Arial"/>
              </w:rPr>
              <w:br/>
              <w:t xml:space="preserve">1 января </w:t>
            </w:r>
            <w:r>
              <w:rPr>
                <w:rFonts w:cs="Arial"/>
              </w:rPr>
              <w:br/>
            </w:r>
            <w:r w:rsidRPr="002873BF">
              <w:rPr>
                <w:rFonts w:cs="Arial"/>
              </w:rPr>
              <w:t>20</w:t>
            </w:r>
            <w:r>
              <w:rPr>
                <w:rFonts w:cs="Arial"/>
              </w:rPr>
              <w:t>21</w:t>
            </w:r>
          </w:p>
        </w:tc>
        <w:tc>
          <w:tcPr>
            <w:tcW w:w="709" w:type="dxa"/>
            <w:tcBorders>
              <w:top w:val="single" w:sz="4" w:space="0" w:color="auto"/>
              <w:left w:val="nil"/>
              <w:bottom w:val="single" w:sz="4" w:space="0" w:color="auto"/>
              <w:right w:val="nil"/>
            </w:tcBorders>
          </w:tcPr>
          <w:p w:rsidR="005A058F" w:rsidRPr="006D6205" w:rsidRDefault="005A058F" w:rsidP="00D0736D">
            <w:pPr>
              <w:pStyle w:val="5-"/>
              <w:rPr>
                <w:rFonts w:cs="Arial"/>
              </w:rPr>
            </w:pPr>
            <w:r w:rsidRPr="00676EBA">
              <w:rPr>
                <w:rFonts w:cs="Arial"/>
              </w:rPr>
              <w:t xml:space="preserve">В % к </w:t>
            </w:r>
            <w:r>
              <w:rPr>
                <w:rFonts w:cs="Arial"/>
              </w:rPr>
              <w:br/>
            </w:r>
            <w:r w:rsidRPr="00676EBA">
              <w:rPr>
                <w:rFonts w:cs="Arial"/>
              </w:rPr>
              <w:t>1</w:t>
            </w:r>
            <w:r>
              <w:rPr>
                <w:rFonts w:cs="Arial"/>
              </w:rPr>
              <w:t xml:space="preserve"> апреля </w:t>
            </w:r>
            <w:r w:rsidRPr="00676EBA">
              <w:rPr>
                <w:rFonts w:cs="Arial"/>
              </w:rPr>
              <w:t>20</w:t>
            </w:r>
            <w:r>
              <w:rPr>
                <w:rFonts w:cs="Arial"/>
              </w:rPr>
              <w:t>20</w:t>
            </w:r>
          </w:p>
        </w:tc>
        <w:tc>
          <w:tcPr>
            <w:tcW w:w="567" w:type="dxa"/>
            <w:tcBorders>
              <w:top w:val="single" w:sz="4" w:space="0" w:color="auto"/>
              <w:left w:val="nil"/>
              <w:bottom w:val="single" w:sz="4" w:space="0" w:color="auto"/>
              <w:right w:val="nil"/>
            </w:tcBorders>
            <w:shd w:val="clear" w:color="auto" w:fill="auto"/>
          </w:tcPr>
          <w:p w:rsidR="005A058F" w:rsidRPr="002873BF" w:rsidRDefault="005A058F" w:rsidP="00D0736D">
            <w:pPr>
              <w:pStyle w:val="5-"/>
              <w:rPr>
                <w:rFonts w:cs="Arial"/>
              </w:rPr>
            </w:pPr>
            <w:r w:rsidRPr="002873BF">
              <w:rPr>
                <w:rFonts w:cs="Arial"/>
              </w:rPr>
              <w:t>В % к итогу</w:t>
            </w:r>
          </w:p>
        </w:tc>
      </w:tr>
      <w:tr w:rsidR="005A058F" w:rsidRPr="00000DC3" w:rsidTr="00D0736D">
        <w:tc>
          <w:tcPr>
            <w:tcW w:w="6663" w:type="dxa"/>
            <w:tcBorders>
              <w:top w:val="single" w:sz="4" w:space="0" w:color="auto"/>
              <w:left w:val="nil"/>
              <w:bottom w:val="nil"/>
              <w:right w:val="nil"/>
            </w:tcBorders>
            <w:shd w:val="clear" w:color="auto" w:fill="auto"/>
            <w:vAlign w:val="bottom"/>
          </w:tcPr>
          <w:p w:rsidR="005A058F" w:rsidRPr="00676EBA" w:rsidRDefault="005A058F" w:rsidP="005A058F">
            <w:pPr>
              <w:pStyle w:val="6-1"/>
              <w:spacing w:before="32" w:after="32"/>
              <w:rPr>
                <w:rFonts w:cs="Arial"/>
                <w:b/>
              </w:rPr>
            </w:pPr>
            <w:r w:rsidRPr="00676EBA">
              <w:rPr>
                <w:rFonts w:cs="Arial"/>
                <w:b/>
              </w:rPr>
              <w:t>Всего</w:t>
            </w:r>
            <w:r>
              <w:rPr>
                <w:rFonts w:cs="Arial"/>
                <w:b/>
              </w:rPr>
              <w:t xml:space="preserve"> </w:t>
            </w:r>
            <w:r w:rsidRPr="004E02AE">
              <w:rPr>
                <w:rFonts w:cs="Arial"/>
                <w:vertAlign w:val="superscript"/>
              </w:rPr>
              <w:t>2)</w:t>
            </w:r>
          </w:p>
        </w:tc>
        <w:tc>
          <w:tcPr>
            <w:tcW w:w="567" w:type="dxa"/>
            <w:tcBorders>
              <w:top w:val="single" w:sz="4" w:space="0" w:color="auto"/>
              <w:left w:val="nil"/>
              <w:bottom w:val="nil"/>
              <w:right w:val="nil"/>
            </w:tcBorders>
            <w:shd w:val="clear" w:color="auto" w:fill="auto"/>
            <w:vAlign w:val="bottom"/>
          </w:tcPr>
          <w:p w:rsidR="005A058F" w:rsidRPr="00E557A3" w:rsidRDefault="005A058F" w:rsidP="005A058F">
            <w:pPr>
              <w:pStyle w:val="6-"/>
              <w:spacing w:before="32" w:after="32"/>
              <w:rPr>
                <w:rFonts w:cs="Arial"/>
                <w:b/>
              </w:rPr>
            </w:pPr>
            <w:r>
              <w:rPr>
                <w:rFonts w:cs="Arial"/>
                <w:b/>
              </w:rPr>
              <w:t>17327</w:t>
            </w:r>
          </w:p>
        </w:tc>
        <w:tc>
          <w:tcPr>
            <w:tcW w:w="708" w:type="dxa"/>
            <w:tcBorders>
              <w:top w:val="single" w:sz="4" w:space="0" w:color="auto"/>
              <w:left w:val="nil"/>
              <w:bottom w:val="nil"/>
              <w:right w:val="nil"/>
            </w:tcBorders>
            <w:shd w:val="clear" w:color="auto" w:fill="auto"/>
            <w:vAlign w:val="bottom"/>
          </w:tcPr>
          <w:p w:rsidR="005A058F" w:rsidRPr="006D6205" w:rsidRDefault="005A058F" w:rsidP="005A058F">
            <w:pPr>
              <w:pStyle w:val="6-"/>
              <w:spacing w:before="32" w:after="32"/>
              <w:rPr>
                <w:rFonts w:cs="Arial"/>
                <w:b/>
              </w:rPr>
            </w:pPr>
            <w:r>
              <w:rPr>
                <w:rFonts w:cs="Arial"/>
                <w:b/>
              </w:rPr>
              <w:t>95,3</w:t>
            </w:r>
          </w:p>
        </w:tc>
        <w:tc>
          <w:tcPr>
            <w:tcW w:w="709" w:type="dxa"/>
            <w:tcBorders>
              <w:top w:val="single" w:sz="4" w:space="0" w:color="auto"/>
              <w:left w:val="nil"/>
              <w:bottom w:val="nil"/>
              <w:right w:val="nil"/>
            </w:tcBorders>
            <w:shd w:val="clear" w:color="auto" w:fill="auto"/>
            <w:vAlign w:val="bottom"/>
          </w:tcPr>
          <w:p w:rsidR="005A058F" w:rsidRPr="004A2490" w:rsidRDefault="005A058F" w:rsidP="005A058F">
            <w:pPr>
              <w:pStyle w:val="6-"/>
              <w:spacing w:before="32" w:after="32"/>
              <w:rPr>
                <w:rFonts w:cs="Arial"/>
                <w:b/>
              </w:rPr>
            </w:pPr>
            <w:r>
              <w:rPr>
                <w:rFonts w:cs="Arial"/>
                <w:b/>
              </w:rPr>
              <w:t>85,5</w:t>
            </w:r>
          </w:p>
        </w:tc>
        <w:tc>
          <w:tcPr>
            <w:tcW w:w="567" w:type="dxa"/>
            <w:tcBorders>
              <w:top w:val="single" w:sz="4" w:space="0" w:color="auto"/>
              <w:left w:val="nil"/>
              <w:bottom w:val="nil"/>
              <w:right w:val="nil"/>
            </w:tcBorders>
            <w:shd w:val="clear" w:color="auto" w:fill="auto"/>
            <w:vAlign w:val="bottom"/>
          </w:tcPr>
          <w:p w:rsidR="005A058F" w:rsidRPr="00000DC3" w:rsidRDefault="005A058F" w:rsidP="005A058F">
            <w:pPr>
              <w:pStyle w:val="6-"/>
              <w:spacing w:before="32" w:after="32"/>
              <w:rPr>
                <w:rFonts w:cs="Arial"/>
                <w:b/>
                <w:szCs w:val="16"/>
              </w:rPr>
            </w:pPr>
            <w:r w:rsidRPr="00000DC3">
              <w:rPr>
                <w:rFonts w:cs="Arial"/>
                <w:b/>
                <w:szCs w:val="16"/>
              </w:rPr>
              <w:t>100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sidRPr="0031332F">
              <w:rPr>
                <w:rFonts w:cs="Arial"/>
                <w:bCs/>
              </w:rPr>
              <w:t>С</w:t>
            </w:r>
            <w:r w:rsidRPr="005A5EEC">
              <w:rPr>
                <w:rFonts w:cs="Arial"/>
                <w:bCs/>
              </w:rPr>
              <w:t>ельское, лесное хозяйство, охота, рыболовство и рыбоводство</w:t>
            </w:r>
          </w:p>
        </w:tc>
        <w:tc>
          <w:tcPr>
            <w:tcW w:w="567" w:type="dxa"/>
            <w:tcBorders>
              <w:top w:val="nil"/>
              <w:left w:val="nil"/>
              <w:bottom w:val="nil"/>
              <w:right w:val="nil"/>
            </w:tcBorders>
            <w:shd w:val="clear" w:color="auto" w:fill="auto"/>
            <w:vAlign w:val="bottom"/>
          </w:tcPr>
          <w:p w:rsidR="005A058F" w:rsidRPr="0095634B" w:rsidRDefault="005A058F" w:rsidP="005A058F">
            <w:pPr>
              <w:pStyle w:val="6-"/>
              <w:spacing w:before="32" w:after="32"/>
              <w:rPr>
                <w:rFonts w:cs="Arial"/>
                <w:lang w:val="en-US"/>
              </w:rPr>
            </w:pPr>
            <w:r w:rsidRPr="006D6205">
              <w:rPr>
                <w:rFonts w:cs="Arial"/>
              </w:rPr>
              <w:t>76</w:t>
            </w:r>
            <w:r>
              <w:rPr>
                <w:rFonts w:cs="Arial"/>
                <w:lang w:val="en-US"/>
              </w:rPr>
              <w:t>3</w:t>
            </w:r>
          </w:p>
        </w:tc>
        <w:tc>
          <w:tcPr>
            <w:tcW w:w="708" w:type="dxa"/>
            <w:tcBorders>
              <w:top w:val="nil"/>
              <w:left w:val="nil"/>
              <w:bottom w:val="nil"/>
              <w:right w:val="nil"/>
            </w:tcBorders>
            <w:shd w:val="clear" w:color="auto" w:fill="auto"/>
            <w:vAlign w:val="bottom"/>
          </w:tcPr>
          <w:p w:rsidR="005A058F" w:rsidRPr="00B503DE" w:rsidRDefault="005A058F" w:rsidP="005A058F">
            <w:pPr>
              <w:pStyle w:val="6-"/>
              <w:spacing w:before="32" w:after="32"/>
              <w:rPr>
                <w:rFonts w:cs="Arial"/>
              </w:rPr>
            </w:pPr>
            <w:r>
              <w:rPr>
                <w:rFonts w:cs="Arial"/>
              </w:rPr>
              <w:t>96,3</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95,4</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4</w:t>
            </w:r>
          </w:p>
        </w:tc>
      </w:tr>
      <w:tr w:rsidR="005A058F" w:rsidRPr="00000DC3" w:rsidTr="00D0736D">
        <w:tc>
          <w:tcPr>
            <w:tcW w:w="6663" w:type="dxa"/>
            <w:tcBorders>
              <w:top w:val="nil"/>
              <w:left w:val="nil"/>
              <w:bottom w:val="nil"/>
              <w:right w:val="nil"/>
            </w:tcBorders>
            <w:shd w:val="clear" w:color="auto" w:fill="auto"/>
            <w:vAlign w:val="bottom"/>
          </w:tcPr>
          <w:p w:rsidR="005A058F" w:rsidRPr="00D56D92" w:rsidRDefault="005A058F" w:rsidP="005A058F">
            <w:pPr>
              <w:pStyle w:val="6-3"/>
              <w:spacing w:before="32" w:after="32"/>
              <w:rPr>
                <w:rFonts w:cs="Arial"/>
              </w:rPr>
            </w:pPr>
            <w:r w:rsidRPr="00D56D92">
              <w:rPr>
                <w:rFonts w:cs="Arial"/>
              </w:rPr>
              <w:t>Рыболовство и рыбоводство</w:t>
            </w:r>
          </w:p>
        </w:tc>
        <w:tc>
          <w:tcPr>
            <w:tcW w:w="567" w:type="dxa"/>
            <w:tcBorders>
              <w:top w:val="nil"/>
              <w:left w:val="nil"/>
              <w:bottom w:val="nil"/>
              <w:right w:val="nil"/>
            </w:tcBorders>
            <w:shd w:val="clear" w:color="auto" w:fill="auto"/>
            <w:vAlign w:val="bottom"/>
          </w:tcPr>
          <w:p w:rsidR="005A058F" w:rsidRPr="004F3F0C" w:rsidRDefault="005A058F" w:rsidP="005A058F">
            <w:pPr>
              <w:pStyle w:val="6-"/>
              <w:spacing w:before="32" w:after="32"/>
              <w:rPr>
                <w:rFonts w:cs="Arial"/>
              </w:rPr>
            </w:pPr>
            <w:r>
              <w:rPr>
                <w:rFonts w:cs="Arial"/>
              </w:rPr>
              <w:t>27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117,4</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103,8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sidRPr="0031332F">
              <w:rPr>
                <w:rFonts w:cs="Arial"/>
                <w:bCs/>
              </w:rPr>
              <w:t>Добыча полезных ископаемых</w:t>
            </w:r>
          </w:p>
        </w:tc>
        <w:tc>
          <w:tcPr>
            <w:tcW w:w="567" w:type="dxa"/>
            <w:tcBorders>
              <w:top w:val="nil"/>
              <w:left w:val="nil"/>
              <w:bottom w:val="nil"/>
              <w:right w:val="nil"/>
            </w:tcBorders>
            <w:shd w:val="clear" w:color="auto" w:fill="auto"/>
            <w:vAlign w:val="bottom"/>
          </w:tcPr>
          <w:p w:rsidR="005A058F" w:rsidRPr="00AB2D69" w:rsidRDefault="005A058F" w:rsidP="005A058F">
            <w:pPr>
              <w:pStyle w:val="6-"/>
              <w:spacing w:before="32" w:after="32"/>
              <w:rPr>
                <w:rFonts w:cs="Arial"/>
              </w:rPr>
            </w:pPr>
            <w:r>
              <w:rPr>
                <w:rFonts w:cs="Arial"/>
              </w:rPr>
              <w:t>10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90,9</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Pr>
                <w:rFonts w:cs="Arial"/>
              </w:rPr>
              <w:t>П</w:t>
            </w:r>
            <w:r w:rsidRPr="00D269A9">
              <w:rPr>
                <w:rFonts w:cs="Arial"/>
              </w:rPr>
              <w:t>редоставление услуг в области добычи полезных ископаемых</w:t>
            </w:r>
          </w:p>
        </w:tc>
        <w:tc>
          <w:tcPr>
            <w:tcW w:w="567" w:type="dxa"/>
            <w:tcBorders>
              <w:top w:val="nil"/>
              <w:left w:val="nil"/>
              <w:bottom w:val="nil"/>
              <w:right w:val="nil"/>
            </w:tcBorders>
            <w:shd w:val="clear" w:color="auto" w:fill="auto"/>
            <w:vAlign w:val="bottom"/>
          </w:tcPr>
          <w:p w:rsidR="005A058F" w:rsidRPr="0068770F" w:rsidRDefault="005A058F" w:rsidP="005A058F">
            <w:pPr>
              <w:pStyle w:val="6-"/>
              <w:spacing w:before="32" w:after="32"/>
              <w:rPr>
                <w:rFonts w:cs="Arial"/>
              </w:rPr>
            </w:pPr>
            <w:r>
              <w:rPr>
                <w:rFonts w:cs="Arial"/>
              </w:rPr>
              <w:t>10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111,1</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100,0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sidRPr="0031332F">
              <w:rPr>
                <w:rFonts w:cs="Arial"/>
                <w:bCs/>
              </w:rPr>
              <w:t>Обрабатывающие производства</w:t>
            </w:r>
          </w:p>
        </w:tc>
        <w:tc>
          <w:tcPr>
            <w:tcW w:w="567" w:type="dxa"/>
            <w:tcBorders>
              <w:top w:val="nil"/>
              <w:left w:val="nil"/>
              <w:bottom w:val="nil"/>
              <w:right w:val="nil"/>
            </w:tcBorders>
            <w:shd w:val="clear" w:color="auto" w:fill="auto"/>
            <w:vAlign w:val="bottom"/>
          </w:tcPr>
          <w:p w:rsidR="005A058F" w:rsidRPr="004F3F0C" w:rsidRDefault="005A058F" w:rsidP="005A058F">
            <w:pPr>
              <w:pStyle w:val="6-"/>
              <w:spacing w:before="32" w:after="32"/>
              <w:rPr>
                <w:rFonts w:cs="Arial"/>
              </w:rPr>
            </w:pPr>
            <w:r>
              <w:rPr>
                <w:rFonts w:cs="Arial"/>
              </w:rPr>
              <w:t>813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94,6</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81,7</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5</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sidRPr="0031332F">
              <w:rPr>
                <w:rFonts w:cs="Arial"/>
              </w:rPr>
              <w:t>Производство пищевых продуктов</w:t>
            </w:r>
          </w:p>
        </w:tc>
        <w:tc>
          <w:tcPr>
            <w:tcW w:w="567" w:type="dxa"/>
            <w:tcBorders>
              <w:top w:val="nil"/>
              <w:left w:val="nil"/>
              <w:bottom w:val="nil"/>
              <w:right w:val="nil"/>
            </w:tcBorders>
            <w:shd w:val="clear" w:color="auto" w:fill="auto"/>
            <w:vAlign w:val="bottom"/>
          </w:tcPr>
          <w:p w:rsidR="005A058F" w:rsidRPr="004F3F0C" w:rsidRDefault="005A058F" w:rsidP="005A058F">
            <w:pPr>
              <w:pStyle w:val="6-"/>
              <w:spacing w:before="32" w:after="32"/>
              <w:rPr>
                <w:rFonts w:cs="Arial"/>
              </w:rPr>
            </w:pPr>
            <w:r>
              <w:rPr>
                <w:rFonts w:cs="Arial"/>
              </w:rPr>
              <w:t>147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98,7</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93,6</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w:t>
            </w:r>
          </w:p>
        </w:tc>
      </w:tr>
      <w:tr w:rsidR="005A058F" w:rsidRPr="00000DC3" w:rsidTr="00D0736D">
        <w:tc>
          <w:tcPr>
            <w:tcW w:w="6663" w:type="dxa"/>
            <w:tcBorders>
              <w:top w:val="nil"/>
              <w:left w:val="nil"/>
              <w:bottom w:val="nil"/>
              <w:right w:val="nil"/>
            </w:tcBorders>
            <w:shd w:val="clear" w:color="auto" w:fill="auto"/>
            <w:vAlign w:val="bottom"/>
          </w:tcPr>
          <w:p w:rsidR="005A058F" w:rsidRPr="001E1FB4" w:rsidRDefault="005A058F" w:rsidP="005A058F">
            <w:pPr>
              <w:pStyle w:val="6-3"/>
              <w:spacing w:before="32" w:after="32"/>
              <w:rPr>
                <w:rFonts w:cs="Arial"/>
              </w:rPr>
            </w:pPr>
            <w:r>
              <w:rPr>
                <w:rFonts w:cs="Arial"/>
              </w:rPr>
              <w:t>П</w:t>
            </w:r>
            <w:r w:rsidRPr="00EB2E61">
              <w:rPr>
                <w:rFonts w:cs="Arial"/>
              </w:rPr>
              <w:t>роизводство напитков</w:t>
            </w:r>
          </w:p>
        </w:tc>
        <w:tc>
          <w:tcPr>
            <w:tcW w:w="567" w:type="dxa"/>
            <w:tcBorders>
              <w:top w:val="nil"/>
              <w:left w:val="nil"/>
              <w:bottom w:val="nil"/>
              <w:right w:val="nil"/>
            </w:tcBorders>
            <w:shd w:val="clear" w:color="auto" w:fill="auto"/>
            <w:vAlign w:val="bottom"/>
          </w:tcPr>
          <w:p w:rsidR="005A058F" w:rsidRPr="0068770F" w:rsidRDefault="005A058F" w:rsidP="005A058F">
            <w:pPr>
              <w:pStyle w:val="6-"/>
              <w:spacing w:before="32" w:after="32"/>
              <w:rPr>
                <w:rFonts w:cs="Arial"/>
              </w:rPr>
            </w:pPr>
            <w:r>
              <w:rPr>
                <w:rFonts w:cs="Arial"/>
              </w:rPr>
              <w:t>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75,0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60,0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sidRPr="0031332F">
              <w:rPr>
                <w:rFonts w:cs="Arial"/>
              </w:rPr>
              <w:t>Обработка древесины и производство изделий из дерева</w:t>
            </w:r>
            <w:r>
              <w:rPr>
                <w:rFonts w:cs="Arial"/>
              </w:rPr>
              <w:t xml:space="preserve"> </w:t>
            </w:r>
            <w:r w:rsidRPr="00EB2E61">
              <w:rPr>
                <w:rFonts w:cs="Arial"/>
              </w:rPr>
              <w:t>и пробки, кроме мебели, производство изделий из соломки и материалов для плетения</w:t>
            </w:r>
          </w:p>
        </w:tc>
        <w:tc>
          <w:tcPr>
            <w:tcW w:w="567" w:type="dxa"/>
            <w:tcBorders>
              <w:top w:val="nil"/>
              <w:left w:val="nil"/>
              <w:bottom w:val="nil"/>
              <w:right w:val="nil"/>
            </w:tcBorders>
            <w:shd w:val="clear" w:color="auto" w:fill="auto"/>
            <w:vAlign w:val="bottom"/>
          </w:tcPr>
          <w:p w:rsidR="005A058F" w:rsidRPr="0068770F" w:rsidRDefault="005A058F" w:rsidP="005A058F">
            <w:pPr>
              <w:pStyle w:val="6-"/>
              <w:spacing w:before="32" w:after="32"/>
              <w:rPr>
                <w:rFonts w:cs="Arial"/>
              </w:rPr>
            </w:pPr>
            <w:r>
              <w:rPr>
                <w:rFonts w:cs="Arial"/>
              </w:rPr>
              <w:t>181</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97,8</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91,0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Pr>
                <w:rFonts w:cs="Arial"/>
              </w:rPr>
              <w:t>П</w:t>
            </w:r>
            <w:r w:rsidRPr="00EB2E61">
              <w:rPr>
                <w:rFonts w:cs="Arial"/>
              </w:rPr>
              <w:t>роизводство бумаги и бумажных изделий</w:t>
            </w:r>
            <w:r>
              <w:rPr>
                <w:rFonts w:cs="Arial"/>
              </w:rPr>
              <w:t xml:space="preserve"> </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Pr>
                <w:rFonts w:cs="Arial"/>
              </w:rPr>
              <w:t>Производство м</w:t>
            </w:r>
            <w:r w:rsidRPr="0031332F">
              <w:rPr>
                <w:rFonts w:cs="Arial"/>
              </w:rPr>
              <w:t xml:space="preserve">еталлургическое </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sidRPr="0031332F">
              <w:rPr>
                <w:rFonts w:cs="Arial"/>
              </w:rPr>
              <w:t>Производство машин и оборудования</w:t>
            </w:r>
            <w:r>
              <w:rPr>
                <w:rFonts w:cs="Arial"/>
              </w:rPr>
              <w:t xml:space="preserve">, </w:t>
            </w:r>
            <w:r w:rsidRPr="00EB2E61">
              <w:rPr>
                <w:rFonts w:cs="Arial"/>
              </w:rPr>
              <w:t>не включенных в другие группировки</w:t>
            </w:r>
            <w:r w:rsidRPr="0031332F">
              <w:rPr>
                <w:rFonts w:cs="Arial"/>
              </w:rPr>
              <w:t xml:space="preserve"> </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75,0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Pr>
                <w:rFonts w:cs="Arial"/>
              </w:rPr>
              <w:t>Р</w:t>
            </w:r>
            <w:r w:rsidRPr="00EB2E61">
              <w:rPr>
                <w:rFonts w:cs="Arial"/>
              </w:rPr>
              <w:t>емонт и монтаж машин и оборудования</w:t>
            </w:r>
          </w:p>
        </w:tc>
        <w:tc>
          <w:tcPr>
            <w:tcW w:w="567" w:type="dxa"/>
            <w:tcBorders>
              <w:top w:val="nil"/>
              <w:left w:val="nil"/>
              <w:bottom w:val="nil"/>
              <w:right w:val="nil"/>
            </w:tcBorders>
            <w:shd w:val="clear" w:color="auto" w:fill="auto"/>
            <w:vAlign w:val="bottom"/>
          </w:tcPr>
          <w:p w:rsidR="005A058F" w:rsidRPr="004F3F0C" w:rsidRDefault="005A058F" w:rsidP="005A058F">
            <w:pPr>
              <w:pStyle w:val="6-"/>
              <w:spacing w:before="32" w:after="32"/>
              <w:rPr>
                <w:rFonts w:cs="Arial"/>
              </w:rPr>
            </w:pPr>
            <w:r>
              <w:rPr>
                <w:rFonts w:cs="Arial"/>
              </w:rPr>
              <w:t>87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95,6</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86,1</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О</w:t>
            </w:r>
            <w:r w:rsidRPr="0075464E">
              <w:rPr>
                <w:rFonts w:cs="Arial"/>
                <w:bCs/>
              </w:rPr>
              <w:t>беспечение электрической энергией, газом и паром</w:t>
            </w:r>
            <w:r>
              <w:rPr>
                <w:rFonts w:cs="Arial"/>
                <w:bCs/>
              </w:rPr>
              <w:t xml:space="preserve">; </w:t>
            </w:r>
            <w:r w:rsidRPr="002F730A">
              <w:rPr>
                <w:rFonts w:cs="Arial"/>
                <w:bCs/>
              </w:rPr>
              <w:t>кондиционирование воздуха</w:t>
            </w:r>
          </w:p>
        </w:tc>
        <w:tc>
          <w:tcPr>
            <w:tcW w:w="567" w:type="dxa"/>
            <w:tcBorders>
              <w:top w:val="nil"/>
              <w:left w:val="nil"/>
              <w:bottom w:val="nil"/>
              <w:right w:val="nil"/>
            </w:tcBorders>
            <w:shd w:val="clear" w:color="auto" w:fill="auto"/>
            <w:vAlign w:val="bottom"/>
          </w:tcPr>
          <w:p w:rsidR="005A058F" w:rsidRPr="0068770F" w:rsidRDefault="005A058F" w:rsidP="005A058F">
            <w:pPr>
              <w:pStyle w:val="6-"/>
              <w:spacing w:before="32" w:after="32"/>
              <w:rPr>
                <w:rFonts w:cs="Arial"/>
              </w:rPr>
            </w:pPr>
            <w:r>
              <w:rPr>
                <w:rFonts w:cs="Arial"/>
              </w:rPr>
              <w:t>13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81,3</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В</w:t>
            </w:r>
            <w:r w:rsidRPr="0075464E">
              <w:rPr>
                <w:rFonts w:cs="Arial"/>
                <w:bCs/>
              </w:rPr>
              <w:t xml:space="preserve">одоснабжение; водоотведение, организация сбора и утилизации отходов, </w:t>
            </w:r>
            <w:r>
              <w:rPr>
                <w:rFonts w:cs="Arial"/>
                <w:bCs/>
              </w:rPr>
              <w:br/>
            </w:r>
            <w:r w:rsidRPr="0075464E">
              <w:rPr>
                <w:rFonts w:cs="Arial"/>
                <w:bCs/>
              </w:rPr>
              <w:t>деятельность по ликвидации загрязнений</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36</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90,0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73,5</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D54FC" w:rsidRDefault="005A058F" w:rsidP="005A058F">
            <w:pPr>
              <w:pStyle w:val="6-3"/>
              <w:spacing w:before="32" w:after="32"/>
              <w:rPr>
                <w:rFonts w:cs="Arial"/>
              </w:rPr>
            </w:pPr>
            <w:r w:rsidRPr="003D54FC">
              <w:rPr>
                <w:rFonts w:cs="Arial"/>
              </w:rPr>
              <w:t>Забор, очистка и распределение воды</w:t>
            </w:r>
          </w:p>
        </w:tc>
        <w:tc>
          <w:tcPr>
            <w:tcW w:w="567" w:type="dxa"/>
            <w:tcBorders>
              <w:top w:val="nil"/>
              <w:left w:val="nil"/>
              <w:bottom w:val="nil"/>
              <w:right w:val="nil"/>
            </w:tcBorders>
            <w:shd w:val="clear" w:color="auto" w:fill="auto"/>
            <w:vAlign w:val="bottom"/>
          </w:tcPr>
          <w:p w:rsidR="005A058F" w:rsidRPr="006F51D8" w:rsidRDefault="005A058F" w:rsidP="005A058F">
            <w:pPr>
              <w:pStyle w:val="6-"/>
              <w:spacing w:before="32" w:after="32"/>
              <w:rPr>
                <w:rFonts w:cs="Arial"/>
              </w:rPr>
            </w:pPr>
            <w:r>
              <w:rPr>
                <w:rFonts w:cs="Arial"/>
              </w:rPr>
              <w:t>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66,7</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50,0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D54FC" w:rsidRDefault="005A058F" w:rsidP="005A058F">
            <w:pPr>
              <w:pStyle w:val="6-3"/>
              <w:spacing w:before="32" w:after="32"/>
              <w:rPr>
                <w:rFonts w:cs="Arial"/>
              </w:rPr>
            </w:pPr>
            <w:r>
              <w:rPr>
                <w:rFonts w:cs="Arial"/>
              </w:rPr>
              <w:t>С</w:t>
            </w:r>
            <w:r w:rsidRPr="003D54FC">
              <w:rPr>
                <w:rFonts w:cs="Arial"/>
              </w:rPr>
              <w:t>бор и обработка сточных вод</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100,0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70,0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D54FC" w:rsidRDefault="005A058F" w:rsidP="005A058F">
            <w:pPr>
              <w:pStyle w:val="6-3"/>
              <w:spacing w:before="32" w:after="32"/>
              <w:rPr>
                <w:rFonts w:cs="Arial"/>
              </w:rPr>
            </w:pPr>
            <w:r>
              <w:rPr>
                <w:rFonts w:cs="Arial"/>
              </w:rPr>
              <w:t>С</w:t>
            </w:r>
            <w:r w:rsidRPr="003D54FC">
              <w:rPr>
                <w:rFonts w:cs="Arial"/>
              </w:rPr>
              <w:t>бор, обработка и утилизация отходов; обработка вторичного сырья</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20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83,3</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74,1</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sidRPr="0031332F">
              <w:rPr>
                <w:rFonts w:cs="Arial"/>
                <w:bCs/>
              </w:rPr>
              <w:t>Строительство</w:t>
            </w:r>
          </w:p>
        </w:tc>
        <w:tc>
          <w:tcPr>
            <w:tcW w:w="567" w:type="dxa"/>
            <w:tcBorders>
              <w:top w:val="nil"/>
              <w:left w:val="nil"/>
              <w:bottom w:val="nil"/>
              <w:right w:val="nil"/>
            </w:tcBorders>
            <w:shd w:val="clear" w:color="auto" w:fill="auto"/>
            <w:vAlign w:val="bottom"/>
          </w:tcPr>
          <w:p w:rsidR="005A058F" w:rsidRPr="006F51D8" w:rsidRDefault="005A058F" w:rsidP="005A058F">
            <w:pPr>
              <w:pStyle w:val="6-"/>
              <w:spacing w:before="32" w:after="32"/>
              <w:rPr>
                <w:rFonts w:cs="Arial"/>
              </w:rPr>
            </w:pPr>
            <w:r>
              <w:rPr>
                <w:rFonts w:cs="Arial"/>
              </w:rPr>
              <w:t>1225</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92,6</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83,2</w:t>
            </w:r>
          </w:p>
        </w:tc>
        <w:tc>
          <w:tcPr>
            <w:tcW w:w="567" w:type="dxa"/>
            <w:tcBorders>
              <w:top w:val="nil"/>
              <w:left w:val="nil"/>
              <w:bottom w:val="nil"/>
              <w:right w:val="nil"/>
            </w:tcBorders>
            <w:shd w:val="clear" w:color="auto" w:fill="auto"/>
            <w:vAlign w:val="bottom"/>
          </w:tcPr>
          <w:p w:rsidR="005A058F" w:rsidRPr="00A341D9" w:rsidRDefault="005A058F" w:rsidP="005A058F">
            <w:pPr>
              <w:pStyle w:val="6-"/>
              <w:spacing w:before="32" w:after="32"/>
              <w:rPr>
                <w:rFonts w:cs="Arial"/>
                <w:szCs w:val="16"/>
              </w:rPr>
            </w:pPr>
            <w:r>
              <w:rPr>
                <w:rFonts w:cs="Arial"/>
                <w:szCs w:val="16"/>
              </w:rPr>
              <w:t>7</w:t>
            </w:r>
          </w:p>
        </w:tc>
      </w:tr>
      <w:tr w:rsidR="005A058F" w:rsidRPr="00000DC3" w:rsidTr="00D0736D">
        <w:tc>
          <w:tcPr>
            <w:tcW w:w="6663" w:type="dxa"/>
            <w:tcBorders>
              <w:top w:val="nil"/>
              <w:left w:val="nil"/>
              <w:bottom w:val="nil"/>
              <w:right w:val="nil"/>
            </w:tcBorders>
            <w:shd w:val="clear" w:color="auto" w:fill="auto"/>
            <w:vAlign w:val="bottom"/>
          </w:tcPr>
          <w:p w:rsidR="005A058F" w:rsidRPr="00580F9C" w:rsidRDefault="005A058F" w:rsidP="005A058F">
            <w:pPr>
              <w:pStyle w:val="6-3"/>
              <w:spacing w:before="32" w:after="32"/>
              <w:rPr>
                <w:rFonts w:cs="Arial"/>
              </w:rPr>
            </w:pPr>
            <w:r w:rsidRPr="00580F9C">
              <w:rPr>
                <w:rFonts w:cs="Arial"/>
              </w:rPr>
              <w:t>Строительство зданий</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292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93,3</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86,6</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2</w:t>
            </w:r>
          </w:p>
        </w:tc>
      </w:tr>
      <w:tr w:rsidR="005A058F" w:rsidRPr="00000DC3" w:rsidTr="00D0736D">
        <w:tc>
          <w:tcPr>
            <w:tcW w:w="6663" w:type="dxa"/>
            <w:tcBorders>
              <w:top w:val="nil"/>
              <w:left w:val="nil"/>
              <w:bottom w:val="nil"/>
              <w:right w:val="nil"/>
            </w:tcBorders>
            <w:shd w:val="clear" w:color="auto" w:fill="auto"/>
            <w:vAlign w:val="bottom"/>
          </w:tcPr>
          <w:p w:rsidR="005A058F" w:rsidRPr="00580F9C" w:rsidRDefault="005A058F" w:rsidP="005A058F">
            <w:pPr>
              <w:pStyle w:val="6-3"/>
              <w:spacing w:before="32" w:after="32"/>
              <w:rPr>
                <w:rFonts w:cs="Arial"/>
              </w:rPr>
            </w:pPr>
            <w:r w:rsidRPr="00580F9C">
              <w:rPr>
                <w:rFonts w:cs="Arial"/>
              </w:rPr>
              <w:t>Работы строительные специализированные</w:t>
            </w:r>
          </w:p>
        </w:tc>
        <w:tc>
          <w:tcPr>
            <w:tcW w:w="567" w:type="dxa"/>
            <w:tcBorders>
              <w:top w:val="nil"/>
              <w:left w:val="nil"/>
              <w:bottom w:val="nil"/>
              <w:right w:val="nil"/>
            </w:tcBorders>
            <w:shd w:val="clear" w:color="auto" w:fill="auto"/>
            <w:vAlign w:val="bottom"/>
          </w:tcPr>
          <w:p w:rsidR="005A058F" w:rsidRPr="006F51D8" w:rsidRDefault="005A058F" w:rsidP="005A058F">
            <w:pPr>
              <w:pStyle w:val="6-"/>
              <w:spacing w:before="32" w:after="32"/>
              <w:rPr>
                <w:rFonts w:cs="Arial"/>
              </w:rPr>
            </w:pPr>
            <w:r>
              <w:rPr>
                <w:rFonts w:cs="Arial"/>
              </w:rPr>
              <w:t>867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92,3</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80,8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5</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Т</w:t>
            </w:r>
            <w:r w:rsidRPr="00D07BD7">
              <w:rPr>
                <w:rFonts w:cs="Arial"/>
                <w:bCs/>
              </w:rPr>
              <w:t>орговля оптовая и розничная; ремонт автотранспортных средств и мотоциклов</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6071</w:t>
            </w:r>
          </w:p>
        </w:tc>
        <w:tc>
          <w:tcPr>
            <w:tcW w:w="708" w:type="dxa"/>
            <w:tcBorders>
              <w:top w:val="nil"/>
              <w:left w:val="nil"/>
              <w:bottom w:val="nil"/>
              <w:right w:val="nil"/>
            </w:tcBorders>
            <w:shd w:val="clear" w:color="auto" w:fill="auto"/>
            <w:vAlign w:val="bottom"/>
          </w:tcPr>
          <w:p w:rsidR="005A058F" w:rsidRPr="00CB5ABD" w:rsidRDefault="005A058F" w:rsidP="005A058F">
            <w:pPr>
              <w:pStyle w:val="6-"/>
              <w:spacing w:before="32" w:after="32"/>
              <w:rPr>
                <w:rFonts w:cs="Arial"/>
              </w:rPr>
            </w:pPr>
            <w:r>
              <w:rPr>
                <w:rFonts w:cs="Arial"/>
              </w:rPr>
              <w:t>96,4</w:t>
            </w:r>
          </w:p>
        </w:tc>
        <w:tc>
          <w:tcPr>
            <w:tcW w:w="709" w:type="dxa"/>
            <w:tcBorders>
              <w:top w:val="nil"/>
              <w:left w:val="nil"/>
              <w:bottom w:val="nil"/>
              <w:right w:val="nil"/>
            </w:tcBorders>
            <w:vAlign w:val="bottom"/>
          </w:tcPr>
          <w:p w:rsidR="005A058F" w:rsidRPr="00CB5ABD" w:rsidRDefault="005A058F" w:rsidP="005A058F">
            <w:pPr>
              <w:pStyle w:val="6-"/>
              <w:spacing w:before="32" w:after="32"/>
              <w:rPr>
                <w:rFonts w:cs="Arial"/>
              </w:rPr>
            </w:pPr>
            <w:r>
              <w:rPr>
                <w:rFonts w:cs="Arial"/>
              </w:rPr>
              <w:t>85,5</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35</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3"/>
              <w:spacing w:before="32" w:after="32"/>
              <w:rPr>
                <w:rFonts w:cs="Arial"/>
              </w:rPr>
            </w:pPr>
            <w:r w:rsidRPr="00C36672">
              <w:rPr>
                <w:rFonts w:cs="Arial"/>
              </w:rPr>
              <w:t xml:space="preserve">Торговля оптовая и розничная автотранспортными средствами и мотоциклами </w:t>
            </w:r>
            <w:r>
              <w:rPr>
                <w:rFonts w:cs="Arial"/>
              </w:rPr>
              <w:br/>
            </w:r>
            <w:r w:rsidRPr="00C36672">
              <w:rPr>
                <w:rFonts w:cs="Arial"/>
              </w:rPr>
              <w:t>и их ремонт</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761</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97,9</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89,7</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4</w:t>
            </w:r>
          </w:p>
        </w:tc>
      </w:tr>
      <w:tr w:rsidR="005A058F" w:rsidRPr="00000DC3" w:rsidTr="00D0736D">
        <w:tc>
          <w:tcPr>
            <w:tcW w:w="6663" w:type="dxa"/>
            <w:tcBorders>
              <w:top w:val="nil"/>
              <w:left w:val="nil"/>
              <w:bottom w:val="nil"/>
              <w:right w:val="nil"/>
            </w:tcBorders>
            <w:shd w:val="clear" w:color="auto" w:fill="auto"/>
            <w:vAlign w:val="bottom"/>
          </w:tcPr>
          <w:p w:rsidR="005A058F" w:rsidRPr="006E0FA3" w:rsidRDefault="005A058F" w:rsidP="005A058F">
            <w:pPr>
              <w:pStyle w:val="6-3"/>
              <w:spacing w:before="32" w:after="32"/>
              <w:rPr>
                <w:rFonts w:cs="Arial"/>
              </w:rPr>
            </w:pPr>
            <w:r w:rsidRPr="00C36672">
              <w:rPr>
                <w:rFonts w:cs="Arial"/>
              </w:rPr>
              <w:t xml:space="preserve">Торговля оптовая, кроме оптовой торговли автотранспортными средствами </w:t>
            </w:r>
            <w:r>
              <w:rPr>
                <w:rFonts w:cs="Arial"/>
              </w:rPr>
              <w:br/>
            </w:r>
            <w:r w:rsidRPr="00C36672">
              <w:rPr>
                <w:rFonts w:cs="Arial"/>
              </w:rPr>
              <w:t>и мотоциклами</w:t>
            </w:r>
          </w:p>
        </w:tc>
        <w:tc>
          <w:tcPr>
            <w:tcW w:w="567" w:type="dxa"/>
            <w:tcBorders>
              <w:top w:val="nil"/>
              <w:left w:val="nil"/>
              <w:bottom w:val="nil"/>
              <w:right w:val="nil"/>
            </w:tcBorders>
            <w:shd w:val="clear" w:color="auto" w:fill="auto"/>
            <w:vAlign w:val="bottom"/>
          </w:tcPr>
          <w:p w:rsidR="005A058F" w:rsidRPr="00850EE3" w:rsidRDefault="005A058F" w:rsidP="005A058F">
            <w:pPr>
              <w:pStyle w:val="6-"/>
              <w:spacing w:before="32" w:after="32"/>
              <w:rPr>
                <w:rFonts w:cs="Arial"/>
              </w:rPr>
            </w:pPr>
            <w:r>
              <w:rPr>
                <w:rFonts w:cs="Arial"/>
              </w:rPr>
              <w:t>585</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93,2</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76,1</w:t>
            </w:r>
          </w:p>
        </w:tc>
        <w:tc>
          <w:tcPr>
            <w:tcW w:w="567" w:type="dxa"/>
            <w:tcBorders>
              <w:top w:val="nil"/>
              <w:left w:val="nil"/>
              <w:bottom w:val="nil"/>
              <w:right w:val="nil"/>
            </w:tcBorders>
            <w:shd w:val="clear" w:color="auto" w:fill="auto"/>
            <w:vAlign w:val="bottom"/>
          </w:tcPr>
          <w:p w:rsidR="005A058F" w:rsidRPr="00A341D9" w:rsidRDefault="005A058F" w:rsidP="005A058F">
            <w:pPr>
              <w:pStyle w:val="6-"/>
              <w:spacing w:before="32" w:after="32"/>
              <w:rPr>
                <w:rFonts w:cs="Arial"/>
                <w:szCs w:val="16"/>
              </w:rPr>
            </w:pPr>
            <w:r>
              <w:rPr>
                <w:rFonts w:cs="Arial"/>
                <w:szCs w:val="16"/>
              </w:rPr>
              <w:t>3</w:t>
            </w:r>
          </w:p>
        </w:tc>
      </w:tr>
      <w:tr w:rsidR="005A058F" w:rsidRPr="00000DC3" w:rsidTr="00D0736D">
        <w:tc>
          <w:tcPr>
            <w:tcW w:w="6663" w:type="dxa"/>
            <w:tcBorders>
              <w:top w:val="nil"/>
              <w:left w:val="nil"/>
              <w:bottom w:val="nil"/>
              <w:right w:val="nil"/>
            </w:tcBorders>
            <w:shd w:val="clear" w:color="auto" w:fill="auto"/>
            <w:vAlign w:val="bottom"/>
          </w:tcPr>
          <w:p w:rsidR="005A058F" w:rsidRPr="006D6205" w:rsidRDefault="005A058F" w:rsidP="005A058F">
            <w:pPr>
              <w:pStyle w:val="6-3"/>
              <w:spacing w:before="32" w:after="32"/>
              <w:rPr>
                <w:rFonts w:cs="Arial"/>
                <w:bCs/>
                <w:spacing w:val="-2"/>
              </w:rPr>
            </w:pPr>
            <w:r w:rsidRPr="006D6205">
              <w:rPr>
                <w:rFonts w:cs="Arial"/>
                <w:spacing w:val="-2"/>
              </w:rPr>
              <w:t>Торговля розничная, кроме торговли автотранспортными средствами и мотоциклами</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4725</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96,5</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86,2</w:t>
            </w:r>
          </w:p>
        </w:tc>
        <w:tc>
          <w:tcPr>
            <w:tcW w:w="567" w:type="dxa"/>
            <w:tcBorders>
              <w:top w:val="nil"/>
              <w:left w:val="nil"/>
              <w:bottom w:val="nil"/>
              <w:right w:val="nil"/>
            </w:tcBorders>
            <w:shd w:val="clear" w:color="auto" w:fill="auto"/>
            <w:vAlign w:val="bottom"/>
          </w:tcPr>
          <w:p w:rsidR="005A058F" w:rsidRPr="00A341D9" w:rsidRDefault="005A058F" w:rsidP="005A058F">
            <w:pPr>
              <w:pStyle w:val="6-"/>
              <w:spacing w:before="32" w:after="32"/>
              <w:rPr>
                <w:rFonts w:cs="Arial"/>
                <w:szCs w:val="16"/>
              </w:rPr>
            </w:pPr>
            <w:r>
              <w:rPr>
                <w:rFonts w:cs="Arial"/>
                <w:szCs w:val="16"/>
              </w:rPr>
              <w:t>27</w:t>
            </w:r>
          </w:p>
        </w:tc>
      </w:tr>
      <w:tr w:rsidR="005A058F" w:rsidRPr="00000DC3" w:rsidTr="00D0736D">
        <w:tc>
          <w:tcPr>
            <w:tcW w:w="6663" w:type="dxa"/>
            <w:tcBorders>
              <w:top w:val="nil"/>
              <w:left w:val="nil"/>
              <w:bottom w:val="nil"/>
              <w:right w:val="nil"/>
            </w:tcBorders>
            <w:shd w:val="clear" w:color="auto" w:fill="auto"/>
            <w:vAlign w:val="bottom"/>
          </w:tcPr>
          <w:p w:rsidR="005A058F" w:rsidRPr="00465E79" w:rsidRDefault="005A058F" w:rsidP="005A058F">
            <w:pPr>
              <w:pStyle w:val="6-2"/>
              <w:spacing w:before="32" w:after="32"/>
              <w:rPr>
                <w:rFonts w:cs="Arial"/>
                <w:bCs/>
              </w:rPr>
            </w:pPr>
            <w:r w:rsidRPr="00465E79">
              <w:rPr>
                <w:rFonts w:cs="Arial"/>
                <w:bCs/>
              </w:rPr>
              <w:t>Транспортировка и хранение</w:t>
            </w:r>
          </w:p>
        </w:tc>
        <w:tc>
          <w:tcPr>
            <w:tcW w:w="567" w:type="dxa"/>
            <w:tcBorders>
              <w:top w:val="nil"/>
              <w:left w:val="nil"/>
              <w:bottom w:val="nil"/>
              <w:right w:val="nil"/>
            </w:tcBorders>
            <w:shd w:val="clear" w:color="auto" w:fill="auto"/>
            <w:vAlign w:val="bottom"/>
          </w:tcPr>
          <w:p w:rsidR="005A058F" w:rsidRPr="005426B3" w:rsidRDefault="005A058F" w:rsidP="005A058F">
            <w:pPr>
              <w:pStyle w:val="6-"/>
              <w:spacing w:before="32" w:after="32"/>
              <w:rPr>
                <w:rFonts w:cs="Arial"/>
              </w:rPr>
            </w:pPr>
            <w:r>
              <w:rPr>
                <w:rFonts w:cs="Arial"/>
              </w:rPr>
              <w:t>2474</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94,0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83,2</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14</w:t>
            </w:r>
          </w:p>
        </w:tc>
      </w:tr>
      <w:tr w:rsidR="005A058F" w:rsidRPr="00000DC3" w:rsidTr="00D0736D">
        <w:tc>
          <w:tcPr>
            <w:tcW w:w="6663" w:type="dxa"/>
            <w:tcBorders>
              <w:top w:val="nil"/>
              <w:left w:val="nil"/>
              <w:bottom w:val="nil"/>
              <w:right w:val="nil"/>
            </w:tcBorders>
            <w:shd w:val="clear" w:color="auto" w:fill="auto"/>
            <w:vAlign w:val="bottom"/>
          </w:tcPr>
          <w:p w:rsidR="005A058F" w:rsidRDefault="005A058F" w:rsidP="005A058F">
            <w:pPr>
              <w:pStyle w:val="6-3"/>
              <w:spacing w:before="32" w:after="32"/>
              <w:rPr>
                <w:rFonts w:cs="Arial"/>
              </w:rPr>
            </w:pPr>
            <w:r>
              <w:rPr>
                <w:rFonts w:cs="Arial"/>
              </w:rPr>
              <w:t>Д</w:t>
            </w:r>
            <w:r w:rsidRPr="00CF45E4">
              <w:rPr>
                <w:rFonts w:cs="Arial"/>
              </w:rPr>
              <w:t>еятельность сухопутного и трубопроводного транспорта</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2280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94,0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83,5</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rPr>
            </w:pPr>
            <w:r>
              <w:rPr>
                <w:rFonts w:cs="Arial"/>
              </w:rPr>
              <w:t>Д</w:t>
            </w:r>
            <w:r w:rsidRPr="0038498C">
              <w:rPr>
                <w:rFonts w:cs="Arial"/>
              </w:rPr>
              <w:t>еятельность гостиниц и предприятий общественного питания</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543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95,9</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98,7</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Д</w:t>
            </w:r>
            <w:r w:rsidRPr="00A6132D">
              <w:rPr>
                <w:rFonts w:cs="Arial"/>
                <w:bCs/>
              </w:rPr>
              <w:t>еятельность в области информации и связи</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423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97,7</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93,8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2</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Д</w:t>
            </w:r>
            <w:r w:rsidRPr="000C4DF1">
              <w:rPr>
                <w:rFonts w:cs="Arial"/>
                <w:bCs/>
              </w:rPr>
              <w:t>еятельность финансовая и страховая</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119</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93,7</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85,0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w:t>
            </w:r>
          </w:p>
        </w:tc>
      </w:tr>
      <w:tr w:rsidR="005A058F" w:rsidRPr="00000DC3" w:rsidTr="00D0736D">
        <w:tc>
          <w:tcPr>
            <w:tcW w:w="6663" w:type="dxa"/>
            <w:tcBorders>
              <w:top w:val="nil"/>
              <w:left w:val="nil"/>
              <w:bottom w:val="nil"/>
              <w:right w:val="nil"/>
            </w:tcBorders>
            <w:shd w:val="clear" w:color="auto" w:fill="auto"/>
            <w:vAlign w:val="bottom"/>
          </w:tcPr>
          <w:p w:rsidR="005A058F" w:rsidRPr="00646E2C" w:rsidRDefault="005A058F" w:rsidP="005A058F">
            <w:pPr>
              <w:pStyle w:val="6-3"/>
              <w:spacing w:before="32" w:after="32"/>
              <w:rPr>
                <w:rFonts w:cs="Arial"/>
              </w:rPr>
            </w:pPr>
            <w:r>
              <w:rPr>
                <w:rFonts w:cs="Arial"/>
              </w:rPr>
              <w:t>Д</w:t>
            </w:r>
            <w:r w:rsidRPr="00646E2C">
              <w:rPr>
                <w:rFonts w:cs="Arial"/>
              </w:rPr>
              <w:t xml:space="preserve">еятельность по предоставлению финансовых услуг, кроме услуг по страхованию </w:t>
            </w:r>
            <w:r>
              <w:rPr>
                <w:rFonts w:cs="Arial"/>
              </w:rPr>
              <w:br/>
            </w:r>
            <w:r w:rsidRPr="00646E2C">
              <w:rPr>
                <w:rFonts w:cs="Arial"/>
              </w:rPr>
              <w:t>и пенсионному обеспечению</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8</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80,0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66,7</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Д</w:t>
            </w:r>
            <w:r w:rsidRPr="000C6D94">
              <w:rPr>
                <w:rFonts w:cs="Arial"/>
                <w:bCs/>
              </w:rPr>
              <w:t>еятельность по операциям с недвижимым имуществом</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784</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98,7</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92,2</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5</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Д</w:t>
            </w:r>
            <w:r w:rsidRPr="0078637D">
              <w:rPr>
                <w:rFonts w:cs="Arial"/>
                <w:bCs/>
              </w:rPr>
              <w:t>еятельность профессиональная, научная и техническая</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1090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95,6</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87,8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6</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Д</w:t>
            </w:r>
            <w:r w:rsidRPr="0078637D">
              <w:rPr>
                <w:rFonts w:cs="Arial"/>
                <w:bCs/>
              </w:rPr>
              <w:t>еятельность административная и сопутствующие дополнительные услуги</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503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95,1</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84,3</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3</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Г</w:t>
            </w:r>
            <w:r w:rsidRPr="00022FB6">
              <w:rPr>
                <w:rFonts w:cs="Arial"/>
                <w:bCs/>
              </w:rPr>
              <w:t>осударственное управление и обеспечение военной безопасности; социальное обеспечение</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3</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75,0</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100,0</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0</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sidRPr="0031332F">
              <w:rPr>
                <w:rFonts w:cs="Arial"/>
                <w:bCs/>
              </w:rPr>
              <w:t>Образование</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314</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95,2</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90,5</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2</w:t>
            </w:r>
          </w:p>
        </w:tc>
      </w:tr>
      <w:tr w:rsidR="005A058F" w:rsidRPr="00000DC3" w:rsidTr="00D0736D">
        <w:tc>
          <w:tcPr>
            <w:tcW w:w="6663" w:type="dxa"/>
            <w:tcBorders>
              <w:top w:val="nil"/>
              <w:left w:val="nil"/>
              <w:bottom w:val="nil"/>
              <w:right w:val="nil"/>
            </w:tcBorders>
            <w:shd w:val="clear" w:color="auto" w:fill="auto"/>
            <w:vAlign w:val="bottom"/>
          </w:tcPr>
          <w:p w:rsidR="005A058F" w:rsidRPr="0031332F" w:rsidRDefault="005A058F" w:rsidP="005A058F">
            <w:pPr>
              <w:pStyle w:val="6-2"/>
              <w:spacing w:before="32" w:after="32"/>
              <w:rPr>
                <w:rFonts w:cs="Arial"/>
                <w:bCs/>
              </w:rPr>
            </w:pPr>
            <w:r>
              <w:rPr>
                <w:rFonts w:cs="Arial"/>
                <w:bCs/>
              </w:rPr>
              <w:t>Д</w:t>
            </w:r>
            <w:r w:rsidRPr="00EB35C3">
              <w:rPr>
                <w:rFonts w:cs="Arial"/>
                <w:bCs/>
              </w:rPr>
              <w:t>еятельность в области здравоохранения и социальных услуг</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137</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98,6</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92,6</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w:t>
            </w:r>
          </w:p>
        </w:tc>
      </w:tr>
      <w:tr w:rsidR="005A058F" w:rsidRPr="00000DC3" w:rsidTr="00D0736D">
        <w:tc>
          <w:tcPr>
            <w:tcW w:w="6663" w:type="dxa"/>
            <w:tcBorders>
              <w:top w:val="nil"/>
              <w:left w:val="nil"/>
              <w:bottom w:val="nil"/>
              <w:right w:val="nil"/>
            </w:tcBorders>
            <w:shd w:val="clear" w:color="auto" w:fill="auto"/>
            <w:vAlign w:val="bottom"/>
          </w:tcPr>
          <w:p w:rsidR="005A058F" w:rsidRPr="00646E2C" w:rsidRDefault="005A058F" w:rsidP="005A058F">
            <w:pPr>
              <w:pStyle w:val="6-3"/>
              <w:spacing w:before="32" w:after="32"/>
              <w:rPr>
                <w:rFonts w:cs="Arial"/>
              </w:rPr>
            </w:pPr>
            <w:r>
              <w:rPr>
                <w:rFonts w:cs="Arial"/>
              </w:rPr>
              <w:t>Де</w:t>
            </w:r>
            <w:r w:rsidRPr="00646E2C">
              <w:rPr>
                <w:rFonts w:cs="Arial"/>
              </w:rPr>
              <w:t>ятельность в области здравоохранения</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100</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97,1</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89,3</w:t>
            </w:r>
          </w:p>
        </w:tc>
        <w:tc>
          <w:tcPr>
            <w:tcW w:w="567" w:type="dxa"/>
            <w:tcBorders>
              <w:top w:val="nil"/>
              <w:left w:val="nil"/>
              <w:bottom w:val="nil"/>
              <w:right w:val="nil"/>
            </w:tcBorders>
            <w:shd w:val="clear" w:color="auto" w:fill="auto"/>
            <w:vAlign w:val="bottom"/>
          </w:tcPr>
          <w:p w:rsidR="005A058F" w:rsidRPr="00C53CEE" w:rsidRDefault="005A058F" w:rsidP="005A058F">
            <w:pPr>
              <w:pStyle w:val="6-"/>
              <w:spacing w:before="32" w:after="32"/>
              <w:rPr>
                <w:rFonts w:cs="Arial"/>
                <w:szCs w:val="16"/>
              </w:rPr>
            </w:pPr>
            <w:r>
              <w:rPr>
                <w:rFonts w:cs="Arial"/>
                <w:szCs w:val="16"/>
              </w:rPr>
              <w:t>1</w:t>
            </w:r>
          </w:p>
        </w:tc>
      </w:tr>
      <w:tr w:rsidR="005A058F" w:rsidRPr="00000DC3" w:rsidTr="00D0736D">
        <w:tc>
          <w:tcPr>
            <w:tcW w:w="6663" w:type="dxa"/>
            <w:tcBorders>
              <w:top w:val="nil"/>
              <w:left w:val="nil"/>
              <w:bottom w:val="nil"/>
              <w:right w:val="nil"/>
            </w:tcBorders>
            <w:shd w:val="clear" w:color="auto" w:fill="auto"/>
            <w:vAlign w:val="bottom"/>
          </w:tcPr>
          <w:p w:rsidR="005A058F" w:rsidRDefault="005A058F" w:rsidP="005A058F">
            <w:pPr>
              <w:pStyle w:val="6-2"/>
              <w:spacing w:before="32" w:after="32"/>
              <w:rPr>
                <w:rFonts w:cs="Arial"/>
                <w:bCs/>
              </w:rPr>
            </w:pPr>
            <w:r>
              <w:rPr>
                <w:rFonts w:cs="Arial"/>
                <w:bCs/>
              </w:rPr>
              <w:t>Д</w:t>
            </w:r>
            <w:r w:rsidRPr="002F0619">
              <w:rPr>
                <w:rFonts w:cs="Arial"/>
                <w:bCs/>
              </w:rPr>
              <w:t>еятельность в области культуры, спорта, организации досуга и развлечений</w:t>
            </w:r>
          </w:p>
        </w:tc>
        <w:tc>
          <w:tcPr>
            <w:tcW w:w="567" w:type="dxa"/>
            <w:tcBorders>
              <w:top w:val="nil"/>
              <w:left w:val="nil"/>
              <w:bottom w:val="nil"/>
              <w:right w:val="nil"/>
            </w:tcBorders>
            <w:shd w:val="clear" w:color="auto" w:fill="auto"/>
            <w:vAlign w:val="bottom"/>
          </w:tcPr>
          <w:p w:rsidR="005A058F" w:rsidRPr="00CD6F1C" w:rsidRDefault="005A058F" w:rsidP="005A058F">
            <w:pPr>
              <w:pStyle w:val="6-"/>
              <w:spacing w:before="32" w:after="32"/>
              <w:rPr>
                <w:rFonts w:cs="Arial"/>
              </w:rPr>
            </w:pPr>
            <w:r>
              <w:rPr>
                <w:rFonts w:cs="Arial"/>
              </w:rPr>
              <w:t>262</w:t>
            </w:r>
          </w:p>
        </w:tc>
        <w:tc>
          <w:tcPr>
            <w:tcW w:w="708"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rPr>
            </w:pPr>
            <w:r>
              <w:rPr>
                <w:rFonts w:cs="Arial"/>
              </w:rPr>
              <w:t>94,9</w:t>
            </w:r>
          </w:p>
        </w:tc>
        <w:tc>
          <w:tcPr>
            <w:tcW w:w="709" w:type="dxa"/>
            <w:tcBorders>
              <w:top w:val="nil"/>
              <w:left w:val="nil"/>
              <w:bottom w:val="nil"/>
              <w:right w:val="nil"/>
            </w:tcBorders>
            <w:vAlign w:val="bottom"/>
          </w:tcPr>
          <w:p w:rsidR="005A058F" w:rsidRPr="00000DC3" w:rsidRDefault="005A058F" w:rsidP="005A058F">
            <w:pPr>
              <w:pStyle w:val="6-"/>
              <w:spacing w:before="32" w:after="32"/>
              <w:rPr>
                <w:rFonts w:cs="Arial"/>
              </w:rPr>
            </w:pPr>
            <w:r>
              <w:rPr>
                <w:rFonts w:cs="Arial"/>
              </w:rPr>
              <w:t>84,8</w:t>
            </w:r>
          </w:p>
        </w:tc>
        <w:tc>
          <w:tcPr>
            <w:tcW w:w="567" w:type="dxa"/>
            <w:tcBorders>
              <w:top w:val="nil"/>
              <w:left w:val="nil"/>
              <w:bottom w:val="nil"/>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2</w:t>
            </w:r>
          </w:p>
        </w:tc>
      </w:tr>
      <w:tr w:rsidR="005A058F" w:rsidRPr="00000DC3" w:rsidTr="00D0736D">
        <w:tc>
          <w:tcPr>
            <w:tcW w:w="6663" w:type="dxa"/>
            <w:tcBorders>
              <w:top w:val="nil"/>
              <w:left w:val="nil"/>
              <w:bottom w:val="single" w:sz="4" w:space="0" w:color="auto"/>
              <w:right w:val="nil"/>
            </w:tcBorders>
            <w:shd w:val="clear" w:color="auto" w:fill="auto"/>
            <w:vAlign w:val="bottom"/>
          </w:tcPr>
          <w:p w:rsidR="005A058F" w:rsidRPr="0031332F" w:rsidRDefault="005A058F" w:rsidP="005A058F">
            <w:pPr>
              <w:pStyle w:val="6-2"/>
              <w:spacing w:before="32" w:after="32"/>
              <w:rPr>
                <w:rFonts w:cs="Arial"/>
                <w:bCs/>
              </w:rPr>
            </w:pPr>
            <w:r w:rsidRPr="0031332F">
              <w:rPr>
                <w:rFonts w:cs="Arial"/>
                <w:bCs/>
              </w:rPr>
              <w:t>Предоставление прочих</w:t>
            </w:r>
            <w:r>
              <w:rPr>
                <w:rFonts w:cs="Arial"/>
                <w:bCs/>
              </w:rPr>
              <w:t xml:space="preserve"> видов</w:t>
            </w:r>
            <w:r w:rsidRPr="0031332F">
              <w:rPr>
                <w:rFonts w:cs="Arial"/>
                <w:bCs/>
              </w:rPr>
              <w:t xml:space="preserve"> услуг</w:t>
            </w:r>
          </w:p>
        </w:tc>
        <w:tc>
          <w:tcPr>
            <w:tcW w:w="567" w:type="dxa"/>
            <w:tcBorders>
              <w:top w:val="nil"/>
              <w:left w:val="nil"/>
              <w:bottom w:val="single" w:sz="4" w:space="0" w:color="auto"/>
              <w:right w:val="nil"/>
            </w:tcBorders>
            <w:shd w:val="clear" w:color="auto" w:fill="auto"/>
            <w:vAlign w:val="bottom"/>
          </w:tcPr>
          <w:p w:rsidR="005A058F" w:rsidRPr="00CD6F1C" w:rsidRDefault="005A058F" w:rsidP="005A058F">
            <w:pPr>
              <w:pStyle w:val="6-"/>
              <w:spacing w:before="32" w:after="32"/>
              <w:rPr>
                <w:rFonts w:cs="Arial"/>
              </w:rPr>
            </w:pPr>
            <w:r>
              <w:rPr>
                <w:rFonts w:cs="Arial"/>
              </w:rPr>
              <w:t>1743</w:t>
            </w:r>
          </w:p>
        </w:tc>
        <w:tc>
          <w:tcPr>
            <w:tcW w:w="708" w:type="dxa"/>
            <w:tcBorders>
              <w:top w:val="nil"/>
              <w:left w:val="nil"/>
              <w:bottom w:val="single" w:sz="4" w:space="0" w:color="auto"/>
              <w:right w:val="nil"/>
            </w:tcBorders>
            <w:shd w:val="clear" w:color="auto" w:fill="auto"/>
            <w:vAlign w:val="bottom"/>
          </w:tcPr>
          <w:p w:rsidR="005A058F" w:rsidRPr="00000DC3" w:rsidRDefault="005A058F" w:rsidP="005A058F">
            <w:pPr>
              <w:pStyle w:val="6-"/>
              <w:spacing w:before="32" w:after="32"/>
              <w:rPr>
                <w:rFonts w:cs="Arial"/>
              </w:rPr>
            </w:pPr>
            <w:r>
              <w:rPr>
                <w:rFonts w:cs="Arial"/>
              </w:rPr>
              <w:t>92,9</w:t>
            </w:r>
          </w:p>
        </w:tc>
        <w:tc>
          <w:tcPr>
            <w:tcW w:w="709" w:type="dxa"/>
            <w:tcBorders>
              <w:top w:val="nil"/>
              <w:left w:val="nil"/>
              <w:bottom w:val="single" w:sz="4" w:space="0" w:color="auto"/>
              <w:right w:val="nil"/>
            </w:tcBorders>
            <w:vAlign w:val="bottom"/>
          </w:tcPr>
          <w:p w:rsidR="005A058F" w:rsidRPr="00000DC3" w:rsidRDefault="005A058F" w:rsidP="005A058F">
            <w:pPr>
              <w:pStyle w:val="6-"/>
              <w:spacing w:before="32" w:after="32"/>
              <w:rPr>
                <w:rFonts w:cs="Arial"/>
              </w:rPr>
            </w:pPr>
            <w:r>
              <w:rPr>
                <w:rFonts w:cs="Arial"/>
              </w:rPr>
              <w:t>78,3</w:t>
            </w:r>
          </w:p>
        </w:tc>
        <w:tc>
          <w:tcPr>
            <w:tcW w:w="567" w:type="dxa"/>
            <w:tcBorders>
              <w:top w:val="nil"/>
              <w:left w:val="nil"/>
              <w:bottom w:val="single" w:sz="4" w:space="0" w:color="auto"/>
              <w:right w:val="nil"/>
            </w:tcBorders>
            <w:shd w:val="clear" w:color="auto" w:fill="auto"/>
            <w:vAlign w:val="bottom"/>
          </w:tcPr>
          <w:p w:rsidR="005A058F" w:rsidRPr="00000DC3" w:rsidRDefault="005A058F" w:rsidP="005A058F">
            <w:pPr>
              <w:pStyle w:val="6-"/>
              <w:spacing w:before="32" w:after="32"/>
              <w:rPr>
                <w:rFonts w:cs="Arial"/>
                <w:szCs w:val="16"/>
              </w:rPr>
            </w:pPr>
            <w:r>
              <w:rPr>
                <w:rFonts w:cs="Arial"/>
                <w:szCs w:val="16"/>
              </w:rPr>
              <w:t>10</w:t>
            </w:r>
          </w:p>
        </w:tc>
      </w:tr>
      <w:tr w:rsidR="005A058F" w:rsidTr="00D0736D">
        <w:tc>
          <w:tcPr>
            <w:tcW w:w="9214" w:type="dxa"/>
            <w:gridSpan w:val="5"/>
            <w:tcBorders>
              <w:top w:val="single" w:sz="4" w:space="0" w:color="auto"/>
              <w:left w:val="nil"/>
              <w:bottom w:val="nil"/>
              <w:right w:val="nil"/>
            </w:tcBorders>
          </w:tcPr>
          <w:p w:rsidR="005A058F" w:rsidRDefault="005A058F" w:rsidP="00D0736D">
            <w:pPr>
              <w:pStyle w:val="81"/>
              <w:rPr>
                <w:rFonts w:cs="Arial"/>
              </w:rPr>
            </w:pPr>
            <w:r w:rsidRPr="00D95DD9">
              <w:rPr>
                <w:rFonts w:cs="Arial"/>
                <w:vertAlign w:val="superscript"/>
              </w:rPr>
              <w:t>1)</w:t>
            </w:r>
            <w:r w:rsidRPr="00D95DD9">
              <w:rPr>
                <w:rFonts w:cs="Arial"/>
              </w:rPr>
              <w:t xml:space="preserve"> </w:t>
            </w:r>
            <w:r>
              <w:t xml:space="preserve">Распределение осуществляется по виду деятельности, заявленному </w:t>
            </w:r>
            <w:r w:rsidRPr="00E60157">
              <w:rPr>
                <w:rFonts w:cs="Arial"/>
              </w:rPr>
              <w:t xml:space="preserve">индивидуальным предпринимателем </w:t>
            </w:r>
            <w:r>
              <w:t>при государственной регистрации в качестве основного, в соответствии с Общероссийским классификатором видов экономической деятельности (ОКВЭД2)</w:t>
            </w:r>
            <w:r w:rsidRPr="009A3F95">
              <w:rPr>
                <w:rFonts w:cs="Arial"/>
              </w:rPr>
              <w:t>.</w:t>
            </w:r>
          </w:p>
          <w:p w:rsidR="005A058F" w:rsidRPr="00D95DD9" w:rsidRDefault="005A058F" w:rsidP="00D0736D">
            <w:pPr>
              <w:pStyle w:val="81"/>
              <w:rPr>
                <w:rFonts w:cs="Arial"/>
              </w:rPr>
            </w:pPr>
            <w:r w:rsidRPr="00D95DD9">
              <w:rPr>
                <w:rFonts w:cs="Arial"/>
                <w:vertAlign w:val="superscript"/>
              </w:rPr>
              <w:t>2)</w:t>
            </w:r>
            <w:r w:rsidRPr="00D95DD9">
              <w:rPr>
                <w:rFonts w:cs="Arial"/>
              </w:rPr>
              <w:t xml:space="preserve"> Включая индивидуальных предпринимателей, конкретные виды деятельности которых не установлены.</w:t>
            </w:r>
          </w:p>
        </w:tc>
      </w:tr>
    </w:tbl>
    <w:p w:rsidR="005A058F" w:rsidRPr="005A058F" w:rsidRDefault="005A058F" w:rsidP="005A058F">
      <w:pPr>
        <w:pStyle w:val="11"/>
        <w:spacing w:before="0"/>
        <w:rPr>
          <w:sz w:val="10"/>
          <w:szCs w:val="10"/>
        </w:rPr>
      </w:pPr>
      <w:r w:rsidRPr="005A058F">
        <w:rPr>
          <w:sz w:val="10"/>
          <w:szCs w:val="10"/>
        </w:rPr>
        <w:br w:type="page"/>
      </w:r>
    </w:p>
    <w:p w:rsidR="005A058F" w:rsidRPr="00AC5E22" w:rsidRDefault="005A058F" w:rsidP="005A058F">
      <w:pPr>
        <w:pStyle w:val="31"/>
      </w:pPr>
      <w:bookmarkStart w:id="128" w:name="_Toc69396413"/>
      <w:r w:rsidRPr="00AC5E22">
        <w:t>2. Демография организаций</w:t>
      </w:r>
      <w:r>
        <w:t xml:space="preserve"> </w:t>
      </w:r>
      <w:r>
        <w:rPr>
          <w:rStyle w:val="af9"/>
          <w:rFonts w:cs="Arial"/>
        </w:rPr>
        <w:footnoteReference w:id="3"/>
      </w:r>
      <w:r>
        <w:rPr>
          <w:vertAlign w:val="superscript"/>
        </w:rPr>
        <w:t>)</w:t>
      </w:r>
      <w:bookmarkEnd w:id="128"/>
    </w:p>
    <w:p w:rsidR="005A058F" w:rsidRDefault="005A058F" w:rsidP="005A058F">
      <w:pPr>
        <w:pStyle w:val="11"/>
      </w:pPr>
      <w:r w:rsidRPr="004E79F5">
        <w:t xml:space="preserve">В </w:t>
      </w:r>
      <w:r>
        <w:t>марте</w:t>
      </w:r>
      <w:r w:rsidRPr="004E79F5">
        <w:t xml:space="preserve"> 20</w:t>
      </w:r>
      <w:r>
        <w:t>21</w:t>
      </w:r>
      <w:r w:rsidRPr="004E79F5">
        <w:t>г. зарегистрирован</w:t>
      </w:r>
      <w:r w:rsidRPr="00A71190">
        <w:t>о</w:t>
      </w:r>
      <w:r w:rsidRPr="004E79F5">
        <w:t xml:space="preserve"> </w:t>
      </w:r>
      <w:r>
        <w:t>45</w:t>
      </w:r>
      <w:r w:rsidRPr="004E79F5">
        <w:t xml:space="preserve"> организаци</w:t>
      </w:r>
      <w:r>
        <w:t>й</w:t>
      </w:r>
      <w:r w:rsidRPr="004E79F5">
        <w:t xml:space="preserve">, количество официально ликвидированных организаций составило </w:t>
      </w:r>
      <w:r>
        <w:t>160</w:t>
      </w:r>
      <w:r w:rsidRPr="004E79F5">
        <w:t>.</w:t>
      </w: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3119"/>
        <w:gridCol w:w="567"/>
        <w:gridCol w:w="850"/>
        <w:gridCol w:w="567"/>
        <w:gridCol w:w="851"/>
        <w:gridCol w:w="709"/>
        <w:gridCol w:w="921"/>
        <w:gridCol w:w="638"/>
        <w:gridCol w:w="992"/>
      </w:tblGrid>
      <w:tr w:rsidR="005A058F" w:rsidTr="00D0736D">
        <w:trPr>
          <w:tblHeader/>
        </w:trPr>
        <w:tc>
          <w:tcPr>
            <w:tcW w:w="9214" w:type="dxa"/>
            <w:gridSpan w:val="9"/>
            <w:tcBorders>
              <w:top w:val="nil"/>
              <w:left w:val="nil"/>
              <w:bottom w:val="single" w:sz="4" w:space="0" w:color="auto"/>
              <w:right w:val="nil"/>
            </w:tcBorders>
            <w:shd w:val="clear" w:color="auto" w:fill="auto"/>
          </w:tcPr>
          <w:p w:rsidR="005A058F" w:rsidRDefault="005A058F" w:rsidP="00D0736D">
            <w:pPr>
              <w:pStyle w:val="43"/>
            </w:pPr>
            <w:r>
              <w:t xml:space="preserve">Распределение </w:t>
            </w:r>
            <w:r w:rsidRPr="00AC5E22">
              <w:t xml:space="preserve">зарегистрированных </w:t>
            </w:r>
            <w:r>
              <w:t xml:space="preserve">и </w:t>
            </w:r>
            <w:r w:rsidRPr="00AC5E22">
              <w:t xml:space="preserve">ликвидированных организаций </w:t>
            </w:r>
            <w:r>
              <w:br/>
              <w:t>по формам собственности</w:t>
            </w:r>
          </w:p>
          <w:p w:rsidR="005A058F" w:rsidRPr="00B50DEF" w:rsidRDefault="005A058F" w:rsidP="00D0736D">
            <w:pPr>
              <w:pStyle w:val="41"/>
            </w:pPr>
          </w:p>
        </w:tc>
      </w:tr>
      <w:tr w:rsidR="005A058F" w:rsidRPr="00AC5E22" w:rsidTr="00D0736D">
        <w:trPr>
          <w:tblHeader/>
        </w:trPr>
        <w:tc>
          <w:tcPr>
            <w:tcW w:w="3119" w:type="dxa"/>
            <w:vMerge w:val="restart"/>
            <w:tcBorders>
              <w:top w:val="single" w:sz="4" w:space="0" w:color="auto"/>
              <w:left w:val="nil"/>
              <w:right w:val="nil"/>
            </w:tcBorders>
            <w:shd w:val="clear" w:color="auto" w:fill="auto"/>
          </w:tcPr>
          <w:p w:rsidR="005A058F" w:rsidRPr="00AC5E22" w:rsidRDefault="005A058F" w:rsidP="00D0736D">
            <w:pPr>
              <w:pStyle w:val="5-"/>
            </w:pPr>
          </w:p>
        </w:tc>
        <w:tc>
          <w:tcPr>
            <w:tcW w:w="2835" w:type="dxa"/>
            <w:gridSpan w:val="4"/>
            <w:tcBorders>
              <w:top w:val="single" w:sz="4" w:space="0" w:color="auto"/>
              <w:left w:val="nil"/>
              <w:bottom w:val="single" w:sz="4" w:space="0" w:color="auto"/>
              <w:right w:val="nil"/>
            </w:tcBorders>
            <w:shd w:val="clear" w:color="auto" w:fill="auto"/>
          </w:tcPr>
          <w:p w:rsidR="005A058F" w:rsidRPr="00AC5E22" w:rsidRDefault="005A058F" w:rsidP="00D0736D">
            <w:pPr>
              <w:pStyle w:val="5-"/>
            </w:pPr>
            <w:r>
              <w:rPr>
                <w:lang w:val="en-US"/>
              </w:rPr>
              <w:t>З</w:t>
            </w:r>
            <w:r w:rsidRPr="00AC5E22">
              <w:t>арегистрирован</w:t>
            </w:r>
            <w:r>
              <w:t>о</w:t>
            </w:r>
            <w:r w:rsidRPr="00AC5E22">
              <w:t xml:space="preserve"> организаций </w:t>
            </w:r>
          </w:p>
        </w:tc>
        <w:tc>
          <w:tcPr>
            <w:tcW w:w="3260" w:type="dxa"/>
            <w:gridSpan w:val="4"/>
            <w:tcBorders>
              <w:top w:val="single" w:sz="4" w:space="0" w:color="auto"/>
              <w:left w:val="nil"/>
              <w:bottom w:val="single" w:sz="4" w:space="0" w:color="auto"/>
              <w:right w:val="nil"/>
            </w:tcBorders>
            <w:shd w:val="clear" w:color="auto" w:fill="auto"/>
          </w:tcPr>
          <w:p w:rsidR="005A058F" w:rsidRPr="00AC5E22" w:rsidRDefault="005A058F" w:rsidP="00D0736D">
            <w:pPr>
              <w:pStyle w:val="5-"/>
            </w:pPr>
            <w:r>
              <w:t>О</w:t>
            </w:r>
            <w:r w:rsidRPr="00AC5E22">
              <w:t>фициально</w:t>
            </w:r>
            <w:r w:rsidRPr="006D6205">
              <w:t xml:space="preserve"> </w:t>
            </w:r>
            <w:r w:rsidRPr="00AC5E22">
              <w:t>ликвидирован</w:t>
            </w:r>
            <w:r>
              <w:t xml:space="preserve">о </w:t>
            </w:r>
            <w:r w:rsidRPr="00AC5E22">
              <w:t>организаций</w:t>
            </w:r>
          </w:p>
        </w:tc>
      </w:tr>
      <w:tr w:rsidR="005A058F" w:rsidRPr="00AC5E22" w:rsidTr="00D0736D">
        <w:trPr>
          <w:trHeight w:val="135"/>
          <w:tblHeader/>
        </w:trPr>
        <w:tc>
          <w:tcPr>
            <w:tcW w:w="3119" w:type="dxa"/>
            <w:vMerge/>
            <w:tcBorders>
              <w:left w:val="nil"/>
              <w:right w:val="nil"/>
            </w:tcBorders>
            <w:shd w:val="clear" w:color="auto" w:fill="auto"/>
          </w:tcPr>
          <w:p w:rsidR="005A058F" w:rsidRPr="00AC5E22" w:rsidRDefault="005A058F" w:rsidP="00D0736D">
            <w:pPr>
              <w:pStyle w:val="5-"/>
            </w:pPr>
          </w:p>
        </w:tc>
        <w:tc>
          <w:tcPr>
            <w:tcW w:w="1417" w:type="dxa"/>
            <w:gridSpan w:val="2"/>
            <w:tcBorders>
              <w:top w:val="single" w:sz="4" w:space="0" w:color="auto"/>
              <w:left w:val="nil"/>
              <w:bottom w:val="single" w:sz="4" w:space="0" w:color="auto"/>
              <w:right w:val="nil"/>
            </w:tcBorders>
            <w:shd w:val="clear" w:color="auto" w:fill="auto"/>
          </w:tcPr>
          <w:p w:rsidR="005A058F" w:rsidRPr="00AC5E22" w:rsidRDefault="005A058F" w:rsidP="00D0736D">
            <w:pPr>
              <w:pStyle w:val="5-"/>
            </w:pPr>
            <w:r w:rsidRPr="00AC5E22">
              <w:t>ед</w:t>
            </w:r>
          </w:p>
        </w:tc>
        <w:tc>
          <w:tcPr>
            <w:tcW w:w="1418" w:type="dxa"/>
            <w:gridSpan w:val="2"/>
            <w:tcBorders>
              <w:top w:val="single" w:sz="4" w:space="0" w:color="auto"/>
              <w:left w:val="nil"/>
              <w:bottom w:val="single" w:sz="4" w:space="0" w:color="auto"/>
              <w:right w:val="nil"/>
            </w:tcBorders>
            <w:shd w:val="clear" w:color="auto" w:fill="auto"/>
          </w:tcPr>
          <w:p w:rsidR="005A058F" w:rsidRPr="00AC5E22" w:rsidRDefault="005A058F" w:rsidP="00D0736D">
            <w:pPr>
              <w:pStyle w:val="5-"/>
            </w:pPr>
            <w:r w:rsidRPr="00AC5E22">
              <w:t>в % к итогу</w:t>
            </w:r>
          </w:p>
        </w:tc>
        <w:tc>
          <w:tcPr>
            <w:tcW w:w="1630" w:type="dxa"/>
            <w:gridSpan w:val="2"/>
            <w:tcBorders>
              <w:top w:val="single" w:sz="4" w:space="0" w:color="auto"/>
              <w:left w:val="nil"/>
              <w:bottom w:val="single" w:sz="4" w:space="0" w:color="auto"/>
              <w:right w:val="nil"/>
            </w:tcBorders>
            <w:shd w:val="clear" w:color="auto" w:fill="auto"/>
          </w:tcPr>
          <w:p w:rsidR="005A058F" w:rsidRPr="00AC5E22" w:rsidRDefault="005A058F" w:rsidP="00D0736D">
            <w:pPr>
              <w:pStyle w:val="5-"/>
            </w:pPr>
            <w:r w:rsidRPr="00AC5E22">
              <w:t>ед</w:t>
            </w:r>
          </w:p>
        </w:tc>
        <w:tc>
          <w:tcPr>
            <w:tcW w:w="1630" w:type="dxa"/>
            <w:gridSpan w:val="2"/>
            <w:tcBorders>
              <w:top w:val="single" w:sz="4" w:space="0" w:color="auto"/>
              <w:left w:val="nil"/>
              <w:bottom w:val="single" w:sz="4" w:space="0" w:color="auto"/>
              <w:right w:val="nil"/>
            </w:tcBorders>
            <w:shd w:val="clear" w:color="auto" w:fill="auto"/>
          </w:tcPr>
          <w:p w:rsidR="005A058F" w:rsidRPr="00AC5E22" w:rsidRDefault="005A058F" w:rsidP="00D0736D">
            <w:pPr>
              <w:pStyle w:val="5-"/>
            </w:pPr>
            <w:r w:rsidRPr="00AC5E22">
              <w:t>в % к итогу</w:t>
            </w:r>
          </w:p>
        </w:tc>
      </w:tr>
      <w:tr w:rsidR="005A058F" w:rsidRPr="00AC5E22" w:rsidTr="00D0736D">
        <w:trPr>
          <w:tblHeader/>
        </w:trPr>
        <w:tc>
          <w:tcPr>
            <w:tcW w:w="3119" w:type="dxa"/>
            <w:vMerge/>
            <w:tcBorders>
              <w:left w:val="nil"/>
              <w:bottom w:val="single" w:sz="4" w:space="0" w:color="auto"/>
              <w:right w:val="nil"/>
            </w:tcBorders>
            <w:shd w:val="clear" w:color="auto" w:fill="auto"/>
          </w:tcPr>
          <w:p w:rsidR="005A058F" w:rsidRPr="00AC5E22" w:rsidRDefault="005A058F" w:rsidP="00D0736D">
            <w:pPr>
              <w:pStyle w:val="5-"/>
            </w:pPr>
          </w:p>
        </w:tc>
        <w:tc>
          <w:tcPr>
            <w:tcW w:w="567"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rsidRPr="006D6205">
              <w:t>март</w:t>
            </w:r>
            <w:r w:rsidRPr="00AC5E22">
              <w:t xml:space="preserve"> </w:t>
            </w:r>
            <w:r>
              <w:br/>
            </w:r>
            <w:r w:rsidRPr="00AC5E22">
              <w:t>20</w:t>
            </w:r>
            <w:r>
              <w:t>21</w:t>
            </w:r>
          </w:p>
        </w:tc>
        <w:tc>
          <w:tcPr>
            <w:tcW w:w="850"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t>январь-март 2021</w:t>
            </w:r>
          </w:p>
        </w:tc>
        <w:tc>
          <w:tcPr>
            <w:tcW w:w="567"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rsidRPr="006D6205">
              <w:t>март</w:t>
            </w:r>
            <w:r w:rsidRPr="00AC5E22">
              <w:t xml:space="preserve"> </w:t>
            </w:r>
            <w:r>
              <w:br/>
            </w:r>
            <w:r w:rsidRPr="00AC5E22">
              <w:t>20</w:t>
            </w:r>
            <w:r>
              <w:t>21</w:t>
            </w:r>
          </w:p>
        </w:tc>
        <w:tc>
          <w:tcPr>
            <w:tcW w:w="851"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t>январь-март 2021</w:t>
            </w:r>
          </w:p>
        </w:tc>
        <w:tc>
          <w:tcPr>
            <w:tcW w:w="709"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rsidRPr="006D6205">
              <w:t>март</w:t>
            </w:r>
            <w:r w:rsidRPr="00AC5E22">
              <w:t xml:space="preserve"> </w:t>
            </w:r>
            <w:r>
              <w:br/>
            </w:r>
            <w:r w:rsidRPr="00AC5E22">
              <w:t>20</w:t>
            </w:r>
            <w:r>
              <w:t>21</w:t>
            </w:r>
          </w:p>
        </w:tc>
        <w:tc>
          <w:tcPr>
            <w:tcW w:w="921"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t>январь-март 2021</w:t>
            </w:r>
          </w:p>
        </w:tc>
        <w:tc>
          <w:tcPr>
            <w:tcW w:w="638" w:type="dxa"/>
            <w:tcBorders>
              <w:top w:val="single" w:sz="4" w:space="0" w:color="auto"/>
              <w:left w:val="nil"/>
              <w:bottom w:val="single" w:sz="4" w:space="0" w:color="auto"/>
              <w:right w:val="nil"/>
            </w:tcBorders>
            <w:shd w:val="clear" w:color="auto" w:fill="auto"/>
          </w:tcPr>
          <w:p w:rsidR="005A058F" w:rsidRPr="006D6205" w:rsidRDefault="005A058F" w:rsidP="00D0736D">
            <w:pPr>
              <w:pStyle w:val="5-"/>
            </w:pPr>
            <w:r w:rsidRPr="006D6205">
              <w:t>март</w:t>
            </w:r>
            <w:r w:rsidRPr="00AC5E22">
              <w:t xml:space="preserve"> </w:t>
            </w:r>
            <w:r>
              <w:br/>
            </w:r>
            <w:r w:rsidRPr="00AC5E22">
              <w:t>20</w:t>
            </w:r>
            <w:r>
              <w:t>21</w:t>
            </w:r>
          </w:p>
        </w:tc>
        <w:tc>
          <w:tcPr>
            <w:tcW w:w="992" w:type="dxa"/>
            <w:tcBorders>
              <w:left w:val="nil"/>
              <w:bottom w:val="single" w:sz="4" w:space="0" w:color="auto"/>
              <w:right w:val="nil"/>
            </w:tcBorders>
            <w:shd w:val="clear" w:color="auto" w:fill="auto"/>
          </w:tcPr>
          <w:p w:rsidR="005A058F" w:rsidRPr="006D6205" w:rsidRDefault="005A058F" w:rsidP="00D0736D">
            <w:pPr>
              <w:pStyle w:val="5-"/>
            </w:pPr>
            <w:r>
              <w:t>январь-</w:t>
            </w:r>
            <w:r>
              <w:br/>
              <w:t>март 2021</w:t>
            </w:r>
          </w:p>
        </w:tc>
      </w:tr>
      <w:tr w:rsidR="005A058F" w:rsidRPr="00000DC3" w:rsidTr="00D0736D">
        <w:tc>
          <w:tcPr>
            <w:tcW w:w="3119" w:type="dxa"/>
            <w:tcBorders>
              <w:top w:val="single" w:sz="4" w:space="0" w:color="auto"/>
              <w:left w:val="nil"/>
              <w:bottom w:val="nil"/>
              <w:right w:val="nil"/>
            </w:tcBorders>
            <w:shd w:val="clear" w:color="auto" w:fill="auto"/>
            <w:vAlign w:val="bottom"/>
          </w:tcPr>
          <w:p w:rsidR="005A058F" w:rsidRPr="00A64AA5" w:rsidRDefault="005A058F" w:rsidP="00126F38">
            <w:pPr>
              <w:pStyle w:val="6-1"/>
              <w:spacing w:after="30"/>
              <w:rPr>
                <w:rFonts w:cs="Arial"/>
                <w:b/>
              </w:rPr>
            </w:pPr>
            <w:r w:rsidRPr="00A64AA5">
              <w:rPr>
                <w:rFonts w:cs="Arial"/>
                <w:b/>
              </w:rPr>
              <w:t>Всего</w:t>
            </w:r>
          </w:p>
        </w:tc>
        <w:tc>
          <w:tcPr>
            <w:tcW w:w="567"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Pr>
                <w:b/>
              </w:rPr>
              <w:t>45</w:t>
            </w:r>
          </w:p>
        </w:tc>
        <w:tc>
          <w:tcPr>
            <w:tcW w:w="850" w:type="dxa"/>
            <w:tcBorders>
              <w:top w:val="single" w:sz="4" w:space="0" w:color="auto"/>
              <w:left w:val="nil"/>
              <w:bottom w:val="nil"/>
              <w:right w:val="nil"/>
            </w:tcBorders>
            <w:shd w:val="clear" w:color="auto" w:fill="auto"/>
            <w:vAlign w:val="bottom"/>
          </w:tcPr>
          <w:p w:rsidR="005A058F" w:rsidRPr="00A81942" w:rsidRDefault="005A058F" w:rsidP="00126F38">
            <w:pPr>
              <w:pStyle w:val="6-"/>
              <w:spacing w:after="30"/>
              <w:rPr>
                <w:b/>
              </w:rPr>
            </w:pPr>
            <w:r>
              <w:rPr>
                <w:b/>
              </w:rPr>
              <w:t>127</w:t>
            </w:r>
          </w:p>
        </w:tc>
        <w:tc>
          <w:tcPr>
            <w:tcW w:w="567"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c>
          <w:tcPr>
            <w:tcW w:w="851"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c>
          <w:tcPr>
            <w:tcW w:w="709" w:type="dxa"/>
            <w:tcBorders>
              <w:top w:val="single" w:sz="4" w:space="0" w:color="auto"/>
              <w:left w:val="nil"/>
              <w:bottom w:val="nil"/>
              <w:right w:val="nil"/>
            </w:tcBorders>
            <w:shd w:val="clear" w:color="auto" w:fill="auto"/>
            <w:vAlign w:val="bottom"/>
          </w:tcPr>
          <w:p w:rsidR="005A058F" w:rsidRPr="00A81942" w:rsidRDefault="005A058F" w:rsidP="00126F38">
            <w:pPr>
              <w:pStyle w:val="6-"/>
              <w:spacing w:after="30"/>
              <w:rPr>
                <w:b/>
              </w:rPr>
            </w:pPr>
            <w:r>
              <w:rPr>
                <w:b/>
              </w:rPr>
              <w:t>160</w:t>
            </w:r>
          </w:p>
        </w:tc>
        <w:tc>
          <w:tcPr>
            <w:tcW w:w="921" w:type="dxa"/>
            <w:tcBorders>
              <w:top w:val="single" w:sz="4" w:space="0" w:color="auto"/>
              <w:left w:val="nil"/>
              <w:bottom w:val="nil"/>
              <w:right w:val="nil"/>
            </w:tcBorders>
            <w:shd w:val="clear" w:color="auto" w:fill="auto"/>
            <w:vAlign w:val="bottom"/>
          </w:tcPr>
          <w:p w:rsidR="005A058F" w:rsidRPr="00A81942" w:rsidRDefault="005A058F" w:rsidP="00126F38">
            <w:pPr>
              <w:pStyle w:val="6-"/>
              <w:spacing w:after="30"/>
              <w:rPr>
                <w:b/>
              </w:rPr>
            </w:pPr>
            <w:r>
              <w:rPr>
                <w:b/>
              </w:rPr>
              <w:t>391</w:t>
            </w:r>
          </w:p>
        </w:tc>
        <w:tc>
          <w:tcPr>
            <w:tcW w:w="638"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c>
          <w:tcPr>
            <w:tcW w:w="992"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3"/>
              <w:spacing w:after="30"/>
              <w:rPr>
                <w:rFonts w:cs="Arial"/>
              </w:rPr>
            </w:pPr>
            <w:r w:rsidRPr="00A64AA5">
              <w:rPr>
                <w:rFonts w:cs="Arial"/>
              </w:rPr>
              <w:t>в том числе:</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850"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851"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709"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921"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638"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992" w:type="dxa"/>
            <w:tcBorders>
              <w:top w:val="nil"/>
              <w:left w:val="nil"/>
              <w:bottom w:val="nil"/>
              <w:right w:val="nil"/>
            </w:tcBorders>
            <w:shd w:val="clear" w:color="auto" w:fill="auto"/>
            <w:vAlign w:val="bottom"/>
          </w:tcPr>
          <w:p w:rsidR="005A058F" w:rsidRPr="00000DC3" w:rsidRDefault="005A058F" w:rsidP="00126F38">
            <w:pPr>
              <w:pStyle w:val="6-"/>
              <w:spacing w:after="30"/>
            </w:pP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2"/>
              <w:spacing w:after="30"/>
              <w:rPr>
                <w:rFonts w:cs="Arial"/>
              </w:rPr>
            </w:pPr>
            <w:r w:rsidRPr="00A64AA5">
              <w:rPr>
                <w:rFonts w:cs="Arial"/>
              </w:rPr>
              <w:t>государственная собственность</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r w:rsidRPr="00000DC3">
              <w:t>-</w:t>
            </w:r>
          </w:p>
        </w:tc>
        <w:tc>
          <w:tcPr>
            <w:tcW w:w="850" w:type="dxa"/>
            <w:tcBorders>
              <w:top w:val="nil"/>
              <w:left w:val="nil"/>
              <w:bottom w:val="nil"/>
              <w:right w:val="nil"/>
            </w:tcBorders>
            <w:shd w:val="clear" w:color="auto" w:fill="auto"/>
            <w:vAlign w:val="bottom"/>
          </w:tcPr>
          <w:p w:rsidR="005A058F" w:rsidRPr="00A81942" w:rsidRDefault="005A058F" w:rsidP="00126F38">
            <w:pPr>
              <w:pStyle w:val="6-"/>
              <w:spacing w:after="30"/>
            </w:pPr>
            <w:r>
              <w:t>-</w:t>
            </w:r>
          </w:p>
        </w:tc>
        <w:tc>
          <w:tcPr>
            <w:tcW w:w="567" w:type="dxa"/>
            <w:tcBorders>
              <w:top w:val="nil"/>
              <w:left w:val="nil"/>
              <w:bottom w:val="nil"/>
              <w:right w:val="nil"/>
            </w:tcBorders>
            <w:shd w:val="clear" w:color="auto" w:fill="auto"/>
            <w:vAlign w:val="bottom"/>
          </w:tcPr>
          <w:p w:rsidR="005A058F" w:rsidRPr="008E1658" w:rsidRDefault="005A058F" w:rsidP="00126F38">
            <w:pPr>
              <w:pStyle w:val="6-"/>
              <w:spacing w:after="30"/>
            </w:pPr>
            <w:r w:rsidRPr="008E1658">
              <w:t>-</w:t>
            </w:r>
          </w:p>
        </w:tc>
        <w:tc>
          <w:tcPr>
            <w:tcW w:w="851" w:type="dxa"/>
            <w:tcBorders>
              <w:top w:val="nil"/>
              <w:left w:val="nil"/>
              <w:bottom w:val="nil"/>
              <w:right w:val="nil"/>
            </w:tcBorders>
            <w:shd w:val="clear" w:color="auto" w:fill="auto"/>
            <w:vAlign w:val="bottom"/>
          </w:tcPr>
          <w:p w:rsidR="005A058F" w:rsidRPr="00A81942" w:rsidRDefault="005A058F" w:rsidP="00126F38">
            <w:pPr>
              <w:pStyle w:val="6-"/>
              <w:spacing w:after="30"/>
            </w:pPr>
            <w:r>
              <w:t>-</w:t>
            </w:r>
          </w:p>
        </w:tc>
        <w:tc>
          <w:tcPr>
            <w:tcW w:w="709" w:type="dxa"/>
            <w:tcBorders>
              <w:top w:val="nil"/>
              <w:left w:val="nil"/>
              <w:bottom w:val="nil"/>
              <w:right w:val="nil"/>
            </w:tcBorders>
            <w:shd w:val="clear" w:color="auto" w:fill="auto"/>
            <w:vAlign w:val="bottom"/>
          </w:tcPr>
          <w:p w:rsidR="005A058F" w:rsidRPr="006D6205" w:rsidRDefault="005A058F" w:rsidP="00126F38">
            <w:pPr>
              <w:pStyle w:val="6-"/>
              <w:spacing w:after="30"/>
            </w:pPr>
            <w:r w:rsidRPr="006D6205">
              <w:t>4</w:t>
            </w:r>
          </w:p>
        </w:tc>
        <w:tc>
          <w:tcPr>
            <w:tcW w:w="921" w:type="dxa"/>
            <w:tcBorders>
              <w:top w:val="nil"/>
              <w:left w:val="nil"/>
              <w:bottom w:val="nil"/>
              <w:right w:val="nil"/>
            </w:tcBorders>
            <w:shd w:val="clear" w:color="auto" w:fill="auto"/>
            <w:vAlign w:val="bottom"/>
          </w:tcPr>
          <w:p w:rsidR="005A058F" w:rsidRPr="006D6205" w:rsidRDefault="005A058F" w:rsidP="00126F38">
            <w:pPr>
              <w:pStyle w:val="6-"/>
              <w:spacing w:after="30"/>
            </w:pPr>
            <w:r w:rsidRPr="006D6205">
              <w:t>5</w:t>
            </w:r>
          </w:p>
        </w:tc>
        <w:tc>
          <w:tcPr>
            <w:tcW w:w="638" w:type="dxa"/>
            <w:tcBorders>
              <w:top w:val="nil"/>
              <w:left w:val="nil"/>
              <w:bottom w:val="nil"/>
              <w:right w:val="nil"/>
            </w:tcBorders>
            <w:shd w:val="clear" w:color="auto" w:fill="auto"/>
            <w:vAlign w:val="bottom"/>
          </w:tcPr>
          <w:p w:rsidR="005A058F" w:rsidRPr="006D6205" w:rsidRDefault="005A058F" w:rsidP="00126F38">
            <w:pPr>
              <w:pStyle w:val="6-"/>
              <w:spacing w:after="30"/>
            </w:pPr>
            <w:r w:rsidRPr="006D6205">
              <w:t>3</w:t>
            </w:r>
          </w:p>
        </w:tc>
        <w:tc>
          <w:tcPr>
            <w:tcW w:w="992" w:type="dxa"/>
            <w:tcBorders>
              <w:top w:val="nil"/>
              <w:left w:val="nil"/>
              <w:bottom w:val="nil"/>
              <w:right w:val="nil"/>
            </w:tcBorders>
            <w:shd w:val="clear" w:color="auto" w:fill="auto"/>
            <w:vAlign w:val="bottom"/>
          </w:tcPr>
          <w:p w:rsidR="005A058F" w:rsidRPr="006D6205" w:rsidRDefault="005A058F" w:rsidP="00126F38">
            <w:pPr>
              <w:pStyle w:val="6-"/>
              <w:spacing w:after="30"/>
            </w:pPr>
            <w:r w:rsidRPr="006D6205">
              <w:t>1</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3"/>
              <w:spacing w:after="30"/>
              <w:rPr>
                <w:rFonts w:cs="Arial"/>
              </w:rPr>
            </w:pPr>
            <w:r w:rsidRPr="00A64AA5">
              <w:rPr>
                <w:rFonts w:cs="Arial"/>
              </w:rPr>
              <w:t>из нее:</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850"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851"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709"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921"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638" w:type="dxa"/>
            <w:tcBorders>
              <w:top w:val="nil"/>
              <w:left w:val="nil"/>
              <w:bottom w:val="nil"/>
              <w:right w:val="nil"/>
            </w:tcBorders>
            <w:shd w:val="clear" w:color="auto" w:fill="auto"/>
            <w:vAlign w:val="bottom"/>
          </w:tcPr>
          <w:p w:rsidR="005A058F" w:rsidRPr="00000DC3" w:rsidRDefault="005A058F" w:rsidP="00126F38">
            <w:pPr>
              <w:pStyle w:val="6-"/>
              <w:spacing w:after="30"/>
            </w:pPr>
          </w:p>
        </w:tc>
        <w:tc>
          <w:tcPr>
            <w:tcW w:w="992" w:type="dxa"/>
            <w:tcBorders>
              <w:top w:val="nil"/>
              <w:left w:val="nil"/>
              <w:bottom w:val="nil"/>
              <w:right w:val="nil"/>
            </w:tcBorders>
            <w:shd w:val="clear" w:color="auto" w:fill="auto"/>
            <w:vAlign w:val="bottom"/>
          </w:tcPr>
          <w:p w:rsidR="005A058F" w:rsidRPr="00000DC3" w:rsidRDefault="005A058F" w:rsidP="00126F38">
            <w:pPr>
              <w:pStyle w:val="6-"/>
              <w:spacing w:after="30"/>
            </w:pP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4"/>
              <w:spacing w:after="30"/>
              <w:rPr>
                <w:rFonts w:cs="Arial"/>
              </w:rPr>
            </w:pPr>
            <w:r w:rsidRPr="00A64AA5">
              <w:rPr>
                <w:rFonts w:cs="Arial"/>
              </w:rPr>
              <w:t xml:space="preserve">федеральная </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r w:rsidRPr="00000DC3">
              <w:t>-</w:t>
            </w:r>
          </w:p>
        </w:tc>
        <w:tc>
          <w:tcPr>
            <w:tcW w:w="850" w:type="dxa"/>
            <w:tcBorders>
              <w:top w:val="nil"/>
              <w:left w:val="nil"/>
              <w:bottom w:val="nil"/>
              <w:right w:val="nil"/>
            </w:tcBorders>
            <w:shd w:val="clear" w:color="auto" w:fill="auto"/>
            <w:vAlign w:val="bottom"/>
          </w:tcPr>
          <w:p w:rsidR="005A058F" w:rsidRPr="00000DC3" w:rsidRDefault="005A058F" w:rsidP="00126F38">
            <w:pPr>
              <w:pStyle w:val="6-"/>
              <w:spacing w:after="30"/>
            </w:pPr>
            <w:r>
              <w:t>-</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rPr>
                <w:lang w:val="en-US"/>
              </w:rPr>
            </w:pPr>
            <w:r w:rsidRPr="00000DC3">
              <w:rPr>
                <w:lang w:val="en-US"/>
              </w:rPr>
              <w:t>-</w:t>
            </w:r>
          </w:p>
        </w:tc>
        <w:tc>
          <w:tcPr>
            <w:tcW w:w="851" w:type="dxa"/>
            <w:tcBorders>
              <w:top w:val="nil"/>
              <w:left w:val="nil"/>
              <w:bottom w:val="nil"/>
              <w:right w:val="nil"/>
            </w:tcBorders>
            <w:shd w:val="clear" w:color="auto" w:fill="auto"/>
            <w:vAlign w:val="bottom"/>
          </w:tcPr>
          <w:p w:rsidR="005A058F" w:rsidRPr="00AA2768" w:rsidRDefault="005A058F" w:rsidP="00126F38">
            <w:pPr>
              <w:pStyle w:val="6-"/>
              <w:spacing w:after="30"/>
            </w:pPr>
            <w:r>
              <w:t>-</w:t>
            </w:r>
          </w:p>
        </w:tc>
        <w:tc>
          <w:tcPr>
            <w:tcW w:w="709" w:type="dxa"/>
            <w:tcBorders>
              <w:top w:val="nil"/>
              <w:left w:val="nil"/>
              <w:bottom w:val="nil"/>
              <w:right w:val="nil"/>
            </w:tcBorders>
            <w:shd w:val="clear" w:color="auto" w:fill="auto"/>
            <w:vAlign w:val="bottom"/>
          </w:tcPr>
          <w:p w:rsidR="005A058F" w:rsidRPr="00B03668" w:rsidRDefault="005A058F" w:rsidP="00126F38">
            <w:pPr>
              <w:pStyle w:val="6-"/>
              <w:spacing w:after="30"/>
              <w:rPr>
                <w:lang w:val="en-US"/>
              </w:rPr>
            </w:pPr>
            <w:r>
              <w:rPr>
                <w:lang w:val="en-US"/>
              </w:rPr>
              <w:t>2</w:t>
            </w:r>
          </w:p>
        </w:tc>
        <w:tc>
          <w:tcPr>
            <w:tcW w:w="921" w:type="dxa"/>
            <w:tcBorders>
              <w:top w:val="nil"/>
              <w:left w:val="nil"/>
              <w:bottom w:val="nil"/>
              <w:right w:val="nil"/>
            </w:tcBorders>
            <w:shd w:val="clear" w:color="auto" w:fill="auto"/>
            <w:vAlign w:val="bottom"/>
          </w:tcPr>
          <w:p w:rsidR="005A058F" w:rsidRPr="00B03668" w:rsidRDefault="005A058F" w:rsidP="00126F38">
            <w:pPr>
              <w:pStyle w:val="6-"/>
              <w:spacing w:after="30"/>
              <w:rPr>
                <w:lang w:val="en-US"/>
              </w:rPr>
            </w:pPr>
            <w:r>
              <w:rPr>
                <w:lang w:val="en-US"/>
              </w:rPr>
              <w:t>2</w:t>
            </w:r>
          </w:p>
        </w:tc>
        <w:tc>
          <w:tcPr>
            <w:tcW w:w="638"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1</w:t>
            </w:r>
          </w:p>
        </w:tc>
        <w:tc>
          <w:tcPr>
            <w:tcW w:w="992"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1</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4"/>
              <w:spacing w:after="30"/>
              <w:rPr>
                <w:rFonts w:cs="Arial"/>
              </w:rPr>
            </w:pPr>
            <w:r w:rsidRPr="00A64AA5">
              <w:rPr>
                <w:rFonts w:cs="Arial"/>
              </w:rPr>
              <w:t>республиканская</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r w:rsidRPr="00000DC3">
              <w:t>-</w:t>
            </w:r>
          </w:p>
        </w:tc>
        <w:tc>
          <w:tcPr>
            <w:tcW w:w="850" w:type="dxa"/>
            <w:tcBorders>
              <w:top w:val="nil"/>
              <w:left w:val="nil"/>
              <w:bottom w:val="nil"/>
              <w:right w:val="nil"/>
            </w:tcBorders>
            <w:shd w:val="clear" w:color="auto" w:fill="auto"/>
            <w:vAlign w:val="bottom"/>
          </w:tcPr>
          <w:p w:rsidR="005A058F" w:rsidRPr="00A81942" w:rsidRDefault="005A058F" w:rsidP="00126F38">
            <w:pPr>
              <w:pStyle w:val="6-"/>
              <w:spacing w:after="30"/>
            </w:pPr>
            <w:r>
              <w:t>-</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rPr>
                <w:lang w:val="en-US"/>
              </w:rPr>
            </w:pPr>
            <w:r w:rsidRPr="00000DC3">
              <w:rPr>
                <w:lang w:val="en-US"/>
              </w:rPr>
              <w:t>-</w:t>
            </w:r>
          </w:p>
        </w:tc>
        <w:tc>
          <w:tcPr>
            <w:tcW w:w="851" w:type="dxa"/>
            <w:tcBorders>
              <w:top w:val="nil"/>
              <w:left w:val="nil"/>
              <w:bottom w:val="nil"/>
              <w:right w:val="nil"/>
            </w:tcBorders>
            <w:shd w:val="clear" w:color="auto" w:fill="auto"/>
            <w:vAlign w:val="bottom"/>
          </w:tcPr>
          <w:p w:rsidR="005A058F" w:rsidRPr="00A81942" w:rsidRDefault="005A058F" w:rsidP="00126F38">
            <w:pPr>
              <w:pStyle w:val="6-"/>
              <w:spacing w:after="30"/>
            </w:pPr>
            <w:r>
              <w:t>-</w:t>
            </w:r>
          </w:p>
        </w:tc>
        <w:tc>
          <w:tcPr>
            <w:tcW w:w="709" w:type="dxa"/>
            <w:tcBorders>
              <w:top w:val="nil"/>
              <w:left w:val="nil"/>
              <w:bottom w:val="nil"/>
              <w:right w:val="nil"/>
            </w:tcBorders>
            <w:shd w:val="clear" w:color="auto" w:fill="auto"/>
            <w:vAlign w:val="bottom"/>
          </w:tcPr>
          <w:p w:rsidR="005A058F" w:rsidRPr="00B03668" w:rsidRDefault="005A058F" w:rsidP="00126F38">
            <w:pPr>
              <w:pStyle w:val="6-"/>
              <w:spacing w:after="30"/>
              <w:rPr>
                <w:lang w:val="en-US"/>
              </w:rPr>
            </w:pPr>
            <w:r>
              <w:rPr>
                <w:lang w:val="en-US"/>
              </w:rPr>
              <w:t>2</w:t>
            </w:r>
          </w:p>
        </w:tc>
        <w:tc>
          <w:tcPr>
            <w:tcW w:w="921" w:type="dxa"/>
            <w:tcBorders>
              <w:top w:val="nil"/>
              <w:left w:val="nil"/>
              <w:bottom w:val="nil"/>
              <w:right w:val="nil"/>
            </w:tcBorders>
            <w:shd w:val="clear" w:color="auto" w:fill="auto"/>
            <w:vAlign w:val="bottom"/>
          </w:tcPr>
          <w:p w:rsidR="005A058F" w:rsidRPr="00B03668" w:rsidRDefault="005A058F" w:rsidP="00126F38">
            <w:pPr>
              <w:pStyle w:val="6-"/>
              <w:spacing w:after="30"/>
              <w:rPr>
                <w:lang w:val="en-US"/>
              </w:rPr>
            </w:pPr>
            <w:r>
              <w:rPr>
                <w:lang w:val="en-US"/>
              </w:rPr>
              <w:t>3</w:t>
            </w:r>
          </w:p>
        </w:tc>
        <w:tc>
          <w:tcPr>
            <w:tcW w:w="638"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1</w:t>
            </w:r>
          </w:p>
        </w:tc>
        <w:tc>
          <w:tcPr>
            <w:tcW w:w="992"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1</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2"/>
              <w:spacing w:after="30"/>
              <w:rPr>
                <w:rFonts w:cs="Arial"/>
              </w:rPr>
            </w:pPr>
            <w:r w:rsidRPr="00A64AA5">
              <w:rPr>
                <w:rFonts w:cs="Arial"/>
              </w:rPr>
              <w:t>муниципальная</w:t>
            </w:r>
          </w:p>
        </w:tc>
        <w:tc>
          <w:tcPr>
            <w:tcW w:w="567"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w:t>
            </w:r>
          </w:p>
        </w:tc>
        <w:tc>
          <w:tcPr>
            <w:tcW w:w="850"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3</w:t>
            </w:r>
          </w:p>
        </w:tc>
        <w:tc>
          <w:tcPr>
            <w:tcW w:w="567"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w:t>
            </w:r>
          </w:p>
        </w:tc>
        <w:tc>
          <w:tcPr>
            <w:tcW w:w="851"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2</w:t>
            </w:r>
          </w:p>
        </w:tc>
        <w:tc>
          <w:tcPr>
            <w:tcW w:w="709" w:type="dxa"/>
            <w:tcBorders>
              <w:top w:val="nil"/>
              <w:left w:val="nil"/>
              <w:bottom w:val="nil"/>
              <w:right w:val="nil"/>
            </w:tcBorders>
            <w:shd w:val="clear" w:color="auto" w:fill="auto"/>
            <w:vAlign w:val="bottom"/>
          </w:tcPr>
          <w:p w:rsidR="005A058F" w:rsidRPr="00A81942" w:rsidRDefault="005A058F" w:rsidP="00126F38">
            <w:pPr>
              <w:pStyle w:val="6-"/>
              <w:spacing w:after="30"/>
            </w:pPr>
            <w:r>
              <w:t>3</w:t>
            </w:r>
          </w:p>
        </w:tc>
        <w:tc>
          <w:tcPr>
            <w:tcW w:w="921"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9</w:t>
            </w:r>
          </w:p>
        </w:tc>
        <w:tc>
          <w:tcPr>
            <w:tcW w:w="638"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2</w:t>
            </w:r>
          </w:p>
        </w:tc>
        <w:tc>
          <w:tcPr>
            <w:tcW w:w="992" w:type="dxa"/>
            <w:tcBorders>
              <w:top w:val="nil"/>
              <w:left w:val="nil"/>
              <w:bottom w:val="nil"/>
              <w:right w:val="nil"/>
            </w:tcBorders>
            <w:shd w:val="clear" w:color="auto" w:fill="auto"/>
            <w:vAlign w:val="bottom"/>
          </w:tcPr>
          <w:p w:rsidR="005A058F" w:rsidRPr="00A32C9F" w:rsidRDefault="005A058F" w:rsidP="00126F38">
            <w:pPr>
              <w:pStyle w:val="6-"/>
              <w:spacing w:after="30"/>
              <w:rPr>
                <w:lang w:val="en-US"/>
              </w:rPr>
            </w:pPr>
            <w:r>
              <w:rPr>
                <w:lang w:val="en-US"/>
              </w:rPr>
              <w:t>2</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2"/>
              <w:spacing w:after="30"/>
              <w:rPr>
                <w:rFonts w:cs="Arial"/>
              </w:rPr>
            </w:pPr>
            <w:r w:rsidRPr="00A64AA5">
              <w:rPr>
                <w:rFonts w:cs="Arial"/>
              </w:rPr>
              <w:t>частная</w:t>
            </w:r>
          </w:p>
        </w:tc>
        <w:tc>
          <w:tcPr>
            <w:tcW w:w="567"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44</w:t>
            </w:r>
          </w:p>
        </w:tc>
        <w:tc>
          <w:tcPr>
            <w:tcW w:w="850"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116</w:t>
            </w:r>
          </w:p>
        </w:tc>
        <w:tc>
          <w:tcPr>
            <w:tcW w:w="567" w:type="dxa"/>
            <w:tcBorders>
              <w:top w:val="nil"/>
              <w:left w:val="nil"/>
              <w:bottom w:val="nil"/>
              <w:right w:val="nil"/>
            </w:tcBorders>
            <w:shd w:val="clear" w:color="auto" w:fill="auto"/>
            <w:vAlign w:val="bottom"/>
          </w:tcPr>
          <w:p w:rsidR="005A058F" w:rsidRPr="005B296D" w:rsidRDefault="005A058F" w:rsidP="00126F38">
            <w:pPr>
              <w:pStyle w:val="6-"/>
              <w:spacing w:after="30"/>
              <w:rPr>
                <w:lang w:val="en-US"/>
              </w:rPr>
            </w:pPr>
            <w:r>
              <w:rPr>
                <w:lang w:val="en-US"/>
              </w:rPr>
              <w:t>98</w:t>
            </w:r>
          </w:p>
        </w:tc>
        <w:tc>
          <w:tcPr>
            <w:tcW w:w="851" w:type="dxa"/>
            <w:tcBorders>
              <w:top w:val="nil"/>
              <w:left w:val="nil"/>
              <w:bottom w:val="nil"/>
              <w:right w:val="nil"/>
            </w:tcBorders>
            <w:shd w:val="clear" w:color="auto" w:fill="auto"/>
            <w:vAlign w:val="bottom"/>
          </w:tcPr>
          <w:p w:rsidR="005A058F" w:rsidRPr="005B296D" w:rsidRDefault="005A058F" w:rsidP="00126F38">
            <w:pPr>
              <w:pStyle w:val="6-"/>
              <w:spacing w:after="30"/>
              <w:rPr>
                <w:lang w:val="en-US"/>
              </w:rPr>
            </w:pPr>
            <w:r>
              <w:rPr>
                <w:lang w:val="en-US"/>
              </w:rPr>
              <w:t>91</w:t>
            </w:r>
          </w:p>
        </w:tc>
        <w:tc>
          <w:tcPr>
            <w:tcW w:w="709"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143</w:t>
            </w:r>
          </w:p>
        </w:tc>
        <w:tc>
          <w:tcPr>
            <w:tcW w:w="921"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352</w:t>
            </w:r>
          </w:p>
        </w:tc>
        <w:tc>
          <w:tcPr>
            <w:tcW w:w="638" w:type="dxa"/>
            <w:tcBorders>
              <w:top w:val="nil"/>
              <w:left w:val="nil"/>
              <w:bottom w:val="nil"/>
              <w:right w:val="nil"/>
            </w:tcBorders>
            <w:shd w:val="clear" w:color="auto" w:fill="auto"/>
            <w:vAlign w:val="bottom"/>
          </w:tcPr>
          <w:p w:rsidR="005A058F" w:rsidRPr="007C299E" w:rsidRDefault="005A058F" w:rsidP="00126F38">
            <w:pPr>
              <w:pStyle w:val="6-"/>
              <w:spacing w:after="30"/>
              <w:rPr>
                <w:lang w:val="en-US"/>
              </w:rPr>
            </w:pPr>
            <w:r>
              <w:rPr>
                <w:lang w:val="en-US"/>
              </w:rPr>
              <w:t>89</w:t>
            </w:r>
          </w:p>
        </w:tc>
        <w:tc>
          <w:tcPr>
            <w:tcW w:w="992" w:type="dxa"/>
            <w:tcBorders>
              <w:top w:val="nil"/>
              <w:left w:val="nil"/>
              <w:bottom w:val="nil"/>
              <w:right w:val="nil"/>
            </w:tcBorders>
            <w:shd w:val="clear" w:color="auto" w:fill="auto"/>
            <w:vAlign w:val="bottom"/>
          </w:tcPr>
          <w:p w:rsidR="005A058F" w:rsidRPr="007C299E" w:rsidRDefault="005A058F" w:rsidP="00126F38">
            <w:pPr>
              <w:pStyle w:val="6-"/>
              <w:spacing w:after="30"/>
              <w:rPr>
                <w:lang w:val="en-US"/>
              </w:rPr>
            </w:pPr>
            <w:r>
              <w:rPr>
                <w:lang w:val="en-US"/>
              </w:rPr>
              <w:t>90</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2"/>
              <w:spacing w:after="30"/>
              <w:rPr>
                <w:rFonts w:cs="Arial"/>
              </w:rPr>
            </w:pPr>
            <w:r w:rsidRPr="00A64AA5">
              <w:rPr>
                <w:rFonts w:cs="Arial"/>
              </w:rPr>
              <w:t xml:space="preserve">собственность общественных </w:t>
            </w:r>
            <w:r>
              <w:rPr>
                <w:rFonts w:cs="Arial"/>
              </w:rPr>
              <w:br/>
            </w:r>
            <w:r w:rsidRPr="00A64AA5">
              <w:rPr>
                <w:rFonts w:cs="Arial"/>
              </w:rPr>
              <w:t>и</w:t>
            </w:r>
            <w:r>
              <w:rPr>
                <w:rFonts w:cs="Arial"/>
              </w:rPr>
              <w:t xml:space="preserve"> </w:t>
            </w:r>
            <w:r w:rsidRPr="00A64AA5">
              <w:rPr>
                <w:rFonts w:cs="Arial"/>
              </w:rPr>
              <w:t>религиозных объединений</w:t>
            </w:r>
          </w:p>
        </w:tc>
        <w:tc>
          <w:tcPr>
            <w:tcW w:w="567" w:type="dxa"/>
            <w:tcBorders>
              <w:top w:val="nil"/>
              <w:left w:val="nil"/>
              <w:bottom w:val="nil"/>
              <w:right w:val="nil"/>
            </w:tcBorders>
            <w:shd w:val="clear" w:color="auto" w:fill="auto"/>
            <w:vAlign w:val="bottom"/>
          </w:tcPr>
          <w:p w:rsidR="005A058F" w:rsidRPr="00141181" w:rsidRDefault="005A058F" w:rsidP="00126F38">
            <w:pPr>
              <w:pStyle w:val="6-"/>
              <w:spacing w:after="30"/>
              <w:rPr>
                <w:lang w:val="en-US"/>
              </w:rPr>
            </w:pPr>
            <w:r>
              <w:rPr>
                <w:lang w:val="en-US"/>
              </w:rPr>
              <w:t>1</w:t>
            </w:r>
          </w:p>
        </w:tc>
        <w:tc>
          <w:tcPr>
            <w:tcW w:w="850"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6</w:t>
            </w:r>
          </w:p>
        </w:tc>
        <w:tc>
          <w:tcPr>
            <w:tcW w:w="567" w:type="dxa"/>
            <w:tcBorders>
              <w:top w:val="nil"/>
              <w:left w:val="nil"/>
              <w:bottom w:val="nil"/>
              <w:right w:val="nil"/>
            </w:tcBorders>
            <w:shd w:val="clear" w:color="auto" w:fill="auto"/>
            <w:vAlign w:val="bottom"/>
          </w:tcPr>
          <w:p w:rsidR="005A058F" w:rsidRPr="007C299E" w:rsidRDefault="005A058F" w:rsidP="00126F38">
            <w:pPr>
              <w:pStyle w:val="6-"/>
              <w:spacing w:after="30"/>
              <w:rPr>
                <w:lang w:val="en-US"/>
              </w:rPr>
            </w:pPr>
            <w:r>
              <w:rPr>
                <w:lang w:val="en-US"/>
              </w:rPr>
              <w:t>2</w:t>
            </w:r>
          </w:p>
        </w:tc>
        <w:tc>
          <w:tcPr>
            <w:tcW w:w="851" w:type="dxa"/>
            <w:tcBorders>
              <w:top w:val="nil"/>
              <w:left w:val="nil"/>
              <w:bottom w:val="nil"/>
              <w:right w:val="nil"/>
            </w:tcBorders>
            <w:shd w:val="clear" w:color="auto" w:fill="auto"/>
            <w:vAlign w:val="bottom"/>
          </w:tcPr>
          <w:p w:rsidR="005A058F" w:rsidRPr="007C299E" w:rsidRDefault="005A058F" w:rsidP="00126F38">
            <w:pPr>
              <w:pStyle w:val="6-"/>
              <w:spacing w:after="30"/>
              <w:rPr>
                <w:lang w:val="en-US"/>
              </w:rPr>
            </w:pPr>
            <w:r>
              <w:rPr>
                <w:lang w:val="en-US"/>
              </w:rPr>
              <w:t>5</w:t>
            </w:r>
          </w:p>
        </w:tc>
        <w:tc>
          <w:tcPr>
            <w:tcW w:w="709"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7</w:t>
            </w:r>
          </w:p>
        </w:tc>
        <w:tc>
          <w:tcPr>
            <w:tcW w:w="921" w:type="dxa"/>
            <w:tcBorders>
              <w:top w:val="nil"/>
              <w:left w:val="nil"/>
              <w:bottom w:val="nil"/>
              <w:right w:val="nil"/>
            </w:tcBorders>
            <w:shd w:val="clear" w:color="auto" w:fill="auto"/>
            <w:vAlign w:val="bottom"/>
          </w:tcPr>
          <w:p w:rsidR="005A058F" w:rsidRPr="00D83D64" w:rsidRDefault="005A058F" w:rsidP="00126F38">
            <w:pPr>
              <w:pStyle w:val="6-"/>
              <w:spacing w:after="30"/>
              <w:rPr>
                <w:lang w:val="en-US"/>
              </w:rPr>
            </w:pPr>
            <w:r>
              <w:rPr>
                <w:lang w:val="en-US"/>
              </w:rPr>
              <w:t>15</w:t>
            </w:r>
          </w:p>
        </w:tc>
        <w:tc>
          <w:tcPr>
            <w:tcW w:w="638" w:type="dxa"/>
            <w:tcBorders>
              <w:top w:val="nil"/>
              <w:left w:val="nil"/>
              <w:bottom w:val="nil"/>
              <w:right w:val="nil"/>
            </w:tcBorders>
            <w:shd w:val="clear" w:color="auto" w:fill="auto"/>
            <w:vAlign w:val="bottom"/>
          </w:tcPr>
          <w:p w:rsidR="005A058F" w:rsidRPr="007C299E" w:rsidRDefault="005A058F" w:rsidP="00126F38">
            <w:pPr>
              <w:pStyle w:val="6-"/>
              <w:spacing w:after="30"/>
              <w:rPr>
                <w:lang w:val="en-US"/>
              </w:rPr>
            </w:pPr>
            <w:r>
              <w:rPr>
                <w:lang w:val="en-US"/>
              </w:rPr>
              <w:t>4</w:t>
            </w:r>
          </w:p>
        </w:tc>
        <w:tc>
          <w:tcPr>
            <w:tcW w:w="992" w:type="dxa"/>
            <w:tcBorders>
              <w:top w:val="nil"/>
              <w:left w:val="nil"/>
              <w:bottom w:val="nil"/>
              <w:right w:val="nil"/>
            </w:tcBorders>
            <w:shd w:val="clear" w:color="auto" w:fill="auto"/>
            <w:vAlign w:val="bottom"/>
          </w:tcPr>
          <w:p w:rsidR="005A058F" w:rsidRPr="007E37B5" w:rsidRDefault="005A058F" w:rsidP="00126F38">
            <w:pPr>
              <w:pStyle w:val="6-"/>
              <w:spacing w:after="30"/>
              <w:rPr>
                <w:lang w:val="en-US"/>
              </w:rPr>
            </w:pPr>
            <w:r>
              <w:rPr>
                <w:lang w:val="en-US"/>
              </w:rPr>
              <w:t>4</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2"/>
              <w:spacing w:after="30"/>
              <w:rPr>
                <w:rFonts w:cs="Arial"/>
              </w:rPr>
            </w:pPr>
            <w:r w:rsidRPr="00A64AA5">
              <w:rPr>
                <w:rFonts w:cs="Arial"/>
              </w:rPr>
              <w:t xml:space="preserve">смешанная российская </w:t>
            </w:r>
          </w:p>
        </w:tc>
        <w:tc>
          <w:tcPr>
            <w:tcW w:w="567" w:type="dxa"/>
            <w:tcBorders>
              <w:top w:val="nil"/>
              <w:left w:val="nil"/>
              <w:bottom w:val="nil"/>
              <w:right w:val="nil"/>
            </w:tcBorders>
            <w:shd w:val="clear" w:color="auto" w:fill="auto"/>
            <w:vAlign w:val="bottom"/>
          </w:tcPr>
          <w:p w:rsidR="005A058F" w:rsidRPr="00000DC3" w:rsidRDefault="005A058F" w:rsidP="00126F38">
            <w:pPr>
              <w:pStyle w:val="6-"/>
              <w:spacing w:after="30"/>
            </w:pPr>
            <w:r>
              <w:t>-</w:t>
            </w:r>
          </w:p>
        </w:tc>
        <w:tc>
          <w:tcPr>
            <w:tcW w:w="850" w:type="dxa"/>
            <w:tcBorders>
              <w:top w:val="nil"/>
              <w:left w:val="nil"/>
              <w:bottom w:val="nil"/>
              <w:right w:val="nil"/>
            </w:tcBorders>
            <w:shd w:val="clear" w:color="auto" w:fill="auto"/>
            <w:vAlign w:val="bottom"/>
          </w:tcPr>
          <w:p w:rsidR="005A058F" w:rsidRPr="00000DC3" w:rsidRDefault="005A058F" w:rsidP="00126F38">
            <w:pPr>
              <w:pStyle w:val="6-"/>
              <w:spacing w:after="30"/>
            </w:pPr>
            <w:r>
              <w:t>-</w:t>
            </w:r>
          </w:p>
        </w:tc>
        <w:tc>
          <w:tcPr>
            <w:tcW w:w="567" w:type="dxa"/>
            <w:tcBorders>
              <w:top w:val="nil"/>
              <w:left w:val="nil"/>
              <w:bottom w:val="nil"/>
              <w:right w:val="nil"/>
            </w:tcBorders>
            <w:shd w:val="clear" w:color="auto" w:fill="auto"/>
            <w:vAlign w:val="bottom"/>
          </w:tcPr>
          <w:p w:rsidR="005A058F" w:rsidRPr="00824415" w:rsidRDefault="005A058F" w:rsidP="00126F38">
            <w:pPr>
              <w:pStyle w:val="6-"/>
              <w:spacing w:after="30"/>
            </w:pPr>
            <w:r>
              <w:t>-</w:t>
            </w:r>
          </w:p>
        </w:tc>
        <w:tc>
          <w:tcPr>
            <w:tcW w:w="851" w:type="dxa"/>
            <w:tcBorders>
              <w:top w:val="nil"/>
              <w:left w:val="nil"/>
              <w:bottom w:val="nil"/>
              <w:right w:val="nil"/>
            </w:tcBorders>
            <w:shd w:val="clear" w:color="auto" w:fill="auto"/>
            <w:vAlign w:val="bottom"/>
          </w:tcPr>
          <w:p w:rsidR="005A058F" w:rsidRPr="00824415" w:rsidRDefault="005A058F" w:rsidP="00126F38">
            <w:pPr>
              <w:pStyle w:val="6-"/>
              <w:spacing w:after="30"/>
            </w:pPr>
            <w:r>
              <w:t>-</w:t>
            </w:r>
          </w:p>
        </w:tc>
        <w:tc>
          <w:tcPr>
            <w:tcW w:w="709" w:type="dxa"/>
            <w:tcBorders>
              <w:top w:val="nil"/>
              <w:left w:val="nil"/>
              <w:bottom w:val="nil"/>
              <w:right w:val="nil"/>
            </w:tcBorders>
            <w:shd w:val="clear" w:color="auto" w:fill="auto"/>
            <w:vAlign w:val="bottom"/>
          </w:tcPr>
          <w:p w:rsidR="005A058F" w:rsidRPr="00141181" w:rsidRDefault="005A058F" w:rsidP="00126F38">
            <w:pPr>
              <w:pStyle w:val="6-"/>
              <w:spacing w:after="30"/>
              <w:rPr>
                <w:lang w:val="en-US"/>
              </w:rPr>
            </w:pPr>
            <w:r>
              <w:rPr>
                <w:lang w:val="en-US"/>
              </w:rPr>
              <w:t>-</w:t>
            </w:r>
          </w:p>
        </w:tc>
        <w:tc>
          <w:tcPr>
            <w:tcW w:w="921" w:type="dxa"/>
            <w:tcBorders>
              <w:top w:val="nil"/>
              <w:left w:val="nil"/>
              <w:bottom w:val="nil"/>
              <w:right w:val="nil"/>
            </w:tcBorders>
            <w:shd w:val="clear" w:color="auto" w:fill="auto"/>
            <w:vAlign w:val="bottom"/>
          </w:tcPr>
          <w:p w:rsidR="005A058F" w:rsidRPr="00EC3118" w:rsidRDefault="005A058F" w:rsidP="00126F38">
            <w:pPr>
              <w:pStyle w:val="6-"/>
              <w:spacing w:after="30"/>
              <w:rPr>
                <w:lang w:val="en-US"/>
              </w:rPr>
            </w:pPr>
            <w:r>
              <w:rPr>
                <w:lang w:val="en-US"/>
              </w:rPr>
              <w:t>1</w:t>
            </w:r>
          </w:p>
        </w:tc>
        <w:tc>
          <w:tcPr>
            <w:tcW w:w="638" w:type="dxa"/>
            <w:tcBorders>
              <w:top w:val="nil"/>
              <w:left w:val="nil"/>
              <w:bottom w:val="nil"/>
              <w:right w:val="nil"/>
            </w:tcBorders>
            <w:shd w:val="clear" w:color="auto" w:fill="auto"/>
            <w:vAlign w:val="bottom"/>
          </w:tcPr>
          <w:p w:rsidR="005A058F" w:rsidRPr="00141181" w:rsidRDefault="005A058F" w:rsidP="00126F38">
            <w:pPr>
              <w:pStyle w:val="6-"/>
              <w:spacing w:after="30"/>
              <w:rPr>
                <w:lang w:val="en-US"/>
              </w:rPr>
            </w:pPr>
            <w:r>
              <w:rPr>
                <w:lang w:val="en-US"/>
              </w:rPr>
              <w:t>-</w:t>
            </w:r>
          </w:p>
        </w:tc>
        <w:tc>
          <w:tcPr>
            <w:tcW w:w="992" w:type="dxa"/>
            <w:tcBorders>
              <w:top w:val="nil"/>
              <w:left w:val="nil"/>
              <w:bottom w:val="nil"/>
              <w:right w:val="nil"/>
            </w:tcBorders>
            <w:shd w:val="clear" w:color="auto" w:fill="auto"/>
            <w:vAlign w:val="bottom"/>
          </w:tcPr>
          <w:p w:rsidR="005A058F" w:rsidRPr="007E37B5" w:rsidRDefault="005A058F" w:rsidP="00126F38">
            <w:pPr>
              <w:pStyle w:val="6-"/>
              <w:spacing w:after="30"/>
              <w:rPr>
                <w:lang w:val="en-US"/>
              </w:rPr>
            </w:pPr>
            <w:r>
              <w:rPr>
                <w:lang w:val="en-US"/>
              </w:rPr>
              <w:t>0</w:t>
            </w:r>
          </w:p>
        </w:tc>
      </w:tr>
      <w:tr w:rsidR="005A058F" w:rsidRPr="00000DC3" w:rsidTr="00D0736D">
        <w:tc>
          <w:tcPr>
            <w:tcW w:w="3119" w:type="dxa"/>
            <w:tcBorders>
              <w:top w:val="nil"/>
              <w:left w:val="nil"/>
              <w:bottom w:val="nil"/>
              <w:right w:val="nil"/>
            </w:tcBorders>
            <w:shd w:val="clear" w:color="auto" w:fill="auto"/>
            <w:vAlign w:val="bottom"/>
          </w:tcPr>
          <w:p w:rsidR="005A058F" w:rsidRPr="00A64AA5" w:rsidRDefault="005A058F" w:rsidP="00126F38">
            <w:pPr>
              <w:pStyle w:val="6-2"/>
              <w:spacing w:after="30"/>
              <w:rPr>
                <w:rFonts w:cs="Arial"/>
              </w:rPr>
            </w:pPr>
            <w:r w:rsidRPr="00A64AA5">
              <w:rPr>
                <w:rFonts w:cs="Arial"/>
              </w:rPr>
              <w:t>иностранная</w:t>
            </w:r>
          </w:p>
        </w:tc>
        <w:tc>
          <w:tcPr>
            <w:tcW w:w="567" w:type="dxa"/>
            <w:tcBorders>
              <w:top w:val="nil"/>
              <w:left w:val="nil"/>
              <w:bottom w:val="nil"/>
              <w:right w:val="nil"/>
            </w:tcBorders>
            <w:shd w:val="clear" w:color="auto" w:fill="auto"/>
            <w:vAlign w:val="bottom"/>
          </w:tcPr>
          <w:p w:rsidR="005A058F" w:rsidRPr="00141181" w:rsidRDefault="005A058F" w:rsidP="00126F38">
            <w:pPr>
              <w:pStyle w:val="6-"/>
              <w:spacing w:after="30"/>
              <w:rPr>
                <w:lang w:val="en-US"/>
              </w:rPr>
            </w:pPr>
            <w:r>
              <w:rPr>
                <w:lang w:val="en-US"/>
              </w:rPr>
              <w:t>-</w:t>
            </w:r>
          </w:p>
        </w:tc>
        <w:tc>
          <w:tcPr>
            <w:tcW w:w="850" w:type="dxa"/>
            <w:tcBorders>
              <w:top w:val="nil"/>
              <w:left w:val="nil"/>
              <w:bottom w:val="nil"/>
              <w:right w:val="nil"/>
            </w:tcBorders>
            <w:shd w:val="clear" w:color="auto" w:fill="auto"/>
            <w:vAlign w:val="bottom"/>
          </w:tcPr>
          <w:p w:rsidR="005A058F" w:rsidRPr="00000DC3" w:rsidRDefault="005A058F" w:rsidP="00126F38">
            <w:pPr>
              <w:pStyle w:val="6-"/>
              <w:spacing w:after="30"/>
            </w:pPr>
            <w:r>
              <w:t>2</w:t>
            </w:r>
          </w:p>
        </w:tc>
        <w:tc>
          <w:tcPr>
            <w:tcW w:w="567" w:type="dxa"/>
            <w:tcBorders>
              <w:top w:val="nil"/>
              <w:left w:val="nil"/>
              <w:bottom w:val="nil"/>
              <w:right w:val="nil"/>
            </w:tcBorders>
            <w:shd w:val="clear" w:color="auto" w:fill="auto"/>
            <w:vAlign w:val="bottom"/>
          </w:tcPr>
          <w:p w:rsidR="005A058F" w:rsidRPr="00EC3118" w:rsidRDefault="005A058F" w:rsidP="00126F38">
            <w:pPr>
              <w:pStyle w:val="6-"/>
              <w:spacing w:after="30"/>
              <w:rPr>
                <w:lang w:val="en-US"/>
              </w:rPr>
            </w:pPr>
            <w:r>
              <w:rPr>
                <w:lang w:val="en-US"/>
              </w:rPr>
              <w:t>-</w:t>
            </w:r>
          </w:p>
        </w:tc>
        <w:tc>
          <w:tcPr>
            <w:tcW w:w="851" w:type="dxa"/>
            <w:tcBorders>
              <w:top w:val="nil"/>
              <w:left w:val="nil"/>
              <w:bottom w:val="nil"/>
              <w:right w:val="nil"/>
            </w:tcBorders>
            <w:shd w:val="clear" w:color="auto" w:fill="auto"/>
            <w:vAlign w:val="bottom"/>
          </w:tcPr>
          <w:p w:rsidR="005A058F" w:rsidRPr="007E37B5" w:rsidRDefault="005A058F" w:rsidP="00126F38">
            <w:pPr>
              <w:pStyle w:val="6-"/>
              <w:spacing w:after="30"/>
              <w:rPr>
                <w:lang w:val="en-US"/>
              </w:rPr>
            </w:pPr>
            <w:r>
              <w:rPr>
                <w:lang w:val="en-US"/>
              </w:rPr>
              <w:t>2</w:t>
            </w:r>
          </w:p>
        </w:tc>
        <w:tc>
          <w:tcPr>
            <w:tcW w:w="709" w:type="dxa"/>
            <w:tcBorders>
              <w:top w:val="nil"/>
              <w:left w:val="nil"/>
              <w:bottom w:val="nil"/>
              <w:right w:val="nil"/>
            </w:tcBorders>
            <w:shd w:val="clear" w:color="auto" w:fill="auto"/>
            <w:vAlign w:val="bottom"/>
          </w:tcPr>
          <w:p w:rsidR="005A058F" w:rsidRPr="00A81942" w:rsidRDefault="005A058F" w:rsidP="00126F38">
            <w:pPr>
              <w:pStyle w:val="6-"/>
              <w:spacing w:after="30"/>
            </w:pPr>
            <w:r>
              <w:t>3</w:t>
            </w:r>
          </w:p>
        </w:tc>
        <w:tc>
          <w:tcPr>
            <w:tcW w:w="921" w:type="dxa"/>
            <w:tcBorders>
              <w:top w:val="nil"/>
              <w:left w:val="nil"/>
              <w:bottom w:val="nil"/>
              <w:right w:val="nil"/>
            </w:tcBorders>
            <w:shd w:val="clear" w:color="auto" w:fill="auto"/>
            <w:vAlign w:val="bottom"/>
          </w:tcPr>
          <w:p w:rsidR="005A058F" w:rsidRPr="00EC3118" w:rsidRDefault="005A058F" w:rsidP="00126F38">
            <w:pPr>
              <w:pStyle w:val="6-"/>
              <w:spacing w:after="30"/>
              <w:rPr>
                <w:lang w:val="en-US"/>
              </w:rPr>
            </w:pPr>
            <w:r>
              <w:rPr>
                <w:lang w:val="en-US"/>
              </w:rPr>
              <w:t>7</w:t>
            </w:r>
          </w:p>
        </w:tc>
        <w:tc>
          <w:tcPr>
            <w:tcW w:w="638" w:type="dxa"/>
            <w:tcBorders>
              <w:top w:val="nil"/>
              <w:left w:val="nil"/>
              <w:bottom w:val="nil"/>
              <w:right w:val="nil"/>
            </w:tcBorders>
            <w:shd w:val="clear" w:color="auto" w:fill="auto"/>
            <w:vAlign w:val="bottom"/>
          </w:tcPr>
          <w:p w:rsidR="005A058F" w:rsidRPr="007E37B5" w:rsidRDefault="005A058F" w:rsidP="00126F38">
            <w:pPr>
              <w:pStyle w:val="6-"/>
              <w:spacing w:after="30"/>
              <w:rPr>
                <w:lang w:val="en-US"/>
              </w:rPr>
            </w:pPr>
            <w:r>
              <w:rPr>
                <w:lang w:val="en-US"/>
              </w:rPr>
              <w:t>2</w:t>
            </w:r>
          </w:p>
        </w:tc>
        <w:tc>
          <w:tcPr>
            <w:tcW w:w="992" w:type="dxa"/>
            <w:tcBorders>
              <w:top w:val="nil"/>
              <w:left w:val="nil"/>
              <w:bottom w:val="nil"/>
              <w:right w:val="nil"/>
            </w:tcBorders>
            <w:shd w:val="clear" w:color="auto" w:fill="auto"/>
            <w:vAlign w:val="bottom"/>
          </w:tcPr>
          <w:p w:rsidR="005A058F" w:rsidRPr="007E37B5" w:rsidRDefault="005A058F" w:rsidP="00126F38">
            <w:pPr>
              <w:pStyle w:val="6-"/>
              <w:spacing w:after="30"/>
              <w:rPr>
                <w:lang w:val="en-US"/>
              </w:rPr>
            </w:pPr>
            <w:r>
              <w:rPr>
                <w:lang w:val="en-US"/>
              </w:rPr>
              <w:t>2</w:t>
            </w:r>
          </w:p>
        </w:tc>
      </w:tr>
      <w:tr w:rsidR="005A058F" w:rsidRPr="00000DC3" w:rsidTr="00D0736D">
        <w:tc>
          <w:tcPr>
            <w:tcW w:w="3119" w:type="dxa"/>
            <w:tcBorders>
              <w:top w:val="nil"/>
              <w:left w:val="nil"/>
              <w:bottom w:val="single" w:sz="4" w:space="0" w:color="auto"/>
              <w:right w:val="nil"/>
            </w:tcBorders>
            <w:shd w:val="clear" w:color="auto" w:fill="auto"/>
            <w:vAlign w:val="bottom"/>
          </w:tcPr>
          <w:p w:rsidR="005A058F" w:rsidRPr="00A64AA5" w:rsidRDefault="005A058F" w:rsidP="00126F38">
            <w:pPr>
              <w:pStyle w:val="6-2"/>
              <w:spacing w:after="30"/>
              <w:rPr>
                <w:rFonts w:cs="Arial"/>
              </w:rPr>
            </w:pPr>
            <w:r w:rsidRPr="00A64AA5">
              <w:rPr>
                <w:rFonts w:cs="Arial"/>
              </w:rPr>
              <w:t>совместная российская и иностран</w:t>
            </w:r>
            <w:r>
              <w:rPr>
                <w:rFonts w:cs="Arial"/>
              </w:rPr>
              <w:t>ная</w:t>
            </w:r>
          </w:p>
        </w:tc>
        <w:tc>
          <w:tcPr>
            <w:tcW w:w="567" w:type="dxa"/>
            <w:tcBorders>
              <w:top w:val="nil"/>
              <w:left w:val="nil"/>
              <w:bottom w:val="single" w:sz="4" w:space="0" w:color="auto"/>
              <w:right w:val="nil"/>
            </w:tcBorders>
            <w:shd w:val="clear" w:color="auto" w:fill="auto"/>
            <w:vAlign w:val="bottom"/>
          </w:tcPr>
          <w:p w:rsidR="005A058F" w:rsidRPr="00000DC3" w:rsidRDefault="005A058F" w:rsidP="00126F38">
            <w:pPr>
              <w:pStyle w:val="6-"/>
              <w:spacing w:after="30"/>
            </w:pPr>
            <w:r>
              <w:t>-</w:t>
            </w:r>
          </w:p>
        </w:tc>
        <w:tc>
          <w:tcPr>
            <w:tcW w:w="850" w:type="dxa"/>
            <w:tcBorders>
              <w:top w:val="nil"/>
              <w:left w:val="nil"/>
              <w:bottom w:val="single" w:sz="4" w:space="0" w:color="auto"/>
              <w:right w:val="nil"/>
            </w:tcBorders>
            <w:shd w:val="clear" w:color="auto" w:fill="auto"/>
            <w:vAlign w:val="bottom"/>
          </w:tcPr>
          <w:p w:rsidR="005A058F" w:rsidRPr="00A81942" w:rsidRDefault="005A058F" w:rsidP="00126F38">
            <w:pPr>
              <w:pStyle w:val="6-"/>
              <w:spacing w:after="30"/>
            </w:pPr>
            <w:r>
              <w:t>-</w:t>
            </w:r>
          </w:p>
        </w:tc>
        <w:tc>
          <w:tcPr>
            <w:tcW w:w="567" w:type="dxa"/>
            <w:tcBorders>
              <w:top w:val="nil"/>
              <w:left w:val="nil"/>
              <w:bottom w:val="single" w:sz="4" w:space="0" w:color="auto"/>
              <w:right w:val="nil"/>
            </w:tcBorders>
            <w:shd w:val="clear" w:color="auto" w:fill="auto"/>
            <w:vAlign w:val="bottom"/>
          </w:tcPr>
          <w:p w:rsidR="005A058F" w:rsidRPr="00000DC3" w:rsidRDefault="005A058F" w:rsidP="00126F38">
            <w:pPr>
              <w:pStyle w:val="6-"/>
              <w:spacing w:after="30"/>
            </w:pPr>
            <w:r>
              <w:t>-</w:t>
            </w:r>
          </w:p>
        </w:tc>
        <w:tc>
          <w:tcPr>
            <w:tcW w:w="851" w:type="dxa"/>
            <w:tcBorders>
              <w:top w:val="nil"/>
              <w:left w:val="nil"/>
              <w:bottom w:val="single" w:sz="4" w:space="0" w:color="auto"/>
              <w:right w:val="nil"/>
            </w:tcBorders>
            <w:shd w:val="clear" w:color="auto" w:fill="auto"/>
            <w:vAlign w:val="bottom"/>
          </w:tcPr>
          <w:p w:rsidR="005A058F" w:rsidRPr="00A81942" w:rsidRDefault="005A058F" w:rsidP="00126F38">
            <w:pPr>
              <w:pStyle w:val="6-"/>
              <w:spacing w:after="30"/>
            </w:pPr>
            <w:r>
              <w:t>-</w:t>
            </w:r>
          </w:p>
        </w:tc>
        <w:tc>
          <w:tcPr>
            <w:tcW w:w="709" w:type="dxa"/>
            <w:tcBorders>
              <w:top w:val="nil"/>
              <w:left w:val="nil"/>
              <w:bottom w:val="single" w:sz="4" w:space="0" w:color="auto"/>
              <w:right w:val="nil"/>
            </w:tcBorders>
            <w:shd w:val="clear" w:color="auto" w:fill="auto"/>
            <w:vAlign w:val="bottom"/>
          </w:tcPr>
          <w:p w:rsidR="005A058F" w:rsidRPr="00A81942" w:rsidRDefault="005A058F" w:rsidP="00126F38">
            <w:pPr>
              <w:pStyle w:val="6-"/>
              <w:spacing w:after="30"/>
            </w:pPr>
            <w:r>
              <w:t>-</w:t>
            </w:r>
          </w:p>
        </w:tc>
        <w:tc>
          <w:tcPr>
            <w:tcW w:w="921" w:type="dxa"/>
            <w:tcBorders>
              <w:top w:val="nil"/>
              <w:left w:val="nil"/>
              <w:bottom w:val="single" w:sz="4" w:space="0" w:color="auto"/>
              <w:right w:val="nil"/>
            </w:tcBorders>
            <w:shd w:val="clear" w:color="auto" w:fill="auto"/>
            <w:vAlign w:val="bottom"/>
          </w:tcPr>
          <w:p w:rsidR="005A058F" w:rsidRPr="001C5214" w:rsidRDefault="005A058F" w:rsidP="00126F38">
            <w:pPr>
              <w:pStyle w:val="6-"/>
              <w:spacing w:after="30"/>
              <w:rPr>
                <w:lang w:val="en-US"/>
              </w:rPr>
            </w:pPr>
            <w:r>
              <w:rPr>
                <w:lang w:val="en-US"/>
              </w:rPr>
              <w:t>2</w:t>
            </w:r>
          </w:p>
        </w:tc>
        <w:tc>
          <w:tcPr>
            <w:tcW w:w="638" w:type="dxa"/>
            <w:tcBorders>
              <w:top w:val="nil"/>
              <w:left w:val="nil"/>
              <w:bottom w:val="single" w:sz="4" w:space="0" w:color="auto"/>
              <w:right w:val="nil"/>
            </w:tcBorders>
            <w:shd w:val="clear" w:color="auto" w:fill="auto"/>
            <w:vAlign w:val="bottom"/>
          </w:tcPr>
          <w:p w:rsidR="005A058F" w:rsidRPr="00A81942" w:rsidRDefault="005A058F" w:rsidP="00126F38">
            <w:pPr>
              <w:pStyle w:val="6-"/>
              <w:spacing w:after="30"/>
            </w:pPr>
            <w:r>
              <w:t>-</w:t>
            </w:r>
          </w:p>
        </w:tc>
        <w:tc>
          <w:tcPr>
            <w:tcW w:w="992" w:type="dxa"/>
            <w:tcBorders>
              <w:top w:val="nil"/>
              <w:left w:val="nil"/>
              <w:bottom w:val="single" w:sz="4" w:space="0" w:color="auto"/>
              <w:right w:val="nil"/>
            </w:tcBorders>
            <w:shd w:val="clear" w:color="auto" w:fill="auto"/>
            <w:vAlign w:val="bottom"/>
          </w:tcPr>
          <w:p w:rsidR="005A058F" w:rsidRPr="007E37B5" w:rsidRDefault="005A058F" w:rsidP="00126F38">
            <w:pPr>
              <w:pStyle w:val="6-"/>
              <w:spacing w:after="30"/>
              <w:rPr>
                <w:lang w:val="en-US"/>
              </w:rPr>
            </w:pPr>
            <w:r>
              <w:rPr>
                <w:lang w:val="en-US"/>
              </w:rPr>
              <w:t>1</w:t>
            </w:r>
          </w:p>
        </w:tc>
      </w:tr>
    </w:tbl>
    <w:p w:rsidR="005A058F" w:rsidRDefault="005A058F" w:rsidP="005A058F">
      <w:pPr>
        <w:rPr>
          <w:lang w:val="en-US"/>
        </w:rPr>
      </w:pPr>
    </w:p>
    <w:tbl>
      <w:tblPr>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4253"/>
        <w:gridCol w:w="602"/>
        <w:gridCol w:w="603"/>
        <w:gridCol w:w="602"/>
        <w:gridCol w:w="603"/>
        <w:gridCol w:w="567"/>
        <w:gridCol w:w="708"/>
        <w:gridCol w:w="426"/>
        <w:gridCol w:w="707"/>
      </w:tblGrid>
      <w:tr w:rsidR="005A058F" w:rsidRPr="007C07ED" w:rsidTr="00D0736D">
        <w:trPr>
          <w:tblHeader/>
        </w:trPr>
        <w:tc>
          <w:tcPr>
            <w:tcW w:w="9071" w:type="dxa"/>
            <w:gridSpan w:val="9"/>
            <w:tcBorders>
              <w:top w:val="nil"/>
              <w:left w:val="nil"/>
              <w:bottom w:val="single" w:sz="4" w:space="0" w:color="auto"/>
              <w:right w:val="nil"/>
            </w:tcBorders>
            <w:shd w:val="clear" w:color="auto" w:fill="auto"/>
          </w:tcPr>
          <w:p w:rsidR="005A058F" w:rsidRPr="00A70906" w:rsidRDefault="005A058F" w:rsidP="00D0736D">
            <w:pPr>
              <w:pStyle w:val="43"/>
              <w:rPr>
                <w:rFonts w:cs="Arial"/>
                <w:vertAlign w:val="superscript"/>
              </w:rPr>
            </w:pPr>
            <w:r w:rsidRPr="005C4AC3">
              <w:rPr>
                <w:rFonts w:cs="Arial"/>
              </w:rPr>
              <w:t xml:space="preserve">Распределение зарегистрированных и ликвидированных организаций </w:t>
            </w:r>
            <w:r w:rsidRPr="005C4AC3">
              <w:rPr>
                <w:rFonts w:cs="Arial"/>
              </w:rPr>
              <w:br/>
              <w:t xml:space="preserve">по видам экономической деятельности </w:t>
            </w:r>
            <w:r w:rsidRPr="005C4AC3">
              <w:rPr>
                <w:rFonts w:cs="Arial"/>
                <w:vertAlign w:val="superscript"/>
              </w:rPr>
              <w:t>1)</w:t>
            </w:r>
          </w:p>
          <w:p w:rsidR="005A058F" w:rsidRPr="007C07ED" w:rsidRDefault="005A058F" w:rsidP="00D0736D">
            <w:pPr>
              <w:pStyle w:val="41"/>
            </w:pPr>
          </w:p>
        </w:tc>
      </w:tr>
      <w:tr w:rsidR="005A058F" w:rsidRPr="00A70906" w:rsidTr="005A058F">
        <w:trPr>
          <w:tblHeader/>
        </w:trPr>
        <w:tc>
          <w:tcPr>
            <w:tcW w:w="4253" w:type="dxa"/>
            <w:vMerge w:val="restart"/>
            <w:tcBorders>
              <w:top w:val="single" w:sz="4" w:space="0" w:color="auto"/>
              <w:left w:val="nil"/>
              <w:right w:val="nil"/>
            </w:tcBorders>
            <w:shd w:val="clear" w:color="auto" w:fill="auto"/>
          </w:tcPr>
          <w:p w:rsidR="005A058F" w:rsidRPr="007C07ED" w:rsidRDefault="005A058F" w:rsidP="00D0736D">
            <w:pPr>
              <w:pStyle w:val="5-"/>
            </w:pPr>
          </w:p>
        </w:tc>
        <w:tc>
          <w:tcPr>
            <w:tcW w:w="2410" w:type="dxa"/>
            <w:gridSpan w:val="4"/>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Pr>
                <w:rFonts w:cs="Arial"/>
              </w:rPr>
              <w:t>З</w:t>
            </w:r>
            <w:r w:rsidRPr="00A70906">
              <w:rPr>
                <w:rFonts w:cs="Arial"/>
              </w:rPr>
              <w:t>арегистрирован</w:t>
            </w:r>
            <w:r>
              <w:rPr>
                <w:rFonts w:cs="Arial"/>
              </w:rPr>
              <w:t>о</w:t>
            </w:r>
            <w:r w:rsidRPr="00A70906">
              <w:rPr>
                <w:rFonts w:cs="Arial"/>
              </w:rPr>
              <w:t xml:space="preserve"> </w:t>
            </w:r>
            <w:r>
              <w:rPr>
                <w:rFonts w:cs="Arial"/>
              </w:rPr>
              <w:br/>
            </w:r>
            <w:r w:rsidRPr="00A70906">
              <w:rPr>
                <w:rFonts w:cs="Arial"/>
              </w:rPr>
              <w:t xml:space="preserve">организаций </w:t>
            </w:r>
          </w:p>
        </w:tc>
        <w:tc>
          <w:tcPr>
            <w:tcW w:w="2408" w:type="dxa"/>
            <w:gridSpan w:val="4"/>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Pr>
                <w:rFonts w:cs="Arial"/>
              </w:rPr>
              <w:t>О</w:t>
            </w:r>
            <w:r w:rsidRPr="00A70906">
              <w:rPr>
                <w:rFonts w:cs="Arial"/>
              </w:rPr>
              <w:t>фициально</w:t>
            </w:r>
            <w:r>
              <w:rPr>
                <w:rFonts w:cs="Arial"/>
              </w:rPr>
              <w:t xml:space="preserve"> </w:t>
            </w:r>
            <w:r w:rsidRPr="00A70906">
              <w:rPr>
                <w:rFonts w:cs="Arial"/>
              </w:rPr>
              <w:t>ликвидирован</w:t>
            </w:r>
            <w:r>
              <w:rPr>
                <w:rFonts w:cs="Arial"/>
              </w:rPr>
              <w:t>о</w:t>
            </w:r>
            <w:r>
              <w:rPr>
                <w:rFonts w:cs="Arial"/>
              </w:rPr>
              <w:br/>
            </w:r>
            <w:r w:rsidRPr="00A70906">
              <w:rPr>
                <w:rFonts w:cs="Arial"/>
              </w:rPr>
              <w:t>организаций</w:t>
            </w:r>
          </w:p>
        </w:tc>
      </w:tr>
      <w:tr w:rsidR="005A058F" w:rsidRPr="00A70906" w:rsidTr="005A058F">
        <w:trPr>
          <w:tblHeader/>
        </w:trPr>
        <w:tc>
          <w:tcPr>
            <w:tcW w:w="4253" w:type="dxa"/>
            <w:vMerge/>
            <w:tcBorders>
              <w:left w:val="nil"/>
              <w:right w:val="nil"/>
            </w:tcBorders>
            <w:shd w:val="clear" w:color="auto" w:fill="auto"/>
          </w:tcPr>
          <w:p w:rsidR="005A058F" w:rsidRPr="007C07ED" w:rsidRDefault="005A058F" w:rsidP="00D0736D">
            <w:pPr>
              <w:pStyle w:val="5-"/>
            </w:pPr>
          </w:p>
        </w:tc>
        <w:tc>
          <w:tcPr>
            <w:tcW w:w="1205"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ед</w:t>
            </w:r>
          </w:p>
        </w:tc>
        <w:tc>
          <w:tcPr>
            <w:tcW w:w="1205"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в % к итогу</w:t>
            </w:r>
          </w:p>
        </w:tc>
        <w:tc>
          <w:tcPr>
            <w:tcW w:w="1275"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ед</w:t>
            </w:r>
          </w:p>
        </w:tc>
        <w:tc>
          <w:tcPr>
            <w:tcW w:w="1133"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в % к итогу</w:t>
            </w:r>
          </w:p>
        </w:tc>
      </w:tr>
      <w:tr w:rsidR="005A058F" w:rsidRPr="00A70906" w:rsidTr="005A058F">
        <w:trPr>
          <w:tblHeader/>
        </w:trPr>
        <w:tc>
          <w:tcPr>
            <w:tcW w:w="4253" w:type="dxa"/>
            <w:vMerge/>
            <w:tcBorders>
              <w:left w:val="nil"/>
              <w:bottom w:val="single" w:sz="4" w:space="0" w:color="auto"/>
              <w:right w:val="nil"/>
            </w:tcBorders>
            <w:shd w:val="clear" w:color="auto" w:fill="auto"/>
          </w:tcPr>
          <w:p w:rsidR="005A058F" w:rsidRPr="007C07ED" w:rsidRDefault="005A058F" w:rsidP="00D0736D">
            <w:pPr>
              <w:pStyle w:val="5-"/>
            </w:pPr>
          </w:p>
        </w:tc>
        <w:tc>
          <w:tcPr>
            <w:tcW w:w="602"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20</w:t>
            </w:r>
            <w:r>
              <w:t>2</w:t>
            </w:r>
            <w:r w:rsidRPr="00254E2A">
              <w:t>1</w:t>
            </w:r>
          </w:p>
        </w:tc>
        <w:tc>
          <w:tcPr>
            <w:tcW w:w="603"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w:t>
            </w:r>
            <w:r>
              <w:br/>
              <w:t xml:space="preserve">март </w:t>
            </w:r>
            <w:r>
              <w:br/>
              <w:t>202</w:t>
            </w:r>
            <w:r w:rsidRPr="00254E2A">
              <w:t>1</w:t>
            </w:r>
          </w:p>
        </w:tc>
        <w:tc>
          <w:tcPr>
            <w:tcW w:w="602"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20</w:t>
            </w:r>
            <w:r>
              <w:t>2</w:t>
            </w:r>
            <w:r w:rsidRPr="00254E2A">
              <w:t>1</w:t>
            </w:r>
          </w:p>
        </w:tc>
        <w:tc>
          <w:tcPr>
            <w:tcW w:w="603"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w:t>
            </w:r>
            <w:r>
              <w:br/>
              <w:t xml:space="preserve">март </w:t>
            </w:r>
            <w:r>
              <w:br/>
              <w:t>202</w:t>
            </w:r>
            <w:r w:rsidRPr="00254E2A">
              <w:t>1</w:t>
            </w:r>
          </w:p>
        </w:tc>
        <w:tc>
          <w:tcPr>
            <w:tcW w:w="567"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w:t>
            </w:r>
            <w:r>
              <w:br/>
            </w:r>
            <w:r w:rsidRPr="00AC5E22">
              <w:t>20</w:t>
            </w:r>
            <w:r>
              <w:t>2</w:t>
            </w:r>
            <w:r w:rsidRPr="00254E2A">
              <w:t>1</w:t>
            </w:r>
          </w:p>
        </w:tc>
        <w:tc>
          <w:tcPr>
            <w:tcW w:w="708"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январь-март 202</w:t>
            </w:r>
            <w:r w:rsidRPr="00254E2A">
              <w:t>1</w:t>
            </w:r>
          </w:p>
        </w:tc>
        <w:tc>
          <w:tcPr>
            <w:tcW w:w="426"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w:t>
            </w:r>
            <w:r>
              <w:br/>
            </w:r>
            <w:r w:rsidRPr="00AC5E22">
              <w:t>20</w:t>
            </w:r>
            <w:r>
              <w:t>2</w:t>
            </w:r>
            <w:r w:rsidRPr="00254E2A">
              <w:t>1</w:t>
            </w:r>
          </w:p>
        </w:tc>
        <w:tc>
          <w:tcPr>
            <w:tcW w:w="707"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январь-март 202</w:t>
            </w:r>
            <w:r w:rsidRPr="00254E2A">
              <w:t>1</w:t>
            </w:r>
          </w:p>
        </w:tc>
      </w:tr>
      <w:tr w:rsidR="005A058F" w:rsidRPr="00254E2A" w:rsidTr="005A058F">
        <w:tc>
          <w:tcPr>
            <w:tcW w:w="4253" w:type="dxa"/>
            <w:tcBorders>
              <w:top w:val="single" w:sz="4" w:space="0" w:color="auto"/>
              <w:left w:val="nil"/>
              <w:bottom w:val="nil"/>
              <w:right w:val="nil"/>
            </w:tcBorders>
            <w:shd w:val="clear" w:color="auto" w:fill="auto"/>
            <w:vAlign w:val="bottom"/>
          </w:tcPr>
          <w:p w:rsidR="005A058F" w:rsidRPr="00A70906" w:rsidRDefault="005A058F" w:rsidP="00126F38">
            <w:pPr>
              <w:pStyle w:val="6-1"/>
              <w:spacing w:after="30"/>
              <w:rPr>
                <w:rFonts w:cs="Arial"/>
                <w:b/>
              </w:rPr>
            </w:pPr>
            <w:r>
              <w:rPr>
                <w:rFonts w:cs="Arial"/>
                <w:b/>
              </w:rPr>
              <w:t>Всего</w:t>
            </w:r>
            <w:r w:rsidRPr="008E528B">
              <w:rPr>
                <w:rFonts w:cs="Arial"/>
                <w:b/>
                <w:sz w:val="20"/>
              </w:rPr>
              <w:t xml:space="preserve"> </w:t>
            </w:r>
          </w:p>
        </w:tc>
        <w:tc>
          <w:tcPr>
            <w:tcW w:w="602" w:type="dxa"/>
            <w:tcBorders>
              <w:top w:val="single" w:sz="4" w:space="0" w:color="auto"/>
              <w:left w:val="nil"/>
              <w:bottom w:val="nil"/>
              <w:right w:val="nil"/>
            </w:tcBorders>
            <w:shd w:val="clear" w:color="auto" w:fill="auto"/>
            <w:vAlign w:val="bottom"/>
          </w:tcPr>
          <w:p w:rsidR="005A058F" w:rsidRPr="00254E2A" w:rsidRDefault="005A058F" w:rsidP="00126F38">
            <w:pPr>
              <w:pStyle w:val="6-"/>
              <w:spacing w:after="30"/>
              <w:rPr>
                <w:b/>
              </w:rPr>
            </w:pPr>
            <w:r w:rsidRPr="00254E2A">
              <w:rPr>
                <w:b/>
              </w:rPr>
              <w:t>45</w:t>
            </w:r>
          </w:p>
        </w:tc>
        <w:tc>
          <w:tcPr>
            <w:tcW w:w="603" w:type="dxa"/>
            <w:tcBorders>
              <w:top w:val="single" w:sz="4" w:space="0" w:color="auto"/>
              <w:left w:val="nil"/>
              <w:bottom w:val="nil"/>
              <w:right w:val="nil"/>
            </w:tcBorders>
            <w:shd w:val="clear" w:color="auto" w:fill="auto"/>
            <w:vAlign w:val="bottom"/>
          </w:tcPr>
          <w:p w:rsidR="005A058F" w:rsidRPr="00254E2A" w:rsidRDefault="005A058F" w:rsidP="00126F38">
            <w:pPr>
              <w:pStyle w:val="6-"/>
              <w:spacing w:after="30"/>
              <w:rPr>
                <w:b/>
              </w:rPr>
            </w:pPr>
            <w:r w:rsidRPr="00254E2A">
              <w:rPr>
                <w:b/>
              </w:rPr>
              <w:t>127</w:t>
            </w:r>
          </w:p>
        </w:tc>
        <w:tc>
          <w:tcPr>
            <w:tcW w:w="602"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c>
          <w:tcPr>
            <w:tcW w:w="603"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c>
          <w:tcPr>
            <w:tcW w:w="567" w:type="dxa"/>
            <w:tcBorders>
              <w:top w:val="single" w:sz="4" w:space="0" w:color="auto"/>
              <w:left w:val="nil"/>
              <w:bottom w:val="nil"/>
              <w:right w:val="nil"/>
            </w:tcBorders>
            <w:shd w:val="clear" w:color="auto" w:fill="auto"/>
            <w:vAlign w:val="bottom"/>
          </w:tcPr>
          <w:p w:rsidR="005A058F" w:rsidRPr="00254E2A" w:rsidRDefault="005A058F" w:rsidP="00126F38">
            <w:pPr>
              <w:pStyle w:val="6-"/>
              <w:spacing w:after="30"/>
              <w:rPr>
                <w:b/>
              </w:rPr>
            </w:pPr>
            <w:r w:rsidRPr="00254E2A">
              <w:rPr>
                <w:b/>
              </w:rPr>
              <w:t>160</w:t>
            </w:r>
          </w:p>
        </w:tc>
        <w:tc>
          <w:tcPr>
            <w:tcW w:w="708" w:type="dxa"/>
            <w:tcBorders>
              <w:top w:val="single" w:sz="4" w:space="0" w:color="auto"/>
              <w:left w:val="nil"/>
              <w:bottom w:val="nil"/>
              <w:right w:val="nil"/>
            </w:tcBorders>
            <w:shd w:val="clear" w:color="auto" w:fill="auto"/>
            <w:vAlign w:val="bottom"/>
          </w:tcPr>
          <w:p w:rsidR="005A058F" w:rsidRPr="00254E2A" w:rsidRDefault="005A058F" w:rsidP="00126F38">
            <w:pPr>
              <w:pStyle w:val="6-"/>
              <w:spacing w:after="30"/>
              <w:rPr>
                <w:b/>
              </w:rPr>
            </w:pPr>
            <w:r w:rsidRPr="00254E2A">
              <w:rPr>
                <w:b/>
              </w:rPr>
              <w:t>391</w:t>
            </w:r>
          </w:p>
        </w:tc>
        <w:tc>
          <w:tcPr>
            <w:tcW w:w="426"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c>
          <w:tcPr>
            <w:tcW w:w="707" w:type="dxa"/>
            <w:tcBorders>
              <w:top w:val="single" w:sz="4" w:space="0" w:color="auto"/>
              <w:left w:val="nil"/>
              <w:bottom w:val="nil"/>
              <w:right w:val="nil"/>
            </w:tcBorders>
            <w:shd w:val="clear" w:color="auto" w:fill="auto"/>
            <w:vAlign w:val="bottom"/>
          </w:tcPr>
          <w:p w:rsidR="005A058F" w:rsidRPr="008E1658" w:rsidRDefault="005A058F" w:rsidP="00126F38">
            <w:pPr>
              <w:pStyle w:val="6-"/>
              <w:spacing w:after="30"/>
              <w:rPr>
                <w:b/>
              </w:rPr>
            </w:pPr>
            <w:r w:rsidRPr="008E1658">
              <w:rPr>
                <w:b/>
              </w:rPr>
              <w:t>100</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2"/>
              <w:spacing w:after="30"/>
              <w:rPr>
                <w:rFonts w:cs="Arial"/>
                <w:bCs/>
              </w:rPr>
            </w:pPr>
            <w:r w:rsidRPr="0031332F">
              <w:rPr>
                <w:rFonts w:cs="Arial"/>
                <w:bCs/>
              </w:rPr>
              <w:t>С</w:t>
            </w:r>
            <w:r w:rsidRPr="005A5EEC">
              <w:rPr>
                <w:rFonts w:cs="Arial"/>
                <w:bCs/>
              </w:rPr>
              <w:t xml:space="preserve">ельское, лесное хозяйство, охота, рыболовство </w:t>
            </w:r>
            <w:r>
              <w:rPr>
                <w:rFonts w:cs="Arial"/>
                <w:bCs/>
              </w:rPr>
              <w:br/>
            </w:r>
            <w:r w:rsidRPr="005A5EEC">
              <w:rPr>
                <w:rFonts w:cs="Arial"/>
                <w:bCs/>
              </w:rPr>
              <w:t>и рыбоводство</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3</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6</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14</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r>
      <w:tr w:rsidR="005A058F" w:rsidRPr="00000DC3" w:rsidTr="005A058F">
        <w:tc>
          <w:tcPr>
            <w:tcW w:w="4253" w:type="dxa"/>
            <w:tcBorders>
              <w:top w:val="nil"/>
              <w:left w:val="nil"/>
              <w:bottom w:val="nil"/>
              <w:right w:val="nil"/>
            </w:tcBorders>
            <w:shd w:val="clear" w:color="auto" w:fill="auto"/>
            <w:vAlign w:val="bottom"/>
          </w:tcPr>
          <w:p w:rsidR="005A058F" w:rsidRPr="00D56D92" w:rsidRDefault="005A058F" w:rsidP="00126F38">
            <w:pPr>
              <w:pStyle w:val="6-3"/>
              <w:spacing w:after="30"/>
              <w:rPr>
                <w:rFonts w:cs="Arial"/>
              </w:rPr>
            </w:pPr>
            <w:r w:rsidRPr="00D56D92">
              <w:rPr>
                <w:rFonts w:cs="Arial"/>
              </w:rPr>
              <w:t>Рыболовство и рыбоводство</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8D342F" w:rsidRDefault="005A058F" w:rsidP="00126F38">
            <w:pPr>
              <w:pStyle w:val="6-"/>
              <w:spacing w:after="30"/>
              <w:rPr>
                <w:rFonts w:cs="Arial"/>
              </w:rPr>
            </w:pPr>
            <w:r>
              <w:rPr>
                <w:rFonts w:cs="Arial"/>
              </w:rPr>
              <w:t>-</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2"/>
              <w:spacing w:after="30"/>
              <w:rPr>
                <w:rFonts w:cs="Arial"/>
                <w:bCs/>
              </w:rPr>
            </w:pPr>
            <w:r w:rsidRPr="0031332F">
              <w:rPr>
                <w:rFonts w:cs="Arial"/>
                <w:bCs/>
              </w:rPr>
              <w:t>Добыча полезных ископаемых</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3</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3</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3"/>
              <w:spacing w:after="30"/>
              <w:rPr>
                <w:rFonts w:cs="Arial"/>
              </w:rPr>
            </w:pPr>
            <w:r>
              <w:rPr>
                <w:rFonts w:cs="Arial"/>
              </w:rPr>
              <w:t>П</w:t>
            </w:r>
            <w:r w:rsidRPr="00D269A9">
              <w:rPr>
                <w:rFonts w:cs="Arial"/>
              </w:rPr>
              <w:t xml:space="preserve">редоставление услуг в области добычи полезных </w:t>
            </w:r>
            <w:r>
              <w:rPr>
                <w:rFonts w:cs="Arial"/>
              </w:rPr>
              <w:br/>
            </w:r>
            <w:r w:rsidRPr="00D269A9">
              <w:rPr>
                <w:rFonts w:cs="Arial"/>
              </w:rPr>
              <w:t>ископаемых</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2"/>
              <w:spacing w:after="30"/>
              <w:rPr>
                <w:rFonts w:cs="Arial"/>
                <w:bCs/>
              </w:rPr>
            </w:pPr>
            <w:r w:rsidRPr="0031332F">
              <w:rPr>
                <w:rFonts w:cs="Arial"/>
                <w:bCs/>
              </w:rPr>
              <w:t>Обрабатывающие производства</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5</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12</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11</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9</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11</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25</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7</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6</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3"/>
              <w:spacing w:after="30"/>
              <w:rPr>
                <w:rFonts w:cs="Arial"/>
              </w:rPr>
            </w:pPr>
            <w:r w:rsidRPr="0031332F">
              <w:rPr>
                <w:rFonts w:cs="Arial"/>
              </w:rPr>
              <w:t>Производство пищевых продуктов</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3</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1E1FB4" w:rsidRDefault="005A058F" w:rsidP="00126F38">
            <w:pPr>
              <w:pStyle w:val="6-3"/>
              <w:spacing w:after="30"/>
              <w:rPr>
                <w:rFonts w:cs="Arial"/>
              </w:rPr>
            </w:pPr>
            <w:r>
              <w:rPr>
                <w:rFonts w:cs="Arial"/>
              </w:rPr>
              <w:t>П</w:t>
            </w:r>
            <w:r w:rsidRPr="00EB2E61">
              <w:rPr>
                <w:rFonts w:cs="Arial"/>
              </w:rPr>
              <w:t>роизводство напитков</w:t>
            </w:r>
          </w:p>
        </w:tc>
        <w:tc>
          <w:tcPr>
            <w:tcW w:w="602"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w:t>
            </w:r>
          </w:p>
        </w:tc>
        <w:tc>
          <w:tcPr>
            <w:tcW w:w="603"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w:t>
            </w:r>
          </w:p>
        </w:tc>
        <w:tc>
          <w:tcPr>
            <w:tcW w:w="602"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w:t>
            </w:r>
          </w:p>
        </w:tc>
        <w:tc>
          <w:tcPr>
            <w:tcW w:w="603"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w:t>
            </w:r>
          </w:p>
        </w:tc>
        <w:tc>
          <w:tcPr>
            <w:tcW w:w="567"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w:t>
            </w:r>
          </w:p>
        </w:tc>
        <w:tc>
          <w:tcPr>
            <w:tcW w:w="708"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1</w:t>
            </w:r>
          </w:p>
        </w:tc>
        <w:tc>
          <w:tcPr>
            <w:tcW w:w="426" w:type="dxa"/>
            <w:tcBorders>
              <w:top w:val="nil"/>
              <w:left w:val="nil"/>
              <w:bottom w:val="nil"/>
              <w:right w:val="nil"/>
            </w:tcBorders>
            <w:shd w:val="clear" w:color="auto" w:fill="auto"/>
            <w:vAlign w:val="bottom"/>
          </w:tcPr>
          <w:p w:rsidR="005A058F" w:rsidRPr="002F2909" w:rsidRDefault="005A058F" w:rsidP="00126F38">
            <w:pPr>
              <w:pStyle w:val="6-"/>
              <w:spacing w:after="30"/>
              <w:rPr>
                <w:rFonts w:cs="Arial"/>
                <w:lang w:val="en-US"/>
              </w:rPr>
            </w:pPr>
            <w:r>
              <w:rPr>
                <w:rFonts w:cs="Arial"/>
                <w:lang w:val="en-US"/>
              </w:rPr>
              <w:t>-</w:t>
            </w:r>
          </w:p>
        </w:tc>
        <w:tc>
          <w:tcPr>
            <w:tcW w:w="707" w:type="dxa"/>
            <w:tcBorders>
              <w:top w:val="nil"/>
              <w:left w:val="nil"/>
              <w:bottom w:val="nil"/>
              <w:right w:val="nil"/>
            </w:tcBorders>
            <w:shd w:val="clear" w:color="auto" w:fill="auto"/>
            <w:vAlign w:val="bottom"/>
          </w:tcPr>
          <w:p w:rsidR="005A058F" w:rsidRPr="006D7F17" w:rsidRDefault="005A058F" w:rsidP="00126F38">
            <w:pPr>
              <w:pStyle w:val="6-"/>
              <w:spacing w:after="30"/>
              <w:rPr>
                <w:rFonts w:cs="Arial"/>
                <w:lang w:val="en-US"/>
              </w:rPr>
            </w:pPr>
            <w:r>
              <w:rPr>
                <w:rFonts w:cs="Arial"/>
                <w:lang w:val="en-US"/>
              </w:rPr>
              <w:t>0</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3"/>
              <w:spacing w:after="30"/>
              <w:rPr>
                <w:rFonts w:cs="Arial"/>
              </w:rPr>
            </w:pPr>
            <w:r w:rsidRPr="0031332F">
              <w:rPr>
                <w:rFonts w:cs="Arial"/>
              </w:rPr>
              <w:t xml:space="preserve">Обработка древесины и производство изделий </w:t>
            </w:r>
            <w:r>
              <w:rPr>
                <w:rFonts w:cs="Arial"/>
              </w:rPr>
              <w:br/>
            </w:r>
            <w:r w:rsidRPr="0031332F">
              <w:rPr>
                <w:rFonts w:cs="Arial"/>
              </w:rPr>
              <w:t>из дерева</w:t>
            </w:r>
            <w:r>
              <w:rPr>
                <w:rFonts w:cs="Arial"/>
              </w:rPr>
              <w:t xml:space="preserve"> </w:t>
            </w:r>
            <w:r w:rsidRPr="00EB2E61">
              <w:rPr>
                <w:rFonts w:cs="Arial"/>
              </w:rPr>
              <w:t xml:space="preserve">и пробки, кроме мебели, производство </w:t>
            </w:r>
            <w:r>
              <w:rPr>
                <w:rFonts w:cs="Arial"/>
              </w:rPr>
              <w:br/>
            </w:r>
            <w:r w:rsidRPr="00EB2E61">
              <w:rPr>
                <w:rFonts w:cs="Arial"/>
              </w:rPr>
              <w:t>изделий из соломки и материалов для плетения</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3</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3"/>
              <w:spacing w:after="30"/>
              <w:rPr>
                <w:rFonts w:cs="Arial"/>
              </w:rPr>
            </w:pPr>
            <w:r>
              <w:rPr>
                <w:rFonts w:cs="Arial"/>
              </w:rPr>
              <w:t>П</w:t>
            </w:r>
            <w:r w:rsidRPr="00EB2E61">
              <w:rPr>
                <w:rFonts w:cs="Arial"/>
              </w:rPr>
              <w:t>роизводство бумаги и бумажных изделий</w:t>
            </w:r>
            <w:r>
              <w:rPr>
                <w:rFonts w:cs="Arial"/>
              </w:rPr>
              <w:t xml:space="preserve"> </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126F38">
            <w:pPr>
              <w:pStyle w:val="6-3"/>
              <w:spacing w:after="30"/>
              <w:rPr>
                <w:rFonts w:cs="Arial"/>
              </w:rPr>
            </w:pPr>
            <w:r>
              <w:rPr>
                <w:rFonts w:cs="Arial"/>
              </w:rPr>
              <w:t>Производство м</w:t>
            </w:r>
            <w:r w:rsidRPr="0031332F">
              <w:rPr>
                <w:rFonts w:cs="Arial"/>
              </w:rPr>
              <w:t xml:space="preserve">еталлургическое </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r>
      <w:tr w:rsidR="005A058F" w:rsidRPr="00000DC3" w:rsidTr="00772DDF">
        <w:tc>
          <w:tcPr>
            <w:tcW w:w="4253" w:type="dxa"/>
            <w:tcBorders>
              <w:top w:val="nil"/>
              <w:left w:val="nil"/>
              <w:bottom w:val="nil"/>
              <w:right w:val="nil"/>
            </w:tcBorders>
            <w:shd w:val="clear" w:color="auto" w:fill="auto"/>
            <w:vAlign w:val="bottom"/>
          </w:tcPr>
          <w:p w:rsidR="005A058F" w:rsidRPr="0031332F" w:rsidRDefault="005A058F" w:rsidP="00126F38">
            <w:pPr>
              <w:pStyle w:val="6-3"/>
              <w:spacing w:after="30"/>
              <w:rPr>
                <w:rFonts w:cs="Arial"/>
              </w:rPr>
            </w:pPr>
            <w:r w:rsidRPr="0031332F">
              <w:rPr>
                <w:rFonts w:cs="Arial"/>
              </w:rPr>
              <w:t>Производство машин и оборудования</w:t>
            </w:r>
            <w:r>
              <w:rPr>
                <w:rFonts w:cs="Arial"/>
              </w:rPr>
              <w:t xml:space="preserve">, </w:t>
            </w:r>
            <w:r>
              <w:rPr>
                <w:rFonts w:cs="Arial"/>
              </w:rPr>
              <w:br/>
            </w:r>
            <w:r w:rsidRPr="00EB2E61">
              <w:rPr>
                <w:rFonts w:cs="Arial"/>
              </w:rPr>
              <w:t>не включенных в другие группировки</w:t>
            </w:r>
            <w:r w:rsidRPr="0031332F">
              <w:rPr>
                <w:rFonts w:cs="Arial"/>
              </w:rPr>
              <w:t xml:space="preserve"> </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2"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56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426"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r>
      <w:tr w:rsidR="005A058F" w:rsidRPr="00000DC3" w:rsidTr="00772DDF">
        <w:tc>
          <w:tcPr>
            <w:tcW w:w="4253" w:type="dxa"/>
            <w:tcBorders>
              <w:top w:val="nil"/>
              <w:left w:val="nil"/>
              <w:bottom w:val="single" w:sz="4" w:space="0" w:color="auto"/>
              <w:right w:val="nil"/>
            </w:tcBorders>
            <w:shd w:val="clear" w:color="auto" w:fill="auto"/>
            <w:vAlign w:val="bottom"/>
          </w:tcPr>
          <w:p w:rsidR="005A058F" w:rsidRPr="0031332F" w:rsidRDefault="005A058F" w:rsidP="00126F38">
            <w:pPr>
              <w:pStyle w:val="6-3"/>
              <w:spacing w:after="30"/>
              <w:rPr>
                <w:rFonts w:cs="Arial"/>
              </w:rPr>
            </w:pPr>
            <w:r>
              <w:rPr>
                <w:rFonts w:cs="Arial"/>
              </w:rPr>
              <w:t>Р</w:t>
            </w:r>
            <w:r w:rsidRPr="00EB2E61">
              <w:rPr>
                <w:rFonts w:cs="Arial"/>
              </w:rPr>
              <w:t>емонт и монтаж машин и оборудования</w:t>
            </w:r>
          </w:p>
        </w:tc>
        <w:tc>
          <w:tcPr>
            <w:tcW w:w="602"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c>
          <w:tcPr>
            <w:tcW w:w="603"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2"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603"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2</w:t>
            </w:r>
          </w:p>
        </w:tc>
        <w:tc>
          <w:tcPr>
            <w:tcW w:w="567"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8"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4</w:t>
            </w:r>
          </w:p>
        </w:tc>
        <w:tc>
          <w:tcPr>
            <w:tcW w:w="426"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w:t>
            </w:r>
          </w:p>
        </w:tc>
        <w:tc>
          <w:tcPr>
            <w:tcW w:w="707" w:type="dxa"/>
            <w:tcBorders>
              <w:top w:val="nil"/>
              <w:left w:val="nil"/>
              <w:bottom w:val="single" w:sz="4" w:space="0" w:color="auto"/>
              <w:right w:val="nil"/>
            </w:tcBorders>
            <w:shd w:val="clear" w:color="auto" w:fill="auto"/>
            <w:vAlign w:val="bottom"/>
          </w:tcPr>
          <w:p w:rsidR="005A058F" w:rsidRPr="00254E2A" w:rsidRDefault="005A058F" w:rsidP="00126F38">
            <w:pPr>
              <w:pStyle w:val="6-"/>
              <w:spacing w:after="30"/>
              <w:rPr>
                <w:rFonts w:cs="Arial"/>
              </w:rPr>
            </w:pPr>
            <w:r w:rsidRPr="00254E2A">
              <w:rPr>
                <w:rFonts w:cs="Arial"/>
              </w:rPr>
              <w:t>1</w:t>
            </w:r>
          </w:p>
        </w:tc>
      </w:tr>
    </w:tbl>
    <w:p w:rsidR="00772DDF" w:rsidRDefault="00772DDF">
      <w:r>
        <w:rPr>
          <w:i/>
        </w:rPr>
        <w:br w:type="page"/>
      </w:r>
    </w:p>
    <w:tbl>
      <w:tblPr>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4A0" w:firstRow="1" w:lastRow="0" w:firstColumn="1" w:lastColumn="0" w:noHBand="0" w:noVBand="1"/>
      </w:tblPr>
      <w:tblGrid>
        <w:gridCol w:w="4253"/>
        <w:gridCol w:w="602"/>
        <w:gridCol w:w="603"/>
        <w:gridCol w:w="602"/>
        <w:gridCol w:w="603"/>
        <w:gridCol w:w="567"/>
        <w:gridCol w:w="708"/>
        <w:gridCol w:w="426"/>
        <w:gridCol w:w="707"/>
      </w:tblGrid>
      <w:tr w:rsidR="005A058F" w:rsidRPr="007C07ED" w:rsidTr="00D0736D">
        <w:trPr>
          <w:tblHeader/>
        </w:trPr>
        <w:tc>
          <w:tcPr>
            <w:tcW w:w="9071" w:type="dxa"/>
            <w:gridSpan w:val="9"/>
            <w:tcBorders>
              <w:top w:val="nil"/>
              <w:left w:val="nil"/>
              <w:bottom w:val="single" w:sz="4" w:space="0" w:color="auto"/>
              <w:right w:val="nil"/>
            </w:tcBorders>
            <w:shd w:val="clear" w:color="auto" w:fill="auto"/>
          </w:tcPr>
          <w:p w:rsidR="005A058F" w:rsidRPr="007C07ED" w:rsidRDefault="005A058F" w:rsidP="00D0736D">
            <w:pPr>
              <w:pStyle w:val="41"/>
            </w:pPr>
            <w:r>
              <w:t>Окончание</w:t>
            </w:r>
          </w:p>
        </w:tc>
      </w:tr>
      <w:tr w:rsidR="005A058F" w:rsidRPr="00A70906" w:rsidTr="00D0736D">
        <w:trPr>
          <w:tblHeader/>
        </w:trPr>
        <w:tc>
          <w:tcPr>
            <w:tcW w:w="4253" w:type="dxa"/>
            <w:vMerge w:val="restart"/>
            <w:tcBorders>
              <w:top w:val="single" w:sz="4" w:space="0" w:color="auto"/>
              <w:left w:val="nil"/>
              <w:right w:val="nil"/>
            </w:tcBorders>
            <w:shd w:val="clear" w:color="auto" w:fill="auto"/>
          </w:tcPr>
          <w:p w:rsidR="005A058F" w:rsidRPr="007C07ED" w:rsidRDefault="005A058F" w:rsidP="00D0736D">
            <w:pPr>
              <w:pStyle w:val="5-"/>
            </w:pPr>
          </w:p>
        </w:tc>
        <w:tc>
          <w:tcPr>
            <w:tcW w:w="2410" w:type="dxa"/>
            <w:gridSpan w:val="4"/>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Pr>
                <w:rFonts w:cs="Arial"/>
              </w:rPr>
              <w:t>З</w:t>
            </w:r>
            <w:r w:rsidRPr="00A70906">
              <w:rPr>
                <w:rFonts w:cs="Arial"/>
              </w:rPr>
              <w:t>арегистрирован</w:t>
            </w:r>
            <w:r>
              <w:rPr>
                <w:rFonts w:cs="Arial"/>
              </w:rPr>
              <w:t>о</w:t>
            </w:r>
            <w:r w:rsidRPr="00A70906">
              <w:rPr>
                <w:rFonts w:cs="Arial"/>
              </w:rPr>
              <w:t xml:space="preserve"> </w:t>
            </w:r>
            <w:r>
              <w:rPr>
                <w:rFonts w:cs="Arial"/>
              </w:rPr>
              <w:br/>
            </w:r>
            <w:r w:rsidRPr="00A70906">
              <w:rPr>
                <w:rFonts w:cs="Arial"/>
              </w:rPr>
              <w:t xml:space="preserve">организаций </w:t>
            </w:r>
          </w:p>
        </w:tc>
        <w:tc>
          <w:tcPr>
            <w:tcW w:w="2408" w:type="dxa"/>
            <w:gridSpan w:val="4"/>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Pr>
                <w:rFonts w:cs="Arial"/>
              </w:rPr>
              <w:t>О</w:t>
            </w:r>
            <w:r w:rsidRPr="00A70906">
              <w:rPr>
                <w:rFonts w:cs="Arial"/>
              </w:rPr>
              <w:t>фициально</w:t>
            </w:r>
            <w:r>
              <w:rPr>
                <w:rFonts w:cs="Arial"/>
              </w:rPr>
              <w:t xml:space="preserve"> </w:t>
            </w:r>
            <w:r w:rsidRPr="00A70906">
              <w:rPr>
                <w:rFonts w:cs="Arial"/>
              </w:rPr>
              <w:t>ликвидирован</w:t>
            </w:r>
            <w:r>
              <w:rPr>
                <w:rFonts w:cs="Arial"/>
              </w:rPr>
              <w:t>о</w:t>
            </w:r>
            <w:r>
              <w:rPr>
                <w:rFonts w:cs="Arial"/>
              </w:rPr>
              <w:br/>
            </w:r>
            <w:r w:rsidRPr="00A70906">
              <w:rPr>
                <w:rFonts w:cs="Arial"/>
              </w:rPr>
              <w:t>организаций</w:t>
            </w:r>
          </w:p>
        </w:tc>
      </w:tr>
      <w:tr w:rsidR="005A058F" w:rsidRPr="00A70906" w:rsidTr="00D0736D">
        <w:trPr>
          <w:tblHeader/>
        </w:trPr>
        <w:tc>
          <w:tcPr>
            <w:tcW w:w="4253" w:type="dxa"/>
            <w:vMerge/>
            <w:tcBorders>
              <w:left w:val="nil"/>
              <w:right w:val="nil"/>
            </w:tcBorders>
            <w:shd w:val="clear" w:color="auto" w:fill="auto"/>
          </w:tcPr>
          <w:p w:rsidR="005A058F" w:rsidRPr="007C07ED" w:rsidRDefault="005A058F" w:rsidP="00D0736D">
            <w:pPr>
              <w:pStyle w:val="5-"/>
            </w:pPr>
          </w:p>
        </w:tc>
        <w:tc>
          <w:tcPr>
            <w:tcW w:w="1205"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ед</w:t>
            </w:r>
          </w:p>
        </w:tc>
        <w:tc>
          <w:tcPr>
            <w:tcW w:w="1205"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в % к итогу</w:t>
            </w:r>
          </w:p>
        </w:tc>
        <w:tc>
          <w:tcPr>
            <w:tcW w:w="1275"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ед</w:t>
            </w:r>
          </w:p>
        </w:tc>
        <w:tc>
          <w:tcPr>
            <w:tcW w:w="1133" w:type="dxa"/>
            <w:gridSpan w:val="2"/>
            <w:tcBorders>
              <w:top w:val="single" w:sz="4" w:space="0" w:color="auto"/>
              <w:left w:val="nil"/>
              <w:bottom w:val="single" w:sz="4" w:space="0" w:color="auto"/>
              <w:right w:val="nil"/>
            </w:tcBorders>
            <w:shd w:val="clear" w:color="auto" w:fill="auto"/>
          </w:tcPr>
          <w:p w:rsidR="005A058F" w:rsidRPr="00A70906" w:rsidRDefault="005A058F" w:rsidP="00D0736D">
            <w:pPr>
              <w:pStyle w:val="5-"/>
              <w:rPr>
                <w:rFonts w:cs="Arial"/>
              </w:rPr>
            </w:pPr>
            <w:r w:rsidRPr="00A70906">
              <w:rPr>
                <w:rFonts w:cs="Arial"/>
              </w:rPr>
              <w:t>в % к итогу</w:t>
            </w:r>
          </w:p>
        </w:tc>
      </w:tr>
      <w:tr w:rsidR="005A058F" w:rsidRPr="00A70906" w:rsidTr="00772DDF">
        <w:trPr>
          <w:tblHeader/>
        </w:trPr>
        <w:tc>
          <w:tcPr>
            <w:tcW w:w="4253" w:type="dxa"/>
            <w:vMerge/>
            <w:tcBorders>
              <w:left w:val="nil"/>
              <w:bottom w:val="single" w:sz="4" w:space="0" w:color="auto"/>
              <w:right w:val="nil"/>
            </w:tcBorders>
            <w:shd w:val="clear" w:color="auto" w:fill="auto"/>
          </w:tcPr>
          <w:p w:rsidR="005A058F" w:rsidRPr="007C07ED" w:rsidRDefault="005A058F" w:rsidP="00D0736D">
            <w:pPr>
              <w:pStyle w:val="5-"/>
            </w:pPr>
          </w:p>
        </w:tc>
        <w:tc>
          <w:tcPr>
            <w:tcW w:w="602"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20</w:t>
            </w:r>
            <w:r>
              <w:t>2</w:t>
            </w:r>
            <w:r w:rsidRPr="00254E2A">
              <w:t>1</w:t>
            </w:r>
          </w:p>
        </w:tc>
        <w:tc>
          <w:tcPr>
            <w:tcW w:w="603"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w:t>
            </w:r>
            <w:r>
              <w:br/>
              <w:t xml:space="preserve">март </w:t>
            </w:r>
            <w:r>
              <w:br/>
              <w:t>202</w:t>
            </w:r>
            <w:r w:rsidRPr="00254E2A">
              <w:t>1</w:t>
            </w:r>
          </w:p>
        </w:tc>
        <w:tc>
          <w:tcPr>
            <w:tcW w:w="602"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20</w:t>
            </w:r>
            <w:r>
              <w:t>2</w:t>
            </w:r>
            <w:r w:rsidRPr="00254E2A">
              <w:t>1</w:t>
            </w:r>
          </w:p>
        </w:tc>
        <w:tc>
          <w:tcPr>
            <w:tcW w:w="603"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w:t>
            </w:r>
            <w:r>
              <w:br/>
              <w:t xml:space="preserve">март </w:t>
            </w:r>
            <w:r>
              <w:br/>
              <w:t>202</w:t>
            </w:r>
            <w:r w:rsidRPr="00254E2A">
              <w:t>1</w:t>
            </w:r>
          </w:p>
        </w:tc>
        <w:tc>
          <w:tcPr>
            <w:tcW w:w="567"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w:t>
            </w:r>
            <w:r>
              <w:br/>
            </w:r>
            <w:r w:rsidRPr="00AC5E22">
              <w:t>20</w:t>
            </w:r>
            <w:r>
              <w:t>2</w:t>
            </w:r>
            <w:r w:rsidRPr="00254E2A">
              <w:t>1</w:t>
            </w:r>
          </w:p>
        </w:tc>
        <w:tc>
          <w:tcPr>
            <w:tcW w:w="708"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январь-март 202</w:t>
            </w:r>
            <w:r w:rsidRPr="00254E2A">
              <w:t>1</w:t>
            </w:r>
          </w:p>
        </w:tc>
        <w:tc>
          <w:tcPr>
            <w:tcW w:w="426"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rsidRPr="00254E2A">
              <w:t>март</w:t>
            </w:r>
            <w:r w:rsidRPr="00AC5E22">
              <w:t xml:space="preserve"> </w:t>
            </w:r>
            <w:r>
              <w:br/>
            </w:r>
            <w:r w:rsidRPr="00AC5E22">
              <w:t>20</w:t>
            </w:r>
            <w:r>
              <w:t>2</w:t>
            </w:r>
            <w:r w:rsidRPr="00254E2A">
              <w:t>1</w:t>
            </w:r>
          </w:p>
        </w:tc>
        <w:tc>
          <w:tcPr>
            <w:tcW w:w="707" w:type="dxa"/>
            <w:tcBorders>
              <w:top w:val="single" w:sz="4" w:space="0" w:color="auto"/>
              <w:left w:val="nil"/>
              <w:bottom w:val="single" w:sz="4" w:space="0" w:color="auto"/>
              <w:right w:val="nil"/>
            </w:tcBorders>
            <w:shd w:val="clear" w:color="auto" w:fill="auto"/>
          </w:tcPr>
          <w:p w:rsidR="005A058F" w:rsidRPr="00254E2A" w:rsidRDefault="005A058F" w:rsidP="00D0736D">
            <w:pPr>
              <w:pStyle w:val="5-"/>
            </w:pPr>
            <w:r>
              <w:t>январь-март 202</w:t>
            </w:r>
            <w:r w:rsidRPr="00254E2A">
              <w:t>1</w:t>
            </w:r>
          </w:p>
        </w:tc>
      </w:tr>
      <w:tr w:rsidR="00772DDF" w:rsidRPr="00000DC3" w:rsidTr="00772DDF">
        <w:tc>
          <w:tcPr>
            <w:tcW w:w="4253" w:type="dxa"/>
            <w:tcBorders>
              <w:top w:val="single" w:sz="4" w:space="0" w:color="auto"/>
              <w:left w:val="nil"/>
              <w:bottom w:val="nil"/>
              <w:right w:val="nil"/>
            </w:tcBorders>
            <w:shd w:val="clear" w:color="auto" w:fill="auto"/>
            <w:vAlign w:val="bottom"/>
          </w:tcPr>
          <w:p w:rsidR="00772DDF" w:rsidRPr="0031332F" w:rsidRDefault="00772DDF" w:rsidP="004705C5">
            <w:pPr>
              <w:pStyle w:val="6-2"/>
              <w:rPr>
                <w:rFonts w:cs="Arial"/>
                <w:bCs/>
              </w:rPr>
            </w:pPr>
            <w:r>
              <w:rPr>
                <w:rFonts w:cs="Arial"/>
                <w:bCs/>
              </w:rPr>
              <w:t>О</w:t>
            </w:r>
            <w:r w:rsidRPr="0075464E">
              <w:rPr>
                <w:rFonts w:cs="Arial"/>
                <w:bCs/>
              </w:rPr>
              <w:t>беспечение электрической энергией, газом и паром</w:t>
            </w:r>
            <w:r>
              <w:rPr>
                <w:rFonts w:cs="Arial"/>
                <w:bCs/>
              </w:rPr>
              <w:t xml:space="preserve">; </w:t>
            </w:r>
            <w:r w:rsidRPr="002F730A">
              <w:rPr>
                <w:rFonts w:cs="Arial"/>
                <w:bCs/>
              </w:rPr>
              <w:t>кондиционирование воздуха</w:t>
            </w:r>
          </w:p>
        </w:tc>
        <w:tc>
          <w:tcPr>
            <w:tcW w:w="602"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w:t>
            </w:r>
          </w:p>
        </w:tc>
        <w:tc>
          <w:tcPr>
            <w:tcW w:w="603"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w:t>
            </w:r>
          </w:p>
        </w:tc>
        <w:tc>
          <w:tcPr>
            <w:tcW w:w="602"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w:t>
            </w:r>
          </w:p>
        </w:tc>
        <w:tc>
          <w:tcPr>
            <w:tcW w:w="603"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w:t>
            </w:r>
          </w:p>
        </w:tc>
        <w:tc>
          <w:tcPr>
            <w:tcW w:w="567"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w:t>
            </w:r>
          </w:p>
        </w:tc>
        <w:tc>
          <w:tcPr>
            <w:tcW w:w="708"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1</w:t>
            </w:r>
          </w:p>
        </w:tc>
        <w:tc>
          <w:tcPr>
            <w:tcW w:w="426" w:type="dxa"/>
            <w:tcBorders>
              <w:top w:val="single" w:sz="4" w:space="0" w:color="auto"/>
              <w:left w:val="nil"/>
              <w:bottom w:val="nil"/>
              <w:right w:val="nil"/>
            </w:tcBorders>
            <w:shd w:val="clear" w:color="auto" w:fill="auto"/>
            <w:vAlign w:val="bottom"/>
          </w:tcPr>
          <w:p w:rsidR="00772DDF" w:rsidRPr="00CB0503" w:rsidRDefault="00772DDF" w:rsidP="004705C5">
            <w:pPr>
              <w:pStyle w:val="6-"/>
              <w:rPr>
                <w:rFonts w:cs="Arial"/>
                <w:lang w:val="en-US"/>
              </w:rPr>
            </w:pPr>
            <w:r>
              <w:rPr>
                <w:rFonts w:cs="Arial"/>
                <w:lang w:val="en-US"/>
              </w:rPr>
              <w:t>-</w:t>
            </w:r>
          </w:p>
        </w:tc>
        <w:tc>
          <w:tcPr>
            <w:tcW w:w="707" w:type="dxa"/>
            <w:tcBorders>
              <w:top w:val="single" w:sz="4" w:space="0" w:color="auto"/>
              <w:left w:val="nil"/>
              <w:bottom w:val="nil"/>
              <w:right w:val="nil"/>
            </w:tcBorders>
            <w:shd w:val="clear" w:color="auto" w:fill="auto"/>
            <w:vAlign w:val="bottom"/>
          </w:tcPr>
          <w:p w:rsidR="00772DDF" w:rsidRPr="006D7F17" w:rsidRDefault="00772DDF" w:rsidP="004705C5">
            <w:pPr>
              <w:pStyle w:val="6-"/>
              <w:rPr>
                <w:rFonts w:cs="Arial"/>
                <w:lang w:val="en-US"/>
              </w:rPr>
            </w:pPr>
            <w:r>
              <w:rPr>
                <w:rFonts w:cs="Arial"/>
                <w:lang w:val="en-US"/>
              </w:rPr>
              <w:t>0</w:t>
            </w:r>
          </w:p>
        </w:tc>
      </w:tr>
      <w:tr w:rsidR="005A058F" w:rsidRPr="00000DC3" w:rsidTr="00772DD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ascii="Times New Roman" w:hAnsi="Times New Roman"/>
                <w:sz w:val="24"/>
              </w:rPr>
              <w:br w:type="page"/>
            </w:r>
            <w:r>
              <w:rPr>
                <w:rFonts w:cs="Arial"/>
                <w:bCs/>
              </w:rPr>
              <w:t>В</w:t>
            </w:r>
            <w:r w:rsidRPr="0075464E">
              <w:rPr>
                <w:rFonts w:cs="Arial"/>
                <w:bCs/>
              </w:rPr>
              <w:t xml:space="preserve">одоснабжение; водоотведение, организация сбора </w:t>
            </w:r>
            <w:r>
              <w:rPr>
                <w:rFonts w:cs="Arial"/>
                <w:bCs/>
              </w:rPr>
              <w:br/>
            </w:r>
            <w:r w:rsidRPr="0075464E">
              <w:rPr>
                <w:rFonts w:cs="Arial"/>
                <w:bCs/>
              </w:rPr>
              <w:t xml:space="preserve">и утилизации отходов, деятельность по ликвидации </w:t>
            </w:r>
            <w:r>
              <w:rPr>
                <w:rFonts w:cs="Arial"/>
                <w:bCs/>
              </w:rPr>
              <w:br/>
            </w:r>
            <w:r w:rsidRPr="0075464E">
              <w:rPr>
                <w:rFonts w:cs="Arial"/>
                <w:bCs/>
              </w:rPr>
              <w:t>загрязнений</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D54FC" w:rsidRDefault="005A058F" w:rsidP="00D0736D">
            <w:pPr>
              <w:pStyle w:val="6-3"/>
              <w:spacing w:before="56" w:after="56"/>
              <w:rPr>
                <w:rFonts w:cs="Arial"/>
              </w:rPr>
            </w:pPr>
            <w:r w:rsidRPr="003D54FC">
              <w:rPr>
                <w:rFonts w:cs="Arial"/>
              </w:rPr>
              <w:t>Забор, очистка и распределение воды</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3</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D54FC" w:rsidRDefault="005A058F" w:rsidP="00D0736D">
            <w:pPr>
              <w:pStyle w:val="6-3"/>
              <w:spacing w:before="56" w:after="56"/>
              <w:rPr>
                <w:rFonts w:cs="Arial"/>
              </w:rPr>
            </w:pPr>
            <w:r>
              <w:rPr>
                <w:rFonts w:cs="Arial"/>
              </w:rPr>
              <w:t>С</w:t>
            </w:r>
            <w:r w:rsidRPr="003D54FC">
              <w:rPr>
                <w:rFonts w:cs="Arial"/>
              </w:rPr>
              <w:t>бор и обработка сточных вод</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r>
      <w:tr w:rsidR="005A058F" w:rsidRPr="00000DC3" w:rsidTr="005A058F">
        <w:tc>
          <w:tcPr>
            <w:tcW w:w="4253" w:type="dxa"/>
            <w:tcBorders>
              <w:top w:val="nil"/>
              <w:left w:val="nil"/>
              <w:bottom w:val="nil"/>
              <w:right w:val="nil"/>
            </w:tcBorders>
            <w:shd w:val="clear" w:color="auto" w:fill="auto"/>
            <w:vAlign w:val="bottom"/>
          </w:tcPr>
          <w:p w:rsidR="005A058F" w:rsidRPr="003D54FC" w:rsidRDefault="005A058F" w:rsidP="00D0736D">
            <w:pPr>
              <w:pStyle w:val="6-3"/>
              <w:spacing w:before="56" w:after="56"/>
              <w:rPr>
                <w:rFonts w:cs="Arial"/>
              </w:rPr>
            </w:pPr>
            <w:r>
              <w:rPr>
                <w:rFonts w:cs="Arial"/>
              </w:rPr>
              <w:t>С</w:t>
            </w:r>
            <w:r w:rsidRPr="003D54FC">
              <w:rPr>
                <w:rFonts w:cs="Arial"/>
              </w:rPr>
              <w:t xml:space="preserve">бор, обработка и утилизация отходов; обработка </w:t>
            </w:r>
            <w:r>
              <w:rPr>
                <w:rFonts w:cs="Arial"/>
              </w:rPr>
              <w:br/>
            </w:r>
            <w:r w:rsidRPr="003D54FC">
              <w:rPr>
                <w:rFonts w:cs="Arial"/>
              </w:rPr>
              <w:t>вторичного сырья</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sidRPr="0031332F">
              <w:rPr>
                <w:rFonts w:cs="Arial"/>
                <w:bCs/>
              </w:rPr>
              <w:t>Строительство</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15</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11</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12</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12</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48</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8</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12</w:t>
            </w:r>
          </w:p>
        </w:tc>
      </w:tr>
      <w:tr w:rsidR="005A058F" w:rsidRPr="00000DC3" w:rsidTr="005A058F">
        <w:tc>
          <w:tcPr>
            <w:tcW w:w="4253" w:type="dxa"/>
            <w:tcBorders>
              <w:top w:val="nil"/>
              <w:left w:val="nil"/>
              <w:bottom w:val="nil"/>
              <w:right w:val="nil"/>
            </w:tcBorders>
            <w:shd w:val="clear" w:color="auto" w:fill="auto"/>
            <w:vAlign w:val="bottom"/>
          </w:tcPr>
          <w:p w:rsidR="005A058F" w:rsidRPr="00580F9C" w:rsidRDefault="005A058F" w:rsidP="00D0736D">
            <w:pPr>
              <w:pStyle w:val="6-3"/>
              <w:spacing w:before="56" w:after="56"/>
              <w:rPr>
                <w:rFonts w:cs="Arial"/>
              </w:rPr>
            </w:pPr>
            <w:r w:rsidRPr="00580F9C">
              <w:rPr>
                <w:rFonts w:cs="Arial"/>
              </w:rPr>
              <w:t>Строительство зданий</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10</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8</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26</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3</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r>
      <w:tr w:rsidR="005A058F" w:rsidRPr="00000DC3" w:rsidTr="005A058F">
        <w:tc>
          <w:tcPr>
            <w:tcW w:w="4253" w:type="dxa"/>
            <w:tcBorders>
              <w:top w:val="nil"/>
              <w:left w:val="nil"/>
              <w:bottom w:val="nil"/>
              <w:right w:val="nil"/>
            </w:tcBorders>
            <w:shd w:val="clear" w:color="auto" w:fill="auto"/>
            <w:vAlign w:val="bottom"/>
          </w:tcPr>
          <w:p w:rsidR="005A058F" w:rsidRPr="00580F9C" w:rsidRDefault="005A058F" w:rsidP="00D0736D">
            <w:pPr>
              <w:pStyle w:val="6-3"/>
              <w:spacing w:before="56" w:after="56"/>
              <w:rPr>
                <w:rFonts w:cs="Arial"/>
              </w:rPr>
            </w:pPr>
            <w:r w:rsidRPr="00580F9C">
              <w:rPr>
                <w:rFonts w:cs="Arial"/>
              </w:rPr>
              <w:t>Работы строительные специализированные</w:t>
            </w:r>
          </w:p>
        </w:tc>
        <w:tc>
          <w:tcPr>
            <w:tcW w:w="602" w:type="dxa"/>
            <w:tcBorders>
              <w:top w:val="nil"/>
              <w:left w:val="nil"/>
              <w:bottom w:val="nil"/>
              <w:right w:val="nil"/>
            </w:tcBorders>
            <w:shd w:val="clear" w:color="auto" w:fill="auto"/>
            <w:vAlign w:val="bottom"/>
          </w:tcPr>
          <w:p w:rsidR="005A058F" w:rsidRPr="00C1583E" w:rsidRDefault="005A058F" w:rsidP="00D0736D">
            <w:pPr>
              <w:pStyle w:val="6-"/>
              <w:spacing w:before="56" w:after="56"/>
              <w:rPr>
                <w:rFonts w:cs="Arial"/>
                <w:lang w:val="en-US"/>
              </w:rPr>
            </w:pPr>
            <w:r>
              <w:rPr>
                <w:rFonts w:cs="Arial"/>
                <w:lang w:val="en-US"/>
              </w:rPr>
              <w:t>2</w:t>
            </w:r>
          </w:p>
        </w:tc>
        <w:tc>
          <w:tcPr>
            <w:tcW w:w="603" w:type="dxa"/>
            <w:tcBorders>
              <w:top w:val="nil"/>
              <w:left w:val="nil"/>
              <w:bottom w:val="nil"/>
              <w:right w:val="nil"/>
            </w:tcBorders>
            <w:shd w:val="clear" w:color="auto" w:fill="auto"/>
            <w:vAlign w:val="bottom"/>
          </w:tcPr>
          <w:p w:rsidR="005A058F" w:rsidRPr="00C1583E" w:rsidRDefault="005A058F" w:rsidP="00D0736D">
            <w:pPr>
              <w:pStyle w:val="6-"/>
              <w:spacing w:before="56" w:after="56"/>
              <w:rPr>
                <w:rFonts w:cs="Arial"/>
                <w:lang w:val="en-US"/>
              </w:rPr>
            </w:pPr>
            <w:r>
              <w:rPr>
                <w:rFonts w:cs="Arial"/>
                <w:lang w:val="en-US"/>
              </w:rPr>
              <w:t>4</w:t>
            </w:r>
          </w:p>
        </w:tc>
        <w:tc>
          <w:tcPr>
            <w:tcW w:w="602" w:type="dxa"/>
            <w:tcBorders>
              <w:top w:val="nil"/>
              <w:left w:val="nil"/>
              <w:bottom w:val="nil"/>
              <w:right w:val="nil"/>
            </w:tcBorders>
            <w:shd w:val="clear" w:color="auto" w:fill="auto"/>
            <w:vAlign w:val="bottom"/>
          </w:tcPr>
          <w:p w:rsidR="005A058F" w:rsidRPr="00D572A6" w:rsidRDefault="005A058F" w:rsidP="00D0736D">
            <w:pPr>
              <w:pStyle w:val="6-"/>
              <w:spacing w:before="56" w:after="56"/>
              <w:rPr>
                <w:rFonts w:cs="Arial"/>
                <w:lang w:val="en-US"/>
              </w:rPr>
            </w:pPr>
            <w:r>
              <w:rPr>
                <w:rFonts w:cs="Arial"/>
                <w:lang w:val="en-US"/>
              </w:rPr>
              <w:t>4</w:t>
            </w:r>
          </w:p>
        </w:tc>
        <w:tc>
          <w:tcPr>
            <w:tcW w:w="603" w:type="dxa"/>
            <w:tcBorders>
              <w:top w:val="nil"/>
              <w:left w:val="nil"/>
              <w:bottom w:val="nil"/>
              <w:right w:val="nil"/>
            </w:tcBorders>
            <w:shd w:val="clear" w:color="auto" w:fill="auto"/>
            <w:vAlign w:val="bottom"/>
          </w:tcPr>
          <w:p w:rsidR="005A058F" w:rsidRPr="00D572A6" w:rsidRDefault="005A058F" w:rsidP="00D0736D">
            <w:pPr>
              <w:pStyle w:val="6-"/>
              <w:spacing w:before="56" w:after="56"/>
              <w:rPr>
                <w:rFonts w:cs="Arial"/>
                <w:lang w:val="en-US"/>
              </w:rPr>
            </w:pPr>
            <w:r>
              <w:rPr>
                <w:rFonts w:cs="Arial"/>
                <w:lang w:val="en-US"/>
              </w:rPr>
              <w:t>3</w:t>
            </w:r>
          </w:p>
        </w:tc>
        <w:tc>
          <w:tcPr>
            <w:tcW w:w="567" w:type="dxa"/>
            <w:tcBorders>
              <w:top w:val="nil"/>
              <w:left w:val="nil"/>
              <w:bottom w:val="nil"/>
              <w:right w:val="nil"/>
            </w:tcBorders>
            <w:shd w:val="clear" w:color="auto" w:fill="auto"/>
            <w:vAlign w:val="bottom"/>
          </w:tcPr>
          <w:p w:rsidR="005A058F" w:rsidRPr="00C1583E" w:rsidRDefault="005A058F" w:rsidP="00D0736D">
            <w:pPr>
              <w:pStyle w:val="6-"/>
              <w:spacing w:before="56" w:after="56"/>
              <w:rPr>
                <w:rFonts w:cs="Arial"/>
                <w:lang w:val="en-US"/>
              </w:rPr>
            </w:pPr>
            <w:r>
              <w:rPr>
                <w:rFonts w:cs="Arial"/>
                <w:lang w:val="en-US"/>
              </w:rPr>
              <w:t>7</w:t>
            </w:r>
          </w:p>
        </w:tc>
        <w:tc>
          <w:tcPr>
            <w:tcW w:w="708" w:type="dxa"/>
            <w:tcBorders>
              <w:top w:val="nil"/>
              <w:left w:val="nil"/>
              <w:bottom w:val="nil"/>
              <w:right w:val="nil"/>
            </w:tcBorders>
            <w:shd w:val="clear" w:color="auto" w:fill="auto"/>
            <w:vAlign w:val="bottom"/>
          </w:tcPr>
          <w:p w:rsidR="005A058F" w:rsidRPr="00C1583E" w:rsidRDefault="005A058F" w:rsidP="00D0736D">
            <w:pPr>
              <w:pStyle w:val="6-"/>
              <w:spacing w:before="56" w:after="56"/>
              <w:rPr>
                <w:rFonts w:cs="Arial"/>
                <w:lang w:val="en-US"/>
              </w:rPr>
            </w:pPr>
            <w:r>
              <w:rPr>
                <w:rFonts w:cs="Arial"/>
                <w:lang w:val="en-US"/>
              </w:rPr>
              <w:t>19</w:t>
            </w:r>
          </w:p>
        </w:tc>
        <w:tc>
          <w:tcPr>
            <w:tcW w:w="426"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4</w:t>
            </w:r>
          </w:p>
        </w:tc>
        <w:tc>
          <w:tcPr>
            <w:tcW w:w="707"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5</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Т</w:t>
            </w:r>
            <w:r w:rsidRPr="00D07BD7">
              <w:rPr>
                <w:rFonts w:cs="Arial"/>
                <w:bCs/>
              </w:rPr>
              <w:t xml:space="preserve">орговля оптовая и розничная; ремонт </w:t>
            </w:r>
            <w:r>
              <w:rPr>
                <w:rFonts w:cs="Arial"/>
                <w:bCs/>
              </w:rPr>
              <w:br/>
            </w:r>
            <w:r w:rsidRPr="00D07BD7">
              <w:rPr>
                <w:rFonts w:cs="Arial"/>
                <w:bCs/>
              </w:rPr>
              <w:t>автотранспортных средств и мотоциклов</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14</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32</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31</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25</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46</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123</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29</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56" w:after="56"/>
              <w:rPr>
                <w:rFonts w:cs="Arial"/>
              </w:rPr>
            </w:pPr>
            <w:r w:rsidRPr="00C36672">
              <w:rPr>
                <w:rFonts w:cs="Arial"/>
              </w:rPr>
              <w:t>Торговля оптовая и розничная автотранспортными средствами и мотоциклами и их ремонт</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7</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r>
      <w:tr w:rsidR="005A058F" w:rsidRPr="00000DC3" w:rsidTr="005A058F">
        <w:tc>
          <w:tcPr>
            <w:tcW w:w="4253" w:type="dxa"/>
            <w:tcBorders>
              <w:top w:val="nil"/>
              <w:left w:val="nil"/>
              <w:bottom w:val="nil"/>
              <w:right w:val="nil"/>
            </w:tcBorders>
            <w:shd w:val="clear" w:color="auto" w:fill="auto"/>
            <w:vAlign w:val="bottom"/>
          </w:tcPr>
          <w:p w:rsidR="005A058F" w:rsidRPr="006E0FA3" w:rsidRDefault="005A058F" w:rsidP="00D0736D">
            <w:pPr>
              <w:pStyle w:val="6-3"/>
              <w:spacing w:before="56" w:after="56"/>
              <w:rPr>
                <w:rFonts w:cs="Arial"/>
              </w:rPr>
            </w:pPr>
            <w:r w:rsidRPr="00C36672">
              <w:rPr>
                <w:rFonts w:cs="Arial"/>
              </w:rPr>
              <w:t xml:space="preserve">Торговля оптовая, кроме оптовой торговли </w:t>
            </w:r>
            <w:r>
              <w:rPr>
                <w:rFonts w:cs="Arial"/>
              </w:rPr>
              <w:br/>
            </w:r>
            <w:r w:rsidRPr="00C36672">
              <w:rPr>
                <w:rFonts w:cs="Arial"/>
              </w:rPr>
              <w:t>автотранспортными средствами и мотоциклами</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10</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19</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22</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15</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29</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59</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18</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15</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3"/>
              <w:spacing w:before="56" w:after="56"/>
              <w:rPr>
                <w:rFonts w:cs="Arial"/>
                <w:bCs/>
              </w:rPr>
            </w:pPr>
            <w:r w:rsidRPr="00C36672">
              <w:rPr>
                <w:rFonts w:cs="Arial"/>
              </w:rPr>
              <w:t xml:space="preserve">Торговля розничная, кроме торговли </w:t>
            </w:r>
            <w:r>
              <w:rPr>
                <w:rFonts w:cs="Arial"/>
              </w:rPr>
              <w:br/>
            </w:r>
            <w:r w:rsidRPr="00C36672">
              <w:rPr>
                <w:rFonts w:cs="Arial"/>
              </w:rPr>
              <w:t>автотранспортными средствами и мотоциклами</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11</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9</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9</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16</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57</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10</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15</w:t>
            </w:r>
          </w:p>
        </w:tc>
      </w:tr>
      <w:tr w:rsidR="005A058F" w:rsidRPr="00000DC3" w:rsidTr="005A058F">
        <w:tc>
          <w:tcPr>
            <w:tcW w:w="4253" w:type="dxa"/>
            <w:tcBorders>
              <w:top w:val="nil"/>
              <w:left w:val="nil"/>
              <w:bottom w:val="nil"/>
              <w:right w:val="nil"/>
            </w:tcBorders>
            <w:shd w:val="clear" w:color="auto" w:fill="auto"/>
            <w:vAlign w:val="bottom"/>
          </w:tcPr>
          <w:p w:rsidR="005A058F" w:rsidRPr="00465E79" w:rsidRDefault="005A058F" w:rsidP="00D0736D">
            <w:pPr>
              <w:pStyle w:val="6-2"/>
              <w:spacing w:before="56" w:after="56"/>
              <w:rPr>
                <w:rFonts w:cs="Arial"/>
                <w:bCs/>
              </w:rPr>
            </w:pPr>
            <w:r w:rsidRPr="00465E79">
              <w:rPr>
                <w:rFonts w:cs="Arial"/>
                <w:bCs/>
              </w:rPr>
              <w:t>Транспортировка и хранение</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9</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6</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26</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r>
      <w:tr w:rsidR="005A058F" w:rsidRPr="00000DC3" w:rsidTr="005A058F">
        <w:tc>
          <w:tcPr>
            <w:tcW w:w="4253" w:type="dxa"/>
            <w:tcBorders>
              <w:top w:val="nil"/>
              <w:left w:val="nil"/>
              <w:bottom w:val="nil"/>
              <w:right w:val="nil"/>
            </w:tcBorders>
            <w:shd w:val="clear" w:color="auto" w:fill="auto"/>
            <w:vAlign w:val="bottom"/>
          </w:tcPr>
          <w:p w:rsidR="005A058F" w:rsidRPr="00254E2A" w:rsidRDefault="005A058F" w:rsidP="00D0736D">
            <w:pPr>
              <w:pStyle w:val="6-3"/>
              <w:spacing w:before="56" w:after="56"/>
              <w:rPr>
                <w:rFonts w:cs="Arial"/>
                <w:spacing w:val="-2"/>
              </w:rPr>
            </w:pPr>
            <w:r w:rsidRPr="00254E2A">
              <w:rPr>
                <w:rFonts w:cs="Arial"/>
                <w:spacing w:val="-2"/>
              </w:rPr>
              <w:t xml:space="preserve">Деятельность сухопутного и трубопроводного </w:t>
            </w:r>
            <w:r>
              <w:rPr>
                <w:rFonts w:cs="Arial"/>
                <w:spacing w:val="-2"/>
              </w:rPr>
              <w:br/>
            </w:r>
            <w:r w:rsidRPr="00254E2A">
              <w:rPr>
                <w:rFonts w:cs="Arial"/>
                <w:spacing w:val="-2"/>
              </w:rPr>
              <w:t>транспорта</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9</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rPr>
            </w:pPr>
            <w:r>
              <w:rPr>
                <w:rFonts w:cs="Arial"/>
              </w:rPr>
              <w:t>Д</w:t>
            </w:r>
            <w:r w:rsidRPr="0038498C">
              <w:rPr>
                <w:rFonts w:cs="Arial"/>
              </w:rPr>
              <w:t>еятельность гостиниц и предприятий общественного питания</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11</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Д</w:t>
            </w:r>
            <w:r w:rsidRPr="00A6132D">
              <w:rPr>
                <w:rFonts w:cs="Arial"/>
                <w:bCs/>
              </w:rPr>
              <w:t>еятельность в области информации и связи</w:t>
            </w:r>
          </w:p>
        </w:tc>
        <w:tc>
          <w:tcPr>
            <w:tcW w:w="602"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1</w:t>
            </w:r>
          </w:p>
        </w:tc>
        <w:tc>
          <w:tcPr>
            <w:tcW w:w="603"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3</w:t>
            </w:r>
          </w:p>
        </w:tc>
        <w:tc>
          <w:tcPr>
            <w:tcW w:w="602" w:type="dxa"/>
            <w:tcBorders>
              <w:top w:val="nil"/>
              <w:left w:val="nil"/>
              <w:bottom w:val="nil"/>
              <w:right w:val="nil"/>
            </w:tcBorders>
            <w:shd w:val="clear" w:color="auto" w:fill="auto"/>
            <w:vAlign w:val="bottom"/>
          </w:tcPr>
          <w:p w:rsidR="005A058F" w:rsidRPr="00D572A6" w:rsidRDefault="005A058F" w:rsidP="00D0736D">
            <w:pPr>
              <w:pStyle w:val="6-"/>
              <w:spacing w:before="56" w:after="56"/>
              <w:rPr>
                <w:rFonts w:cs="Arial"/>
                <w:lang w:val="en-US"/>
              </w:rPr>
            </w:pPr>
            <w:r>
              <w:rPr>
                <w:rFonts w:cs="Arial"/>
                <w:lang w:val="en-US"/>
              </w:rPr>
              <w:t>2</w:t>
            </w:r>
          </w:p>
        </w:tc>
        <w:tc>
          <w:tcPr>
            <w:tcW w:w="603" w:type="dxa"/>
            <w:tcBorders>
              <w:top w:val="nil"/>
              <w:left w:val="nil"/>
              <w:bottom w:val="nil"/>
              <w:right w:val="nil"/>
            </w:tcBorders>
            <w:shd w:val="clear" w:color="auto" w:fill="auto"/>
            <w:vAlign w:val="bottom"/>
          </w:tcPr>
          <w:p w:rsidR="005A058F" w:rsidRPr="00D572A6" w:rsidRDefault="005A058F" w:rsidP="00D0736D">
            <w:pPr>
              <w:pStyle w:val="6-"/>
              <w:spacing w:before="56" w:after="56"/>
              <w:rPr>
                <w:rFonts w:cs="Arial"/>
                <w:lang w:val="en-US"/>
              </w:rPr>
            </w:pPr>
            <w:r>
              <w:rPr>
                <w:rFonts w:cs="Arial"/>
                <w:lang w:val="en-US"/>
              </w:rPr>
              <w:t>2</w:t>
            </w:r>
          </w:p>
        </w:tc>
        <w:tc>
          <w:tcPr>
            <w:tcW w:w="567"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8</w:t>
            </w:r>
          </w:p>
        </w:tc>
        <w:tc>
          <w:tcPr>
            <w:tcW w:w="708"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12</w:t>
            </w:r>
          </w:p>
        </w:tc>
        <w:tc>
          <w:tcPr>
            <w:tcW w:w="426"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5</w:t>
            </w:r>
          </w:p>
        </w:tc>
        <w:tc>
          <w:tcPr>
            <w:tcW w:w="707"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3</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Д</w:t>
            </w:r>
            <w:r w:rsidRPr="000C4DF1">
              <w:rPr>
                <w:rFonts w:cs="Arial"/>
                <w:bCs/>
              </w:rPr>
              <w:t>еятельность финансовая и страховая</w:t>
            </w:r>
          </w:p>
        </w:tc>
        <w:tc>
          <w:tcPr>
            <w:tcW w:w="602"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w:t>
            </w:r>
          </w:p>
        </w:tc>
        <w:tc>
          <w:tcPr>
            <w:tcW w:w="603"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1</w:t>
            </w:r>
          </w:p>
        </w:tc>
        <w:tc>
          <w:tcPr>
            <w:tcW w:w="602"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w:t>
            </w:r>
          </w:p>
        </w:tc>
        <w:tc>
          <w:tcPr>
            <w:tcW w:w="603" w:type="dxa"/>
            <w:tcBorders>
              <w:top w:val="nil"/>
              <w:left w:val="nil"/>
              <w:bottom w:val="nil"/>
              <w:right w:val="nil"/>
            </w:tcBorders>
            <w:shd w:val="clear" w:color="auto" w:fill="auto"/>
            <w:vAlign w:val="bottom"/>
          </w:tcPr>
          <w:p w:rsidR="005A058F" w:rsidRPr="00D572A6" w:rsidRDefault="005A058F" w:rsidP="00D0736D">
            <w:pPr>
              <w:pStyle w:val="6-"/>
              <w:spacing w:before="56" w:after="56"/>
              <w:rPr>
                <w:rFonts w:cs="Arial"/>
                <w:lang w:val="en-US"/>
              </w:rPr>
            </w:pPr>
            <w:r>
              <w:rPr>
                <w:rFonts w:cs="Arial"/>
                <w:lang w:val="en-US"/>
              </w:rPr>
              <w:t>1</w:t>
            </w:r>
          </w:p>
        </w:tc>
        <w:tc>
          <w:tcPr>
            <w:tcW w:w="567"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2</w:t>
            </w:r>
          </w:p>
        </w:tc>
        <w:tc>
          <w:tcPr>
            <w:tcW w:w="708" w:type="dxa"/>
            <w:tcBorders>
              <w:top w:val="nil"/>
              <w:left w:val="nil"/>
              <w:bottom w:val="nil"/>
              <w:right w:val="nil"/>
            </w:tcBorders>
            <w:shd w:val="clear" w:color="auto" w:fill="auto"/>
            <w:vAlign w:val="bottom"/>
          </w:tcPr>
          <w:p w:rsidR="005A058F" w:rsidRPr="00242E8B" w:rsidRDefault="005A058F" w:rsidP="00D0736D">
            <w:pPr>
              <w:pStyle w:val="6-"/>
              <w:spacing w:before="56" w:after="56"/>
              <w:rPr>
                <w:rFonts w:cs="Arial"/>
                <w:lang w:val="en-US"/>
              </w:rPr>
            </w:pPr>
            <w:r>
              <w:rPr>
                <w:rFonts w:cs="Arial"/>
                <w:lang w:val="en-US"/>
              </w:rPr>
              <w:t>6</w:t>
            </w:r>
          </w:p>
        </w:tc>
        <w:tc>
          <w:tcPr>
            <w:tcW w:w="426"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1</w:t>
            </w:r>
          </w:p>
        </w:tc>
        <w:tc>
          <w:tcPr>
            <w:tcW w:w="707"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2</w:t>
            </w:r>
          </w:p>
        </w:tc>
      </w:tr>
      <w:tr w:rsidR="005A058F" w:rsidRPr="00000DC3" w:rsidTr="005A058F">
        <w:tc>
          <w:tcPr>
            <w:tcW w:w="4253" w:type="dxa"/>
            <w:tcBorders>
              <w:top w:val="nil"/>
              <w:left w:val="nil"/>
              <w:bottom w:val="nil"/>
              <w:right w:val="nil"/>
            </w:tcBorders>
            <w:shd w:val="clear" w:color="auto" w:fill="auto"/>
            <w:vAlign w:val="bottom"/>
          </w:tcPr>
          <w:p w:rsidR="005A058F" w:rsidRPr="00646E2C" w:rsidRDefault="005A058F" w:rsidP="00D0736D">
            <w:pPr>
              <w:pStyle w:val="6-3"/>
              <w:spacing w:before="56" w:after="56"/>
              <w:rPr>
                <w:rFonts w:cs="Arial"/>
              </w:rPr>
            </w:pPr>
            <w:r>
              <w:rPr>
                <w:rFonts w:cs="Arial"/>
              </w:rPr>
              <w:t>Д</w:t>
            </w:r>
            <w:r w:rsidRPr="00646E2C">
              <w:rPr>
                <w:rFonts w:cs="Arial"/>
              </w:rPr>
              <w:t xml:space="preserve">еятельность по предоставлению финансовых </w:t>
            </w:r>
            <w:r>
              <w:rPr>
                <w:rFonts w:cs="Arial"/>
              </w:rPr>
              <w:br/>
            </w:r>
            <w:r w:rsidRPr="00646E2C">
              <w:rPr>
                <w:rFonts w:cs="Arial"/>
              </w:rPr>
              <w:t xml:space="preserve">услуг, кроме услуг по страхованию и пенсионному </w:t>
            </w:r>
            <w:r>
              <w:rPr>
                <w:rFonts w:cs="Arial"/>
              </w:rPr>
              <w:br/>
            </w:r>
            <w:r w:rsidRPr="00646E2C">
              <w:rPr>
                <w:rFonts w:cs="Arial"/>
              </w:rPr>
              <w:t>обеспечению</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Д</w:t>
            </w:r>
            <w:r w:rsidRPr="000C6D94">
              <w:rPr>
                <w:rFonts w:cs="Arial"/>
                <w:bCs/>
              </w:rPr>
              <w:t xml:space="preserve">еятельность по операциям с недвижимым </w:t>
            </w:r>
            <w:r>
              <w:rPr>
                <w:rFonts w:cs="Arial"/>
                <w:bCs/>
              </w:rPr>
              <w:br/>
            </w:r>
            <w:r w:rsidRPr="000C6D94">
              <w:rPr>
                <w:rFonts w:cs="Arial"/>
                <w:bCs/>
              </w:rPr>
              <w:t>имуществом</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9</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4</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11</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20</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Д</w:t>
            </w:r>
            <w:r w:rsidRPr="0078637D">
              <w:rPr>
                <w:rFonts w:cs="Arial"/>
                <w:bCs/>
              </w:rPr>
              <w:t xml:space="preserve">еятельность профессиональная, научная </w:t>
            </w:r>
            <w:r>
              <w:rPr>
                <w:rFonts w:cs="Arial"/>
                <w:bCs/>
              </w:rPr>
              <w:br/>
            </w:r>
            <w:r w:rsidRPr="0078637D">
              <w:rPr>
                <w:rFonts w:cs="Arial"/>
                <w:bCs/>
              </w:rPr>
              <w:t>и техническая</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7</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9</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22</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38</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14</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10</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Д</w:t>
            </w:r>
            <w:r w:rsidRPr="0078637D">
              <w:rPr>
                <w:rFonts w:cs="Arial"/>
                <w:bCs/>
              </w:rPr>
              <w:t xml:space="preserve">еятельность административная и сопутствующие </w:t>
            </w:r>
            <w:r>
              <w:rPr>
                <w:rFonts w:cs="Arial"/>
                <w:bCs/>
              </w:rPr>
              <w:br/>
            </w:r>
            <w:r w:rsidRPr="0078637D">
              <w:rPr>
                <w:rFonts w:cs="Arial"/>
                <w:bCs/>
              </w:rPr>
              <w:t>дополнительные услуги</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11</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22</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7</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6</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Г</w:t>
            </w:r>
            <w:r w:rsidRPr="00022FB6">
              <w:rPr>
                <w:rFonts w:cs="Arial"/>
                <w:bCs/>
              </w:rPr>
              <w:t>осударственное управление и обеспечение военной безопасности; социальное обеспечение</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3</w:t>
            </w:r>
          </w:p>
        </w:tc>
        <w:tc>
          <w:tcPr>
            <w:tcW w:w="602"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603"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2</w:t>
            </w:r>
          </w:p>
        </w:tc>
        <w:tc>
          <w:tcPr>
            <w:tcW w:w="56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708"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5</w:t>
            </w:r>
          </w:p>
        </w:tc>
        <w:tc>
          <w:tcPr>
            <w:tcW w:w="426"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w:t>
            </w:r>
          </w:p>
        </w:tc>
        <w:tc>
          <w:tcPr>
            <w:tcW w:w="707" w:type="dxa"/>
            <w:tcBorders>
              <w:top w:val="nil"/>
              <w:left w:val="nil"/>
              <w:bottom w:val="nil"/>
              <w:right w:val="nil"/>
            </w:tcBorders>
            <w:shd w:val="clear" w:color="auto" w:fill="auto"/>
            <w:vAlign w:val="bottom"/>
          </w:tcPr>
          <w:p w:rsidR="005A058F" w:rsidRPr="00254E2A" w:rsidRDefault="005A058F" w:rsidP="00D0736D">
            <w:pPr>
              <w:pStyle w:val="6-"/>
              <w:spacing w:before="56" w:after="56"/>
              <w:rPr>
                <w:rFonts w:cs="Arial"/>
              </w:rPr>
            </w:pPr>
            <w:r w:rsidRPr="00254E2A">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sidRPr="0031332F">
              <w:rPr>
                <w:rFonts w:cs="Arial"/>
                <w:bCs/>
              </w:rPr>
              <w:t>Образование</w:t>
            </w:r>
          </w:p>
        </w:tc>
        <w:tc>
          <w:tcPr>
            <w:tcW w:w="602" w:type="dxa"/>
            <w:tcBorders>
              <w:top w:val="nil"/>
              <w:left w:val="nil"/>
              <w:bottom w:val="nil"/>
              <w:right w:val="nil"/>
            </w:tcBorders>
            <w:shd w:val="clear" w:color="auto" w:fill="auto"/>
            <w:vAlign w:val="bottom"/>
          </w:tcPr>
          <w:p w:rsidR="005A058F" w:rsidRPr="006753D9" w:rsidRDefault="005A058F" w:rsidP="00D0736D">
            <w:pPr>
              <w:pStyle w:val="6-"/>
              <w:spacing w:before="56" w:after="56"/>
              <w:rPr>
                <w:rFonts w:cs="Arial"/>
                <w:lang w:val="en-US"/>
              </w:rPr>
            </w:pPr>
            <w:r>
              <w:rPr>
                <w:rFonts w:cs="Arial"/>
                <w:lang w:val="en-US"/>
              </w:rPr>
              <w:t>-</w:t>
            </w:r>
          </w:p>
        </w:tc>
        <w:tc>
          <w:tcPr>
            <w:tcW w:w="603" w:type="dxa"/>
            <w:tcBorders>
              <w:top w:val="nil"/>
              <w:left w:val="nil"/>
              <w:bottom w:val="nil"/>
              <w:right w:val="nil"/>
            </w:tcBorders>
            <w:shd w:val="clear" w:color="auto" w:fill="auto"/>
            <w:vAlign w:val="bottom"/>
          </w:tcPr>
          <w:p w:rsidR="005A058F" w:rsidRPr="006753D9" w:rsidRDefault="005A058F" w:rsidP="00D0736D">
            <w:pPr>
              <w:pStyle w:val="6-"/>
              <w:spacing w:before="56" w:after="56"/>
              <w:rPr>
                <w:rFonts w:cs="Arial"/>
                <w:lang w:val="en-US"/>
              </w:rPr>
            </w:pPr>
            <w:r>
              <w:rPr>
                <w:rFonts w:cs="Arial"/>
                <w:lang w:val="en-US"/>
              </w:rPr>
              <w:t>-</w:t>
            </w:r>
          </w:p>
        </w:tc>
        <w:tc>
          <w:tcPr>
            <w:tcW w:w="602" w:type="dxa"/>
            <w:tcBorders>
              <w:top w:val="nil"/>
              <w:left w:val="nil"/>
              <w:bottom w:val="nil"/>
              <w:right w:val="nil"/>
            </w:tcBorders>
            <w:shd w:val="clear" w:color="auto" w:fill="auto"/>
            <w:vAlign w:val="bottom"/>
          </w:tcPr>
          <w:p w:rsidR="005A058F" w:rsidRPr="006753D9" w:rsidRDefault="005A058F" w:rsidP="00D0736D">
            <w:pPr>
              <w:pStyle w:val="6-"/>
              <w:spacing w:before="56" w:after="56"/>
              <w:rPr>
                <w:rFonts w:cs="Arial"/>
                <w:lang w:val="en-US"/>
              </w:rPr>
            </w:pPr>
            <w:r>
              <w:rPr>
                <w:rFonts w:cs="Arial"/>
                <w:lang w:val="en-US"/>
              </w:rPr>
              <w:t>-</w:t>
            </w:r>
          </w:p>
        </w:tc>
        <w:tc>
          <w:tcPr>
            <w:tcW w:w="603" w:type="dxa"/>
            <w:tcBorders>
              <w:top w:val="nil"/>
              <w:left w:val="nil"/>
              <w:bottom w:val="nil"/>
              <w:right w:val="nil"/>
            </w:tcBorders>
            <w:shd w:val="clear" w:color="auto" w:fill="auto"/>
            <w:vAlign w:val="bottom"/>
          </w:tcPr>
          <w:p w:rsidR="005A058F" w:rsidRPr="006753D9" w:rsidRDefault="005A058F" w:rsidP="00D0736D">
            <w:pPr>
              <w:pStyle w:val="6-"/>
              <w:spacing w:before="56" w:after="56"/>
              <w:rPr>
                <w:rFonts w:cs="Arial"/>
                <w:lang w:val="en-US"/>
              </w:rPr>
            </w:pPr>
            <w:r>
              <w:rPr>
                <w:rFonts w:cs="Arial"/>
                <w:lang w:val="en-US"/>
              </w:rPr>
              <w:t>-</w:t>
            </w:r>
          </w:p>
        </w:tc>
        <w:tc>
          <w:tcPr>
            <w:tcW w:w="567" w:type="dxa"/>
            <w:tcBorders>
              <w:top w:val="nil"/>
              <w:left w:val="nil"/>
              <w:bottom w:val="nil"/>
              <w:right w:val="nil"/>
            </w:tcBorders>
            <w:shd w:val="clear" w:color="auto" w:fill="auto"/>
            <w:vAlign w:val="bottom"/>
          </w:tcPr>
          <w:p w:rsidR="005A058F" w:rsidRPr="006753D9" w:rsidRDefault="005A058F" w:rsidP="00D0736D">
            <w:pPr>
              <w:pStyle w:val="6-"/>
              <w:spacing w:before="56" w:after="56"/>
              <w:rPr>
                <w:rFonts w:cs="Arial"/>
                <w:lang w:val="en-US"/>
              </w:rPr>
            </w:pPr>
            <w:r>
              <w:rPr>
                <w:rFonts w:cs="Arial"/>
                <w:lang w:val="en-US"/>
              </w:rPr>
              <w:t>2</w:t>
            </w:r>
          </w:p>
        </w:tc>
        <w:tc>
          <w:tcPr>
            <w:tcW w:w="708" w:type="dxa"/>
            <w:tcBorders>
              <w:top w:val="nil"/>
              <w:left w:val="nil"/>
              <w:bottom w:val="nil"/>
              <w:right w:val="nil"/>
            </w:tcBorders>
            <w:shd w:val="clear" w:color="auto" w:fill="auto"/>
            <w:vAlign w:val="bottom"/>
          </w:tcPr>
          <w:p w:rsidR="005A058F" w:rsidRPr="006753D9" w:rsidRDefault="005A058F" w:rsidP="00D0736D">
            <w:pPr>
              <w:pStyle w:val="6-"/>
              <w:spacing w:before="56" w:after="56"/>
              <w:rPr>
                <w:rFonts w:cs="Arial"/>
                <w:lang w:val="en-US"/>
              </w:rPr>
            </w:pPr>
            <w:r>
              <w:rPr>
                <w:rFonts w:cs="Arial"/>
                <w:lang w:val="en-US"/>
              </w:rPr>
              <w:t>3</w:t>
            </w:r>
          </w:p>
        </w:tc>
        <w:tc>
          <w:tcPr>
            <w:tcW w:w="426"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1</w:t>
            </w:r>
          </w:p>
        </w:tc>
        <w:tc>
          <w:tcPr>
            <w:tcW w:w="707" w:type="dxa"/>
            <w:tcBorders>
              <w:top w:val="nil"/>
              <w:left w:val="nil"/>
              <w:bottom w:val="nil"/>
              <w:right w:val="nil"/>
            </w:tcBorders>
            <w:shd w:val="clear" w:color="auto" w:fill="auto"/>
            <w:vAlign w:val="bottom"/>
          </w:tcPr>
          <w:p w:rsidR="005A058F" w:rsidRPr="006D7F17" w:rsidRDefault="005A058F" w:rsidP="00D0736D">
            <w:pPr>
              <w:pStyle w:val="6-"/>
              <w:spacing w:before="56" w:after="56"/>
              <w:rPr>
                <w:rFonts w:cs="Arial"/>
                <w:lang w:val="en-US"/>
              </w:rPr>
            </w:pPr>
            <w:r>
              <w:rPr>
                <w:rFonts w:cs="Arial"/>
                <w:lang w:val="en-US"/>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Pr>
                <w:rFonts w:cs="Arial"/>
                <w:bCs/>
              </w:rPr>
              <w:t>Д</w:t>
            </w:r>
            <w:r w:rsidRPr="00EB35C3">
              <w:rPr>
                <w:rFonts w:cs="Arial"/>
                <w:bCs/>
              </w:rPr>
              <w:t xml:space="preserve">еятельность в области здравоохранения </w:t>
            </w:r>
            <w:r>
              <w:rPr>
                <w:rFonts w:cs="Arial"/>
                <w:bCs/>
              </w:rPr>
              <w:br/>
            </w:r>
            <w:r w:rsidRPr="00EB35C3">
              <w:rPr>
                <w:rFonts w:cs="Arial"/>
                <w:bCs/>
              </w:rPr>
              <w:t>и социальных услуг</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7</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7</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r>
      <w:tr w:rsidR="005A058F" w:rsidRPr="00000DC3" w:rsidTr="005A058F">
        <w:tc>
          <w:tcPr>
            <w:tcW w:w="4253" w:type="dxa"/>
            <w:tcBorders>
              <w:top w:val="nil"/>
              <w:left w:val="nil"/>
              <w:bottom w:val="nil"/>
              <w:right w:val="nil"/>
            </w:tcBorders>
            <w:shd w:val="clear" w:color="auto" w:fill="auto"/>
            <w:vAlign w:val="bottom"/>
          </w:tcPr>
          <w:p w:rsidR="005A058F" w:rsidRPr="00646E2C" w:rsidRDefault="005A058F" w:rsidP="00D0736D">
            <w:pPr>
              <w:pStyle w:val="6-3"/>
              <w:spacing w:before="56" w:after="56"/>
              <w:rPr>
                <w:rFonts w:cs="Arial"/>
              </w:rPr>
            </w:pPr>
            <w:r>
              <w:rPr>
                <w:rFonts w:cs="Arial"/>
              </w:rPr>
              <w:t>Де</w:t>
            </w:r>
            <w:r w:rsidRPr="00646E2C">
              <w:rPr>
                <w:rFonts w:cs="Arial"/>
              </w:rPr>
              <w:t>ятельность в области здравоохранения</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5</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3</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Default="005A058F" w:rsidP="00D0736D">
            <w:pPr>
              <w:pStyle w:val="6-2"/>
              <w:spacing w:before="56" w:after="56"/>
              <w:rPr>
                <w:rFonts w:cs="Arial"/>
                <w:bCs/>
              </w:rPr>
            </w:pPr>
            <w:r>
              <w:rPr>
                <w:rFonts w:cs="Arial"/>
                <w:bCs/>
              </w:rPr>
              <w:t>Д</w:t>
            </w:r>
            <w:r w:rsidRPr="002F0619">
              <w:rPr>
                <w:rFonts w:cs="Arial"/>
                <w:bCs/>
              </w:rPr>
              <w:t xml:space="preserve">еятельность в области культуры, спорта, </w:t>
            </w:r>
            <w:r>
              <w:rPr>
                <w:rFonts w:cs="Arial"/>
                <w:bCs/>
              </w:rPr>
              <w:br/>
            </w:r>
            <w:r w:rsidRPr="002F0619">
              <w:rPr>
                <w:rFonts w:cs="Arial"/>
                <w:bCs/>
              </w:rPr>
              <w:t>организации досуга и развлечений</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8</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9</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r>
      <w:tr w:rsidR="005A058F" w:rsidRPr="00000DC3" w:rsidTr="005A058F">
        <w:tc>
          <w:tcPr>
            <w:tcW w:w="4253" w:type="dxa"/>
            <w:tcBorders>
              <w:top w:val="nil"/>
              <w:left w:val="nil"/>
              <w:bottom w:val="nil"/>
              <w:right w:val="nil"/>
            </w:tcBorders>
            <w:shd w:val="clear" w:color="auto" w:fill="auto"/>
            <w:vAlign w:val="bottom"/>
          </w:tcPr>
          <w:p w:rsidR="005A058F" w:rsidRPr="0031332F" w:rsidRDefault="005A058F" w:rsidP="00D0736D">
            <w:pPr>
              <w:pStyle w:val="6-2"/>
              <w:spacing w:before="56" w:after="56"/>
              <w:rPr>
                <w:rFonts w:cs="Arial"/>
                <w:bCs/>
              </w:rPr>
            </w:pPr>
            <w:r w:rsidRPr="0031332F">
              <w:rPr>
                <w:rFonts w:cs="Arial"/>
                <w:bCs/>
              </w:rPr>
              <w:t>Предоставление прочих</w:t>
            </w:r>
            <w:r>
              <w:rPr>
                <w:rFonts w:cs="Arial"/>
                <w:bCs/>
              </w:rPr>
              <w:t xml:space="preserve"> видов</w:t>
            </w:r>
            <w:r w:rsidRPr="0031332F">
              <w:rPr>
                <w:rFonts w:cs="Arial"/>
                <w:bCs/>
              </w:rPr>
              <w:t xml:space="preserve"> услуг</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7</w:t>
            </w:r>
          </w:p>
        </w:tc>
        <w:tc>
          <w:tcPr>
            <w:tcW w:w="602"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2</w:t>
            </w:r>
          </w:p>
        </w:tc>
        <w:tc>
          <w:tcPr>
            <w:tcW w:w="603"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6</w:t>
            </w:r>
          </w:p>
        </w:tc>
        <w:tc>
          <w:tcPr>
            <w:tcW w:w="56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7</w:t>
            </w:r>
          </w:p>
        </w:tc>
        <w:tc>
          <w:tcPr>
            <w:tcW w:w="708"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18</w:t>
            </w:r>
          </w:p>
        </w:tc>
        <w:tc>
          <w:tcPr>
            <w:tcW w:w="426"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4</w:t>
            </w:r>
          </w:p>
        </w:tc>
        <w:tc>
          <w:tcPr>
            <w:tcW w:w="707" w:type="dxa"/>
            <w:tcBorders>
              <w:top w:val="nil"/>
              <w:left w:val="nil"/>
              <w:bottom w:val="nil"/>
              <w:right w:val="nil"/>
            </w:tcBorders>
            <w:shd w:val="clear" w:color="auto" w:fill="auto"/>
            <w:vAlign w:val="bottom"/>
          </w:tcPr>
          <w:p w:rsidR="005A058F" w:rsidRPr="005A058F" w:rsidRDefault="005A058F" w:rsidP="00D0736D">
            <w:pPr>
              <w:pStyle w:val="6-"/>
              <w:spacing w:before="56" w:after="56"/>
              <w:rPr>
                <w:rFonts w:cs="Arial"/>
              </w:rPr>
            </w:pPr>
            <w:r w:rsidRPr="005A058F">
              <w:rPr>
                <w:rFonts w:cs="Arial"/>
              </w:rPr>
              <w:t>5</w:t>
            </w:r>
          </w:p>
        </w:tc>
      </w:tr>
      <w:tr w:rsidR="005A058F" w:rsidRPr="007C07ED" w:rsidTr="00D0736D">
        <w:tc>
          <w:tcPr>
            <w:tcW w:w="9071" w:type="dxa"/>
            <w:gridSpan w:val="9"/>
            <w:tcBorders>
              <w:top w:val="single" w:sz="4" w:space="0" w:color="auto"/>
              <w:left w:val="nil"/>
              <w:bottom w:val="nil"/>
              <w:right w:val="nil"/>
            </w:tcBorders>
            <w:shd w:val="clear" w:color="auto" w:fill="auto"/>
          </w:tcPr>
          <w:p w:rsidR="005A058F" w:rsidRPr="001838A1" w:rsidRDefault="005A058F" w:rsidP="00D0736D">
            <w:pPr>
              <w:pStyle w:val="81"/>
            </w:pPr>
            <w:r w:rsidRPr="00227EE4">
              <w:rPr>
                <w:vertAlign w:val="superscript"/>
              </w:rPr>
              <w:t>1)</w:t>
            </w:r>
            <w:r>
              <w:rPr>
                <w:vertAlign w:val="superscript"/>
              </w:rPr>
              <w:t xml:space="preserve"> </w:t>
            </w:r>
            <w:r>
              <w:t>Распределение осуществляется по виду деятельности, заявленному юридическим лицом при государственной регистрации в качестве основного, в соответствии с Общероссийским классификатором видов экономической деятельности (ОКВЭД2).</w:t>
            </w:r>
          </w:p>
        </w:tc>
      </w:tr>
    </w:tbl>
    <w:p w:rsidR="008D0BF8" w:rsidRDefault="003357D0" w:rsidP="002D6C3E">
      <w:pPr>
        <w:pStyle w:val="21"/>
      </w:pPr>
      <w:r>
        <w:rPr>
          <w:noProof/>
        </w:rPr>
        <mc:AlternateContent>
          <mc:Choice Requires="wps">
            <w:drawing>
              <wp:anchor distT="0" distB="0" distL="114300" distR="114300" simplePos="0" relativeHeight="25165875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7"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rFonts w:ascii="Times New Roman CYR" w:hAnsi="Times New Roman CYR" w:cs="Times New Roman CYR"/>
                                <w:color w:val="000000"/>
                                <w:sz w:val="16"/>
                                <w:szCs w:val="16"/>
                                <w:lang w:val="en-US"/>
                              </w:rPr>
                              <w:t>Текстильное производство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6" o:spid="_x0000_s1086" type="#_x0000_t202" style="position:absolute;margin-left:-70.9pt;margin-top:-730.0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DaU7zopAgAAWwQAAA4AAAAAAAAAAAAAAAAALgIAAGRy&#10;cy9lMm9Eb2MueG1sUEsBAi0AFAAGAAgAAAAhAFUbj7/iAAAADgEAAA8AAAAAAAAAAAAAAAAAgwQA&#10;AGRycy9kb3ducmV2LnhtbFBLBQYAAAAABAAEAPMAAACSBQAAAAA=&#10;">
                <v:textbox>
                  <w:txbxContent>
                    <w:p w:rsidR="00B05BCF" w:rsidRDefault="00B05BCF" w:rsidP="00204D2F">
                      <w:r>
                        <w:rPr>
                          <w:rFonts w:ascii="Times New Roman CYR" w:hAnsi="Times New Roman CYR" w:cs="Times New Roman CYR"/>
                          <w:color w:val="000000"/>
                          <w:sz w:val="16"/>
                          <w:szCs w:val="16"/>
                          <w:lang w:val="en-US"/>
                        </w:rPr>
                        <w:t>Текстильное производство</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6"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rFonts w:ascii="Times New Roman CYR" w:hAnsi="Times New Roman CYR" w:cs="Times New Roman CYR"/>
                                <w:color w:val="000000"/>
                                <w:sz w:val="16"/>
                                <w:szCs w:val="16"/>
                                <w:lang w:val="en-US"/>
                              </w:rPr>
                              <w:t>Производство резиновых и пластмассовых изделий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7" o:spid="_x0000_s1087" type="#_x0000_t202" style="position:absolute;margin-left:-70.9pt;margin-top:-730.05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">
                <v:textbox>
                  <w:txbxContent>
                    <w:p w:rsidR="00B05BCF" w:rsidRDefault="00B05BCF" w:rsidP="00204D2F">
                      <w:r>
                        <w:rPr>
                          <w:rFonts w:ascii="Times New Roman CYR" w:hAnsi="Times New Roman CYR" w:cs="Times New Roman CYR"/>
                          <w:color w:val="000000"/>
                          <w:sz w:val="16"/>
                          <w:szCs w:val="16"/>
                          <w:lang w:val="en-US"/>
                        </w:rPr>
                        <w:t>Производство резиновых и пластмассовых изделий</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5"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rFonts w:ascii="Times New Roman CYR" w:hAnsi="Times New Roman CYR" w:cs="Times New Roman CYR"/>
                                <w:color w:val="000000"/>
                                <w:sz w:val="16"/>
                                <w:szCs w:val="16"/>
                                <w:lang w:val="en-US"/>
                              </w:rPr>
                              <w:t>Производство прочих неметаллических минеральных продуктов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8" o:spid="_x0000_s1088" type="#_x0000_t202" style="position:absolute;margin-left:-70.9pt;margin-top:-730.05pt;width:1in;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Bs95qJKgIAAFsEAAAOAAAAAAAAAAAAAAAAAC4CAABk&#10;cnMvZTJvRG9jLnhtbFBLAQItABQABgAIAAAAIQBVG4+/4gAAAA4BAAAPAAAAAAAAAAAAAAAAAIQE&#10;AABkcnMvZG93bnJldi54bWxQSwUGAAAAAAQABADzAAAAkwUAAAAA&#10;">
                <v:textbox>
                  <w:txbxContent>
                    <w:p w:rsidR="00B05BCF" w:rsidRDefault="00B05BCF" w:rsidP="00204D2F">
                      <w:r>
                        <w:rPr>
                          <w:rFonts w:ascii="Times New Roman CYR" w:hAnsi="Times New Roman CYR" w:cs="Times New Roman CYR"/>
                          <w:color w:val="000000"/>
                          <w:sz w:val="16"/>
                          <w:szCs w:val="16"/>
                          <w:lang w:val="en-US"/>
                        </w:rPr>
                        <w:t>Производство прочих неметаллических минеральных продуктов</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4"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8D5A34" w:rsidRDefault="00B05BCF" w:rsidP="00204D2F">
                            <w:r>
                              <w:rPr>
                                <w:rFonts w:ascii="Times New Roman CYR" w:hAnsi="Times New Roman CYR" w:cs="Times New Roman CYR"/>
                                <w:color w:val="000000"/>
                                <w:sz w:val="16"/>
                                <w:szCs w:val="16"/>
                                <w:lang w:val="en-US"/>
                              </w:rPr>
                              <w:t xml:space="preserve">Добыча каменного угля </w:t>
                            </w:r>
                            <w:r>
                              <w:rPr>
                                <w:rFonts w:ascii="Times New Roman CYR" w:hAnsi="Times New Roman CYR" w:cs="Times New Roman CYR"/>
                                <w:color w:val="000000"/>
                                <w:sz w:val="16"/>
                                <w:szCs w:val="16"/>
                              </w:rPr>
                              <w:t>и торфа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49" o:spid="_x0000_s1089" type="#_x0000_t202" style="position:absolute;margin-left:-70.9pt;margin-top:-730.05pt;width:1in;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D/56K3KgIAAFsEAAAOAAAAAAAAAAAAAAAAAC4CAABk&#10;cnMvZTJvRG9jLnhtbFBLAQItABQABgAIAAAAIQBVG4+/4gAAAA4BAAAPAAAAAAAAAAAAAAAAAIQE&#10;AABkcnMvZG93bnJldi54bWxQSwUGAAAAAAQABADzAAAAkwUAAAAA&#10;">
                <v:textbox>
                  <w:txbxContent>
                    <w:p w:rsidR="00B05BCF" w:rsidRPr="008D5A34" w:rsidRDefault="00B05BCF" w:rsidP="00204D2F">
                      <w:r>
                        <w:rPr>
                          <w:rFonts w:ascii="Times New Roman CYR" w:hAnsi="Times New Roman CYR" w:cs="Times New Roman CYR"/>
                          <w:color w:val="000000"/>
                          <w:sz w:val="16"/>
                          <w:szCs w:val="16"/>
                          <w:lang w:val="en-US"/>
                        </w:rPr>
                        <w:t xml:space="preserve">Добыча каменного угля </w:t>
                      </w:r>
                      <w:r>
                        <w:rPr>
                          <w:rFonts w:ascii="Times New Roman CYR" w:hAnsi="Times New Roman CYR" w:cs="Times New Roman CYR"/>
                          <w:color w:val="000000"/>
                          <w:sz w:val="16"/>
                          <w:szCs w:val="16"/>
                        </w:rPr>
                        <w:t>и торфа</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3"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spacing w:before="100"/>
                            </w:pPr>
                            <w:r>
                              <w:rPr>
                                <w:rFonts w:ascii="Times New Roman CYR" w:hAnsi="Times New Roman CYR" w:cs="Times New Roman CYR"/>
                                <w:color w:val="000000"/>
                                <w:sz w:val="16"/>
                                <w:szCs w:val="16"/>
                                <w:lang w:val="en-US"/>
                              </w:rPr>
                              <w:t>Производство машин и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0" o:spid="_x0000_s1090" type="#_x0000_t202" style="position:absolute;margin-left:-70.9pt;margin-top:-730.05pt;width:1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C49eMKKgIAAFsEAAAOAAAAAAAAAAAAAAAAAC4CAABk&#10;cnMvZTJvRG9jLnhtbFBLAQItABQABgAIAAAAIQBVG4+/4gAAAA4BAAAPAAAAAAAAAAAAAAAAAIQE&#10;AABkcnMvZG93bnJldi54bWxQSwUGAAAAAAQABADzAAAAkwUAAAAA&#10;">
                <v:textbox>
                  <w:txbxContent>
                    <w:p w:rsidR="00B05BCF" w:rsidRDefault="00B05BCF" w:rsidP="00204D2F">
                      <w:pPr>
                        <w:spacing w:before="100"/>
                      </w:pPr>
                      <w:r>
                        <w:rPr>
                          <w:rFonts w:ascii="Times New Roman CYR" w:hAnsi="Times New Roman CYR" w:cs="Times New Roman CYR"/>
                          <w:color w:val="000000"/>
                          <w:sz w:val="16"/>
                          <w:szCs w:val="16"/>
                          <w:lang w:val="en-US"/>
                        </w:rPr>
                        <w:t>Производство машин и оборудования</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2"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sidRPr="004310D7">
                              <w:rPr>
                                <w:rFonts w:ascii="Times New Roman CYR" w:hAnsi="Times New Roman CYR" w:cs="Times New Roman CYR"/>
                                <w:color w:val="000000"/>
                                <w:sz w:val="16"/>
                                <w:szCs w:val="16"/>
                              </w:rPr>
                              <w:t>Производство одежды, выделка и крашение меха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1" o:spid="_x0000_s1091" type="#_x0000_t202" style="position:absolute;margin-left:-70.9pt;margin-top:-730.05pt;width:1in;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">
                <v:textbox>
                  <w:txbxContent>
                    <w:p w:rsidR="00B05BCF" w:rsidRDefault="00B05BCF" w:rsidP="00204D2F">
                      <w:r w:rsidRPr="004310D7">
                        <w:rPr>
                          <w:rFonts w:ascii="Times New Roman CYR" w:hAnsi="Times New Roman CYR" w:cs="Times New Roman CYR"/>
                          <w:color w:val="000000"/>
                          <w:sz w:val="16"/>
                          <w:szCs w:val="16"/>
                        </w:rPr>
                        <w:t>Производство одежды, выделка и крашение меха</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1"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98617A" w:rsidRDefault="00B05BCF" w:rsidP="00204D2F">
                            <w:pPr>
                              <w:jc w:val="center"/>
                              <w:rPr>
                                <w:sz w:val="16"/>
                                <w:szCs w:val="16"/>
                                <w:lang w:val="en-US"/>
                              </w:rPr>
                            </w:pPr>
                            <w:r>
                              <w:rPr>
                                <w:sz w:val="16"/>
                                <w:szCs w:val="16"/>
                                <w:lang w:val="en-US"/>
                              </w:rPr>
                              <w:t xml:space="preserve">  </w:t>
                            </w:r>
                            <w:r w:rsidRPr="0098617A">
                              <w:rPr>
                                <w:sz w:val="16"/>
                                <w:szCs w:val="16"/>
                                <w:lang w:val="en-US"/>
                              </w:rPr>
                              <w:t>2010</w:t>
                            </w:r>
                          </w:p>
                          <w:p w:rsidR="00B05BCF" w:rsidRPr="0098617A" w:rsidRDefault="00B05BCF" w:rsidP="00204D2F">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2" o:spid="_x0000_s1092" type="#_x0000_t202" style="position:absolute;margin-left:-70.9pt;margin-top:-730.05pt;width:1in;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CYjsp5KgIAAFsEAAAOAAAAAAAAAAAAAAAAAC4CAABk&#10;cnMvZTJvRG9jLnhtbFBLAQItABQABgAIAAAAIQBVG4+/4gAAAA4BAAAPAAAAAAAAAAAAAAAAAIQE&#10;AABkcnMvZG93bnJldi54bWxQSwUGAAAAAAQABADzAAAAkwUAAAAA&#10;">
                <v:textbox>
                  <w:txbxContent>
                    <w:p w:rsidR="00B05BCF" w:rsidRPr="0098617A" w:rsidRDefault="00B05BCF" w:rsidP="00204D2F">
                      <w:pPr>
                        <w:jc w:val="center"/>
                        <w:rPr>
                          <w:sz w:val="16"/>
                          <w:szCs w:val="16"/>
                          <w:lang w:val="en-US"/>
                        </w:rPr>
                      </w:pPr>
                      <w:r>
                        <w:rPr>
                          <w:sz w:val="16"/>
                          <w:szCs w:val="16"/>
                          <w:lang w:val="en-US"/>
                        </w:rPr>
                        <w:t xml:space="preserve">  </w:t>
                      </w:r>
                      <w:r w:rsidRPr="0098617A">
                        <w:rPr>
                          <w:sz w:val="16"/>
                          <w:szCs w:val="16"/>
                          <w:lang w:val="en-US"/>
                        </w:rPr>
                        <w:t>2010</w:t>
                      </w:r>
                    </w:p>
                    <w:p w:rsidR="00B05BCF" w:rsidRPr="0098617A" w:rsidRDefault="00B05BCF" w:rsidP="00204D2F">
                      <w:pPr>
                        <w:jc w:val="center"/>
                        <w:rPr>
                          <w:sz w:val="16"/>
                          <w:szCs w:val="16"/>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90"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544551" w:rsidRDefault="00B05BCF" w:rsidP="00204D2F">
                            <w:pPr>
                              <w:jc w:val="center"/>
                              <w:rPr>
                                <w:sz w:val="16"/>
                                <w:szCs w:val="16"/>
                              </w:rPr>
                            </w:pPr>
                            <w:r w:rsidRPr="00544551">
                              <w:rPr>
                                <w:sz w:val="16"/>
                                <w:szCs w:val="16"/>
                                <w:lang w:val="en-US"/>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3" o:spid="_x0000_s1093" type="#_x0000_t202" style="position:absolute;margin-left:-70.9pt;margin-top:-730.05pt;width:1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AP8pxNKgIAAFsEAAAOAAAAAAAAAAAAAAAAAC4CAABk&#10;cnMvZTJvRG9jLnhtbFBLAQItABQABgAIAAAAIQBVG4+/4gAAAA4BAAAPAAAAAAAAAAAAAAAAAIQE&#10;AABkcnMvZG93bnJldi54bWxQSwUGAAAAAAQABADzAAAAkwUAAAAA&#10;">
                <v:textbox>
                  <w:txbxContent>
                    <w:p w:rsidR="00B05BCF" w:rsidRPr="00544551" w:rsidRDefault="00B05BCF" w:rsidP="00204D2F">
                      <w:pPr>
                        <w:jc w:val="center"/>
                        <w:rPr>
                          <w:sz w:val="16"/>
                          <w:szCs w:val="16"/>
                        </w:rPr>
                      </w:pPr>
                      <w:r w:rsidRPr="00544551">
                        <w:rPr>
                          <w:sz w:val="16"/>
                          <w:szCs w:val="16"/>
                          <w:lang w:val="en-US"/>
                        </w:rPr>
                        <w:t>2009</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9"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4A699C" w:rsidRDefault="00B05BCF" w:rsidP="00204D2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4" o:spid="_x0000_s1094" type="#_x0000_t202" style="position:absolute;margin-left:-70.9pt;margin-top:-730.05pt;width:1in;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CxF7xZKgIAAFsEAAAOAAAAAAAAAAAAAAAAAC4CAABk&#10;cnMvZTJvRG9jLnhtbFBLAQItABQABgAIAAAAIQBVG4+/4gAAAA4BAAAPAAAAAAAAAAAAAAAAAIQE&#10;AABkcnMvZG93bnJldi54bWxQSwUGAAAAAAQABADzAAAAkwUAAAAA&#10;">
                <v:textbox>
                  <w:txbxContent>
                    <w:p w:rsidR="00B05BCF" w:rsidRPr="004A699C" w:rsidRDefault="00B05BCF" w:rsidP="00204D2F">
                      <w:pPr>
                        <w:rPr>
                          <w:szCs w:val="16"/>
                        </w:rPr>
                      </w:pP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8"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3357D0" w:rsidP="00204D2F">
                            <w:r w:rsidRPr="0079612D">
                              <w:rPr>
                                <w:noProof/>
                              </w:rPr>
                              <w:drawing>
                                <wp:inline distT="0" distB="0" distL="0" distR="0">
                                  <wp:extent cx="5781675" cy="360997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5" o:spid="_x0000_s1095" type="#_x0000_t202" style="position:absolute;margin-left:-70.9pt;margin-top:-730.05pt;width:1in;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lG1yJSgCAABbBAAADgAAAAAAAAAAAAAAAAAuAgAAZHJz&#10;L2Uyb0RvYy54bWxQSwECLQAUAAYACAAAACEAVRuPv+IAAAAOAQAADwAAAAAAAAAAAAAAAACCBAAA&#10;ZHJzL2Rvd25yZXYueG1sUEsFBgAAAAAEAAQA8wAAAJEFAAAAAA==&#10;">
                <v:textbox>
                  <w:txbxContent>
                    <w:p w:rsidR="00B05BCF" w:rsidRDefault="003357D0" w:rsidP="00204D2F">
                      <w:r w:rsidRPr="0079612D">
                        <w:rPr>
                          <w:noProof/>
                        </w:rPr>
                        <w:drawing>
                          <wp:inline distT="0" distB="0" distL="0" distR="0">
                            <wp:extent cx="5781675" cy="360997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7"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spacing w:before="100"/>
                            </w:pPr>
                            <w:r>
                              <w:rPr>
                                <w:rFonts w:ascii="Times New Roman CYR" w:hAnsi="Times New Roman CYR" w:cs="Times New Roman CYR"/>
                                <w:color w:val="000000"/>
                                <w:sz w:val="16"/>
                                <w:szCs w:val="16"/>
                                <w:lang w:val="en-US"/>
                              </w:rPr>
                              <w:t>Производство пищевых продуктов, включая напитки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6" o:spid="_x0000_s1096" type="#_x0000_t202" style="position:absolute;margin-left:-70.9pt;margin-top:-730.05pt;width:1in;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2G7XUygCAABbBAAADgAAAAAAAAAAAAAAAAAuAgAAZHJz&#10;L2Uyb0RvYy54bWxQSwECLQAUAAYACAAAACEAVRuPv+IAAAAOAQAADwAAAAAAAAAAAAAAAACCBAAA&#10;ZHJzL2Rvd25yZXYueG1sUEsFBgAAAAAEAAQA8wAAAJEFAAAAAA==&#10;">
                <v:textbox>
                  <w:txbxContent>
                    <w:p w:rsidR="00B05BCF" w:rsidRDefault="00B05BCF" w:rsidP="00204D2F">
                      <w:pPr>
                        <w:spacing w:before="100"/>
                      </w:pPr>
                      <w:r>
                        <w:rPr>
                          <w:rFonts w:ascii="Times New Roman CYR" w:hAnsi="Times New Roman CYR" w:cs="Times New Roman CYR"/>
                          <w:color w:val="000000"/>
                          <w:sz w:val="16"/>
                          <w:szCs w:val="16"/>
                          <w:lang w:val="en-US"/>
                        </w:rPr>
                        <w:t>Производство пищевых продуктов, включая напитки</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6"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3A4634" w:rsidRDefault="00B05BCF" w:rsidP="00204D2F">
                            <w:pPr>
                              <w:rPr>
                                <w:spacing w:val="-4"/>
                              </w:rPr>
                            </w:pPr>
                            <w:r w:rsidRPr="003A4634">
                              <w:rPr>
                                <w:rFonts w:ascii="Times New Roman CYR" w:hAnsi="Times New Roman CYR" w:cs="Times New Roman CYR"/>
                                <w:color w:val="000000"/>
                                <w:spacing w:val="-4"/>
                                <w:sz w:val="16"/>
                                <w:szCs w:val="16"/>
                              </w:rPr>
                              <w:t>Обработка древесины и производство изделий из дерева, кроме производства мебели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7" o:spid="_x0000_s1097" type="#_x0000_t202" style="position:absolute;margin-left:-70.9pt;margin-top:-730.05pt;width:1in;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ElI2GgpAgAAWwQAAA4AAAAAAAAAAAAAAAAALgIAAGRy&#10;cy9lMm9Eb2MueG1sUEsBAi0AFAAGAAgAAAAhAFUbj7/iAAAADgEAAA8AAAAAAAAAAAAAAAAAgwQA&#10;AGRycy9kb3ducmV2LnhtbFBLBQYAAAAABAAEAPMAAACSBQAAAAA=&#10;">
                <v:textbox>
                  <w:txbxContent>
                    <w:p w:rsidR="00B05BCF" w:rsidRPr="003A4634" w:rsidRDefault="00B05BCF" w:rsidP="00204D2F">
                      <w:pPr>
                        <w:rPr>
                          <w:spacing w:val="-4"/>
                        </w:rPr>
                      </w:pPr>
                      <w:r w:rsidRPr="003A4634">
                        <w:rPr>
                          <w:rFonts w:ascii="Times New Roman CYR" w:hAnsi="Times New Roman CYR" w:cs="Times New Roman CYR"/>
                          <w:color w:val="000000"/>
                          <w:spacing w:val="-4"/>
                          <w:sz w:val="16"/>
                          <w:szCs w:val="16"/>
                        </w:rPr>
                        <w:t>Обработка древесины и производство изделий из дерева, кроме производства мебели</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5"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spacing w:before="20"/>
                            </w:pPr>
                            <w:r>
                              <w:rPr>
                                <w:rFonts w:ascii="Times New Roman CYR" w:hAnsi="Times New Roman CYR" w:cs="Times New Roman CYR"/>
                                <w:color w:val="000000"/>
                                <w:sz w:val="16"/>
                                <w:szCs w:val="16"/>
                                <w:lang w:val="en-US"/>
                              </w:rPr>
                              <w:t>Химическое производство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8" o:spid="_x0000_s1098" type="#_x0000_t202" style="position:absolute;margin-left:-70.9pt;margin-top:-730.05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CCDaLgKgIAAFsEAAAOAAAAAAAAAAAAAAAAAC4CAABk&#10;cnMvZTJvRG9jLnhtbFBLAQItABQABgAIAAAAIQBVG4+/4gAAAA4BAAAPAAAAAAAAAAAAAAAAAIQE&#10;AABkcnMvZG93bnJldi54bWxQSwUGAAAAAAQABADzAAAAkwUAAAAA&#10;">
                <v:textbox>
                  <w:txbxContent>
                    <w:p w:rsidR="00B05BCF" w:rsidRDefault="00B05BCF" w:rsidP="00204D2F">
                      <w:pPr>
                        <w:spacing w:before="20"/>
                      </w:pPr>
                      <w:r>
                        <w:rPr>
                          <w:rFonts w:ascii="Times New Roman CYR" w:hAnsi="Times New Roman CYR" w:cs="Times New Roman CYR"/>
                          <w:color w:val="000000"/>
                          <w:sz w:val="16"/>
                          <w:szCs w:val="16"/>
                          <w:lang w:val="en-US"/>
                        </w:rPr>
                        <w:t>Химическое производство</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4"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rFonts w:ascii="Times New Roman CYR" w:hAnsi="Times New Roman CYR" w:cs="Times New Roman CYR"/>
                                <w:color w:val="000000"/>
                                <w:sz w:val="16"/>
                                <w:szCs w:val="16"/>
                                <w:lang w:val="en-US"/>
                              </w:rPr>
                              <w:t>Издательская и полиграфическая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59" o:spid="_x0000_s1099" type="#_x0000_t202" style="position:absolute;margin-left:-70.9pt;margin-top:-730.05pt;width:1in;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BEdmt4pAgAAWwQAAA4AAAAAAAAAAAAAAAAALgIAAGRy&#10;cy9lMm9Eb2MueG1sUEsBAi0AFAAGAAgAAAAhAFUbj7/iAAAADgEAAA8AAAAAAAAAAAAAAAAAgwQA&#10;AGRycy9kb3ducmV2LnhtbFBLBQYAAAAABAAEAPMAAACSBQAAAAA=&#10;">
                <v:textbox>
                  <w:txbxContent>
                    <w:p w:rsidR="00B05BCF" w:rsidRDefault="00B05BCF" w:rsidP="00204D2F">
                      <w:r>
                        <w:rPr>
                          <w:rFonts w:ascii="Times New Roman CYR" w:hAnsi="Times New Roman CYR" w:cs="Times New Roman CYR"/>
                          <w:color w:val="000000"/>
                          <w:sz w:val="16"/>
                          <w:szCs w:val="16"/>
                          <w:lang w:val="en-US"/>
                        </w:rPr>
                        <w:t>Издательская и полиграфическая деятельность</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3"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spacing w:before="40"/>
                            </w:pPr>
                            <w:r w:rsidRPr="004310D7">
                              <w:rPr>
                                <w:rFonts w:ascii="Times New Roman CYR" w:hAnsi="Times New Roman CYR" w:cs="Times New Roman CYR"/>
                                <w:color w:val="000000"/>
                                <w:sz w:val="16"/>
                                <w:szCs w:val="16"/>
                              </w:rPr>
                              <w:t>Производство кожи, изделий из кожи и производство обуви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0" o:spid="_x0000_s1100" type="#_x0000_t202" style="position:absolute;margin-left:-70.9pt;margin-top:-730.05pt;width:1in;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GLT8+IpAgAAWwQAAA4AAAAAAAAAAAAAAAAALgIAAGRy&#10;cy9lMm9Eb2MueG1sUEsBAi0AFAAGAAgAAAAhAFUbj7/iAAAADgEAAA8AAAAAAAAAAAAAAAAAgwQA&#10;AGRycy9kb3ducmV2LnhtbFBLBQYAAAAABAAEAPMAAACSBQAAAAA=&#10;">
                <v:textbox>
                  <w:txbxContent>
                    <w:p w:rsidR="00B05BCF" w:rsidRDefault="00B05BCF" w:rsidP="00204D2F">
                      <w:pPr>
                        <w:spacing w:before="40"/>
                      </w:pPr>
                      <w:r w:rsidRPr="004310D7">
                        <w:rPr>
                          <w:rFonts w:ascii="Times New Roman CYR" w:hAnsi="Times New Roman CYR" w:cs="Times New Roman CYR"/>
                          <w:color w:val="000000"/>
                          <w:sz w:val="16"/>
                          <w:szCs w:val="16"/>
                        </w:rPr>
                        <w:t>Производство кожи, изделий из кожи и производство обуви</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2"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spacing w:before="40"/>
                            </w:pPr>
                            <w:r>
                              <w:rPr>
                                <w:rFonts w:ascii="Times New Roman CYR" w:hAnsi="Times New Roman CYR" w:cs="Times New Roman CYR"/>
                                <w:color w:val="000000"/>
                                <w:sz w:val="16"/>
                                <w:szCs w:val="16"/>
                                <w:lang w:val="en-US"/>
                              </w:rPr>
                              <w:t>Добыча металлических 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1" o:spid="_x0000_s1101" type="#_x0000_t202" style="position:absolute;margin-left:-70.9pt;margin-top:-730.05pt;width:1in;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">
                <v:textbox>
                  <w:txbxContent>
                    <w:p w:rsidR="00B05BCF" w:rsidRDefault="00B05BCF" w:rsidP="00204D2F">
                      <w:pPr>
                        <w:spacing w:before="40"/>
                      </w:pPr>
                      <w:r>
                        <w:rPr>
                          <w:rFonts w:ascii="Times New Roman CYR" w:hAnsi="Times New Roman CYR" w:cs="Times New Roman CYR"/>
                          <w:color w:val="000000"/>
                          <w:sz w:val="16"/>
                          <w:szCs w:val="16"/>
                          <w:lang w:val="en-US"/>
                        </w:rPr>
                        <w:t>Добыча металлических руд</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1"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sidRPr="004310D7">
                              <w:rPr>
                                <w:rFonts w:ascii="Times New Roman CYR" w:hAnsi="Times New Roman CYR" w:cs="Times New Roman CYR"/>
                                <w:color w:val="000000"/>
                                <w:sz w:val="16"/>
                                <w:szCs w:val="16"/>
                              </w:rPr>
                              <w:t>Производство и распределение электроэнергии, газа и воды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2" o:spid="_x0000_s1102" type="#_x0000_t202" style="position:absolute;margin-left:-70.9pt;margin-top:-730.05pt;width:1in;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EKo2pEpAgAAWwQAAA4AAAAAAAAAAAAAAAAALgIAAGRy&#10;cy9lMm9Eb2MueG1sUEsBAi0AFAAGAAgAAAAhAFUbj7/iAAAADgEAAA8AAAAAAAAAAAAAAAAAgwQA&#10;AGRycy9kb3ducmV2LnhtbFBLBQYAAAAABAAEAPMAAACSBQAAAAA=&#10;">
                <v:textbox>
                  <w:txbxContent>
                    <w:p w:rsidR="00B05BCF" w:rsidRDefault="00B05BCF" w:rsidP="00204D2F">
                      <w:r w:rsidRPr="004310D7">
                        <w:rPr>
                          <w:rFonts w:ascii="Times New Roman CYR" w:hAnsi="Times New Roman CYR" w:cs="Times New Roman CYR"/>
                          <w:color w:val="000000"/>
                          <w:sz w:val="16"/>
                          <w:szCs w:val="16"/>
                        </w:rPr>
                        <w:t>Производство и распределение электроэнергии, газа и воды</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80"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spacing w:before="40"/>
                            </w:pPr>
                            <w:r w:rsidRPr="004310D7">
                              <w:rPr>
                                <w:rFonts w:ascii="Times New Roman CYR" w:hAnsi="Times New Roman CYR" w:cs="Times New Roman CYR"/>
                                <w:color w:val="000000"/>
                                <w:sz w:val="16"/>
                                <w:szCs w:val="16"/>
                              </w:rPr>
                              <w:t>Добыча сырой нефти и природного газа, предоставление услуг в</w:t>
                            </w:r>
                            <w:r>
                              <w:rPr>
                                <w:rFonts w:ascii="Times New Roman CYR" w:hAnsi="Times New Roman CYR" w:cs="Times New Roman CYR"/>
                                <w:color w:val="000000"/>
                                <w:sz w:val="16"/>
                                <w:szCs w:val="16"/>
                              </w:rPr>
                              <w:t xml:space="preserve"> этих областях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3" o:spid="_x0000_s1103" type="#_x0000_t202" style="position:absolute;margin-left:-70.9pt;margin-top:-730.05pt;width:1in;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1dSMpSgCAABbBAAADgAAAAAAAAAAAAAAAAAuAgAAZHJz&#10;L2Uyb0RvYy54bWxQSwECLQAUAAYACAAAACEAVRuPv+IAAAAOAQAADwAAAAAAAAAAAAAAAACCBAAA&#10;ZHJzL2Rvd25yZXYueG1sUEsFBgAAAAAEAAQA8wAAAJEFAAAAAA==&#10;">
                <v:textbox>
                  <w:txbxContent>
                    <w:p w:rsidR="00B05BCF" w:rsidRDefault="00B05BCF" w:rsidP="00204D2F">
                      <w:pPr>
                        <w:spacing w:before="40"/>
                      </w:pPr>
                      <w:r w:rsidRPr="004310D7">
                        <w:rPr>
                          <w:rFonts w:ascii="Times New Roman CYR" w:hAnsi="Times New Roman CYR" w:cs="Times New Roman CYR"/>
                          <w:color w:val="000000"/>
                          <w:sz w:val="16"/>
                          <w:szCs w:val="16"/>
                        </w:rPr>
                        <w:t>Добыча сырой нефти и природного газа, предоставление услуг в</w:t>
                      </w:r>
                      <w:r>
                        <w:rPr>
                          <w:rFonts w:ascii="Times New Roman CYR" w:hAnsi="Times New Roman CYR" w:cs="Times New Roman CYR"/>
                          <w:color w:val="000000"/>
                          <w:sz w:val="16"/>
                          <w:szCs w:val="16"/>
                        </w:rPr>
                        <w:t xml:space="preserve"> этих областях</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9"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sz w:val="16"/>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4" o:spid="_x0000_s1104" type="#_x0000_t202" style="position:absolute;margin-left:-70.9pt;margin-top:-730.05pt;width:1in;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AeQq6/KgIAAFsEAAAOAAAAAAAAAAAAAAAAAC4CAABk&#10;cnMvZTJvRG9jLnhtbFBLAQItABQABgAIAAAAIQBVG4+/4gAAAA4BAAAPAAAAAAAAAAAAAAAAAIQE&#10;AABkcnMvZG93bnJldi54bWxQSwUGAAAAAAQABADzAAAAkwUAAAAA&#10;">
                <v:textbox>
                  <w:txbxContent>
                    <w:p w:rsidR="00B05BCF" w:rsidRDefault="00B05BCF" w:rsidP="00204D2F">
                      <w:r>
                        <w:rPr>
                          <w:sz w:val="16"/>
                        </w:rPr>
                        <w:t>2010</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8"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sz w:val="16"/>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5" o:spid="_x0000_s1105" type="#_x0000_t202" style="position:absolute;margin-left:-70.9pt;margin-top:-730.05pt;width:1in;height:1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CzFblopAgAAWwQAAA4AAAAAAAAAAAAAAAAALgIAAGRy&#10;cy9lMm9Eb2MueG1sUEsBAi0AFAAGAAgAAAAhAFUbj7/iAAAADgEAAA8AAAAAAAAAAAAAAAAAgwQA&#10;AGRycy9kb3ducmV2LnhtbFBLBQYAAAAABAAEAPMAAACSBQAAAAA=&#10;">
                <v:textbox>
                  <w:txbxContent>
                    <w:p w:rsidR="00B05BCF" w:rsidRDefault="00B05BCF" w:rsidP="00204D2F">
                      <w:r>
                        <w:rPr>
                          <w:sz w:val="16"/>
                        </w:rPr>
                        <w:t>2009</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7"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sidRPr="003A25DE">
                              <w:rPr>
                                <w:sz w:val="16"/>
                              </w:rPr>
                              <w:t>200</w:t>
                            </w:r>
                            <w:r>
                              <w:rPr>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6" o:spid="_x0000_s1106" type="#_x0000_t202" style="position:absolute;margin-left:-70.9pt;margin-top:-730.05pt;width:1in;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GDGyywpAgAAWwQAAA4AAAAAAAAAAAAAAAAALgIAAGRy&#10;cy9lMm9Eb2MueG1sUEsBAi0AFAAGAAgAAAAhAFUbj7/iAAAADgEAAA8AAAAAAAAAAAAAAAAAgwQA&#10;AGRycy9kb3ducmV2LnhtbFBLBQYAAAAABAAEAPMAAACSBQAAAAA=&#10;">
                <v:textbox>
                  <w:txbxContent>
                    <w:p w:rsidR="00B05BCF" w:rsidRDefault="00B05BCF" w:rsidP="00204D2F">
                      <w:r w:rsidRPr="003A25DE">
                        <w:rPr>
                          <w:sz w:val="16"/>
                        </w:rPr>
                        <w:t>200</w:t>
                      </w:r>
                      <w:r>
                        <w:rPr>
                          <w:sz w:val="16"/>
                        </w:rPr>
                        <w:t>8</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6"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pPr>
                              <w:pStyle w:val="43"/>
                            </w:pPr>
                            <w:r>
                              <w:t>Динамика индекса предпринимательской уверенности</w:t>
                            </w:r>
                            <w:r>
                              <w:br/>
                              <w:t>в строительстве</w:t>
                            </w:r>
                          </w:p>
                          <w:p w:rsidR="00B05BCF" w:rsidRDefault="00B05BCF" w:rsidP="00204D2F">
                            <w:pPr>
                              <w:pStyle w:val="41"/>
                            </w:pPr>
                            <w:r>
                              <w:t>В процентах</w:t>
                            </w:r>
                          </w:p>
                          <w:p w:rsidR="00B05BCF" w:rsidRDefault="00B05BCF" w:rsidP="00204D2F">
                            <w:pPr>
                              <w:pStyle w:val="5-"/>
                              <w:jc w:val="left"/>
                              <w:rPr>
                                <w:sz w:val="6"/>
                              </w:rPr>
                            </w:pPr>
                          </w:p>
                          <w:p w:rsidR="00B05BCF" w:rsidRDefault="00B05BCF" w:rsidP="00204D2F">
                            <w:pPr>
                              <w:pStyle w:val="41"/>
                            </w:pPr>
                            <w:r>
                              <w:t>"баланс"</w:t>
                            </w:r>
                          </w:p>
                          <w:p w:rsidR="00B05BCF" w:rsidRDefault="00B05BCF" w:rsidP="00204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7" o:spid="_x0000_s1107" type="#_x0000_t202" style="position:absolute;margin-left:-70.9pt;margin-top:-730.05pt;width:1in;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Dx4MQXKgIAAFsEAAAOAAAAAAAAAAAAAAAAAC4CAABk&#10;cnMvZTJvRG9jLnhtbFBLAQItABQABgAIAAAAIQBVG4+/4gAAAA4BAAAPAAAAAAAAAAAAAAAAAIQE&#10;AABkcnMvZG93bnJldi54bWxQSwUGAAAAAAQABADzAAAAkwUAAAAA&#10;">
                <v:textbox>
                  <w:txbxContent>
                    <w:p w:rsidR="00B05BCF" w:rsidRDefault="00B05BCF" w:rsidP="00204D2F">
                      <w:pPr>
                        <w:pStyle w:val="43"/>
                      </w:pPr>
                      <w:r>
                        <w:t>Динамика индекса предпринимательской уверенности</w:t>
                      </w:r>
                      <w:r>
                        <w:br/>
                        <w:t>в строительстве</w:t>
                      </w:r>
                    </w:p>
                    <w:p w:rsidR="00B05BCF" w:rsidRDefault="00B05BCF" w:rsidP="00204D2F">
                      <w:pPr>
                        <w:pStyle w:val="41"/>
                      </w:pPr>
                      <w:r>
                        <w:t>В процентах</w:t>
                      </w:r>
                    </w:p>
                    <w:p w:rsidR="00B05BCF" w:rsidRDefault="00B05BCF" w:rsidP="00204D2F">
                      <w:pPr>
                        <w:pStyle w:val="5-"/>
                        <w:jc w:val="left"/>
                        <w:rPr>
                          <w:sz w:val="6"/>
                        </w:rPr>
                      </w:pPr>
                    </w:p>
                    <w:p w:rsidR="00B05BCF" w:rsidRDefault="00B05BCF" w:rsidP="00204D2F">
                      <w:pPr>
                        <w:pStyle w:val="41"/>
                      </w:pPr>
                      <w:r>
                        <w:t>"баланс"</w:t>
                      </w:r>
                    </w:p>
                    <w:p w:rsidR="00B05BCF" w:rsidRDefault="00B05BCF" w:rsidP="00204D2F"/>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5"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3357D0" w:rsidP="00204D2F">
                            <w:r w:rsidRPr="0079612D">
                              <w:rPr>
                                <w:rFonts w:ascii="Arial" w:hAnsi="Arial"/>
                                <w:noProof/>
                                <w:sz w:val="18"/>
                              </w:rPr>
                              <w:drawing>
                                <wp:inline distT="0" distB="0" distL="0" distR="0">
                                  <wp:extent cx="5657850" cy="26289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8" o:spid="_x0000_s1108" type="#_x0000_t202" style="position:absolute;margin-left:-70.9pt;margin-top:-730.05pt;width:1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A6pb6fKgIAAFsEAAAOAAAAAAAAAAAAAAAAAC4CAABk&#10;cnMvZTJvRG9jLnhtbFBLAQItABQABgAIAAAAIQBVG4+/4gAAAA4BAAAPAAAAAAAAAAAAAAAAAIQE&#10;AABkcnMvZG93bnJldi54bWxQSwUGAAAAAAQABADzAAAAkwUAAAAA&#10;">
                <v:textbox>
                  <w:txbxContent>
                    <w:p w:rsidR="00B05BCF" w:rsidRDefault="003357D0" w:rsidP="00204D2F">
                      <w:r w:rsidRPr="0079612D">
                        <w:rPr>
                          <w:rFonts w:ascii="Arial" w:hAnsi="Arial"/>
                          <w:noProof/>
                          <w:sz w:val="18"/>
                        </w:rPr>
                        <w:drawing>
                          <wp:inline distT="0" distB="0" distL="0" distR="0">
                            <wp:extent cx="5657850" cy="26289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4"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3A4634" w:rsidRDefault="00B05BCF" w:rsidP="00204D2F">
                            <w:pPr>
                              <w:rPr>
                                <w:spacing w:val="-6"/>
                              </w:rPr>
                            </w:pPr>
                            <w:r w:rsidRPr="003A4634">
                              <w:rPr>
                                <w:rFonts w:ascii="Times New Roman CYR" w:hAnsi="Times New Roman CYR" w:cs="Times New Roman CYR"/>
                                <w:color w:val="000000"/>
                                <w:spacing w:val="-6"/>
                                <w:sz w:val="16"/>
                                <w:szCs w:val="16"/>
                              </w:rPr>
                              <w:t>Производство целлюлозы, древесной массы, бумаги, картона и изделий из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69" o:spid="_x0000_s1109" type="#_x0000_t202" style="position:absolute;margin-left:-70.9pt;margin-top:-730.05pt;width:1in;height:1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CptYahKgIAAFsEAAAOAAAAAAAAAAAAAAAAAC4CAABk&#10;cnMvZTJvRG9jLnhtbFBLAQItABQABgAIAAAAIQBVG4+/4gAAAA4BAAAPAAAAAAAAAAAAAAAAAIQE&#10;AABkcnMvZG93bnJldi54bWxQSwUGAAAAAAQABADzAAAAkwUAAAAA&#10;">
                <v:textbox>
                  <w:txbxContent>
                    <w:p w:rsidR="00B05BCF" w:rsidRPr="003A4634" w:rsidRDefault="00B05BCF" w:rsidP="00204D2F">
                      <w:pPr>
                        <w:rPr>
                          <w:spacing w:val="-6"/>
                        </w:rPr>
                      </w:pPr>
                      <w:r w:rsidRPr="003A4634">
                        <w:rPr>
                          <w:rFonts w:ascii="Times New Roman CYR" w:hAnsi="Times New Roman CYR" w:cs="Times New Roman CYR"/>
                          <w:color w:val="000000"/>
                          <w:spacing w:val="-6"/>
                          <w:sz w:val="16"/>
                          <w:szCs w:val="16"/>
                        </w:rPr>
                        <w:t>Производство целлюлозы, древесной массы, бумаги, картона и изделий из них</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3"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rFonts w:ascii="Times New Roman CYR" w:hAnsi="Times New Roman CYR" w:cs="Times New Roman CYR"/>
                                <w:color w:val="000000"/>
                                <w:sz w:val="16"/>
                                <w:szCs w:val="16"/>
                                <w:lang w:val="en-US"/>
                              </w:rPr>
                              <w:t>Производство нефтепродуктов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70" o:spid="_x0000_s1110" type="#_x0000_t202" style="position:absolute;margin-left:-70.9pt;margin-top:-730.05pt;width:1in;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Dup8ccKgIAAFsEAAAOAAAAAAAAAAAAAAAAAC4CAABk&#10;cnMvZTJvRG9jLnhtbFBLAQItABQABgAIAAAAIQBVG4+/4gAAAA4BAAAPAAAAAAAAAAAAAAAAAIQE&#10;AABkcnMvZG93bnJldi54bWxQSwUGAAAAAAQABADzAAAAkwUAAAAA&#10;">
                <v:textbox>
                  <w:txbxContent>
                    <w:p w:rsidR="00B05BCF" w:rsidRDefault="00B05BCF" w:rsidP="00204D2F">
                      <w:r>
                        <w:rPr>
                          <w:rFonts w:ascii="Times New Roman CYR" w:hAnsi="Times New Roman CYR" w:cs="Times New Roman CYR"/>
                          <w:color w:val="000000"/>
                          <w:sz w:val="16"/>
                          <w:szCs w:val="16"/>
                          <w:lang w:val="en-US"/>
                        </w:rPr>
                        <w:t>Производство нефтепродуктов</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2"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204D2F">
                            <w:r>
                              <w:rPr>
                                <w:rFonts w:ascii="Times New Roman CYR" w:hAnsi="Times New Roman CYR" w:cs="Times New Roman CYR"/>
                                <w:color w:val="000000"/>
                                <w:sz w:val="16"/>
                                <w:szCs w:val="16"/>
                                <w:lang w:val="en-US"/>
                              </w:rPr>
                              <w:t>Прочие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71" o:spid="_x0000_s1111" type="#_x0000_t202" style="position:absolute;margin-left:-70.9pt;margin-top:-730.05pt;width:1in;height:1in;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">
                <v:textbox>
                  <w:txbxContent>
                    <w:p w:rsidR="00B05BCF" w:rsidRDefault="00B05BCF" w:rsidP="00204D2F">
                      <w:r>
                        <w:rPr>
                          <w:rFonts w:ascii="Times New Roman CYR" w:hAnsi="Times New Roman CYR" w:cs="Times New Roman CYR"/>
                          <w:color w:val="000000"/>
                          <w:sz w:val="16"/>
                          <w:szCs w:val="16"/>
                          <w:lang w:val="en-US"/>
                        </w:rPr>
                        <w:t>Прочие производства</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1"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3357D0" w:rsidP="00204D2F">
                            <w:r w:rsidRPr="0079612D">
                              <w:rPr>
                                <w:noProof/>
                              </w:rPr>
                              <w:drawing>
                                <wp:inline distT="0" distB="0" distL="0" distR="0">
                                  <wp:extent cx="5534025" cy="339090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72" o:spid="_x0000_s1112" type="#_x0000_t202" style="position:absolute;margin-left:-70.9pt;margin-top:-730.05pt;width:1in;height:1in;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M7c7m8pAgAAWwQAAA4AAAAAAAAAAAAAAAAALgIAAGRy&#10;cy9lMm9Eb2MueG1sUEsBAi0AFAAGAAgAAAAhAFUbj7/iAAAADgEAAA8AAAAAAAAAAAAAAAAAgwQA&#10;AGRycy9kb3ducmV2LnhtbFBLBQYAAAAABAAEAPMAAACSBQAAAAA=&#10;">
                <v:textbox>
                  <w:txbxContent>
                    <w:p w:rsidR="00B05BCF" w:rsidRDefault="003357D0" w:rsidP="00204D2F">
                      <w:r w:rsidRPr="0079612D">
                        <w:rPr>
                          <w:noProof/>
                        </w:rPr>
                        <w:drawing>
                          <wp:inline distT="0" distB="0" distL="0" distR="0">
                            <wp:extent cx="5534025" cy="339090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shape>
            </w:pict>
          </mc:Fallback>
        </mc:AlternateContent>
      </w:r>
      <w:bookmarkStart w:id="129" w:name="_Toc69396414"/>
      <w:r w:rsidR="00204D2F" w:rsidRPr="002D6C3E">
        <w:t xml:space="preserve">V. </w:t>
      </w:r>
      <w:r>
        <w:rPr>
          <w:noProof/>
        </w:rPr>
        <mc:AlternateContent>
          <mc:Choice Requires="wps">
            <w:drawing>
              <wp:anchor distT="0" distB="0" distL="114300" distR="114300" simplePos="0" relativeHeight="25163110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7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rFonts w:ascii="Times New Roman CYR" w:hAnsi="Times New Roman CYR" w:cs="Times New Roman CYR"/>
                                <w:color w:val="000000"/>
                                <w:sz w:val="16"/>
                                <w:szCs w:val="16"/>
                                <w:lang w:val="en-US"/>
                              </w:rPr>
                              <w:t>Текстильное производство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0" o:spid="_x0000_s1113" type="#_x0000_t202" style="position:absolute;margin-left:-70.9pt;margin-top:-730.05pt;width:1in;height:1in;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KUS0wygCAABbBAAADgAAAAAAAAAAAAAAAAAuAgAAZHJz&#10;L2Uyb0RvYy54bWxQSwECLQAUAAYACAAAACEAVRuPv+IAAAAOAQAADwAAAAAAAAAAAAAAAACCBAAA&#10;ZHJzL2Rvd25yZXYueG1sUEsFBgAAAAAEAAQA8wAAAJEFAAAAAA==&#10;">
                <v:textbox>
                  <w:txbxContent>
                    <w:p w:rsidR="00B05BCF" w:rsidRDefault="00B05BCF" w:rsidP="00890823">
                      <w:r>
                        <w:rPr>
                          <w:rFonts w:ascii="Times New Roman CYR" w:hAnsi="Times New Roman CYR" w:cs="Times New Roman CYR"/>
                          <w:color w:val="000000"/>
                          <w:sz w:val="16"/>
                          <w:szCs w:val="16"/>
                          <w:lang w:val="en-US"/>
                        </w:rPr>
                        <w:t>Текстильное производство</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9"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rFonts w:ascii="Times New Roman CYR" w:hAnsi="Times New Roman CYR" w:cs="Times New Roman CYR"/>
                                <w:color w:val="000000"/>
                                <w:sz w:val="16"/>
                                <w:szCs w:val="16"/>
                                <w:lang w:val="en-US"/>
                              </w:rPr>
                              <w:t>Производство резиновых и пластмассовых изделий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1" o:spid="_x0000_s1114" type="#_x0000_t202" style="position:absolute;margin-left:-70.9pt;margin-top:-730.05pt;width:1in;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">
                <v:textbox>
                  <w:txbxContent>
                    <w:p w:rsidR="00B05BCF" w:rsidRDefault="00B05BCF" w:rsidP="00890823">
                      <w:r>
                        <w:rPr>
                          <w:rFonts w:ascii="Times New Roman CYR" w:hAnsi="Times New Roman CYR" w:cs="Times New Roman CYR"/>
                          <w:color w:val="000000"/>
                          <w:sz w:val="16"/>
                          <w:szCs w:val="16"/>
                          <w:lang w:val="en-US"/>
                        </w:rPr>
                        <w:t>Производство резиновых и пластмассовых изделий</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8"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rFonts w:ascii="Times New Roman CYR" w:hAnsi="Times New Roman CYR" w:cs="Times New Roman CYR"/>
                                <w:color w:val="000000"/>
                                <w:sz w:val="16"/>
                                <w:szCs w:val="16"/>
                                <w:lang w:val="en-US"/>
                              </w:rPr>
                              <w:t>Производство прочих неметаллических минеральных продуктов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2" o:spid="_x0000_s1115" type="#_x0000_t202" style="position:absolute;margin-left:-70.9pt;margin-top:-730.05pt;width:1in;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">
                <v:textbox>
                  <w:txbxContent>
                    <w:p w:rsidR="00B05BCF" w:rsidRDefault="00B05BCF" w:rsidP="00890823">
                      <w:r>
                        <w:rPr>
                          <w:rFonts w:ascii="Times New Roman CYR" w:hAnsi="Times New Roman CYR" w:cs="Times New Roman CYR"/>
                          <w:color w:val="000000"/>
                          <w:sz w:val="16"/>
                          <w:szCs w:val="16"/>
                          <w:lang w:val="en-US"/>
                        </w:rPr>
                        <w:t>Производство прочих неметаллических минеральных продуктов</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7"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8D5A34" w:rsidRDefault="00B05BCF" w:rsidP="00890823">
                            <w:r>
                              <w:rPr>
                                <w:rFonts w:ascii="Times New Roman CYR" w:hAnsi="Times New Roman CYR" w:cs="Times New Roman CYR"/>
                                <w:color w:val="000000"/>
                                <w:sz w:val="16"/>
                                <w:szCs w:val="16"/>
                                <w:lang w:val="en-US"/>
                              </w:rPr>
                              <w:t xml:space="preserve">Добыча каменного угля </w:t>
                            </w:r>
                            <w:r>
                              <w:rPr>
                                <w:rFonts w:ascii="Times New Roman CYR" w:hAnsi="Times New Roman CYR" w:cs="Times New Roman CYR"/>
                                <w:color w:val="000000"/>
                                <w:sz w:val="16"/>
                                <w:szCs w:val="16"/>
                              </w:rPr>
                              <w:t>и торфа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3" o:spid="_x0000_s1116" type="#_x0000_t202" style="position:absolute;margin-left:-70.9pt;margin-top:-730.05pt;width:1in;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2YLaUygCAABbBAAADgAAAAAAAAAAAAAAAAAuAgAAZHJz&#10;L2Uyb0RvYy54bWxQSwECLQAUAAYACAAAACEAVRuPv+IAAAAOAQAADwAAAAAAAAAAAAAAAACCBAAA&#10;ZHJzL2Rvd25yZXYueG1sUEsFBgAAAAAEAAQA8wAAAJEFAAAAAA==&#10;">
                <v:textbox>
                  <w:txbxContent>
                    <w:p w:rsidR="00B05BCF" w:rsidRPr="008D5A34" w:rsidRDefault="00B05BCF" w:rsidP="00890823">
                      <w:r>
                        <w:rPr>
                          <w:rFonts w:ascii="Times New Roman CYR" w:hAnsi="Times New Roman CYR" w:cs="Times New Roman CYR"/>
                          <w:color w:val="000000"/>
                          <w:sz w:val="16"/>
                          <w:szCs w:val="16"/>
                          <w:lang w:val="en-US"/>
                        </w:rPr>
                        <w:t xml:space="preserve">Добыча каменного угля </w:t>
                      </w:r>
                      <w:r>
                        <w:rPr>
                          <w:rFonts w:ascii="Times New Roman CYR" w:hAnsi="Times New Roman CYR" w:cs="Times New Roman CYR"/>
                          <w:color w:val="000000"/>
                          <w:sz w:val="16"/>
                          <w:szCs w:val="16"/>
                        </w:rPr>
                        <w:t>и торфа</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6"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spacing w:before="100"/>
                            </w:pPr>
                            <w:r>
                              <w:rPr>
                                <w:rFonts w:ascii="Times New Roman CYR" w:hAnsi="Times New Roman CYR" w:cs="Times New Roman CYR"/>
                                <w:color w:val="000000"/>
                                <w:sz w:val="16"/>
                                <w:szCs w:val="16"/>
                                <w:lang w:val="en-US"/>
                              </w:rPr>
                              <w:t>Производство машин и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4" o:spid="_x0000_s1117" type="#_x0000_t202" style="position:absolute;margin-left:-70.9pt;margin-top:-730.05pt;width:1in;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daj7CCgCAABbBAAADgAAAAAAAAAAAAAAAAAuAgAAZHJz&#10;L2Uyb0RvYy54bWxQSwECLQAUAAYACAAAACEAVRuPv+IAAAAOAQAADwAAAAAAAAAAAAAAAACCBAAA&#10;ZHJzL2Rvd25yZXYueG1sUEsFBgAAAAAEAAQA8wAAAJEFAAAAAA==&#10;">
                <v:textbox>
                  <w:txbxContent>
                    <w:p w:rsidR="00B05BCF" w:rsidRDefault="00B05BCF" w:rsidP="00890823">
                      <w:pPr>
                        <w:spacing w:before="100"/>
                      </w:pPr>
                      <w:r>
                        <w:rPr>
                          <w:rFonts w:ascii="Times New Roman CYR" w:hAnsi="Times New Roman CYR" w:cs="Times New Roman CYR"/>
                          <w:color w:val="000000"/>
                          <w:sz w:val="16"/>
                          <w:szCs w:val="16"/>
                          <w:lang w:val="en-US"/>
                        </w:rPr>
                        <w:t>Производство машин и оборудования</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5"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sidRPr="004310D7">
                              <w:rPr>
                                <w:rFonts w:ascii="Times New Roman CYR" w:hAnsi="Times New Roman CYR" w:cs="Times New Roman CYR"/>
                                <w:color w:val="000000"/>
                                <w:sz w:val="16"/>
                                <w:szCs w:val="16"/>
                              </w:rPr>
                              <w:t>Производство одежды, выделка и крашение меха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5" o:spid="_x0000_s1118" type="#_x0000_t202" style="position:absolute;margin-left:-70.9pt;margin-top:-730.05pt;width:1in;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EAwX1igCAABbBAAADgAAAAAAAAAAAAAAAAAuAgAAZHJz&#10;L2Uyb0RvYy54bWxQSwECLQAUAAYACAAAACEAVRuPv+IAAAAOAQAADwAAAAAAAAAAAAAAAACCBAAA&#10;ZHJzL2Rvd25yZXYueG1sUEsFBgAAAAAEAAQA8wAAAJEFAAAAAA==&#10;">
                <v:textbox>
                  <w:txbxContent>
                    <w:p w:rsidR="00B05BCF" w:rsidRDefault="00B05BCF" w:rsidP="00890823">
                      <w:r w:rsidRPr="004310D7">
                        <w:rPr>
                          <w:rFonts w:ascii="Times New Roman CYR" w:hAnsi="Times New Roman CYR" w:cs="Times New Roman CYR"/>
                          <w:color w:val="000000"/>
                          <w:sz w:val="16"/>
                          <w:szCs w:val="16"/>
                        </w:rPr>
                        <w:t>Производство одежды, выделка и крашение меха</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98617A" w:rsidRDefault="00B05BCF" w:rsidP="00890823">
                            <w:pPr>
                              <w:jc w:val="center"/>
                              <w:rPr>
                                <w:sz w:val="16"/>
                                <w:szCs w:val="16"/>
                                <w:lang w:val="en-US"/>
                              </w:rPr>
                            </w:pPr>
                            <w:r>
                              <w:rPr>
                                <w:sz w:val="16"/>
                                <w:szCs w:val="16"/>
                                <w:lang w:val="en-US"/>
                              </w:rPr>
                              <w:t xml:space="preserve">  </w:t>
                            </w:r>
                            <w:r w:rsidRPr="0098617A">
                              <w:rPr>
                                <w:sz w:val="16"/>
                                <w:szCs w:val="16"/>
                                <w:lang w:val="en-US"/>
                              </w:rPr>
                              <w:t>2010</w:t>
                            </w:r>
                          </w:p>
                          <w:p w:rsidR="00B05BCF" w:rsidRPr="0098617A" w:rsidRDefault="00B05BCF" w:rsidP="0089082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6" o:spid="_x0000_s1119" type="#_x0000_t202" style="position:absolute;margin-left:-70.9pt;margin-top:-730.05pt;width:1in;height:1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">
                <v:textbox>
                  <w:txbxContent>
                    <w:p w:rsidR="00B05BCF" w:rsidRPr="0098617A" w:rsidRDefault="00B05BCF" w:rsidP="00890823">
                      <w:pPr>
                        <w:jc w:val="center"/>
                        <w:rPr>
                          <w:sz w:val="16"/>
                          <w:szCs w:val="16"/>
                          <w:lang w:val="en-US"/>
                        </w:rPr>
                      </w:pPr>
                      <w:r>
                        <w:rPr>
                          <w:sz w:val="16"/>
                          <w:szCs w:val="16"/>
                          <w:lang w:val="en-US"/>
                        </w:rPr>
                        <w:t xml:space="preserve">  </w:t>
                      </w:r>
                      <w:r w:rsidRPr="0098617A">
                        <w:rPr>
                          <w:sz w:val="16"/>
                          <w:szCs w:val="16"/>
                          <w:lang w:val="en-US"/>
                        </w:rPr>
                        <w:t>2010</w:t>
                      </w:r>
                    </w:p>
                    <w:p w:rsidR="00B05BCF" w:rsidRPr="0098617A" w:rsidRDefault="00B05BCF" w:rsidP="00890823">
                      <w:pPr>
                        <w:jc w:val="center"/>
                        <w:rPr>
                          <w:sz w:val="16"/>
                          <w:szCs w:val="16"/>
                        </w:rPr>
                      </w:pP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3"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544551" w:rsidRDefault="00B05BCF" w:rsidP="00890823">
                            <w:pPr>
                              <w:jc w:val="center"/>
                              <w:rPr>
                                <w:sz w:val="16"/>
                                <w:szCs w:val="16"/>
                              </w:rPr>
                            </w:pPr>
                            <w:r w:rsidRPr="00544551">
                              <w:rPr>
                                <w:sz w:val="16"/>
                                <w:szCs w:val="16"/>
                                <w:lang w:val="en-US"/>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7" o:spid="_x0000_s1120" type="#_x0000_t202" style="position:absolute;margin-left:-70.9pt;margin-top:-730.05pt;width:1in;height:1in;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Jl0iLUpAgAAWwQAAA4AAAAAAAAAAAAAAAAALgIAAGRy&#10;cy9lMm9Eb2MueG1sUEsBAi0AFAAGAAgAAAAhAFUbj7/iAAAADgEAAA8AAAAAAAAAAAAAAAAAgwQA&#10;AGRycy9kb3ducmV2LnhtbFBLBQYAAAAABAAEAPMAAACSBQAAAAA=&#10;">
                <v:textbox>
                  <w:txbxContent>
                    <w:p w:rsidR="00B05BCF" w:rsidRPr="00544551" w:rsidRDefault="00B05BCF" w:rsidP="00890823">
                      <w:pPr>
                        <w:jc w:val="center"/>
                        <w:rPr>
                          <w:sz w:val="16"/>
                          <w:szCs w:val="16"/>
                        </w:rPr>
                      </w:pPr>
                      <w:r w:rsidRPr="00544551">
                        <w:rPr>
                          <w:sz w:val="16"/>
                          <w:szCs w:val="16"/>
                          <w:lang w:val="en-US"/>
                        </w:rPr>
                        <w:t>2009</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2"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4A699C" w:rsidRDefault="00B05BCF" w:rsidP="0089082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8" o:spid="_x0000_s1121" type="#_x0000_t202" style="position:absolute;margin-left:-70.9pt;margin-top:-730.05pt;width:1in;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KazEdgpAgAAWwQAAA4AAAAAAAAAAAAAAAAALgIAAGRy&#10;cy9lMm9Eb2MueG1sUEsBAi0AFAAGAAgAAAAhAFUbj7/iAAAADgEAAA8AAAAAAAAAAAAAAAAAgwQA&#10;AGRycy9kb3ducmV2LnhtbFBLBQYAAAAABAAEAPMAAACSBQAAAAA=&#10;">
                <v:textbox>
                  <w:txbxContent>
                    <w:p w:rsidR="00B05BCF" w:rsidRPr="004A699C" w:rsidRDefault="00B05BCF" w:rsidP="00890823">
                      <w:pPr>
                        <w:rPr>
                          <w:szCs w:val="16"/>
                        </w:rPr>
                      </w:pP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1"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3357D0" w:rsidP="00890823">
                            <w:r w:rsidRPr="0079612D">
                              <w:rPr>
                                <w:noProof/>
                              </w:rPr>
                              <w:drawing>
                                <wp:inline distT="0" distB="0" distL="0" distR="0">
                                  <wp:extent cx="5781675" cy="3609975"/>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29" o:spid="_x0000_s1122" type="#_x0000_t202" style="position:absolute;margin-left:-70.9pt;margin-top:-730.05pt;width:1in;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MMX/QYpAgAAWwQAAA4AAAAAAAAAAAAAAAAALgIAAGRy&#10;cy9lMm9Eb2MueG1sUEsBAi0AFAAGAAgAAAAhAFUbj7/iAAAADgEAAA8AAAAAAAAAAAAAAAAAgwQA&#10;AGRycy9kb3ducmV2LnhtbFBLBQYAAAAABAAEAPMAAACSBQAAAAA=&#10;">
                <v:textbox>
                  <w:txbxContent>
                    <w:p w:rsidR="00B05BCF" w:rsidRDefault="003357D0" w:rsidP="00890823">
                      <w:r w:rsidRPr="0079612D">
                        <w:rPr>
                          <w:noProof/>
                        </w:rPr>
                        <w:drawing>
                          <wp:inline distT="0" distB="0" distL="0" distR="0">
                            <wp:extent cx="5781675" cy="3609975"/>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6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spacing w:before="100"/>
                            </w:pPr>
                            <w:r>
                              <w:rPr>
                                <w:rFonts w:ascii="Times New Roman CYR" w:hAnsi="Times New Roman CYR" w:cs="Times New Roman CYR"/>
                                <w:color w:val="000000"/>
                                <w:sz w:val="16"/>
                                <w:szCs w:val="16"/>
                                <w:lang w:val="en-US"/>
                              </w:rPr>
                              <w:t>Производство пищевых продуктов, включая напитки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0" o:spid="_x0000_s1123" type="#_x0000_t202" style="position:absolute;margin-left:-70.9pt;margin-top:-730.05pt;width:1in;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3eiHRCgCAABbBAAADgAAAAAAAAAAAAAAAAAuAgAAZHJz&#10;L2Uyb0RvYy54bWxQSwECLQAUAAYACAAAACEAVRuPv+IAAAAOAQAADwAAAAAAAAAAAAAAAACCBAAA&#10;ZHJzL2Rvd25yZXYueG1sUEsFBgAAAAAEAAQA8wAAAJEFAAAAAA==&#10;">
                <v:textbox>
                  <w:txbxContent>
                    <w:p w:rsidR="00B05BCF" w:rsidRDefault="00B05BCF" w:rsidP="00890823">
                      <w:pPr>
                        <w:spacing w:before="100"/>
                      </w:pPr>
                      <w:r>
                        <w:rPr>
                          <w:rFonts w:ascii="Times New Roman CYR" w:hAnsi="Times New Roman CYR" w:cs="Times New Roman CYR"/>
                          <w:color w:val="000000"/>
                          <w:sz w:val="16"/>
                          <w:szCs w:val="16"/>
                          <w:lang w:val="en-US"/>
                        </w:rPr>
                        <w:t>Производство пищевых продуктов, включая напитки</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9"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3A4634" w:rsidRDefault="00B05BCF" w:rsidP="00890823">
                            <w:pPr>
                              <w:rPr>
                                <w:spacing w:val="-4"/>
                              </w:rPr>
                            </w:pPr>
                            <w:r w:rsidRPr="003A4634">
                              <w:rPr>
                                <w:rFonts w:ascii="Times New Roman CYR" w:hAnsi="Times New Roman CYR" w:cs="Times New Roman CYR"/>
                                <w:color w:val="000000"/>
                                <w:spacing w:val="-4"/>
                                <w:sz w:val="16"/>
                                <w:szCs w:val="16"/>
                              </w:rPr>
                              <w:t>Обработка древесины и производство изделий из дерева, кроме производства мебели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1" o:spid="_x0000_s1124" type="#_x0000_t202" style="position:absolute;margin-left:-70.9pt;margin-top:-730.05pt;width:1in;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">
                <v:textbox>
                  <w:txbxContent>
                    <w:p w:rsidR="00B05BCF" w:rsidRPr="003A4634" w:rsidRDefault="00B05BCF" w:rsidP="00890823">
                      <w:pPr>
                        <w:rPr>
                          <w:spacing w:val="-4"/>
                        </w:rPr>
                      </w:pPr>
                      <w:r w:rsidRPr="003A4634">
                        <w:rPr>
                          <w:rFonts w:ascii="Times New Roman CYR" w:hAnsi="Times New Roman CYR" w:cs="Times New Roman CYR"/>
                          <w:color w:val="000000"/>
                          <w:spacing w:val="-4"/>
                          <w:sz w:val="16"/>
                          <w:szCs w:val="16"/>
                        </w:rPr>
                        <w:t>Обработка древесины и производство изделий из дерева, кроме производства мебели</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8"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spacing w:before="20"/>
                            </w:pPr>
                            <w:r>
                              <w:rPr>
                                <w:rFonts w:ascii="Times New Roman CYR" w:hAnsi="Times New Roman CYR" w:cs="Times New Roman CYR"/>
                                <w:color w:val="000000"/>
                                <w:sz w:val="16"/>
                                <w:szCs w:val="16"/>
                                <w:lang w:val="en-US"/>
                              </w:rPr>
                              <w:t>Химическое производство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2" o:spid="_x0000_s1125" type="#_x0000_t202" style="position:absolute;margin-left:-70.9pt;margin-top:-730.05pt;width:1in;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DIBs44pAgAAWwQAAA4AAAAAAAAAAAAAAAAALgIAAGRy&#10;cy9lMm9Eb2MueG1sUEsBAi0AFAAGAAgAAAAhAFUbj7/iAAAADgEAAA8AAAAAAAAAAAAAAAAAgwQA&#10;AGRycy9kb3ducmV2LnhtbFBLBQYAAAAABAAEAPMAAACSBQAAAAA=&#10;">
                <v:textbox>
                  <w:txbxContent>
                    <w:p w:rsidR="00B05BCF" w:rsidRDefault="00B05BCF" w:rsidP="00890823">
                      <w:pPr>
                        <w:spacing w:before="20"/>
                      </w:pPr>
                      <w:r>
                        <w:rPr>
                          <w:rFonts w:ascii="Times New Roman CYR" w:hAnsi="Times New Roman CYR" w:cs="Times New Roman CYR"/>
                          <w:color w:val="000000"/>
                          <w:sz w:val="16"/>
                          <w:szCs w:val="16"/>
                          <w:lang w:val="en-US"/>
                        </w:rPr>
                        <w:t>Химическое производство</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7"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rFonts w:ascii="Times New Roman CYR" w:hAnsi="Times New Roman CYR" w:cs="Times New Roman CYR"/>
                                <w:color w:val="000000"/>
                                <w:sz w:val="16"/>
                                <w:szCs w:val="16"/>
                                <w:lang w:val="en-US"/>
                              </w:rPr>
                              <w:t>Издательская и полиграфическая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3" o:spid="_x0000_s1126" type="#_x0000_t202" style="position:absolute;margin-left:-70.9pt;margin-top:-730.05pt;width:1in;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">
                <v:textbox>
                  <w:txbxContent>
                    <w:p w:rsidR="00B05BCF" w:rsidRDefault="00B05BCF" w:rsidP="00890823">
                      <w:r>
                        <w:rPr>
                          <w:rFonts w:ascii="Times New Roman CYR" w:hAnsi="Times New Roman CYR" w:cs="Times New Roman CYR"/>
                          <w:color w:val="000000"/>
                          <w:sz w:val="16"/>
                          <w:szCs w:val="16"/>
                          <w:lang w:val="en-US"/>
                        </w:rPr>
                        <w:t>Издательская и полиграфическая деятельность</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6"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spacing w:before="40"/>
                            </w:pPr>
                            <w:r w:rsidRPr="004310D7">
                              <w:rPr>
                                <w:rFonts w:ascii="Times New Roman CYR" w:hAnsi="Times New Roman CYR" w:cs="Times New Roman CYR"/>
                                <w:color w:val="000000"/>
                                <w:sz w:val="16"/>
                                <w:szCs w:val="16"/>
                              </w:rPr>
                              <w:t>Производство кожи, изделий из кожи и производство обуви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4" o:spid="_x0000_s1127" type="#_x0000_t202" style="position:absolute;margin-left:-70.9pt;margin-top:-730.05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AG0f01KgIAAFsEAAAOAAAAAAAAAAAAAAAAAC4CAABk&#10;cnMvZTJvRG9jLnhtbFBLAQItABQABgAIAAAAIQBVG4+/4gAAAA4BAAAPAAAAAAAAAAAAAAAAAIQE&#10;AABkcnMvZG93bnJldi54bWxQSwUGAAAAAAQABADzAAAAkwUAAAAA&#10;">
                <v:textbox>
                  <w:txbxContent>
                    <w:p w:rsidR="00B05BCF" w:rsidRDefault="00B05BCF" w:rsidP="00890823">
                      <w:pPr>
                        <w:spacing w:before="40"/>
                      </w:pPr>
                      <w:r w:rsidRPr="004310D7">
                        <w:rPr>
                          <w:rFonts w:ascii="Times New Roman CYR" w:hAnsi="Times New Roman CYR" w:cs="Times New Roman CYR"/>
                          <w:color w:val="000000"/>
                          <w:sz w:val="16"/>
                          <w:szCs w:val="16"/>
                        </w:rPr>
                        <w:t>Производство кожи, изделий из кожи и производство обуви</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5"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spacing w:before="40"/>
                            </w:pPr>
                            <w:r>
                              <w:rPr>
                                <w:rFonts w:ascii="Times New Roman CYR" w:hAnsi="Times New Roman CYR" w:cs="Times New Roman CYR"/>
                                <w:color w:val="000000"/>
                                <w:sz w:val="16"/>
                                <w:szCs w:val="16"/>
                                <w:lang w:val="en-US"/>
                              </w:rPr>
                              <w:t>Добыча металлических 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5" o:spid="_x0000_s1128" type="#_x0000_t202" style="position:absolute;margin-left:-70.9pt;margin-top:-730.05pt;width:1in;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BjdRHrKgIAAFsEAAAOAAAAAAAAAAAAAAAAAC4CAABk&#10;cnMvZTJvRG9jLnhtbFBLAQItABQABgAIAAAAIQBVG4+/4gAAAA4BAAAPAAAAAAAAAAAAAAAAAIQE&#10;AABkcnMvZG93bnJldi54bWxQSwUGAAAAAAQABADzAAAAkwUAAAAA&#10;">
                <v:textbox>
                  <w:txbxContent>
                    <w:p w:rsidR="00B05BCF" w:rsidRDefault="00B05BCF" w:rsidP="00890823">
                      <w:pPr>
                        <w:spacing w:before="40"/>
                      </w:pPr>
                      <w:r>
                        <w:rPr>
                          <w:rFonts w:ascii="Times New Roman CYR" w:hAnsi="Times New Roman CYR" w:cs="Times New Roman CYR"/>
                          <w:color w:val="000000"/>
                          <w:sz w:val="16"/>
                          <w:szCs w:val="16"/>
                          <w:lang w:val="en-US"/>
                        </w:rPr>
                        <w:t>Добыча металлических руд</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4"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sidRPr="004310D7">
                              <w:rPr>
                                <w:rFonts w:ascii="Times New Roman CYR" w:hAnsi="Times New Roman CYR" w:cs="Times New Roman CYR"/>
                                <w:color w:val="000000"/>
                                <w:sz w:val="16"/>
                                <w:szCs w:val="16"/>
                              </w:rPr>
                              <w:t>Производство и распределение электроэнергии, газа и воды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6" o:spid="_x0000_s1129" type="#_x0000_t202" style="position:absolute;margin-left:-70.9pt;margin-top:-730.05pt;width:1in;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AknONDKgIAAFsEAAAOAAAAAAAAAAAAAAAAAC4CAABk&#10;cnMvZTJvRG9jLnhtbFBLAQItABQABgAIAAAAIQBVG4+/4gAAAA4BAAAPAAAAAAAAAAAAAAAAAIQE&#10;AABkcnMvZG93bnJldi54bWxQSwUGAAAAAAQABADzAAAAkwUAAAAA&#10;">
                <v:textbox>
                  <w:txbxContent>
                    <w:p w:rsidR="00B05BCF" w:rsidRDefault="00B05BCF" w:rsidP="00890823">
                      <w:r w:rsidRPr="004310D7">
                        <w:rPr>
                          <w:rFonts w:ascii="Times New Roman CYR" w:hAnsi="Times New Roman CYR" w:cs="Times New Roman CYR"/>
                          <w:color w:val="000000"/>
                          <w:sz w:val="16"/>
                          <w:szCs w:val="16"/>
                        </w:rPr>
                        <w:t>Производство и распределение электроэнергии, газа и воды</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3"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spacing w:before="40"/>
                            </w:pPr>
                            <w:r w:rsidRPr="004310D7">
                              <w:rPr>
                                <w:rFonts w:ascii="Times New Roman CYR" w:hAnsi="Times New Roman CYR" w:cs="Times New Roman CYR"/>
                                <w:color w:val="000000"/>
                                <w:sz w:val="16"/>
                                <w:szCs w:val="16"/>
                              </w:rPr>
                              <w:t>Добыча сырой нефти и природного газа, предоставление услуг в</w:t>
                            </w:r>
                            <w:r>
                              <w:rPr>
                                <w:rFonts w:ascii="Times New Roman CYR" w:hAnsi="Times New Roman CYR" w:cs="Times New Roman CYR"/>
                                <w:color w:val="000000"/>
                                <w:sz w:val="16"/>
                                <w:szCs w:val="16"/>
                              </w:rPr>
                              <w:t xml:space="preserve"> этих областях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7" o:spid="_x0000_s1130" type="#_x0000_t202" style="position:absolute;margin-left:-70.9pt;margin-top:-730.05pt;width:1in;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DqDY6IKgIAAFsEAAAOAAAAAAAAAAAAAAAAAC4CAABk&#10;cnMvZTJvRG9jLnhtbFBLAQItABQABgAIAAAAIQBVG4+/4gAAAA4BAAAPAAAAAAAAAAAAAAAAAIQE&#10;AABkcnMvZG93bnJldi54bWxQSwUGAAAAAAQABADzAAAAkwUAAAAA&#10;">
                <v:textbox>
                  <w:txbxContent>
                    <w:p w:rsidR="00B05BCF" w:rsidRDefault="00B05BCF" w:rsidP="00890823">
                      <w:pPr>
                        <w:spacing w:before="40"/>
                      </w:pPr>
                      <w:r w:rsidRPr="004310D7">
                        <w:rPr>
                          <w:rFonts w:ascii="Times New Roman CYR" w:hAnsi="Times New Roman CYR" w:cs="Times New Roman CYR"/>
                          <w:color w:val="000000"/>
                          <w:sz w:val="16"/>
                          <w:szCs w:val="16"/>
                        </w:rPr>
                        <w:t>Добыча сырой нефти и природного газа, предоставление услуг в</w:t>
                      </w:r>
                      <w:r>
                        <w:rPr>
                          <w:rFonts w:ascii="Times New Roman CYR" w:hAnsi="Times New Roman CYR" w:cs="Times New Roman CYR"/>
                          <w:color w:val="000000"/>
                          <w:sz w:val="16"/>
                          <w:szCs w:val="16"/>
                        </w:rPr>
                        <w:t xml:space="preserve"> этих областях</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2"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sz w:val="16"/>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8" o:spid="_x0000_s1131" type="#_x0000_t202" style="position:absolute;margin-left:-70.9pt;margin-top:-730.05pt;width:1in;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flKgIAAFsEAAAOAAAAZHJzL2Uyb0RvYy54bWysVNuO0zAQfUfiHyy/06Sl3S1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DVyhflKgIAAFsEAAAOAAAAAAAAAAAAAAAAAC4CAABk&#10;cnMvZTJvRG9jLnhtbFBLAQItABQABgAIAAAAIQBVG4+/4gAAAA4BAAAPAAAAAAAAAAAAAAAAAIQE&#10;AABkcnMvZG93bnJldi54bWxQSwUGAAAAAAQABADzAAAAkwUAAAAA&#10;">
                <v:textbox>
                  <w:txbxContent>
                    <w:p w:rsidR="00B05BCF" w:rsidRDefault="00B05BCF" w:rsidP="00890823">
                      <w:r>
                        <w:rPr>
                          <w:sz w:val="16"/>
                        </w:rPr>
                        <w:t>2010</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1"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sz w:val="16"/>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9" o:spid="_x0000_s1132" type="#_x0000_t202" style="position:absolute;margin-left:-70.9pt;margin-top:-730.05pt;width:1in;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">
                <v:textbox>
                  <w:txbxContent>
                    <w:p w:rsidR="00B05BCF" w:rsidRDefault="00B05BCF" w:rsidP="00890823">
                      <w:r>
                        <w:rPr>
                          <w:sz w:val="16"/>
                        </w:rPr>
                        <w:t>2009</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5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sidRPr="003A25DE">
                              <w:rPr>
                                <w:sz w:val="16"/>
                              </w:rPr>
                              <w:t>200</w:t>
                            </w:r>
                            <w:r>
                              <w:rPr>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0" o:spid="_x0000_s1133" type="#_x0000_t202" style="position:absolute;margin-left:-70.9pt;margin-top:-730.05pt;width:1in;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">
                <v:textbox>
                  <w:txbxContent>
                    <w:p w:rsidR="00B05BCF" w:rsidRDefault="00B05BCF" w:rsidP="00890823">
                      <w:r w:rsidRPr="003A25DE">
                        <w:rPr>
                          <w:sz w:val="16"/>
                        </w:rPr>
                        <w:t>200</w:t>
                      </w:r>
                      <w:r>
                        <w:rPr>
                          <w:sz w:val="16"/>
                        </w:rPr>
                        <w:t>8</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49"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pPr>
                              <w:pStyle w:val="43"/>
                            </w:pPr>
                            <w:r>
                              <w:t>Динамика индекса предпринимательской уверенности</w:t>
                            </w:r>
                            <w:r>
                              <w:br/>
                              <w:t>в строительстве</w:t>
                            </w:r>
                          </w:p>
                          <w:p w:rsidR="00B05BCF" w:rsidRDefault="00B05BCF" w:rsidP="00890823">
                            <w:pPr>
                              <w:pStyle w:val="41"/>
                            </w:pPr>
                            <w:r>
                              <w:t>В процентах</w:t>
                            </w:r>
                          </w:p>
                          <w:p w:rsidR="00B05BCF" w:rsidRDefault="00B05BCF" w:rsidP="00890823">
                            <w:pPr>
                              <w:pStyle w:val="5-"/>
                              <w:jc w:val="left"/>
                              <w:rPr>
                                <w:sz w:val="6"/>
                              </w:rPr>
                            </w:pPr>
                          </w:p>
                          <w:p w:rsidR="00B05BCF" w:rsidRDefault="00B05BCF" w:rsidP="00890823">
                            <w:pPr>
                              <w:pStyle w:val="41"/>
                            </w:pPr>
                            <w:r>
                              <w:t>"баланс"</w:t>
                            </w:r>
                          </w:p>
                          <w:p w:rsidR="00B05BCF" w:rsidRDefault="00B05BCF" w:rsidP="00890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1" o:spid="_x0000_s1134" type="#_x0000_t202" style="position:absolute;margin-left:-70.9pt;margin-top:-730.05pt;width:1in;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">
                <v:textbox>
                  <w:txbxContent>
                    <w:p w:rsidR="00B05BCF" w:rsidRDefault="00B05BCF" w:rsidP="00890823">
                      <w:pPr>
                        <w:pStyle w:val="43"/>
                      </w:pPr>
                      <w:r>
                        <w:t>Динамика индекса предпринимательской уверенности</w:t>
                      </w:r>
                      <w:r>
                        <w:br/>
                        <w:t>в строительстве</w:t>
                      </w:r>
                    </w:p>
                    <w:p w:rsidR="00B05BCF" w:rsidRDefault="00B05BCF" w:rsidP="00890823">
                      <w:pPr>
                        <w:pStyle w:val="41"/>
                      </w:pPr>
                      <w:r>
                        <w:t>В процентах</w:t>
                      </w:r>
                    </w:p>
                    <w:p w:rsidR="00B05BCF" w:rsidRDefault="00B05BCF" w:rsidP="00890823">
                      <w:pPr>
                        <w:pStyle w:val="5-"/>
                        <w:jc w:val="left"/>
                        <w:rPr>
                          <w:sz w:val="6"/>
                        </w:rPr>
                      </w:pPr>
                    </w:p>
                    <w:p w:rsidR="00B05BCF" w:rsidRDefault="00B05BCF" w:rsidP="00890823">
                      <w:pPr>
                        <w:pStyle w:val="41"/>
                      </w:pPr>
                      <w:r>
                        <w:t>"баланс"</w:t>
                      </w:r>
                    </w:p>
                    <w:p w:rsidR="00B05BCF" w:rsidRDefault="00B05BCF" w:rsidP="00890823"/>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48"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3357D0" w:rsidP="00890823">
                            <w:r w:rsidRPr="0079612D">
                              <w:rPr>
                                <w:rFonts w:ascii="Arial" w:hAnsi="Arial"/>
                                <w:noProof/>
                                <w:sz w:val="18"/>
                              </w:rPr>
                              <w:drawing>
                                <wp:inline distT="0" distB="0" distL="0" distR="0">
                                  <wp:extent cx="5657850" cy="26289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2" o:spid="_x0000_s1135" type="#_x0000_t202" style="position:absolute;margin-left:-70.9pt;margin-top:-730.05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">
                <v:textbox>
                  <w:txbxContent>
                    <w:p w:rsidR="00B05BCF" w:rsidRDefault="003357D0" w:rsidP="00890823">
                      <w:r w:rsidRPr="0079612D">
                        <w:rPr>
                          <w:rFonts w:ascii="Arial" w:hAnsi="Arial"/>
                          <w:noProof/>
                          <w:sz w:val="18"/>
                        </w:rPr>
                        <w:drawing>
                          <wp:inline distT="0" distB="0" distL="0" distR="0">
                            <wp:extent cx="5657850" cy="26289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47"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Pr="003A4634" w:rsidRDefault="00B05BCF" w:rsidP="00890823">
                            <w:pPr>
                              <w:rPr>
                                <w:spacing w:val="-6"/>
                              </w:rPr>
                            </w:pPr>
                            <w:r w:rsidRPr="003A4634">
                              <w:rPr>
                                <w:rFonts w:ascii="Times New Roman CYR" w:hAnsi="Times New Roman CYR" w:cs="Times New Roman CYR"/>
                                <w:color w:val="000000"/>
                                <w:spacing w:val="-6"/>
                                <w:sz w:val="16"/>
                                <w:szCs w:val="16"/>
                              </w:rPr>
                              <w:t>Производство целлюлозы, древесной массы, бумаги, картона и изделий из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3" o:spid="_x0000_s1136" type="#_x0000_t202" style="position:absolute;margin-left:-70.9pt;margin-top:-730.0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LMmLWCgCAABbBAAADgAAAAAAAAAAAAAAAAAuAgAAZHJz&#10;L2Uyb0RvYy54bWxQSwECLQAUAAYACAAAACEAVRuPv+IAAAAOAQAADwAAAAAAAAAAAAAAAACCBAAA&#10;ZHJzL2Rvd25yZXYueG1sUEsFBgAAAAAEAAQA8wAAAJEFAAAAAA==&#10;">
                <v:textbox>
                  <w:txbxContent>
                    <w:p w:rsidR="00B05BCF" w:rsidRPr="003A4634" w:rsidRDefault="00B05BCF" w:rsidP="00890823">
                      <w:pPr>
                        <w:rPr>
                          <w:spacing w:val="-6"/>
                        </w:rPr>
                      </w:pPr>
                      <w:r w:rsidRPr="003A4634">
                        <w:rPr>
                          <w:rFonts w:ascii="Times New Roman CYR" w:hAnsi="Times New Roman CYR" w:cs="Times New Roman CYR"/>
                          <w:color w:val="000000"/>
                          <w:spacing w:val="-6"/>
                          <w:sz w:val="16"/>
                          <w:szCs w:val="16"/>
                        </w:rPr>
                        <w:t>Производство целлюлозы, древесной массы, бумаги, картона и изделий из них</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46"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rFonts w:ascii="Times New Roman CYR" w:hAnsi="Times New Roman CYR" w:cs="Times New Roman CYR"/>
                                <w:color w:val="000000"/>
                                <w:sz w:val="16"/>
                                <w:szCs w:val="16"/>
                                <w:lang w:val="en-US"/>
                              </w:rPr>
                              <w:t>Производство нефтепродуктов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4" o:spid="_x0000_s1137" type="#_x0000_t202" style="position:absolute;margin-left:-70.9pt;margin-top:-730.05pt;width:1in;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gOOqAygCAABbBAAADgAAAAAAAAAAAAAAAAAuAgAAZHJz&#10;L2Uyb0RvYy54bWxQSwECLQAUAAYACAAAACEAVRuPv+IAAAAOAQAADwAAAAAAAAAAAAAAAACCBAAA&#10;ZHJzL2Rvd25yZXYueG1sUEsFBgAAAAAEAAQA8wAAAJEFAAAAAA==&#10;">
                <v:textbox>
                  <w:txbxContent>
                    <w:p w:rsidR="00B05BCF" w:rsidRDefault="00B05BCF" w:rsidP="00890823">
                      <w:r>
                        <w:rPr>
                          <w:rFonts w:ascii="Times New Roman CYR" w:hAnsi="Times New Roman CYR" w:cs="Times New Roman CYR"/>
                          <w:color w:val="000000"/>
                          <w:sz w:val="16"/>
                          <w:szCs w:val="16"/>
                          <w:lang w:val="en-US"/>
                        </w:rPr>
                        <w:t>Производство нефтепродуктов</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4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B05BCF" w:rsidP="00890823">
                            <w:r>
                              <w:rPr>
                                <w:rFonts w:ascii="Times New Roman CYR" w:hAnsi="Times New Roman CYR" w:cs="Times New Roman CYR"/>
                                <w:color w:val="000000"/>
                                <w:sz w:val="16"/>
                                <w:szCs w:val="16"/>
                                <w:lang w:val="en-US"/>
                              </w:rPr>
                              <w:t>Прочие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5" o:spid="_x0000_s1138" type="#_x0000_t202" style="position:absolute;margin-left:-70.9pt;margin-top:-730.05pt;width:1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5UdG3SgCAABbBAAADgAAAAAAAAAAAAAAAAAuAgAAZHJz&#10;L2Uyb0RvYy54bWxQSwECLQAUAAYACAAAACEAVRuPv+IAAAAOAQAADwAAAAAAAAAAAAAAAACCBAAA&#10;ZHJzL2Rvd25yZXYueG1sUEsFBgAAAAAEAAQA8wAAAJEFAAAAAA==&#10;">
                <v:textbox>
                  <w:txbxContent>
                    <w:p w:rsidR="00B05BCF" w:rsidRDefault="00B05BCF" w:rsidP="00890823">
                      <w:r>
                        <w:rPr>
                          <w:rFonts w:ascii="Times New Roman CYR" w:hAnsi="Times New Roman CYR" w:cs="Times New Roman CYR"/>
                          <w:color w:val="000000"/>
                          <w:sz w:val="16"/>
                          <w:szCs w:val="16"/>
                          <w:lang w:val="en-US"/>
                        </w:rPr>
                        <w:t>Прочие производства</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-900430</wp:posOffset>
                </wp:positionH>
                <wp:positionV relativeFrom="paragraph">
                  <wp:posOffset>-9271635</wp:posOffset>
                </wp:positionV>
                <wp:extent cx="914400" cy="914400"/>
                <wp:effectExtent l="9525" t="5715" r="9525" b="13335"/>
                <wp:wrapNone/>
                <wp:docPr id="44"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05BCF" w:rsidRDefault="003357D0" w:rsidP="00890823">
                            <w:r w:rsidRPr="0079612D">
                              <w:rPr>
                                <w:noProof/>
                              </w:rPr>
                              <w:drawing>
                                <wp:inline distT="0" distB="0" distL="0" distR="0">
                                  <wp:extent cx="5534025" cy="339090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6" o:spid="_x0000_s1139" type="#_x0000_t202" style="position:absolute;margin-left:-70.9pt;margin-top:-730.0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">
                <v:textbox>
                  <w:txbxContent>
                    <w:p w:rsidR="00B05BCF" w:rsidRDefault="003357D0" w:rsidP="00890823">
                      <w:r w:rsidRPr="0079612D">
                        <w:rPr>
                          <w:noProof/>
                        </w:rPr>
                        <w:drawing>
                          <wp:inline distT="0" distB="0" distL="0" distR="0">
                            <wp:extent cx="5534025" cy="339090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v:shape>
            </w:pict>
          </mc:Fallback>
        </mc:AlternateContent>
      </w:r>
      <w:bookmarkStart w:id="130" w:name="_Toc262111292"/>
      <w:bookmarkStart w:id="131" w:name="_Toc256579875"/>
      <w:bookmarkStart w:id="132" w:name="_Toc256580008"/>
      <w:bookmarkEnd w:id="122"/>
      <w:bookmarkEnd w:id="123"/>
      <w:r w:rsidR="008D0BF8" w:rsidRPr="002D6C3E">
        <w:t>ЦЕНЫ</w:t>
      </w:r>
      <w:bookmarkEnd w:id="124"/>
      <w:bookmarkEnd w:id="125"/>
      <w:bookmarkEnd w:id="126"/>
      <w:bookmarkEnd w:id="127"/>
      <w:bookmarkEnd w:id="129"/>
      <w:bookmarkEnd w:id="130"/>
      <w:bookmarkEnd w:id="131"/>
      <w:bookmarkEnd w:id="132"/>
    </w:p>
    <w:p w:rsidR="005F164F" w:rsidRDefault="005F164F" w:rsidP="005F164F">
      <w:pPr>
        <w:pStyle w:val="31"/>
      </w:pPr>
      <w:bookmarkStart w:id="133" w:name="_Toc69396415"/>
      <w:r w:rsidRPr="00BD2B00">
        <w:t>1. Изменение цен (тарифов) по секторам экономики</w:t>
      </w:r>
      <w:bookmarkEnd w:id="133"/>
    </w:p>
    <w:tbl>
      <w:tblPr>
        <w:tblW w:w="9067" w:type="dxa"/>
        <w:tblLayout w:type="fixed"/>
        <w:tblCellMar>
          <w:left w:w="0" w:type="dxa"/>
          <w:right w:w="0" w:type="dxa"/>
        </w:tblCellMar>
        <w:tblLook w:val="0000" w:firstRow="0" w:lastRow="0" w:firstColumn="0" w:lastColumn="0" w:noHBand="0" w:noVBand="0"/>
      </w:tblPr>
      <w:tblGrid>
        <w:gridCol w:w="4253"/>
        <w:gridCol w:w="708"/>
        <w:gridCol w:w="709"/>
        <w:gridCol w:w="709"/>
        <w:gridCol w:w="709"/>
        <w:gridCol w:w="709"/>
        <w:gridCol w:w="1270"/>
      </w:tblGrid>
      <w:tr w:rsidR="00AF650C" w:rsidRPr="00C24000" w:rsidTr="00AF650C">
        <w:trPr>
          <w:cantSplit/>
          <w:tblHeader/>
        </w:trPr>
        <w:tc>
          <w:tcPr>
            <w:tcW w:w="9067" w:type="dxa"/>
            <w:gridSpan w:val="7"/>
            <w:tcBorders>
              <w:bottom w:val="single" w:sz="4" w:space="0" w:color="auto"/>
            </w:tcBorders>
            <w:shd w:val="clear" w:color="auto" w:fill="auto"/>
          </w:tcPr>
          <w:p w:rsidR="00AF650C" w:rsidRPr="00C24000" w:rsidRDefault="00AF650C" w:rsidP="00AF650C">
            <w:pPr>
              <w:pStyle w:val="43"/>
              <w:rPr>
                <w:sz w:val="20"/>
              </w:rPr>
            </w:pPr>
            <w:r w:rsidRPr="00C24000">
              <w:t>Индексы цен и тарифов</w:t>
            </w:r>
          </w:p>
          <w:p w:rsidR="00AF650C" w:rsidRPr="00C24000" w:rsidRDefault="00AF650C" w:rsidP="00AF650C">
            <w:pPr>
              <w:pStyle w:val="41"/>
            </w:pPr>
            <w:r w:rsidRPr="00C24000">
              <w:t>На конец периода; в процентах</w:t>
            </w:r>
          </w:p>
        </w:tc>
      </w:tr>
      <w:tr w:rsidR="00AF650C" w:rsidRPr="00C24000" w:rsidTr="00AF650C">
        <w:trPr>
          <w:cantSplit/>
          <w:tblHeader/>
        </w:trPr>
        <w:tc>
          <w:tcPr>
            <w:tcW w:w="4253" w:type="dxa"/>
            <w:vMerge w:val="restart"/>
            <w:tcBorders>
              <w:top w:val="single" w:sz="4" w:space="0" w:color="auto"/>
              <w:bottom w:val="single" w:sz="4" w:space="0" w:color="auto"/>
            </w:tcBorders>
            <w:shd w:val="clear" w:color="auto" w:fill="auto"/>
          </w:tcPr>
          <w:p w:rsidR="00AF650C" w:rsidRPr="00C24000" w:rsidRDefault="00AF650C" w:rsidP="00AF650C">
            <w:pPr>
              <w:pStyle w:val="5-"/>
            </w:pPr>
          </w:p>
        </w:tc>
        <w:tc>
          <w:tcPr>
            <w:tcW w:w="2126" w:type="dxa"/>
            <w:gridSpan w:val="3"/>
            <w:tcBorders>
              <w:top w:val="single" w:sz="4" w:space="0" w:color="auto"/>
              <w:bottom w:val="single" w:sz="4" w:space="0" w:color="auto"/>
            </w:tcBorders>
            <w:shd w:val="clear" w:color="auto" w:fill="auto"/>
          </w:tcPr>
          <w:p w:rsidR="00AF650C" w:rsidRPr="00C24000" w:rsidRDefault="00AF650C" w:rsidP="00AF650C">
            <w:pPr>
              <w:pStyle w:val="5-"/>
            </w:pPr>
            <w:r w:rsidRPr="00C24000">
              <w:t>К предыдущему месяцу</w:t>
            </w:r>
          </w:p>
        </w:tc>
        <w:tc>
          <w:tcPr>
            <w:tcW w:w="1418" w:type="dxa"/>
            <w:gridSpan w:val="2"/>
            <w:tcBorders>
              <w:top w:val="single" w:sz="4" w:space="0" w:color="auto"/>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270" w:type="dxa"/>
            <w:vMerge w:val="restart"/>
            <w:tcBorders>
              <w:top w:val="single" w:sz="4" w:space="0" w:color="auto"/>
              <w:bottom w:val="single" w:sz="4" w:space="0" w:color="auto"/>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C24000" w:rsidTr="00AF650C">
        <w:trPr>
          <w:cantSplit/>
          <w:trHeight w:val="329"/>
          <w:tblHeader/>
        </w:trPr>
        <w:tc>
          <w:tcPr>
            <w:tcW w:w="4253" w:type="dxa"/>
            <w:vMerge/>
            <w:tcBorders>
              <w:top w:val="single" w:sz="4" w:space="0" w:color="auto"/>
              <w:bottom w:val="single" w:sz="4" w:space="0" w:color="auto"/>
            </w:tcBorders>
            <w:shd w:val="clear" w:color="auto" w:fill="auto"/>
          </w:tcPr>
          <w:p w:rsidR="00AF650C" w:rsidRPr="00C24000" w:rsidRDefault="00AF650C" w:rsidP="00AF650C">
            <w:pPr>
              <w:pStyle w:val="5-"/>
            </w:pPr>
          </w:p>
        </w:tc>
        <w:tc>
          <w:tcPr>
            <w:tcW w:w="708" w:type="dxa"/>
            <w:tcBorders>
              <w:top w:val="single" w:sz="4" w:space="0" w:color="auto"/>
              <w:bottom w:val="single" w:sz="4" w:space="0" w:color="auto"/>
            </w:tcBorders>
            <w:shd w:val="clear" w:color="auto" w:fill="auto"/>
          </w:tcPr>
          <w:p w:rsidR="00AF650C" w:rsidRPr="00C24000" w:rsidRDefault="00AF650C" w:rsidP="00AF650C">
            <w:pPr>
              <w:pStyle w:val="5-"/>
              <w:rPr>
                <w:spacing w:val="-4"/>
              </w:rPr>
            </w:pPr>
            <w:r>
              <w:rPr>
                <w:spacing w:val="-4"/>
              </w:rPr>
              <w:t>январь</w:t>
            </w:r>
            <w:r>
              <w:rPr>
                <w:spacing w:val="-4"/>
              </w:rPr>
              <w:br/>
              <w:t>2021</w:t>
            </w:r>
          </w:p>
        </w:tc>
        <w:tc>
          <w:tcPr>
            <w:tcW w:w="709" w:type="dxa"/>
            <w:tcBorders>
              <w:top w:val="single" w:sz="4" w:space="0" w:color="auto"/>
              <w:bottom w:val="single" w:sz="4" w:space="0" w:color="auto"/>
            </w:tcBorders>
            <w:shd w:val="clear" w:color="auto" w:fill="auto"/>
          </w:tcPr>
          <w:p w:rsidR="00AF650C" w:rsidRPr="000806D0" w:rsidRDefault="00AF650C" w:rsidP="00AF650C">
            <w:pPr>
              <w:pStyle w:val="5-"/>
              <w:rPr>
                <w:spacing w:val="-4"/>
              </w:rPr>
            </w:pPr>
            <w:r>
              <w:rPr>
                <w:spacing w:val="-4"/>
              </w:rPr>
              <w:t>февраль</w:t>
            </w:r>
            <w:r w:rsidRPr="001412DD">
              <w:rPr>
                <w:spacing w:val="-4"/>
              </w:rPr>
              <w:br/>
            </w:r>
            <w:r>
              <w:rPr>
                <w:spacing w:val="-4"/>
              </w:rPr>
              <w:t>2021</w:t>
            </w:r>
          </w:p>
        </w:tc>
        <w:tc>
          <w:tcPr>
            <w:tcW w:w="709" w:type="dxa"/>
            <w:tcBorders>
              <w:top w:val="single" w:sz="4" w:space="0" w:color="auto"/>
              <w:bottom w:val="single" w:sz="4" w:space="0" w:color="auto"/>
            </w:tcBorders>
            <w:shd w:val="clear" w:color="auto" w:fill="auto"/>
          </w:tcPr>
          <w:p w:rsidR="00AF650C" w:rsidRPr="000806D0" w:rsidRDefault="00AF650C" w:rsidP="00AF650C">
            <w:pPr>
              <w:pStyle w:val="5-"/>
              <w:rPr>
                <w:spacing w:val="-4"/>
              </w:rPr>
            </w:pPr>
            <w:r>
              <w:rPr>
                <w:spacing w:val="-4"/>
              </w:rPr>
              <w:t>март</w:t>
            </w:r>
            <w:r w:rsidRPr="001412DD">
              <w:rPr>
                <w:spacing w:val="-4"/>
              </w:rPr>
              <w:br/>
            </w:r>
            <w:r>
              <w:rPr>
                <w:spacing w:val="-4"/>
              </w:rPr>
              <w:t>2021</w:t>
            </w:r>
          </w:p>
        </w:tc>
        <w:tc>
          <w:tcPr>
            <w:tcW w:w="709"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709"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270" w:type="dxa"/>
            <w:vMerge/>
            <w:tcBorders>
              <w:top w:val="single" w:sz="4" w:space="0" w:color="auto"/>
              <w:bottom w:val="single" w:sz="4" w:space="0" w:color="auto"/>
            </w:tcBorders>
            <w:shd w:val="clear" w:color="auto" w:fill="auto"/>
          </w:tcPr>
          <w:p w:rsidR="00AF650C" w:rsidRPr="00C24000" w:rsidRDefault="00AF650C" w:rsidP="00AF650C">
            <w:pPr>
              <w:pStyle w:val="5-"/>
            </w:pPr>
          </w:p>
        </w:tc>
      </w:tr>
      <w:tr w:rsidR="00AF650C" w:rsidRPr="00C24000" w:rsidTr="00AF650C">
        <w:trPr>
          <w:cantSplit/>
        </w:trPr>
        <w:tc>
          <w:tcPr>
            <w:tcW w:w="4253" w:type="dxa"/>
            <w:tcBorders>
              <w:top w:val="single" w:sz="4" w:space="0" w:color="auto"/>
            </w:tcBorders>
            <w:shd w:val="clear" w:color="auto" w:fill="auto"/>
          </w:tcPr>
          <w:p w:rsidR="00AF650C" w:rsidRPr="00C24000" w:rsidRDefault="00AF650C" w:rsidP="00AF650C">
            <w:pPr>
              <w:pStyle w:val="6-1"/>
            </w:pPr>
            <w:r w:rsidRPr="00C24000">
              <w:t>Индекс потребительских цен</w:t>
            </w:r>
          </w:p>
        </w:tc>
        <w:tc>
          <w:tcPr>
            <w:tcW w:w="708" w:type="dxa"/>
            <w:tcBorders>
              <w:top w:val="single" w:sz="4" w:space="0" w:color="auto"/>
            </w:tcBorders>
            <w:shd w:val="clear" w:color="auto" w:fill="auto"/>
            <w:vAlign w:val="bottom"/>
          </w:tcPr>
          <w:p w:rsidR="00AF650C" w:rsidRPr="00CF5D3D" w:rsidRDefault="00AF650C" w:rsidP="00AF650C">
            <w:pPr>
              <w:pStyle w:val="6-"/>
            </w:pPr>
            <w:r w:rsidRPr="00CF5D3D">
              <w:t>100,4</w:t>
            </w:r>
          </w:p>
        </w:tc>
        <w:tc>
          <w:tcPr>
            <w:tcW w:w="709" w:type="dxa"/>
            <w:tcBorders>
              <w:top w:val="single" w:sz="4" w:space="0" w:color="auto"/>
            </w:tcBorders>
            <w:shd w:val="clear" w:color="auto" w:fill="auto"/>
            <w:vAlign w:val="bottom"/>
          </w:tcPr>
          <w:p w:rsidR="00AF650C" w:rsidRDefault="00AF650C" w:rsidP="00AF650C">
            <w:pPr>
              <w:pStyle w:val="6-"/>
            </w:pPr>
            <w:r>
              <w:t>100,9</w:t>
            </w:r>
          </w:p>
        </w:tc>
        <w:tc>
          <w:tcPr>
            <w:tcW w:w="709" w:type="dxa"/>
            <w:tcBorders>
              <w:top w:val="single" w:sz="4" w:space="0" w:color="auto"/>
            </w:tcBorders>
            <w:shd w:val="clear" w:color="auto" w:fill="auto"/>
            <w:vAlign w:val="bottom"/>
          </w:tcPr>
          <w:p w:rsidR="00AF650C" w:rsidRDefault="00AF650C" w:rsidP="00AF650C">
            <w:pPr>
              <w:pStyle w:val="6-"/>
            </w:pPr>
            <w:r>
              <w:t>100,8</w:t>
            </w:r>
          </w:p>
        </w:tc>
        <w:tc>
          <w:tcPr>
            <w:tcW w:w="709" w:type="dxa"/>
            <w:tcBorders>
              <w:top w:val="single" w:sz="4" w:space="0" w:color="auto"/>
            </w:tcBorders>
            <w:shd w:val="clear" w:color="auto" w:fill="auto"/>
            <w:vAlign w:val="bottom"/>
          </w:tcPr>
          <w:p w:rsidR="00AF650C" w:rsidRDefault="00AF650C" w:rsidP="00AF650C">
            <w:pPr>
              <w:pStyle w:val="6-"/>
            </w:pPr>
            <w:r>
              <w:t>105,9</w:t>
            </w:r>
          </w:p>
        </w:tc>
        <w:tc>
          <w:tcPr>
            <w:tcW w:w="709" w:type="dxa"/>
            <w:tcBorders>
              <w:top w:val="single" w:sz="4" w:space="0" w:color="auto"/>
            </w:tcBorders>
            <w:shd w:val="clear" w:color="auto" w:fill="auto"/>
            <w:vAlign w:val="bottom"/>
          </w:tcPr>
          <w:p w:rsidR="00AF650C" w:rsidRDefault="00AF650C" w:rsidP="00AF650C">
            <w:pPr>
              <w:pStyle w:val="6-"/>
            </w:pPr>
            <w:r>
              <w:t>102,1</w:t>
            </w:r>
          </w:p>
        </w:tc>
        <w:tc>
          <w:tcPr>
            <w:tcW w:w="1270" w:type="dxa"/>
            <w:tcBorders>
              <w:top w:val="single" w:sz="4" w:space="0" w:color="auto"/>
            </w:tcBorders>
            <w:shd w:val="clear" w:color="auto" w:fill="auto"/>
            <w:vAlign w:val="bottom"/>
          </w:tcPr>
          <w:p w:rsidR="00AF650C" w:rsidRPr="00503462" w:rsidRDefault="00AF650C" w:rsidP="00AF650C">
            <w:pPr>
              <w:pStyle w:val="6-"/>
            </w:pPr>
            <w:r>
              <w:t>102,9</w:t>
            </w:r>
          </w:p>
        </w:tc>
      </w:tr>
      <w:tr w:rsidR="00AF650C" w:rsidRPr="00C24000" w:rsidTr="00AF650C">
        <w:trPr>
          <w:cantSplit/>
        </w:trPr>
        <w:tc>
          <w:tcPr>
            <w:tcW w:w="4253" w:type="dxa"/>
            <w:shd w:val="clear" w:color="auto" w:fill="auto"/>
          </w:tcPr>
          <w:p w:rsidR="00AF650C" w:rsidRPr="00C24000" w:rsidRDefault="00AF650C" w:rsidP="00AF650C">
            <w:pPr>
              <w:pStyle w:val="6-1"/>
              <w:rPr>
                <w:vertAlign w:val="superscript"/>
              </w:rPr>
            </w:pPr>
            <w:r w:rsidRPr="00C24000">
              <w:t xml:space="preserve">Индекс цен производителей промышленных товаров </w:t>
            </w:r>
            <w:r w:rsidRPr="00C24000">
              <w:rPr>
                <w:vertAlign w:val="superscript"/>
              </w:rPr>
              <w:t>1)</w:t>
            </w:r>
          </w:p>
        </w:tc>
        <w:tc>
          <w:tcPr>
            <w:tcW w:w="708" w:type="dxa"/>
            <w:shd w:val="clear" w:color="auto" w:fill="auto"/>
            <w:vAlign w:val="bottom"/>
          </w:tcPr>
          <w:p w:rsidR="00AF650C" w:rsidRPr="00412CA7" w:rsidRDefault="00AF650C" w:rsidP="00AF650C">
            <w:pPr>
              <w:pStyle w:val="6-"/>
            </w:pPr>
            <w:r w:rsidRPr="00412CA7">
              <w:t>103,4</w:t>
            </w:r>
          </w:p>
        </w:tc>
        <w:tc>
          <w:tcPr>
            <w:tcW w:w="709" w:type="dxa"/>
            <w:shd w:val="clear" w:color="auto" w:fill="auto"/>
            <w:vAlign w:val="bottom"/>
          </w:tcPr>
          <w:p w:rsidR="00AF650C" w:rsidRDefault="00AF650C" w:rsidP="00AF650C">
            <w:pPr>
              <w:pStyle w:val="6-"/>
            </w:pPr>
            <w:r>
              <w:t>106,0</w:t>
            </w:r>
          </w:p>
        </w:tc>
        <w:tc>
          <w:tcPr>
            <w:tcW w:w="709" w:type="dxa"/>
            <w:shd w:val="clear" w:color="auto" w:fill="auto"/>
            <w:vAlign w:val="bottom"/>
          </w:tcPr>
          <w:p w:rsidR="00AF650C" w:rsidRDefault="00AF650C" w:rsidP="00AF650C">
            <w:pPr>
              <w:pStyle w:val="6-"/>
            </w:pPr>
            <w:r>
              <w:t>103,4</w:t>
            </w:r>
          </w:p>
        </w:tc>
        <w:tc>
          <w:tcPr>
            <w:tcW w:w="709" w:type="dxa"/>
            <w:shd w:val="clear" w:color="auto" w:fill="auto"/>
            <w:vAlign w:val="bottom"/>
          </w:tcPr>
          <w:p w:rsidR="00AF650C" w:rsidRDefault="00AF650C" w:rsidP="00AF650C">
            <w:pPr>
              <w:pStyle w:val="6-"/>
            </w:pPr>
            <w:r>
              <w:t>118,3</w:t>
            </w:r>
          </w:p>
        </w:tc>
        <w:tc>
          <w:tcPr>
            <w:tcW w:w="709" w:type="dxa"/>
            <w:shd w:val="clear" w:color="auto" w:fill="auto"/>
            <w:vAlign w:val="bottom"/>
          </w:tcPr>
          <w:p w:rsidR="00AF650C" w:rsidRDefault="00AF650C" w:rsidP="00AF650C">
            <w:pPr>
              <w:pStyle w:val="6-"/>
            </w:pPr>
            <w:r>
              <w:t>113,3</w:t>
            </w:r>
          </w:p>
        </w:tc>
        <w:tc>
          <w:tcPr>
            <w:tcW w:w="1270" w:type="dxa"/>
            <w:shd w:val="clear" w:color="auto" w:fill="auto"/>
            <w:vAlign w:val="bottom"/>
          </w:tcPr>
          <w:p w:rsidR="00AF650C" w:rsidRPr="00503462" w:rsidRDefault="00AF650C" w:rsidP="00AF650C">
            <w:pPr>
              <w:pStyle w:val="6-"/>
            </w:pPr>
            <w:r>
              <w:t>95,3</w:t>
            </w:r>
          </w:p>
        </w:tc>
      </w:tr>
      <w:tr w:rsidR="00AF650C" w:rsidRPr="00C24000" w:rsidTr="00AF650C">
        <w:trPr>
          <w:cantSplit/>
        </w:trPr>
        <w:tc>
          <w:tcPr>
            <w:tcW w:w="4253" w:type="dxa"/>
            <w:shd w:val="clear" w:color="auto" w:fill="auto"/>
          </w:tcPr>
          <w:p w:rsidR="00AF650C" w:rsidRPr="00C24000" w:rsidRDefault="00AF650C" w:rsidP="00AF650C">
            <w:pPr>
              <w:pStyle w:val="6-1"/>
            </w:pPr>
            <w:r w:rsidRPr="00C24000">
              <w:t xml:space="preserve">Индекс цен производителей сельскохозяйственной </w:t>
            </w:r>
            <w:r w:rsidRPr="00C24000">
              <w:br/>
              <w:t>продукции</w:t>
            </w:r>
          </w:p>
        </w:tc>
        <w:tc>
          <w:tcPr>
            <w:tcW w:w="708" w:type="dxa"/>
            <w:shd w:val="clear" w:color="auto" w:fill="auto"/>
            <w:vAlign w:val="bottom"/>
          </w:tcPr>
          <w:p w:rsidR="00AF650C" w:rsidRPr="00412CA7" w:rsidRDefault="00AF650C" w:rsidP="00AF650C">
            <w:pPr>
              <w:pStyle w:val="6-"/>
            </w:pPr>
            <w:r w:rsidRPr="00412CA7">
              <w:t>98,9</w:t>
            </w:r>
          </w:p>
        </w:tc>
        <w:tc>
          <w:tcPr>
            <w:tcW w:w="709" w:type="dxa"/>
            <w:shd w:val="clear" w:color="auto" w:fill="auto"/>
            <w:vAlign w:val="bottom"/>
          </w:tcPr>
          <w:p w:rsidR="00AF650C" w:rsidRDefault="00AF650C" w:rsidP="00AF650C">
            <w:pPr>
              <w:pStyle w:val="6-"/>
            </w:pPr>
            <w:r>
              <w:t>104,8</w:t>
            </w:r>
          </w:p>
        </w:tc>
        <w:tc>
          <w:tcPr>
            <w:tcW w:w="709" w:type="dxa"/>
            <w:shd w:val="clear" w:color="auto" w:fill="auto"/>
            <w:vAlign w:val="bottom"/>
          </w:tcPr>
          <w:p w:rsidR="00AF650C" w:rsidRDefault="00AF650C" w:rsidP="00AF650C">
            <w:pPr>
              <w:pStyle w:val="6-"/>
            </w:pPr>
            <w:r>
              <w:t>102,1</w:t>
            </w:r>
          </w:p>
        </w:tc>
        <w:tc>
          <w:tcPr>
            <w:tcW w:w="709" w:type="dxa"/>
            <w:shd w:val="clear" w:color="auto" w:fill="auto"/>
            <w:vAlign w:val="bottom"/>
          </w:tcPr>
          <w:p w:rsidR="00AF650C" w:rsidRDefault="00AF650C" w:rsidP="00AF650C">
            <w:pPr>
              <w:pStyle w:val="6-"/>
            </w:pPr>
            <w:r>
              <w:t>110,7</w:t>
            </w:r>
          </w:p>
        </w:tc>
        <w:tc>
          <w:tcPr>
            <w:tcW w:w="709" w:type="dxa"/>
            <w:shd w:val="clear" w:color="auto" w:fill="auto"/>
            <w:vAlign w:val="bottom"/>
          </w:tcPr>
          <w:p w:rsidR="00AF650C" w:rsidRDefault="00AF650C" w:rsidP="00AF650C">
            <w:pPr>
              <w:pStyle w:val="6-"/>
            </w:pPr>
            <w:r>
              <w:t>105,8</w:t>
            </w:r>
          </w:p>
        </w:tc>
        <w:tc>
          <w:tcPr>
            <w:tcW w:w="1270" w:type="dxa"/>
            <w:shd w:val="clear" w:color="auto" w:fill="auto"/>
            <w:vAlign w:val="bottom"/>
          </w:tcPr>
          <w:p w:rsidR="00AF650C" w:rsidRPr="00503462" w:rsidRDefault="00AF650C" w:rsidP="00AF650C">
            <w:pPr>
              <w:pStyle w:val="6-"/>
            </w:pPr>
            <w:r>
              <w:t>99,0</w:t>
            </w:r>
          </w:p>
        </w:tc>
      </w:tr>
      <w:tr w:rsidR="00AF650C" w:rsidRPr="00C24000" w:rsidTr="00AF650C">
        <w:trPr>
          <w:cantSplit/>
        </w:trPr>
        <w:tc>
          <w:tcPr>
            <w:tcW w:w="4253" w:type="dxa"/>
            <w:shd w:val="clear" w:color="auto" w:fill="auto"/>
          </w:tcPr>
          <w:p w:rsidR="00AF650C" w:rsidRPr="00C24000" w:rsidRDefault="00AF650C" w:rsidP="00AF650C">
            <w:pPr>
              <w:pStyle w:val="6-1"/>
            </w:pPr>
            <w:r w:rsidRPr="00C24000">
              <w:t>Сводный индекс цен на продукцию (затраты, услуги) инвестиционного назначения</w:t>
            </w:r>
          </w:p>
        </w:tc>
        <w:tc>
          <w:tcPr>
            <w:tcW w:w="708" w:type="dxa"/>
            <w:shd w:val="clear" w:color="auto" w:fill="auto"/>
            <w:vAlign w:val="bottom"/>
          </w:tcPr>
          <w:p w:rsidR="00AF650C" w:rsidRPr="00330FE1" w:rsidRDefault="00AF650C" w:rsidP="00AF650C">
            <w:pPr>
              <w:pStyle w:val="6-"/>
            </w:pPr>
            <w:r w:rsidRPr="00330FE1">
              <w:t>100,6</w:t>
            </w:r>
          </w:p>
        </w:tc>
        <w:tc>
          <w:tcPr>
            <w:tcW w:w="709" w:type="dxa"/>
            <w:shd w:val="clear" w:color="auto" w:fill="auto"/>
            <w:vAlign w:val="bottom"/>
          </w:tcPr>
          <w:p w:rsidR="00AF650C" w:rsidRDefault="00AF650C" w:rsidP="00AF650C">
            <w:pPr>
              <w:pStyle w:val="6-"/>
            </w:pPr>
            <w:r>
              <w:t>101,3</w:t>
            </w:r>
          </w:p>
        </w:tc>
        <w:tc>
          <w:tcPr>
            <w:tcW w:w="709" w:type="dxa"/>
            <w:shd w:val="clear" w:color="auto" w:fill="auto"/>
            <w:vAlign w:val="bottom"/>
          </w:tcPr>
          <w:p w:rsidR="00AF650C" w:rsidRPr="00A76DB3" w:rsidRDefault="00AF650C" w:rsidP="00AF650C">
            <w:pPr>
              <w:pStyle w:val="6-"/>
            </w:pPr>
            <w:r w:rsidRPr="00A76DB3">
              <w:rPr>
                <w:szCs w:val="16"/>
              </w:rPr>
              <w:t>101,1</w:t>
            </w:r>
          </w:p>
        </w:tc>
        <w:tc>
          <w:tcPr>
            <w:tcW w:w="709" w:type="dxa"/>
            <w:shd w:val="clear" w:color="auto" w:fill="auto"/>
            <w:vAlign w:val="bottom"/>
          </w:tcPr>
          <w:p w:rsidR="00AF650C" w:rsidRPr="00A76DB3" w:rsidRDefault="00AF650C" w:rsidP="00AF650C">
            <w:pPr>
              <w:pStyle w:val="6-"/>
            </w:pPr>
            <w:r w:rsidRPr="00A76DB3">
              <w:rPr>
                <w:szCs w:val="16"/>
              </w:rPr>
              <w:t>103,3</w:t>
            </w:r>
          </w:p>
        </w:tc>
        <w:tc>
          <w:tcPr>
            <w:tcW w:w="709" w:type="dxa"/>
            <w:shd w:val="clear" w:color="auto" w:fill="auto"/>
            <w:vAlign w:val="bottom"/>
          </w:tcPr>
          <w:p w:rsidR="00AF650C" w:rsidRPr="00A76DB3" w:rsidRDefault="00AF650C" w:rsidP="00AF650C">
            <w:pPr>
              <w:pStyle w:val="6-"/>
            </w:pPr>
            <w:r w:rsidRPr="00A76DB3">
              <w:rPr>
                <w:szCs w:val="16"/>
              </w:rPr>
              <w:t>103,0</w:t>
            </w:r>
          </w:p>
        </w:tc>
        <w:tc>
          <w:tcPr>
            <w:tcW w:w="1270" w:type="dxa"/>
            <w:shd w:val="clear" w:color="auto" w:fill="auto"/>
            <w:vAlign w:val="bottom"/>
          </w:tcPr>
          <w:p w:rsidR="00AF650C" w:rsidRPr="00697B82" w:rsidRDefault="00AF650C" w:rsidP="00AF650C">
            <w:pPr>
              <w:pStyle w:val="6-"/>
            </w:pPr>
            <w:r w:rsidRPr="00697B82">
              <w:t>102,5</w:t>
            </w:r>
          </w:p>
        </w:tc>
      </w:tr>
      <w:tr w:rsidR="00AF650C" w:rsidRPr="00C24000" w:rsidTr="00AF650C">
        <w:trPr>
          <w:cantSplit/>
          <w:trHeight w:val="109"/>
        </w:trPr>
        <w:tc>
          <w:tcPr>
            <w:tcW w:w="4253" w:type="dxa"/>
            <w:shd w:val="clear" w:color="auto" w:fill="auto"/>
          </w:tcPr>
          <w:p w:rsidR="00AF650C" w:rsidRPr="00C24000" w:rsidRDefault="00AF650C" w:rsidP="00AF650C">
            <w:pPr>
              <w:pStyle w:val="6-1"/>
              <w:rPr>
                <w:vertAlign w:val="superscript"/>
              </w:rPr>
            </w:pPr>
            <w:r w:rsidRPr="00C24000">
              <w:t>Индекс тарифов на грузовые перевозки</w:t>
            </w:r>
          </w:p>
        </w:tc>
        <w:tc>
          <w:tcPr>
            <w:tcW w:w="708" w:type="dxa"/>
            <w:shd w:val="clear" w:color="auto" w:fill="auto"/>
            <w:vAlign w:val="bottom"/>
          </w:tcPr>
          <w:p w:rsidR="00AF650C" w:rsidRPr="003F5B8F" w:rsidRDefault="00AF650C" w:rsidP="00AF650C">
            <w:pPr>
              <w:pStyle w:val="6-"/>
            </w:pPr>
            <w:r w:rsidRPr="003F5B8F">
              <w:t>103,5</w:t>
            </w:r>
          </w:p>
        </w:tc>
        <w:tc>
          <w:tcPr>
            <w:tcW w:w="709" w:type="dxa"/>
            <w:shd w:val="clear" w:color="auto" w:fill="auto"/>
            <w:vAlign w:val="bottom"/>
          </w:tcPr>
          <w:p w:rsidR="00AF650C" w:rsidRDefault="00AF650C" w:rsidP="00AF650C">
            <w:pPr>
              <w:pStyle w:val="6-"/>
            </w:pPr>
            <w:r>
              <w:t>100,0</w:t>
            </w:r>
          </w:p>
        </w:tc>
        <w:tc>
          <w:tcPr>
            <w:tcW w:w="709" w:type="dxa"/>
            <w:shd w:val="clear" w:color="auto" w:fill="auto"/>
            <w:vAlign w:val="bottom"/>
          </w:tcPr>
          <w:p w:rsidR="00AF650C" w:rsidRDefault="00AF650C" w:rsidP="00AF650C">
            <w:pPr>
              <w:pStyle w:val="6-"/>
            </w:pPr>
            <w:r>
              <w:t>100,0</w:t>
            </w:r>
          </w:p>
        </w:tc>
        <w:tc>
          <w:tcPr>
            <w:tcW w:w="709" w:type="dxa"/>
            <w:shd w:val="clear" w:color="auto" w:fill="auto"/>
            <w:vAlign w:val="bottom"/>
          </w:tcPr>
          <w:p w:rsidR="00AF650C" w:rsidRDefault="00AF650C" w:rsidP="00AF650C">
            <w:pPr>
              <w:pStyle w:val="6-"/>
            </w:pPr>
            <w:r>
              <w:t>94,7</w:t>
            </w:r>
          </w:p>
        </w:tc>
        <w:tc>
          <w:tcPr>
            <w:tcW w:w="709" w:type="dxa"/>
            <w:shd w:val="clear" w:color="auto" w:fill="auto"/>
            <w:vAlign w:val="bottom"/>
          </w:tcPr>
          <w:p w:rsidR="00AF650C" w:rsidRDefault="00AF650C" w:rsidP="00AF650C">
            <w:pPr>
              <w:pStyle w:val="6-"/>
            </w:pPr>
            <w:r>
              <w:t>103,5</w:t>
            </w:r>
          </w:p>
        </w:tc>
        <w:tc>
          <w:tcPr>
            <w:tcW w:w="1270" w:type="dxa"/>
            <w:shd w:val="clear" w:color="auto" w:fill="auto"/>
            <w:vAlign w:val="bottom"/>
          </w:tcPr>
          <w:p w:rsidR="00AF650C" w:rsidRPr="00503462" w:rsidRDefault="00AF650C" w:rsidP="00AF650C">
            <w:pPr>
              <w:pStyle w:val="6-"/>
            </w:pPr>
            <w:r>
              <w:t>89,9</w:t>
            </w:r>
          </w:p>
        </w:tc>
      </w:tr>
      <w:tr w:rsidR="00AF650C" w:rsidRPr="00C24000" w:rsidTr="00AF650C">
        <w:trPr>
          <w:cantSplit/>
        </w:trPr>
        <w:tc>
          <w:tcPr>
            <w:tcW w:w="9067" w:type="dxa"/>
            <w:gridSpan w:val="7"/>
            <w:tcBorders>
              <w:top w:val="single" w:sz="4" w:space="0" w:color="auto"/>
            </w:tcBorders>
            <w:shd w:val="clear" w:color="auto" w:fill="auto"/>
          </w:tcPr>
          <w:p w:rsidR="00AF650C" w:rsidRPr="00237DBF" w:rsidRDefault="00AF650C" w:rsidP="00AF650C">
            <w:pPr>
              <w:pStyle w:val="81"/>
            </w:pPr>
            <w:r w:rsidRPr="00C24000">
              <w:rPr>
                <w:vertAlign w:val="superscript"/>
              </w:rPr>
              <w:t>1)</w:t>
            </w:r>
            <w:r w:rsidRPr="00C24000">
              <w:t xml:space="preserve"> На товары, предназначенные для реализации на внутреннем рынке.</w:t>
            </w:r>
          </w:p>
        </w:tc>
      </w:tr>
    </w:tbl>
    <w:p w:rsidR="00AF650C" w:rsidRPr="00A76DB3" w:rsidRDefault="003357D0" w:rsidP="00AF650C">
      <w:pPr>
        <w:pStyle w:val="11"/>
        <w:rPr>
          <w:b/>
        </w:rPr>
      </w:pPr>
      <w:r>
        <w:rPr>
          <w:noProof/>
          <w:color w:val="FF0000"/>
        </w:rPr>
        <mc:AlternateContent>
          <mc:Choice Requires="wpg">
            <w:drawing>
              <wp:anchor distT="0" distB="0" distL="114300" distR="114300" simplePos="0" relativeHeight="251703808" behindDoc="0" locked="0" layoutInCell="1" allowOverlap="1">
                <wp:simplePos x="0" y="0"/>
                <wp:positionH relativeFrom="column">
                  <wp:posOffset>13970</wp:posOffset>
                </wp:positionH>
                <wp:positionV relativeFrom="paragraph">
                  <wp:posOffset>215900</wp:posOffset>
                </wp:positionV>
                <wp:extent cx="5781675" cy="2482850"/>
                <wp:effectExtent l="0" t="1905" r="0" b="1270"/>
                <wp:wrapNone/>
                <wp:docPr id="41"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482850"/>
                          <a:chOff x="1440" y="6333"/>
                          <a:chExt cx="9105" cy="3910"/>
                        </a:xfrm>
                      </wpg:grpSpPr>
                      <wpg:graphicFrame>
                        <wpg:cNvPr id="42" name="Object 1782"/>
                        <wpg:cNvFrPr>
                          <a:graphicFrameLocks noChangeAspect="1"/>
                        </wpg:cNvFrPr>
                        <wpg:xfrm>
                          <a:off x="1440" y="7032"/>
                          <a:ext cx="9105" cy="3211"/>
                        </wpg:xfrm>
                        <a:graphic>
                          <a:graphicData uri="http://schemas.openxmlformats.org/drawingml/2006/chart">
                            <c:chart xmlns:c="http://schemas.openxmlformats.org/drawingml/2006/chart" xmlns:r="http://schemas.openxmlformats.org/officeDocument/2006/relationships" r:id="rId52"/>
                          </a:graphicData>
                        </a:graphic>
                      </wpg:graphicFrame>
                      <wps:wsp>
                        <wps:cNvPr id="43" name="Text Box 1783"/>
                        <wps:cNvSpPr txBox="1">
                          <a:spLocks noChangeArrowheads="1"/>
                        </wps:cNvSpPr>
                        <wps:spPr bwMode="auto">
                          <a:xfrm>
                            <a:off x="1440" y="6333"/>
                            <a:ext cx="831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FB15FB" w:rsidRDefault="00B05BCF" w:rsidP="00AF650C">
                              <w:pPr>
                                <w:pStyle w:val="43"/>
                                <w:spacing w:before="0"/>
                                <w:rPr>
                                  <w:sz w:val="20"/>
                                </w:rPr>
                              </w:pPr>
                              <w:r>
                                <w:t xml:space="preserve">Индексы цен и тарифов </w:t>
                              </w:r>
                              <w:r>
                                <w:rPr>
                                  <w:sz w:val="20"/>
                                </w:rPr>
                                <w:t>в</w:t>
                              </w:r>
                              <w:r w:rsidRPr="00FB15FB">
                                <w:rPr>
                                  <w:sz w:val="20"/>
                                </w:rPr>
                                <w:t xml:space="preserve"> </w:t>
                              </w:r>
                              <w:r>
                                <w:rPr>
                                  <w:sz w:val="20"/>
                                </w:rPr>
                                <w:t>марте</w:t>
                              </w:r>
                            </w:p>
                            <w:p w:rsidR="00B05BCF" w:rsidRDefault="00B05BCF" w:rsidP="00AF650C">
                              <w:pPr>
                                <w:pStyle w:val="41"/>
                                <w:spacing w:after="0"/>
                                <w:rPr>
                                  <w:rFonts w:cs="Arial"/>
                                </w:rPr>
                              </w:pPr>
                              <w:r>
                                <w:rPr>
                                  <w:rFonts w:cs="Arial"/>
                                </w:rPr>
                                <w:t>На конец периода; в процентах к декабрю предыдущего года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823" o:spid="_x0000_s1140" style="position:absolute;left:0;text-align:left;margin-left:1.1pt;margin-top:17pt;width:455.25pt;height:195.5pt;z-index:251703808" coordorigin="1440,6333" coordsize="9105,391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">
                <v:shape id="Object 1782" o:spid="_x0000_s1141" type="#_x0000_t75" style="position:absolute;left:3110;top:7255;width:7114;height:28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">
                  <v:imagedata r:id="rId53" o:title=""/>
                </v:shape>
                <v:shape id="Text Box 1783" o:spid="_x0000_s1142" type="#_x0000_t202" style="position:absolute;left:1440;top:6333;width:8315;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05BCF" w:rsidRPr="00FB15FB" w:rsidRDefault="00B05BCF" w:rsidP="00AF650C">
                        <w:pPr>
                          <w:pStyle w:val="43"/>
                          <w:spacing w:before="0"/>
                          <w:rPr>
                            <w:sz w:val="20"/>
                          </w:rPr>
                        </w:pPr>
                        <w:r>
                          <w:t xml:space="preserve">Индексы цен и тарифов </w:t>
                        </w:r>
                        <w:r>
                          <w:rPr>
                            <w:sz w:val="20"/>
                          </w:rPr>
                          <w:t>в</w:t>
                        </w:r>
                        <w:r w:rsidRPr="00FB15FB">
                          <w:rPr>
                            <w:sz w:val="20"/>
                          </w:rPr>
                          <w:t xml:space="preserve"> </w:t>
                        </w:r>
                        <w:r>
                          <w:rPr>
                            <w:sz w:val="20"/>
                          </w:rPr>
                          <w:t>марте</w:t>
                        </w:r>
                      </w:p>
                      <w:p w:rsidR="00B05BCF" w:rsidRDefault="00B05BCF" w:rsidP="00AF650C">
                        <w:pPr>
                          <w:pStyle w:val="41"/>
                          <w:spacing w:after="0"/>
                          <w:rPr>
                            <w:rFonts w:cs="Arial"/>
                          </w:rPr>
                        </w:pPr>
                        <w:r>
                          <w:rPr>
                            <w:rFonts w:cs="Arial"/>
                          </w:rPr>
                          <w:t>На конец периода; в процентах к декабрю предыдущего года</w:t>
                        </w:r>
                      </w:p>
                    </w:txbxContent>
                  </v:textbox>
                </v:shape>
              </v:group>
              <o:OLEObject Type="Embed" ProgID="Excel.Chart.8" ShapeID="Object 1782" DrawAspect="Content" ObjectID="_1680516285" r:id="rId54">
                <o:FieldCodes>\s</o:FieldCodes>
              </o:OLEObject>
            </w:pict>
          </mc:Fallback>
        </mc:AlternateContent>
      </w:r>
    </w:p>
    <w:tbl>
      <w:tblPr>
        <w:tblW w:w="9072"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2"/>
      </w:tblGrid>
      <w:tr w:rsidR="00AF650C" w:rsidRPr="00201BA3" w:rsidTr="00AF650C">
        <w:trPr>
          <w:trHeight w:val="3706"/>
        </w:trPr>
        <w:tc>
          <w:tcPr>
            <w:tcW w:w="9072" w:type="dxa"/>
            <w:tcBorders>
              <w:left w:val="single" w:sz="4" w:space="0" w:color="auto"/>
              <w:right w:val="single" w:sz="4" w:space="0" w:color="auto"/>
            </w:tcBorders>
          </w:tcPr>
          <w:p w:rsidR="00AF650C" w:rsidRPr="00201BA3" w:rsidRDefault="00AF650C" w:rsidP="00AF650C">
            <w:pPr>
              <w:pStyle w:val="11"/>
              <w:ind w:firstLine="0"/>
              <w:rPr>
                <w:color w:val="FF0000"/>
              </w:rPr>
            </w:pPr>
          </w:p>
        </w:tc>
      </w:tr>
    </w:tbl>
    <w:p w:rsidR="00AF650C" w:rsidRPr="00AF650C" w:rsidRDefault="00AF650C" w:rsidP="00AF650C">
      <w:pPr>
        <w:pStyle w:val="11"/>
        <w:rPr>
          <w:b/>
          <w:color w:val="FF0000"/>
          <w:sz w:val="12"/>
          <w:szCs w:val="12"/>
        </w:rPr>
      </w:pPr>
    </w:p>
    <w:tbl>
      <w:tblPr>
        <w:tblW w:w="9072"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2"/>
      </w:tblGrid>
      <w:tr w:rsidR="00AF650C" w:rsidRPr="00B7782C" w:rsidTr="00AF650C">
        <w:trPr>
          <w:trHeight w:val="4526"/>
        </w:trPr>
        <w:tc>
          <w:tcPr>
            <w:tcW w:w="9072" w:type="dxa"/>
            <w:tcBorders>
              <w:left w:val="single" w:sz="4" w:space="0" w:color="auto"/>
              <w:right w:val="single" w:sz="4" w:space="0" w:color="auto"/>
            </w:tcBorders>
          </w:tcPr>
          <w:p w:rsidR="00AF650C" w:rsidRPr="00B7782C" w:rsidRDefault="003357D0" w:rsidP="00AF650C">
            <w:pPr>
              <w:pStyle w:val="11"/>
              <w:ind w:firstLine="0"/>
              <w:rPr>
                <w:b/>
                <w:color w:val="FF0000"/>
              </w:rPr>
            </w:pPr>
            <w:r>
              <w:rPr>
                <w:b/>
                <w:noProof/>
                <w:color w:val="FF0000"/>
              </w:rPr>
              <mc:AlternateContent>
                <mc:Choice Requires="wpg">
                  <w:drawing>
                    <wp:anchor distT="0" distB="0" distL="114300" distR="114300" simplePos="0" relativeHeight="251688448" behindDoc="0" locked="0" layoutInCell="1" allowOverlap="1">
                      <wp:simplePos x="0" y="0"/>
                      <wp:positionH relativeFrom="column">
                        <wp:posOffset>-13335</wp:posOffset>
                      </wp:positionH>
                      <wp:positionV relativeFrom="paragraph">
                        <wp:posOffset>-24130</wp:posOffset>
                      </wp:positionV>
                      <wp:extent cx="5745480" cy="2935605"/>
                      <wp:effectExtent l="1270" t="0" r="0" b="1905"/>
                      <wp:wrapNone/>
                      <wp:docPr id="3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2935605"/>
                                <a:chOff x="1397" y="1516"/>
                                <a:chExt cx="9048" cy="4623"/>
                              </a:xfrm>
                            </wpg:grpSpPr>
                            <wpg:grpSp>
                              <wpg:cNvPr id="35" name="Group 1785"/>
                              <wpg:cNvGrpSpPr>
                                <a:grpSpLocks/>
                              </wpg:cNvGrpSpPr>
                              <wpg:grpSpPr bwMode="auto">
                                <a:xfrm>
                                  <a:off x="1440" y="2339"/>
                                  <a:ext cx="8907" cy="3800"/>
                                  <a:chOff x="1440" y="2423"/>
                                  <a:chExt cx="8907" cy="3800"/>
                                </a:xfrm>
                              </wpg:grpSpPr>
                              <wpg:graphicFrame>
                                <wpg:cNvPr id="36" name="Object 1786"/>
                                <wpg:cNvFrPr>
                                  <a:graphicFrameLocks noChangeAspect="1"/>
                                </wpg:cNvFrPr>
                                <wpg:xfrm>
                                  <a:off x="1440" y="2423"/>
                                  <a:ext cx="8907" cy="3800"/>
                                </wpg:xfrm>
                                <a:graphic>
                                  <a:graphicData uri="http://schemas.openxmlformats.org/drawingml/2006/chart">
                                    <c:chart xmlns:c="http://schemas.openxmlformats.org/drawingml/2006/chart" xmlns:r="http://schemas.openxmlformats.org/officeDocument/2006/relationships" r:id="rId55"/>
                                  </a:graphicData>
                                </a:graphic>
                              </wpg:graphicFrame>
                              <wpg:grpSp>
                                <wpg:cNvPr id="37" name="Group 1787"/>
                                <wpg:cNvGrpSpPr>
                                  <a:grpSpLocks/>
                                </wpg:cNvGrpSpPr>
                                <wpg:grpSpPr bwMode="auto">
                                  <a:xfrm>
                                    <a:off x="1615" y="5428"/>
                                    <a:ext cx="7541" cy="293"/>
                                    <a:chOff x="2405" y="10783"/>
                                    <a:chExt cx="7722" cy="293"/>
                                  </a:xfrm>
                                </wpg:grpSpPr>
                                <wps:wsp>
                                  <wps:cNvPr id="38" name="Text Box 1788"/>
                                  <wps:cNvSpPr txBox="1">
                                    <a:spLocks noChangeArrowheads="1"/>
                                  </wps:cNvSpPr>
                                  <wps:spPr bwMode="auto">
                                    <a:xfrm>
                                      <a:off x="2405" y="10783"/>
                                      <a:ext cx="59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6B6278" w:rsidRDefault="00B05BCF" w:rsidP="00AF650C">
                                        <w:pPr>
                                          <w:pStyle w:val="11"/>
                                          <w:spacing w:before="0"/>
                                          <w:ind w:firstLine="0"/>
                                          <w:rPr>
                                            <w:rFonts w:ascii="Times New Roman" w:hAnsi="Times New Roman"/>
                                            <w:sz w:val="18"/>
                                            <w:szCs w:val="18"/>
                                            <w:lang w:val="en-US"/>
                                          </w:rPr>
                                        </w:pPr>
                                        <w:r>
                                          <w:rPr>
                                            <w:rFonts w:ascii="Times New Roman" w:hAnsi="Times New Roman"/>
                                            <w:sz w:val="18"/>
                                            <w:szCs w:val="18"/>
                                          </w:rPr>
                                          <w:t>2</w:t>
                                        </w:r>
                                        <w:r>
                                          <w:rPr>
                                            <w:rFonts w:ascii="Times New Roman" w:hAnsi="Times New Roman"/>
                                            <w:sz w:val="18"/>
                                            <w:szCs w:val="18"/>
                                            <w:lang w:val="en-US"/>
                                          </w:rPr>
                                          <w:t>020</w:t>
                                        </w:r>
                                      </w:p>
                                    </w:txbxContent>
                                  </wps:txbx>
                                  <wps:bodyPr rot="0" vert="horz" wrap="square" lIns="36000" tIns="0" rIns="36000" bIns="0" anchor="t" anchorCtr="0" upright="1">
                                    <a:noAutofit/>
                                  </wps:bodyPr>
                                </wps:wsp>
                                <wps:wsp>
                                  <wps:cNvPr id="39" name="Text Box 1789"/>
                                  <wps:cNvSpPr txBox="1">
                                    <a:spLocks noChangeArrowheads="1"/>
                                  </wps:cNvSpPr>
                                  <wps:spPr bwMode="auto">
                                    <a:xfrm>
                                      <a:off x="9630" y="10783"/>
                                      <a:ext cx="49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6B6278" w:rsidRDefault="00B05BCF" w:rsidP="00AF650C">
                                        <w:pPr>
                                          <w:pStyle w:val="11"/>
                                          <w:spacing w:before="0"/>
                                          <w:ind w:firstLine="0"/>
                                          <w:rPr>
                                            <w:rFonts w:ascii="Times New Roman" w:hAnsi="Times New Roman"/>
                                            <w:sz w:val="18"/>
                                            <w:szCs w:val="18"/>
                                            <w:lang w:val="en-US"/>
                                          </w:rPr>
                                        </w:pPr>
                                        <w:r>
                                          <w:rPr>
                                            <w:rFonts w:ascii="Times New Roman" w:hAnsi="Times New Roman"/>
                                            <w:sz w:val="18"/>
                                            <w:szCs w:val="18"/>
                                          </w:rPr>
                                          <w:t>202</w:t>
                                        </w:r>
                                        <w:r>
                                          <w:rPr>
                                            <w:rFonts w:ascii="Times New Roman" w:hAnsi="Times New Roman"/>
                                            <w:sz w:val="18"/>
                                            <w:szCs w:val="18"/>
                                            <w:lang w:val="en-US"/>
                                          </w:rPr>
                                          <w:t>1</w:t>
                                        </w:r>
                                      </w:p>
                                    </w:txbxContent>
                                  </wps:txbx>
                                  <wps:bodyPr rot="0" vert="horz" wrap="square" lIns="36000" tIns="0" rIns="36000" bIns="0" anchor="t" anchorCtr="0" upright="1">
                                    <a:noAutofit/>
                                  </wps:bodyPr>
                                </wps:wsp>
                              </wpg:grpSp>
                            </wpg:grpSp>
                            <wps:wsp>
                              <wps:cNvPr id="40" name="Text Box 1790"/>
                              <wps:cNvSpPr txBox="1">
                                <a:spLocks noChangeArrowheads="1"/>
                              </wps:cNvSpPr>
                              <wps:spPr bwMode="auto">
                                <a:xfrm>
                                  <a:off x="1397" y="1516"/>
                                  <a:ext cx="9048"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1412DD" w:rsidRDefault="00B05BCF" w:rsidP="00AF650C">
                                    <w:pPr>
                                      <w:pStyle w:val="43"/>
                                    </w:pPr>
                                    <w:r w:rsidRPr="001412DD">
                                      <w:t xml:space="preserve">Индексы потребительских цен </w:t>
                                    </w:r>
                                    <w:r>
                                      <w:br/>
                                    </w:r>
                                    <w:r w:rsidRPr="001412DD">
                                      <w:t xml:space="preserve">и цен производителей промышленных товаров </w:t>
                                    </w:r>
                                  </w:p>
                                  <w:p w:rsidR="00B05BCF" w:rsidRPr="00AF650C" w:rsidRDefault="00B05BCF" w:rsidP="00AF650C">
                                    <w:pPr>
                                      <w:pStyle w:val="41"/>
                                    </w:pPr>
                                    <w:r w:rsidRPr="00AF650C">
                                      <w:rPr>
                                        <w:rStyle w:val="82"/>
                                        <w:i/>
                                        <w:sz w:val="20"/>
                                      </w:rPr>
                                      <w:t>На конец месяца</w:t>
                                    </w:r>
                                    <w:r>
                                      <w:rPr>
                                        <w:rStyle w:val="82"/>
                                        <w:i/>
                                        <w:sz w:val="20"/>
                                      </w:rPr>
                                      <w:t>;</w:t>
                                    </w:r>
                                    <w:r w:rsidRPr="00AF650C">
                                      <w:rPr>
                                        <w:rStyle w:val="82"/>
                                        <w:i/>
                                        <w:sz w:val="20"/>
                                      </w:rPr>
                                      <w:t xml:space="preserve"> в </w:t>
                                    </w:r>
                                    <w:r w:rsidRPr="00AF650C">
                                      <w:t>процентах</w:t>
                                    </w:r>
                                    <w:r w:rsidRPr="00AF650C">
                                      <w:rPr>
                                        <w:rStyle w:val="82"/>
                                        <w:i/>
                                        <w:sz w:val="20"/>
                                      </w:rPr>
                                      <w:t xml:space="preserve"> к предыдущему месяцу</w:t>
                                    </w:r>
                                  </w:p>
                                </w:txbxContent>
                              </wps:txbx>
                              <wps:bodyPr rot="0" vert="horz" wrap="square" lIns="54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84" o:spid="_x0000_s1143" style="position:absolute;left:0;text-align:left;margin-left:-1.05pt;margin-top:-1.9pt;width:452.4pt;height:231.15pt;z-index:251688448" coordorigin="1397,1516" coordsize="9048,462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PpSX8w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">
                      <v:group id="Group 1785" o:spid="_x0000_s1144" style="position:absolute;left:1440;top:2339;width:8907;height:3800" coordorigin="1440,2423" coordsize="8907,3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Object 1786" o:spid="_x0000_s1145" type="#_x0000_t75" style="position:absolute;left:1493;top:2522;width:8755;height:36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">
                          <v:imagedata r:id="rId56" o:title=""/>
                        </v:shape>
                        <v:group id="Group 1787" o:spid="_x0000_s1146" style="position:absolute;left:1615;top:5428;width:7541;height:293" coordorigin="2405,10783" coordsize="772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1788" o:spid="_x0000_s1147" type="#_x0000_t202" style="position:absolute;left:2405;top:10783;width:59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QMEA&#10;AADbAAAADwAAAGRycy9kb3ducmV2LnhtbERPTWvCQBC9C/0PyxR6040VpERXEdOCVC+1XnobsmMS&#10;zM6G3WmS9te7h0KPj/e93o6uVT2F2Hg2MJ9loIhLbxuuDFw+36YvoKIgW2w9k4EfirDdPEzWmFs/&#10;8Af1Z6lUCuGYo4FapMu1jmVNDuPMd8SJu/rgUBIMlbYBhxTuWv2cZUvtsOHUUGNH+5rK2/nbGWhe&#10;w2nx+1UtD+8XGaQ4FvbUF8Y8PY67FSihUf7Ff+6DNbBIY9OX9AP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Bf0DBAAAA2wAAAA8AAAAAAAAAAAAAAAAAmAIAAGRycy9kb3du&#10;cmV2LnhtbFBLBQYAAAAABAAEAPUAAACGAwAAAAA=&#10;" filled="f" stroked="f">
                            <v:textbox inset="1mm,0,1mm,0">
                              <w:txbxContent>
                                <w:p w:rsidR="00B05BCF" w:rsidRPr="006B6278" w:rsidRDefault="00B05BCF" w:rsidP="00AF650C">
                                  <w:pPr>
                                    <w:pStyle w:val="11"/>
                                    <w:spacing w:before="0"/>
                                    <w:ind w:firstLine="0"/>
                                    <w:rPr>
                                      <w:rFonts w:ascii="Times New Roman" w:hAnsi="Times New Roman"/>
                                      <w:sz w:val="18"/>
                                      <w:szCs w:val="18"/>
                                      <w:lang w:val="en-US"/>
                                    </w:rPr>
                                  </w:pPr>
                                  <w:r>
                                    <w:rPr>
                                      <w:rFonts w:ascii="Times New Roman" w:hAnsi="Times New Roman"/>
                                      <w:sz w:val="18"/>
                                      <w:szCs w:val="18"/>
                                    </w:rPr>
                                    <w:t>2</w:t>
                                  </w:r>
                                  <w:r>
                                    <w:rPr>
                                      <w:rFonts w:ascii="Times New Roman" w:hAnsi="Times New Roman"/>
                                      <w:sz w:val="18"/>
                                      <w:szCs w:val="18"/>
                                      <w:lang w:val="en-US"/>
                                    </w:rPr>
                                    <w:t>020</w:t>
                                  </w:r>
                                </w:p>
                              </w:txbxContent>
                            </v:textbox>
                          </v:shape>
                          <v:shape id="Text Box 1789" o:spid="_x0000_s1148" type="#_x0000_t202" style="position:absolute;left:9630;top:10783;width:49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a28UA&#10;AADbAAAADwAAAGRycy9kb3ducmV2LnhtbESPQUvDQBSE7wX/w/IEb+1GC6XGbosYC6X2Yu3F2yP7&#10;TILZt2H3NYn99a4g9DjMzDfMajO6VvUUYuPZwP0sA0VcettwZeD0sZ0uQUVBtth6JgM/FGGzvpms&#10;MLd+4Hfqj1KpBOGYo4FapMu1jmVNDuPMd8TJ+/LBoSQZKm0DDgnuWv2QZQvtsOG0UGNHLzWV38ez&#10;M9C8hsP88lktdvuTDFK8FfbQF8bc3Y7PT6CERrmG/9s7a2D+CH9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drbxQAAANsAAAAPAAAAAAAAAAAAAAAAAJgCAABkcnMv&#10;ZG93bnJldi54bWxQSwUGAAAAAAQABAD1AAAAigMAAAAA&#10;" filled="f" stroked="f">
                            <v:textbox inset="1mm,0,1mm,0">
                              <w:txbxContent>
                                <w:p w:rsidR="00B05BCF" w:rsidRPr="006B6278" w:rsidRDefault="00B05BCF" w:rsidP="00AF650C">
                                  <w:pPr>
                                    <w:pStyle w:val="11"/>
                                    <w:spacing w:before="0"/>
                                    <w:ind w:firstLine="0"/>
                                    <w:rPr>
                                      <w:rFonts w:ascii="Times New Roman" w:hAnsi="Times New Roman"/>
                                      <w:sz w:val="18"/>
                                      <w:szCs w:val="18"/>
                                      <w:lang w:val="en-US"/>
                                    </w:rPr>
                                  </w:pPr>
                                  <w:r>
                                    <w:rPr>
                                      <w:rFonts w:ascii="Times New Roman" w:hAnsi="Times New Roman"/>
                                      <w:sz w:val="18"/>
                                      <w:szCs w:val="18"/>
                                    </w:rPr>
                                    <w:t>202</w:t>
                                  </w:r>
                                  <w:r>
                                    <w:rPr>
                                      <w:rFonts w:ascii="Times New Roman" w:hAnsi="Times New Roman"/>
                                      <w:sz w:val="18"/>
                                      <w:szCs w:val="18"/>
                                      <w:lang w:val="en-US"/>
                                    </w:rPr>
                                    <w:t>1</w:t>
                                  </w:r>
                                </w:p>
                              </w:txbxContent>
                            </v:textbox>
                          </v:shape>
                        </v:group>
                      </v:group>
                      <v:shape id="Text Box 1790" o:spid="_x0000_s1149" type="#_x0000_t202" style="position:absolute;left:1397;top:1516;width:9048;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aJcMA&#10;AADbAAAADwAAAGRycy9kb3ducmV2LnhtbERPy2rCQBTdF/oPwy2400nFqqSOIoq2KIIv6vaauU2C&#10;mTsxM2r06zsLocvDeQ9GtSnElSqXW1bw3opAECdW55wq2O9mzT4I55E1FpZJwZ0cjIavLwOMtb3x&#10;hq5bn4oQwi5GBZn3ZSylSzIy6Fq2JA7cr60M+gCrVOoKbyHcFLIdRV1pMOfQkGFJk4yS0/ZiFEzW&#10;vcPXcbrMZ7Qz98fPavEh52elGm/1+BOEp9r/i5/ub62gE9aHL+EHyO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RaJcMAAADbAAAADwAAAAAAAAAAAAAAAACYAgAAZHJzL2Rv&#10;d25yZXYueG1sUEsFBgAAAAAEAAQA9QAAAIgDAAAAAA==&#10;" filled="f" stroked="f">
                        <v:textbox inset="1.5mm,0,1mm,0">
                          <w:txbxContent>
                            <w:p w:rsidR="00B05BCF" w:rsidRPr="001412DD" w:rsidRDefault="00B05BCF" w:rsidP="00AF650C">
                              <w:pPr>
                                <w:pStyle w:val="43"/>
                              </w:pPr>
                              <w:r w:rsidRPr="001412DD">
                                <w:t xml:space="preserve">Индексы потребительских цен </w:t>
                              </w:r>
                              <w:r>
                                <w:br/>
                              </w:r>
                              <w:r w:rsidRPr="001412DD">
                                <w:t xml:space="preserve">и цен производителей промышленных товаров </w:t>
                              </w:r>
                            </w:p>
                            <w:p w:rsidR="00B05BCF" w:rsidRPr="00AF650C" w:rsidRDefault="00B05BCF" w:rsidP="00AF650C">
                              <w:pPr>
                                <w:pStyle w:val="41"/>
                              </w:pPr>
                              <w:r w:rsidRPr="00AF650C">
                                <w:rPr>
                                  <w:rStyle w:val="82"/>
                                  <w:i/>
                                  <w:sz w:val="20"/>
                                </w:rPr>
                                <w:t>На конец месяца</w:t>
                              </w:r>
                              <w:r>
                                <w:rPr>
                                  <w:rStyle w:val="82"/>
                                  <w:i/>
                                  <w:sz w:val="20"/>
                                </w:rPr>
                                <w:t>;</w:t>
                              </w:r>
                              <w:r w:rsidRPr="00AF650C">
                                <w:rPr>
                                  <w:rStyle w:val="82"/>
                                  <w:i/>
                                  <w:sz w:val="20"/>
                                </w:rPr>
                                <w:t xml:space="preserve"> в </w:t>
                              </w:r>
                              <w:r w:rsidRPr="00AF650C">
                                <w:t>процентах</w:t>
                              </w:r>
                              <w:r w:rsidRPr="00AF650C">
                                <w:rPr>
                                  <w:rStyle w:val="82"/>
                                  <w:i/>
                                  <w:sz w:val="20"/>
                                </w:rPr>
                                <w:t xml:space="preserve"> к предыдущему месяцу</w:t>
                              </w:r>
                            </w:p>
                          </w:txbxContent>
                        </v:textbox>
                      </v:shape>
                    </v:group>
                    <o:OLEObject Type="Embed" ProgID="Excel.Chart.8" ShapeID="Object 1786" DrawAspect="Content" ObjectID="_1680516286" r:id="rId57">
                      <o:FieldCodes>\s</o:FieldCodes>
                    </o:OLEObject>
                  </w:pict>
                </mc:Fallback>
              </mc:AlternateContent>
            </w:r>
          </w:p>
        </w:tc>
      </w:tr>
    </w:tbl>
    <w:p w:rsidR="00AF650C" w:rsidRPr="007332A8" w:rsidRDefault="00AF650C" w:rsidP="007332A8">
      <w:pPr>
        <w:pStyle w:val="11"/>
        <w:rPr>
          <w:sz w:val="2"/>
          <w:szCs w:val="2"/>
        </w:rPr>
      </w:pPr>
      <w:r w:rsidRPr="007332A8">
        <w:rPr>
          <w:sz w:val="2"/>
          <w:szCs w:val="2"/>
        </w:rPr>
        <w:br w:type="page"/>
      </w:r>
    </w:p>
    <w:p w:rsidR="00AF650C" w:rsidRPr="00166047" w:rsidRDefault="00AF650C" w:rsidP="00166047">
      <w:pPr>
        <w:pStyle w:val="31"/>
      </w:pPr>
      <w:bookmarkStart w:id="134" w:name="_Toc69396416"/>
      <w:r w:rsidRPr="00166047">
        <w:t>2. Потребительские цены</w:t>
      </w:r>
      <w:bookmarkEnd w:id="134"/>
    </w:p>
    <w:p w:rsidR="00AF650C" w:rsidRPr="00A4216D" w:rsidRDefault="00AF650C" w:rsidP="00166047">
      <w:pPr>
        <w:pStyle w:val="11"/>
        <w:spacing w:line="264" w:lineRule="auto"/>
        <w:rPr>
          <w:color w:val="FF0000"/>
        </w:rPr>
      </w:pPr>
      <w:r w:rsidRPr="00767A04">
        <w:t xml:space="preserve">В </w:t>
      </w:r>
      <w:r>
        <w:t>март</w:t>
      </w:r>
      <w:r w:rsidRPr="00767A04">
        <w:t xml:space="preserve">е 2021г. индекс потребительских цен </w:t>
      </w:r>
      <w:r w:rsidRPr="00383B0F">
        <w:t>составил 100,8%, в том числе на продовольственные товары -</w:t>
      </w:r>
      <w:r w:rsidRPr="002F306F">
        <w:t xml:space="preserve"> </w:t>
      </w:r>
      <w:r w:rsidRPr="00383B0F">
        <w:t xml:space="preserve">100,3%, непродовольственные товары </w:t>
      </w:r>
      <w:r>
        <w:t>-</w:t>
      </w:r>
      <w:r w:rsidRPr="00383B0F">
        <w:t xml:space="preserve"> 101,0%, услуги населению </w:t>
      </w:r>
      <w:r>
        <w:t>-</w:t>
      </w:r>
      <w:r w:rsidRPr="00383B0F">
        <w:t xml:space="preserve"> 101,3%.</w:t>
      </w:r>
    </w:p>
    <w:tbl>
      <w:tblPr>
        <w:tblW w:w="9072" w:type="dxa"/>
        <w:tblLayout w:type="fixed"/>
        <w:tblCellMar>
          <w:left w:w="0" w:type="dxa"/>
          <w:right w:w="0" w:type="dxa"/>
        </w:tblCellMar>
        <w:tblLook w:val="0000" w:firstRow="0" w:lastRow="0" w:firstColumn="0" w:lastColumn="0" w:noHBand="0" w:noVBand="0"/>
      </w:tblPr>
      <w:tblGrid>
        <w:gridCol w:w="1134"/>
        <w:gridCol w:w="850"/>
        <w:gridCol w:w="851"/>
        <w:gridCol w:w="1039"/>
        <w:gridCol w:w="1040"/>
        <w:gridCol w:w="1039"/>
        <w:gridCol w:w="1040"/>
        <w:gridCol w:w="1039"/>
        <w:gridCol w:w="1040"/>
      </w:tblGrid>
      <w:tr w:rsidR="00AF650C" w:rsidRPr="00201BA3" w:rsidTr="00AF650C">
        <w:trPr>
          <w:cantSplit/>
          <w:tblHeader/>
        </w:trPr>
        <w:tc>
          <w:tcPr>
            <w:tcW w:w="9072" w:type="dxa"/>
            <w:gridSpan w:val="9"/>
            <w:tcBorders>
              <w:bottom w:val="single" w:sz="4" w:space="0" w:color="auto"/>
            </w:tcBorders>
            <w:shd w:val="clear" w:color="auto" w:fill="auto"/>
          </w:tcPr>
          <w:p w:rsidR="00AF650C" w:rsidRPr="00EA1650" w:rsidRDefault="00AF650C" w:rsidP="00AF650C">
            <w:pPr>
              <w:pStyle w:val="43"/>
            </w:pPr>
            <w:r w:rsidRPr="00EA1650">
              <w:t>Индексы потребительских цен и тарифов на товары и услуги населению</w:t>
            </w:r>
          </w:p>
          <w:p w:rsidR="00AF650C" w:rsidRPr="00EA1650" w:rsidRDefault="00AF650C" w:rsidP="00AF650C">
            <w:pPr>
              <w:pStyle w:val="41"/>
            </w:pPr>
            <w:r w:rsidRPr="00EA1650">
              <w:t>На конец периода; в процентах</w:t>
            </w:r>
          </w:p>
        </w:tc>
      </w:tr>
      <w:tr w:rsidR="00AF650C" w:rsidRPr="00201BA3" w:rsidTr="00AF650C">
        <w:trPr>
          <w:cantSplit/>
          <w:tblHeader/>
        </w:trPr>
        <w:tc>
          <w:tcPr>
            <w:tcW w:w="1134" w:type="dxa"/>
            <w:vMerge w:val="restart"/>
            <w:tcBorders>
              <w:top w:val="single" w:sz="4" w:space="0" w:color="auto"/>
            </w:tcBorders>
            <w:shd w:val="clear" w:color="auto" w:fill="auto"/>
          </w:tcPr>
          <w:p w:rsidR="00AF650C" w:rsidRPr="00C244AB" w:rsidRDefault="00AF650C" w:rsidP="00AF650C">
            <w:pPr>
              <w:pStyle w:val="5-"/>
            </w:pPr>
          </w:p>
        </w:tc>
        <w:tc>
          <w:tcPr>
            <w:tcW w:w="1701" w:type="dxa"/>
            <w:gridSpan w:val="2"/>
            <w:tcBorders>
              <w:top w:val="single" w:sz="4" w:space="0" w:color="auto"/>
              <w:bottom w:val="single" w:sz="4" w:space="0" w:color="auto"/>
            </w:tcBorders>
            <w:shd w:val="clear" w:color="auto" w:fill="auto"/>
          </w:tcPr>
          <w:p w:rsidR="00AF650C" w:rsidRPr="00EA1650" w:rsidRDefault="00AF650C" w:rsidP="00AF650C">
            <w:pPr>
              <w:pStyle w:val="5-"/>
            </w:pPr>
            <w:r w:rsidRPr="00EA1650">
              <w:t>Всего</w:t>
            </w:r>
          </w:p>
        </w:tc>
        <w:tc>
          <w:tcPr>
            <w:tcW w:w="6237" w:type="dxa"/>
            <w:gridSpan w:val="6"/>
            <w:tcBorders>
              <w:top w:val="single" w:sz="4" w:space="0" w:color="auto"/>
              <w:bottom w:val="single" w:sz="4" w:space="0" w:color="auto"/>
            </w:tcBorders>
            <w:shd w:val="clear" w:color="auto" w:fill="auto"/>
          </w:tcPr>
          <w:p w:rsidR="00AF650C" w:rsidRPr="00EA1650" w:rsidRDefault="00AF650C" w:rsidP="00AF650C">
            <w:pPr>
              <w:pStyle w:val="5-"/>
            </w:pPr>
            <w:r w:rsidRPr="00EA1650">
              <w:t xml:space="preserve">В том числе на </w:t>
            </w:r>
          </w:p>
        </w:tc>
      </w:tr>
      <w:tr w:rsidR="00AF650C" w:rsidRPr="00201BA3" w:rsidTr="00AF650C">
        <w:trPr>
          <w:cantSplit/>
          <w:tblHeader/>
        </w:trPr>
        <w:tc>
          <w:tcPr>
            <w:tcW w:w="1134" w:type="dxa"/>
            <w:vMerge/>
            <w:shd w:val="clear" w:color="auto" w:fill="auto"/>
          </w:tcPr>
          <w:p w:rsidR="00AF650C" w:rsidRPr="00201BA3" w:rsidRDefault="00AF650C" w:rsidP="00AF650C">
            <w:pPr>
              <w:pStyle w:val="5-"/>
              <w:rPr>
                <w:color w:val="FF0000"/>
              </w:rPr>
            </w:pPr>
          </w:p>
        </w:tc>
        <w:tc>
          <w:tcPr>
            <w:tcW w:w="850" w:type="dxa"/>
            <w:vMerge w:val="restart"/>
            <w:tcBorders>
              <w:top w:val="single" w:sz="4" w:space="0" w:color="auto"/>
              <w:bottom w:val="single" w:sz="4" w:space="0" w:color="auto"/>
            </w:tcBorders>
            <w:shd w:val="clear" w:color="auto" w:fill="auto"/>
          </w:tcPr>
          <w:p w:rsidR="00AF650C" w:rsidRPr="00EA1650" w:rsidRDefault="00AF650C" w:rsidP="00AF650C">
            <w:pPr>
              <w:pStyle w:val="5-"/>
            </w:pPr>
            <w:r w:rsidRPr="00EA1650">
              <w:t>к преды</w:t>
            </w:r>
            <w:r w:rsidRPr="00EA1650">
              <w:softHyphen/>
              <w:t xml:space="preserve">дущему </w:t>
            </w:r>
            <w:r w:rsidRPr="00EA1650">
              <w:br/>
              <w:t>периоду</w:t>
            </w:r>
          </w:p>
        </w:tc>
        <w:tc>
          <w:tcPr>
            <w:tcW w:w="851" w:type="dxa"/>
            <w:vMerge w:val="restart"/>
            <w:tcBorders>
              <w:top w:val="single" w:sz="4" w:space="0" w:color="auto"/>
              <w:bottom w:val="single" w:sz="4" w:space="0" w:color="auto"/>
            </w:tcBorders>
            <w:shd w:val="clear" w:color="auto" w:fill="auto"/>
          </w:tcPr>
          <w:p w:rsidR="00AF650C" w:rsidRPr="00EA1650" w:rsidRDefault="00AF650C" w:rsidP="00AF650C">
            <w:pPr>
              <w:pStyle w:val="5-"/>
            </w:pPr>
            <w:r w:rsidRPr="00EA1650">
              <w:t>к декабрю преды</w:t>
            </w:r>
            <w:r w:rsidRPr="00EA1650">
              <w:softHyphen/>
              <w:t>дущего года</w:t>
            </w:r>
          </w:p>
        </w:tc>
        <w:tc>
          <w:tcPr>
            <w:tcW w:w="2079" w:type="dxa"/>
            <w:gridSpan w:val="2"/>
            <w:tcBorders>
              <w:top w:val="single" w:sz="4" w:space="0" w:color="auto"/>
              <w:bottom w:val="single" w:sz="4" w:space="0" w:color="auto"/>
            </w:tcBorders>
            <w:shd w:val="clear" w:color="auto" w:fill="auto"/>
          </w:tcPr>
          <w:p w:rsidR="00AF650C" w:rsidRPr="00EA1650" w:rsidRDefault="00AF650C" w:rsidP="00AF650C">
            <w:pPr>
              <w:pStyle w:val="5-"/>
            </w:pPr>
            <w:r w:rsidRPr="00EA1650">
              <w:t xml:space="preserve">продовольственные </w:t>
            </w:r>
            <w:r w:rsidRPr="00EA1650">
              <w:br/>
              <w:t>товары</w:t>
            </w:r>
          </w:p>
        </w:tc>
        <w:tc>
          <w:tcPr>
            <w:tcW w:w="2079" w:type="dxa"/>
            <w:gridSpan w:val="2"/>
            <w:tcBorders>
              <w:top w:val="single" w:sz="4" w:space="0" w:color="auto"/>
              <w:bottom w:val="single" w:sz="4" w:space="0" w:color="auto"/>
            </w:tcBorders>
            <w:shd w:val="clear" w:color="auto" w:fill="auto"/>
          </w:tcPr>
          <w:p w:rsidR="00AF650C" w:rsidRPr="00EA1650" w:rsidRDefault="00AF650C" w:rsidP="00AF650C">
            <w:pPr>
              <w:pStyle w:val="5-"/>
            </w:pPr>
            <w:r w:rsidRPr="00EA1650">
              <w:t xml:space="preserve">непродовольственные </w:t>
            </w:r>
            <w:r w:rsidRPr="00EA1650">
              <w:br/>
              <w:t>товары</w:t>
            </w:r>
          </w:p>
        </w:tc>
        <w:tc>
          <w:tcPr>
            <w:tcW w:w="2079" w:type="dxa"/>
            <w:gridSpan w:val="2"/>
            <w:tcBorders>
              <w:top w:val="single" w:sz="4" w:space="0" w:color="auto"/>
              <w:bottom w:val="single" w:sz="4" w:space="0" w:color="auto"/>
            </w:tcBorders>
            <w:shd w:val="clear" w:color="auto" w:fill="auto"/>
          </w:tcPr>
          <w:p w:rsidR="00AF650C" w:rsidRPr="00EA1650" w:rsidRDefault="00AF650C" w:rsidP="00AF650C">
            <w:pPr>
              <w:pStyle w:val="5-"/>
            </w:pPr>
            <w:r w:rsidRPr="00EA1650">
              <w:t>услуги</w:t>
            </w:r>
          </w:p>
        </w:tc>
      </w:tr>
      <w:tr w:rsidR="00AF650C" w:rsidRPr="00201BA3" w:rsidTr="00AF650C">
        <w:trPr>
          <w:cantSplit/>
          <w:tblHeader/>
        </w:trPr>
        <w:tc>
          <w:tcPr>
            <w:tcW w:w="1134" w:type="dxa"/>
            <w:vMerge/>
            <w:tcBorders>
              <w:bottom w:val="single" w:sz="4" w:space="0" w:color="auto"/>
            </w:tcBorders>
            <w:shd w:val="clear" w:color="auto" w:fill="auto"/>
          </w:tcPr>
          <w:p w:rsidR="00AF650C" w:rsidRPr="00201BA3" w:rsidRDefault="00AF650C" w:rsidP="00AF650C">
            <w:pPr>
              <w:pStyle w:val="5-"/>
              <w:rPr>
                <w:color w:val="FF0000"/>
              </w:rPr>
            </w:pPr>
          </w:p>
        </w:tc>
        <w:tc>
          <w:tcPr>
            <w:tcW w:w="850" w:type="dxa"/>
            <w:vMerge/>
            <w:tcBorders>
              <w:top w:val="single" w:sz="4" w:space="0" w:color="auto"/>
              <w:bottom w:val="single" w:sz="4" w:space="0" w:color="auto"/>
            </w:tcBorders>
            <w:shd w:val="clear" w:color="auto" w:fill="auto"/>
          </w:tcPr>
          <w:p w:rsidR="00AF650C" w:rsidRPr="00EA1650" w:rsidRDefault="00AF650C" w:rsidP="00AF650C">
            <w:pPr>
              <w:pStyle w:val="5-"/>
            </w:pPr>
          </w:p>
        </w:tc>
        <w:tc>
          <w:tcPr>
            <w:tcW w:w="851" w:type="dxa"/>
            <w:vMerge/>
            <w:tcBorders>
              <w:top w:val="single" w:sz="4" w:space="0" w:color="auto"/>
              <w:bottom w:val="single" w:sz="4" w:space="0" w:color="auto"/>
            </w:tcBorders>
            <w:shd w:val="clear" w:color="auto" w:fill="auto"/>
          </w:tcPr>
          <w:p w:rsidR="00AF650C" w:rsidRPr="00EA1650" w:rsidRDefault="00AF650C" w:rsidP="00AF650C">
            <w:pPr>
              <w:pStyle w:val="5-"/>
            </w:pPr>
          </w:p>
        </w:tc>
        <w:tc>
          <w:tcPr>
            <w:tcW w:w="1039" w:type="dxa"/>
            <w:tcBorders>
              <w:top w:val="single" w:sz="4" w:space="0" w:color="auto"/>
              <w:bottom w:val="single" w:sz="4" w:space="0" w:color="auto"/>
            </w:tcBorders>
            <w:shd w:val="clear" w:color="auto" w:fill="auto"/>
          </w:tcPr>
          <w:p w:rsidR="00AF650C" w:rsidRPr="00EA1650" w:rsidRDefault="00AF650C" w:rsidP="00AF650C">
            <w:pPr>
              <w:pStyle w:val="5-"/>
            </w:pPr>
            <w:r w:rsidRPr="00EA1650">
              <w:t>к преды</w:t>
            </w:r>
            <w:r w:rsidRPr="00EA1650">
              <w:softHyphen/>
              <w:t xml:space="preserve">дущему </w:t>
            </w:r>
            <w:r w:rsidRPr="00EA1650">
              <w:br/>
              <w:t>периоду</w:t>
            </w:r>
          </w:p>
        </w:tc>
        <w:tc>
          <w:tcPr>
            <w:tcW w:w="1040" w:type="dxa"/>
            <w:tcBorders>
              <w:top w:val="single" w:sz="4" w:space="0" w:color="auto"/>
              <w:bottom w:val="single" w:sz="4" w:space="0" w:color="auto"/>
            </w:tcBorders>
            <w:shd w:val="clear" w:color="auto" w:fill="auto"/>
          </w:tcPr>
          <w:p w:rsidR="00AF650C" w:rsidRPr="00EA1650" w:rsidRDefault="00AF650C" w:rsidP="00AF650C">
            <w:pPr>
              <w:pStyle w:val="5-"/>
            </w:pPr>
            <w:r w:rsidRPr="00EA1650">
              <w:t>к декабрю</w:t>
            </w:r>
            <w:r w:rsidRPr="00EA1650">
              <w:br/>
              <w:t>предыдущего года</w:t>
            </w:r>
          </w:p>
        </w:tc>
        <w:tc>
          <w:tcPr>
            <w:tcW w:w="1039" w:type="dxa"/>
            <w:tcBorders>
              <w:top w:val="single" w:sz="4" w:space="0" w:color="auto"/>
              <w:bottom w:val="single" w:sz="4" w:space="0" w:color="auto"/>
            </w:tcBorders>
            <w:shd w:val="clear" w:color="auto" w:fill="auto"/>
          </w:tcPr>
          <w:p w:rsidR="00AF650C" w:rsidRPr="00EA1650" w:rsidRDefault="00AF650C" w:rsidP="00AF650C">
            <w:pPr>
              <w:pStyle w:val="5-"/>
            </w:pPr>
            <w:r w:rsidRPr="00EA1650">
              <w:t>к преды</w:t>
            </w:r>
            <w:r w:rsidRPr="00EA1650">
              <w:softHyphen/>
              <w:t xml:space="preserve">дущему </w:t>
            </w:r>
            <w:r w:rsidRPr="00EA1650">
              <w:br/>
              <w:t>периоду</w:t>
            </w:r>
          </w:p>
        </w:tc>
        <w:tc>
          <w:tcPr>
            <w:tcW w:w="1040" w:type="dxa"/>
            <w:tcBorders>
              <w:top w:val="single" w:sz="4" w:space="0" w:color="auto"/>
              <w:bottom w:val="single" w:sz="4" w:space="0" w:color="auto"/>
            </w:tcBorders>
            <w:shd w:val="clear" w:color="auto" w:fill="auto"/>
          </w:tcPr>
          <w:p w:rsidR="00AF650C" w:rsidRPr="00EA1650" w:rsidRDefault="00AF650C" w:rsidP="00AF650C">
            <w:pPr>
              <w:pStyle w:val="5-"/>
            </w:pPr>
            <w:r w:rsidRPr="00EA1650">
              <w:t>к декабрю</w:t>
            </w:r>
            <w:r w:rsidRPr="00EA1650">
              <w:br/>
              <w:t>предыдущего года</w:t>
            </w:r>
          </w:p>
        </w:tc>
        <w:tc>
          <w:tcPr>
            <w:tcW w:w="1039" w:type="dxa"/>
            <w:tcBorders>
              <w:top w:val="single" w:sz="4" w:space="0" w:color="auto"/>
              <w:bottom w:val="single" w:sz="4" w:space="0" w:color="auto"/>
            </w:tcBorders>
            <w:shd w:val="clear" w:color="auto" w:fill="auto"/>
          </w:tcPr>
          <w:p w:rsidR="00AF650C" w:rsidRPr="00EA1650" w:rsidRDefault="00AF650C" w:rsidP="00AF650C">
            <w:pPr>
              <w:pStyle w:val="5-"/>
            </w:pPr>
            <w:r w:rsidRPr="00EA1650">
              <w:t>к преды</w:t>
            </w:r>
            <w:r w:rsidRPr="00EA1650">
              <w:softHyphen/>
              <w:t xml:space="preserve">дущему </w:t>
            </w:r>
            <w:r w:rsidRPr="00EA1650">
              <w:br/>
              <w:t>периоду</w:t>
            </w:r>
          </w:p>
        </w:tc>
        <w:tc>
          <w:tcPr>
            <w:tcW w:w="1040" w:type="dxa"/>
            <w:tcBorders>
              <w:top w:val="single" w:sz="4" w:space="0" w:color="auto"/>
              <w:bottom w:val="single" w:sz="4" w:space="0" w:color="auto"/>
            </w:tcBorders>
            <w:shd w:val="clear" w:color="auto" w:fill="auto"/>
          </w:tcPr>
          <w:p w:rsidR="00AF650C" w:rsidRPr="00EA1650" w:rsidRDefault="00AF650C" w:rsidP="00AF650C">
            <w:pPr>
              <w:pStyle w:val="5-"/>
            </w:pPr>
            <w:r w:rsidRPr="00EA1650">
              <w:t>к декабрю</w:t>
            </w:r>
            <w:r w:rsidRPr="00EA1650">
              <w:br/>
              <w:t>предыдущего года</w:t>
            </w:r>
          </w:p>
        </w:tc>
      </w:tr>
      <w:tr w:rsidR="00AF650C" w:rsidRPr="00201BA3" w:rsidTr="00AF650C">
        <w:trPr>
          <w:trHeight w:val="78"/>
        </w:trPr>
        <w:tc>
          <w:tcPr>
            <w:tcW w:w="1134" w:type="dxa"/>
            <w:shd w:val="clear" w:color="auto" w:fill="auto"/>
            <w:vAlign w:val="bottom"/>
          </w:tcPr>
          <w:p w:rsidR="00AF650C" w:rsidRPr="00EA1650" w:rsidRDefault="00AF650C" w:rsidP="0005535C">
            <w:pPr>
              <w:pStyle w:val="6-3"/>
              <w:spacing w:before="100" w:after="100"/>
            </w:pPr>
            <w:r w:rsidRPr="00EA1650">
              <w:t>2020</w:t>
            </w:r>
          </w:p>
        </w:tc>
        <w:tc>
          <w:tcPr>
            <w:tcW w:w="850" w:type="dxa"/>
            <w:shd w:val="clear" w:color="auto" w:fill="auto"/>
            <w:vAlign w:val="bottom"/>
          </w:tcPr>
          <w:p w:rsidR="00AF650C" w:rsidRPr="00EA1650" w:rsidRDefault="00AF650C" w:rsidP="0005535C">
            <w:pPr>
              <w:pStyle w:val="6-"/>
              <w:spacing w:before="100" w:after="100"/>
            </w:pPr>
          </w:p>
        </w:tc>
        <w:tc>
          <w:tcPr>
            <w:tcW w:w="851" w:type="dxa"/>
            <w:shd w:val="clear" w:color="auto" w:fill="auto"/>
            <w:vAlign w:val="bottom"/>
          </w:tcPr>
          <w:p w:rsidR="00AF650C" w:rsidRPr="00EA1650" w:rsidRDefault="00AF650C" w:rsidP="0005535C">
            <w:pPr>
              <w:pStyle w:val="6-"/>
              <w:spacing w:before="100" w:after="100"/>
            </w:pPr>
          </w:p>
        </w:tc>
        <w:tc>
          <w:tcPr>
            <w:tcW w:w="1039" w:type="dxa"/>
            <w:shd w:val="clear" w:color="auto" w:fill="auto"/>
            <w:vAlign w:val="bottom"/>
          </w:tcPr>
          <w:p w:rsidR="00AF650C" w:rsidRPr="00EA1650" w:rsidRDefault="00AF650C" w:rsidP="0005535C">
            <w:pPr>
              <w:pStyle w:val="6-"/>
              <w:spacing w:before="100" w:after="100"/>
            </w:pPr>
          </w:p>
        </w:tc>
        <w:tc>
          <w:tcPr>
            <w:tcW w:w="1040" w:type="dxa"/>
            <w:shd w:val="clear" w:color="auto" w:fill="auto"/>
            <w:vAlign w:val="bottom"/>
          </w:tcPr>
          <w:p w:rsidR="00AF650C" w:rsidRPr="00EA1650" w:rsidRDefault="00AF650C" w:rsidP="0005535C">
            <w:pPr>
              <w:pStyle w:val="6-"/>
              <w:spacing w:before="100" w:after="100"/>
            </w:pPr>
          </w:p>
        </w:tc>
        <w:tc>
          <w:tcPr>
            <w:tcW w:w="1039" w:type="dxa"/>
            <w:shd w:val="clear" w:color="auto" w:fill="auto"/>
            <w:vAlign w:val="bottom"/>
          </w:tcPr>
          <w:p w:rsidR="00AF650C" w:rsidRPr="00EA1650" w:rsidRDefault="00AF650C" w:rsidP="0005535C">
            <w:pPr>
              <w:pStyle w:val="6-"/>
              <w:spacing w:before="100" w:after="100"/>
            </w:pPr>
          </w:p>
        </w:tc>
        <w:tc>
          <w:tcPr>
            <w:tcW w:w="1040" w:type="dxa"/>
            <w:shd w:val="clear" w:color="auto" w:fill="auto"/>
            <w:vAlign w:val="bottom"/>
          </w:tcPr>
          <w:p w:rsidR="00AF650C" w:rsidRPr="00EA1650" w:rsidRDefault="00AF650C" w:rsidP="0005535C">
            <w:pPr>
              <w:pStyle w:val="6-"/>
              <w:spacing w:before="100" w:after="100"/>
            </w:pPr>
          </w:p>
        </w:tc>
        <w:tc>
          <w:tcPr>
            <w:tcW w:w="1039" w:type="dxa"/>
            <w:shd w:val="clear" w:color="auto" w:fill="auto"/>
            <w:vAlign w:val="bottom"/>
          </w:tcPr>
          <w:p w:rsidR="00AF650C" w:rsidRPr="00EA1650" w:rsidRDefault="00AF650C" w:rsidP="0005535C">
            <w:pPr>
              <w:pStyle w:val="6-"/>
              <w:spacing w:before="100" w:after="100"/>
            </w:pPr>
          </w:p>
        </w:tc>
        <w:tc>
          <w:tcPr>
            <w:tcW w:w="1040" w:type="dxa"/>
            <w:shd w:val="clear" w:color="auto" w:fill="auto"/>
            <w:vAlign w:val="bottom"/>
          </w:tcPr>
          <w:p w:rsidR="00AF650C" w:rsidRPr="00EA1650" w:rsidRDefault="00AF650C" w:rsidP="0005535C">
            <w:pPr>
              <w:pStyle w:val="6-"/>
              <w:spacing w:before="100" w:after="100"/>
            </w:pP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Январь</w:t>
            </w:r>
          </w:p>
        </w:tc>
        <w:tc>
          <w:tcPr>
            <w:tcW w:w="850" w:type="dxa"/>
            <w:shd w:val="clear" w:color="auto" w:fill="auto"/>
            <w:vAlign w:val="bottom"/>
          </w:tcPr>
          <w:p w:rsidR="00AF650C" w:rsidRPr="00EA1650" w:rsidRDefault="00AF650C" w:rsidP="0005535C">
            <w:pPr>
              <w:pStyle w:val="6-"/>
              <w:spacing w:before="100" w:after="100"/>
            </w:pPr>
            <w:r w:rsidRPr="00EA1650">
              <w:t>101,9</w:t>
            </w:r>
          </w:p>
        </w:tc>
        <w:tc>
          <w:tcPr>
            <w:tcW w:w="851" w:type="dxa"/>
            <w:shd w:val="clear" w:color="auto" w:fill="auto"/>
            <w:vAlign w:val="bottom"/>
          </w:tcPr>
          <w:p w:rsidR="00AF650C" w:rsidRPr="00EA1650" w:rsidRDefault="00AF650C" w:rsidP="0005535C">
            <w:pPr>
              <w:pStyle w:val="6-"/>
              <w:spacing w:before="100" w:after="100"/>
            </w:pPr>
            <w:r w:rsidRPr="00EA1650">
              <w:t>101,9</w:t>
            </w:r>
          </w:p>
        </w:tc>
        <w:tc>
          <w:tcPr>
            <w:tcW w:w="1039" w:type="dxa"/>
            <w:shd w:val="clear" w:color="auto" w:fill="auto"/>
            <w:vAlign w:val="bottom"/>
          </w:tcPr>
          <w:p w:rsidR="00AF650C" w:rsidRPr="00EA1650" w:rsidRDefault="00AF650C" w:rsidP="0005535C">
            <w:pPr>
              <w:pStyle w:val="6-"/>
              <w:spacing w:before="100" w:after="100"/>
            </w:pPr>
            <w:r w:rsidRPr="00EA1650">
              <w:t>100,7</w:t>
            </w:r>
          </w:p>
        </w:tc>
        <w:tc>
          <w:tcPr>
            <w:tcW w:w="1040" w:type="dxa"/>
            <w:shd w:val="clear" w:color="auto" w:fill="auto"/>
            <w:vAlign w:val="bottom"/>
          </w:tcPr>
          <w:p w:rsidR="00AF650C" w:rsidRPr="00EA1650" w:rsidRDefault="00AF650C" w:rsidP="0005535C">
            <w:pPr>
              <w:pStyle w:val="6-"/>
              <w:spacing w:before="100" w:after="100"/>
            </w:pPr>
            <w:r w:rsidRPr="00EA1650">
              <w:t>100,7</w:t>
            </w:r>
          </w:p>
        </w:tc>
        <w:tc>
          <w:tcPr>
            <w:tcW w:w="1039" w:type="dxa"/>
            <w:shd w:val="clear" w:color="auto" w:fill="auto"/>
            <w:vAlign w:val="bottom"/>
          </w:tcPr>
          <w:p w:rsidR="00AF650C" w:rsidRPr="00EA1650" w:rsidRDefault="00AF650C" w:rsidP="0005535C">
            <w:pPr>
              <w:pStyle w:val="6-"/>
              <w:spacing w:before="100" w:after="100"/>
            </w:pPr>
            <w:r w:rsidRPr="00EA1650">
              <w:t>100,6</w:t>
            </w:r>
          </w:p>
        </w:tc>
        <w:tc>
          <w:tcPr>
            <w:tcW w:w="1040" w:type="dxa"/>
            <w:shd w:val="clear" w:color="auto" w:fill="auto"/>
            <w:vAlign w:val="bottom"/>
          </w:tcPr>
          <w:p w:rsidR="00AF650C" w:rsidRPr="00EA1650" w:rsidRDefault="00AF650C" w:rsidP="0005535C">
            <w:pPr>
              <w:pStyle w:val="6-"/>
              <w:spacing w:before="100" w:after="100"/>
            </w:pPr>
            <w:r w:rsidRPr="00EA1650">
              <w:t>100,6</w:t>
            </w:r>
          </w:p>
        </w:tc>
        <w:tc>
          <w:tcPr>
            <w:tcW w:w="1039" w:type="dxa"/>
            <w:shd w:val="clear" w:color="auto" w:fill="auto"/>
            <w:vAlign w:val="bottom"/>
          </w:tcPr>
          <w:p w:rsidR="00AF650C" w:rsidRPr="00EA1650" w:rsidRDefault="00AF650C" w:rsidP="0005535C">
            <w:pPr>
              <w:pStyle w:val="6-"/>
              <w:spacing w:before="100" w:after="100"/>
            </w:pPr>
            <w:r w:rsidRPr="00EA1650">
              <w:t>104,6</w:t>
            </w:r>
          </w:p>
        </w:tc>
        <w:tc>
          <w:tcPr>
            <w:tcW w:w="1040" w:type="dxa"/>
            <w:shd w:val="clear" w:color="auto" w:fill="auto"/>
            <w:vAlign w:val="bottom"/>
          </w:tcPr>
          <w:p w:rsidR="00AF650C" w:rsidRPr="00EA1650" w:rsidRDefault="00AF650C" w:rsidP="0005535C">
            <w:pPr>
              <w:pStyle w:val="6-"/>
              <w:spacing w:before="100" w:after="100"/>
            </w:pPr>
            <w:r w:rsidRPr="00EA1650">
              <w:t>104,6</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Февраль</w:t>
            </w:r>
          </w:p>
        </w:tc>
        <w:tc>
          <w:tcPr>
            <w:tcW w:w="850" w:type="dxa"/>
            <w:shd w:val="clear" w:color="auto" w:fill="auto"/>
            <w:vAlign w:val="bottom"/>
          </w:tcPr>
          <w:p w:rsidR="00AF650C" w:rsidRPr="00EA1650" w:rsidRDefault="00AF650C" w:rsidP="0005535C">
            <w:pPr>
              <w:pStyle w:val="6-"/>
              <w:spacing w:before="100" w:after="100"/>
            </w:pPr>
            <w:r w:rsidRPr="00EA1650">
              <w:t>100,8</w:t>
            </w:r>
          </w:p>
        </w:tc>
        <w:tc>
          <w:tcPr>
            <w:tcW w:w="851" w:type="dxa"/>
            <w:shd w:val="clear" w:color="auto" w:fill="auto"/>
            <w:vAlign w:val="bottom"/>
          </w:tcPr>
          <w:p w:rsidR="00AF650C" w:rsidRPr="00EA1650" w:rsidRDefault="00AF650C" w:rsidP="0005535C">
            <w:pPr>
              <w:pStyle w:val="6-"/>
              <w:spacing w:before="100" w:after="100"/>
            </w:pPr>
            <w:r w:rsidRPr="00EA1650">
              <w:t>102,7</w:t>
            </w:r>
          </w:p>
        </w:tc>
        <w:tc>
          <w:tcPr>
            <w:tcW w:w="1039" w:type="dxa"/>
            <w:shd w:val="clear" w:color="auto" w:fill="auto"/>
            <w:vAlign w:val="bottom"/>
          </w:tcPr>
          <w:p w:rsidR="00AF650C" w:rsidRPr="00EA1650" w:rsidRDefault="00AF650C" w:rsidP="0005535C">
            <w:pPr>
              <w:pStyle w:val="6-"/>
              <w:spacing w:before="100" w:after="100"/>
            </w:pPr>
            <w:r w:rsidRPr="00EA1650">
              <w:t>101,2</w:t>
            </w:r>
          </w:p>
        </w:tc>
        <w:tc>
          <w:tcPr>
            <w:tcW w:w="1040" w:type="dxa"/>
            <w:shd w:val="clear" w:color="auto" w:fill="auto"/>
            <w:vAlign w:val="bottom"/>
          </w:tcPr>
          <w:p w:rsidR="00AF650C" w:rsidRPr="00EA1650" w:rsidRDefault="00AF650C" w:rsidP="0005535C">
            <w:pPr>
              <w:pStyle w:val="6-"/>
              <w:spacing w:before="100" w:after="100"/>
            </w:pPr>
            <w:r w:rsidRPr="00EA1650">
              <w:t>101,9</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100,9</w:t>
            </w:r>
          </w:p>
        </w:tc>
        <w:tc>
          <w:tcPr>
            <w:tcW w:w="1039" w:type="dxa"/>
            <w:shd w:val="clear" w:color="auto" w:fill="auto"/>
            <w:vAlign w:val="bottom"/>
          </w:tcPr>
          <w:p w:rsidR="00AF650C" w:rsidRPr="00EA1650" w:rsidRDefault="00AF650C" w:rsidP="0005535C">
            <w:pPr>
              <w:pStyle w:val="6-"/>
              <w:spacing w:before="100" w:after="100"/>
            </w:pPr>
            <w:r w:rsidRPr="00EA1650">
              <w:t>100,9</w:t>
            </w:r>
          </w:p>
        </w:tc>
        <w:tc>
          <w:tcPr>
            <w:tcW w:w="1040" w:type="dxa"/>
            <w:shd w:val="clear" w:color="auto" w:fill="auto"/>
            <w:vAlign w:val="bottom"/>
          </w:tcPr>
          <w:p w:rsidR="00AF650C" w:rsidRPr="00EA1650" w:rsidRDefault="00AF650C" w:rsidP="0005535C">
            <w:pPr>
              <w:pStyle w:val="6-"/>
              <w:spacing w:before="100" w:after="100"/>
            </w:pPr>
            <w:r w:rsidRPr="00EA1650">
              <w:t>105,5</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Март</w:t>
            </w:r>
          </w:p>
        </w:tc>
        <w:tc>
          <w:tcPr>
            <w:tcW w:w="850" w:type="dxa"/>
            <w:shd w:val="clear" w:color="auto" w:fill="auto"/>
            <w:vAlign w:val="bottom"/>
          </w:tcPr>
          <w:p w:rsidR="00AF650C" w:rsidRPr="00EA1650" w:rsidRDefault="00AF650C" w:rsidP="0005535C">
            <w:pPr>
              <w:pStyle w:val="6-"/>
              <w:spacing w:before="100" w:after="100"/>
            </w:pPr>
            <w:r w:rsidRPr="00EA1650">
              <w:t>100,2</w:t>
            </w:r>
          </w:p>
        </w:tc>
        <w:tc>
          <w:tcPr>
            <w:tcW w:w="851" w:type="dxa"/>
            <w:shd w:val="clear" w:color="auto" w:fill="auto"/>
            <w:vAlign w:val="bottom"/>
          </w:tcPr>
          <w:p w:rsidR="00AF650C" w:rsidRPr="00EA1650" w:rsidRDefault="00AF650C" w:rsidP="0005535C">
            <w:pPr>
              <w:pStyle w:val="6-"/>
              <w:spacing w:before="100" w:after="100"/>
            </w:pPr>
            <w:r w:rsidRPr="00EA1650">
              <w:t>102,9</w:t>
            </w:r>
          </w:p>
        </w:tc>
        <w:tc>
          <w:tcPr>
            <w:tcW w:w="1039" w:type="dxa"/>
            <w:shd w:val="clear" w:color="auto" w:fill="auto"/>
            <w:vAlign w:val="bottom"/>
          </w:tcPr>
          <w:p w:rsidR="00AF650C" w:rsidRPr="00EA1650" w:rsidRDefault="00AF650C" w:rsidP="0005535C">
            <w:pPr>
              <w:pStyle w:val="6-"/>
              <w:spacing w:before="100" w:after="100"/>
            </w:pPr>
            <w:r w:rsidRPr="00EA1650">
              <w:t>100,4</w:t>
            </w:r>
          </w:p>
        </w:tc>
        <w:tc>
          <w:tcPr>
            <w:tcW w:w="1040" w:type="dxa"/>
            <w:shd w:val="clear" w:color="auto" w:fill="auto"/>
            <w:vAlign w:val="bottom"/>
          </w:tcPr>
          <w:p w:rsidR="00AF650C" w:rsidRPr="00EA1650" w:rsidRDefault="00AF650C" w:rsidP="0005535C">
            <w:pPr>
              <w:pStyle w:val="6-"/>
              <w:spacing w:before="100" w:after="100"/>
            </w:pPr>
            <w:r w:rsidRPr="00EA1650">
              <w:t>102,3</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101,2</w:t>
            </w:r>
          </w:p>
        </w:tc>
        <w:tc>
          <w:tcPr>
            <w:tcW w:w="1039" w:type="dxa"/>
            <w:shd w:val="clear" w:color="auto" w:fill="auto"/>
            <w:vAlign w:val="bottom"/>
          </w:tcPr>
          <w:p w:rsidR="00AF650C" w:rsidRPr="00EA1650" w:rsidRDefault="00AF650C" w:rsidP="0005535C">
            <w:pPr>
              <w:pStyle w:val="6-"/>
              <w:spacing w:before="100" w:after="100"/>
            </w:pPr>
            <w:r w:rsidRPr="00EA1650">
              <w:t>99,8</w:t>
            </w:r>
          </w:p>
        </w:tc>
        <w:tc>
          <w:tcPr>
            <w:tcW w:w="1040" w:type="dxa"/>
            <w:shd w:val="clear" w:color="auto" w:fill="auto"/>
            <w:vAlign w:val="bottom"/>
          </w:tcPr>
          <w:p w:rsidR="00AF650C" w:rsidRPr="00EA1650" w:rsidRDefault="00AF650C" w:rsidP="0005535C">
            <w:pPr>
              <w:pStyle w:val="6-"/>
              <w:spacing w:before="100" w:after="100"/>
            </w:pPr>
            <w:r w:rsidRPr="00EA1650">
              <w:t>105,2</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2"/>
              <w:spacing w:before="100" w:after="100"/>
            </w:pPr>
            <w:r w:rsidRPr="00EA1650">
              <w:t xml:space="preserve">I квартал </w:t>
            </w:r>
          </w:p>
        </w:tc>
        <w:tc>
          <w:tcPr>
            <w:tcW w:w="850" w:type="dxa"/>
            <w:shd w:val="clear" w:color="auto" w:fill="auto"/>
            <w:vAlign w:val="bottom"/>
          </w:tcPr>
          <w:p w:rsidR="00AF650C" w:rsidRPr="00EA1650" w:rsidRDefault="00AF650C" w:rsidP="0005535C">
            <w:pPr>
              <w:pStyle w:val="6-"/>
              <w:spacing w:before="100" w:after="100"/>
            </w:pPr>
            <w:r w:rsidRPr="00EA1650">
              <w:t>102,9</w:t>
            </w:r>
          </w:p>
        </w:tc>
        <w:tc>
          <w:tcPr>
            <w:tcW w:w="851" w:type="dxa"/>
            <w:shd w:val="clear" w:color="auto" w:fill="auto"/>
            <w:vAlign w:val="bottom"/>
          </w:tcPr>
          <w:p w:rsidR="00AF650C" w:rsidRPr="00EA1650" w:rsidRDefault="00AF650C" w:rsidP="0005535C">
            <w:pPr>
              <w:pStyle w:val="6-"/>
              <w:spacing w:before="100" w:after="100"/>
            </w:pPr>
            <w:r w:rsidRPr="00EA1650">
              <w:t>х</w:t>
            </w:r>
          </w:p>
        </w:tc>
        <w:tc>
          <w:tcPr>
            <w:tcW w:w="1039" w:type="dxa"/>
            <w:shd w:val="clear" w:color="auto" w:fill="auto"/>
            <w:vAlign w:val="bottom"/>
          </w:tcPr>
          <w:p w:rsidR="00AF650C" w:rsidRPr="00EA1650" w:rsidRDefault="00AF650C" w:rsidP="0005535C">
            <w:pPr>
              <w:pStyle w:val="6-"/>
              <w:spacing w:before="100" w:after="100"/>
            </w:pPr>
            <w:r w:rsidRPr="00EA1650">
              <w:t>102,3</w:t>
            </w:r>
          </w:p>
        </w:tc>
        <w:tc>
          <w:tcPr>
            <w:tcW w:w="1040" w:type="dxa"/>
            <w:shd w:val="clear" w:color="auto" w:fill="auto"/>
            <w:vAlign w:val="bottom"/>
          </w:tcPr>
          <w:p w:rsidR="00AF650C" w:rsidRPr="00EA1650" w:rsidRDefault="00AF650C" w:rsidP="0005535C">
            <w:pPr>
              <w:pStyle w:val="6-"/>
              <w:spacing w:before="100" w:after="100"/>
            </w:pPr>
            <w:r w:rsidRPr="00EA1650">
              <w:t>х</w:t>
            </w:r>
          </w:p>
        </w:tc>
        <w:tc>
          <w:tcPr>
            <w:tcW w:w="1039" w:type="dxa"/>
            <w:shd w:val="clear" w:color="auto" w:fill="auto"/>
            <w:vAlign w:val="bottom"/>
          </w:tcPr>
          <w:p w:rsidR="00AF650C" w:rsidRPr="00EA1650" w:rsidRDefault="00AF650C" w:rsidP="0005535C">
            <w:pPr>
              <w:pStyle w:val="6-"/>
              <w:spacing w:before="100" w:after="100"/>
            </w:pPr>
            <w:r w:rsidRPr="00EA1650">
              <w:t>101,2</w:t>
            </w:r>
          </w:p>
        </w:tc>
        <w:tc>
          <w:tcPr>
            <w:tcW w:w="1040" w:type="dxa"/>
            <w:shd w:val="clear" w:color="auto" w:fill="auto"/>
            <w:vAlign w:val="bottom"/>
          </w:tcPr>
          <w:p w:rsidR="00AF650C" w:rsidRPr="00EA1650" w:rsidRDefault="00AF650C" w:rsidP="0005535C">
            <w:pPr>
              <w:pStyle w:val="6-"/>
              <w:spacing w:before="100" w:after="100"/>
            </w:pPr>
            <w:r w:rsidRPr="00EA1650">
              <w:t>х</w:t>
            </w:r>
          </w:p>
        </w:tc>
        <w:tc>
          <w:tcPr>
            <w:tcW w:w="1039" w:type="dxa"/>
            <w:shd w:val="clear" w:color="auto" w:fill="auto"/>
            <w:vAlign w:val="bottom"/>
          </w:tcPr>
          <w:p w:rsidR="00AF650C" w:rsidRPr="00EA1650" w:rsidRDefault="00AF650C" w:rsidP="0005535C">
            <w:pPr>
              <w:pStyle w:val="6-"/>
              <w:spacing w:before="100" w:after="100"/>
            </w:pPr>
            <w:r w:rsidRPr="00EA1650">
              <w:t>105,2</w:t>
            </w:r>
          </w:p>
        </w:tc>
        <w:tc>
          <w:tcPr>
            <w:tcW w:w="1040" w:type="dxa"/>
            <w:shd w:val="clear" w:color="auto" w:fill="auto"/>
            <w:vAlign w:val="bottom"/>
          </w:tcPr>
          <w:p w:rsidR="00AF650C" w:rsidRPr="00EA1650" w:rsidRDefault="00AF650C" w:rsidP="0005535C">
            <w:pPr>
              <w:pStyle w:val="6-"/>
              <w:spacing w:before="100" w:after="100"/>
            </w:pPr>
            <w:r w:rsidRPr="00EA1650">
              <w:t>х</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Апрель</w:t>
            </w:r>
          </w:p>
        </w:tc>
        <w:tc>
          <w:tcPr>
            <w:tcW w:w="850" w:type="dxa"/>
            <w:shd w:val="clear" w:color="auto" w:fill="auto"/>
            <w:vAlign w:val="bottom"/>
          </w:tcPr>
          <w:p w:rsidR="00AF650C" w:rsidRPr="00EA1650" w:rsidRDefault="00AF650C" w:rsidP="0005535C">
            <w:pPr>
              <w:pStyle w:val="6-"/>
              <w:spacing w:before="100" w:after="100"/>
            </w:pPr>
            <w:r w:rsidRPr="00EA1650">
              <w:t>100,8</w:t>
            </w:r>
          </w:p>
        </w:tc>
        <w:tc>
          <w:tcPr>
            <w:tcW w:w="851" w:type="dxa"/>
            <w:shd w:val="clear" w:color="auto" w:fill="auto"/>
            <w:vAlign w:val="bottom"/>
          </w:tcPr>
          <w:p w:rsidR="00AF650C" w:rsidRPr="00EA1650" w:rsidRDefault="00AF650C" w:rsidP="0005535C">
            <w:pPr>
              <w:pStyle w:val="6-"/>
              <w:spacing w:before="100" w:after="100"/>
            </w:pPr>
            <w:r w:rsidRPr="00EA1650">
              <w:t>103,7</w:t>
            </w:r>
          </w:p>
        </w:tc>
        <w:tc>
          <w:tcPr>
            <w:tcW w:w="1039" w:type="dxa"/>
            <w:shd w:val="clear" w:color="auto" w:fill="auto"/>
            <w:vAlign w:val="bottom"/>
          </w:tcPr>
          <w:p w:rsidR="00AF650C" w:rsidRPr="00EA1650" w:rsidRDefault="00AF650C" w:rsidP="0005535C">
            <w:pPr>
              <w:pStyle w:val="6-"/>
              <w:spacing w:before="100" w:after="100"/>
            </w:pPr>
            <w:r w:rsidRPr="00EA1650">
              <w:t>101,4</w:t>
            </w:r>
          </w:p>
        </w:tc>
        <w:tc>
          <w:tcPr>
            <w:tcW w:w="1040" w:type="dxa"/>
            <w:shd w:val="clear" w:color="auto" w:fill="auto"/>
            <w:vAlign w:val="bottom"/>
          </w:tcPr>
          <w:p w:rsidR="00AF650C" w:rsidRPr="00EA1650" w:rsidRDefault="00AF650C" w:rsidP="0005535C">
            <w:pPr>
              <w:pStyle w:val="6-"/>
              <w:spacing w:before="100" w:after="100"/>
            </w:pPr>
            <w:r w:rsidRPr="00EA1650">
              <w:t>103,7</w:t>
            </w:r>
          </w:p>
        </w:tc>
        <w:tc>
          <w:tcPr>
            <w:tcW w:w="1039" w:type="dxa"/>
            <w:shd w:val="clear" w:color="auto" w:fill="auto"/>
            <w:vAlign w:val="bottom"/>
          </w:tcPr>
          <w:p w:rsidR="00AF650C" w:rsidRPr="00EA1650" w:rsidRDefault="00AF650C" w:rsidP="0005535C">
            <w:pPr>
              <w:pStyle w:val="6-"/>
              <w:spacing w:before="100" w:after="100"/>
            </w:pPr>
            <w:r w:rsidRPr="00EA1650">
              <w:t>100,5</w:t>
            </w:r>
          </w:p>
        </w:tc>
        <w:tc>
          <w:tcPr>
            <w:tcW w:w="1040" w:type="dxa"/>
            <w:shd w:val="clear" w:color="auto" w:fill="auto"/>
            <w:vAlign w:val="bottom"/>
          </w:tcPr>
          <w:p w:rsidR="00AF650C" w:rsidRPr="00EA1650" w:rsidRDefault="00AF650C" w:rsidP="0005535C">
            <w:pPr>
              <w:pStyle w:val="6-"/>
              <w:spacing w:before="100" w:after="100"/>
            </w:pPr>
            <w:r w:rsidRPr="00EA1650">
              <w:t>101,7</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105,5</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Май</w:t>
            </w:r>
          </w:p>
        </w:tc>
        <w:tc>
          <w:tcPr>
            <w:tcW w:w="850" w:type="dxa"/>
            <w:shd w:val="clear" w:color="auto" w:fill="auto"/>
            <w:vAlign w:val="bottom"/>
          </w:tcPr>
          <w:p w:rsidR="00AF650C" w:rsidRPr="00EA1650" w:rsidRDefault="00AF650C" w:rsidP="0005535C">
            <w:pPr>
              <w:pStyle w:val="6-"/>
              <w:spacing w:before="100" w:after="100"/>
            </w:pPr>
            <w:r w:rsidRPr="00EA1650">
              <w:t>100,7</w:t>
            </w:r>
          </w:p>
        </w:tc>
        <w:tc>
          <w:tcPr>
            <w:tcW w:w="851" w:type="dxa"/>
            <w:shd w:val="clear" w:color="auto" w:fill="auto"/>
            <w:vAlign w:val="bottom"/>
          </w:tcPr>
          <w:p w:rsidR="00AF650C" w:rsidRPr="00EA1650" w:rsidRDefault="00AF650C" w:rsidP="0005535C">
            <w:pPr>
              <w:pStyle w:val="6-"/>
              <w:spacing w:before="100" w:after="100"/>
            </w:pPr>
            <w:r w:rsidRPr="00EA1650">
              <w:t>104,4</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104,1</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102,0</w:t>
            </w:r>
          </w:p>
        </w:tc>
        <w:tc>
          <w:tcPr>
            <w:tcW w:w="1039" w:type="dxa"/>
            <w:shd w:val="clear" w:color="auto" w:fill="auto"/>
            <w:vAlign w:val="bottom"/>
          </w:tcPr>
          <w:p w:rsidR="00AF650C" w:rsidRPr="00EA1650" w:rsidRDefault="00AF650C" w:rsidP="0005535C">
            <w:pPr>
              <w:pStyle w:val="6-"/>
              <w:spacing w:before="100" w:after="100"/>
            </w:pPr>
            <w:r w:rsidRPr="00EA1650">
              <w:t>101,6</w:t>
            </w:r>
          </w:p>
        </w:tc>
        <w:tc>
          <w:tcPr>
            <w:tcW w:w="1040" w:type="dxa"/>
            <w:shd w:val="clear" w:color="auto" w:fill="auto"/>
            <w:vAlign w:val="bottom"/>
          </w:tcPr>
          <w:p w:rsidR="00AF650C" w:rsidRPr="00EA1650" w:rsidRDefault="00AF650C" w:rsidP="0005535C">
            <w:pPr>
              <w:pStyle w:val="6-"/>
              <w:spacing w:before="100" w:after="100"/>
            </w:pPr>
            <w:r w:rsidRPr="00EA1650">
              <w:t>107,1</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Июнь</w:t>
            </w:r>
          </w:p>
        </w:tc>
        <w:tc>
          <w:tcPr>
            <w:tcW w:w="850" w:type="dxa"/>
            <w:shd w:val="clear" w:color="auto" w:fill="auto"/>
            <w:vAlign w:val="bottom"/>
          </w:tcPr>
          <w:p w:rsidR="00AF650C" w:rsidRPr="00EA1650" w:rsidRDefault="00AF650C" w:rsidP="0005535C">
            <w:pPr>
              <w:pStyle w:val="6-"/>
              <w:spacing w:before="100" w:after="100"/>
            </w:pPr>
            <w:r w:rsidRPr="00EA1650">
              <w:t>100,3</w:t>
            </w:r>
          </w:p>
        </w:tc>
        <w:tc>
          <w:tcPr>
            <w:tcW w:w="851" w:type="dxa"/>
            <w:shd w:val="clear" w:color="auto" w:fill="auto"/>
            <w:vAlign w:val="bottom"/>
          </w:tcPr>
          <w:p w:rsidR="00AF650C" w:rsidRPr="00EA1650" w:rsidRDefault="00AF650C" w:rsidP="0005535C">
            <w:pPr>
              <w:pStyle w:val="6-"/>
              <w:spacing w:before="100" w:after="100"/>
            </w:pPr>
            <w:r w:rsidRPr="00EA1650">
              <w:t>104,7</w:t>
            </w:r>
          </w:p>
        </w:tc>
        <w:tc>
          <w:tcPr>
            <w:tcW w:w="1039" w:type="dxa"/>
            <w:shd w:val="clear" w:color="auto" w:fill="auto"/>
            <w:vAlign w:val="bottom"/>
          </w:tcPr>
          <w:p w:rsidR="00AF650C" w:rsidRPr="00EA1650" w:rsidRDefault="00AF650C" w:rsidP="0005535C">
            <w:pPr>
              <w:pStyle w:val="6-"/>
              <w:spacing w:before="100" w:after="100"/>
            </w:pPr>
            <w:r w:rsidRPr="00EA1650">
              <w:t>99,9</w:t>
            </w:r>
          </w:p>
        </w:tc>
        <w:tc>
          <w:tcPr>
            <w:tcW w:w="1040" w:type="dxa"/>
            <w:shd w:val="clear" w:color="auto" w:fill="auto"/>
            <w:vAlign w:val="bottom"/>
          </w:tcPr>
          <w:p w:rsidR="00AF650C" w:rsidRPr="00EA1650" w:rsidRDefault="00AF650C" w:rsidP="0005535C">
            <w:pPr>
              <w:pStyle w:val="6-"/>
              <w:spacing w:before="100" w:after="100"/>
            </w:pPr>
            <w:r w:rsidRPr="00EA1650">
              <w:t>103,9</w:t>
            </w:r>
          </w:p>
        </w:tc>
        <w:tc>
          <w:tcPr>
            <w:tcW w:w="1039" w:type="dxa"/>
            <w:shd w:val="clear" w:color="auto" w:fill="auto"/>
            <w:vAlign w:val="bottom"/>
          </w:tcPr>
          <w:p w:rsidR="00AF650C" w:rsidRPr="00EA1650" w:rsidRDefault="00AF650C" w:rsidP="0005535C">
            <w:pPr>
              <w:pStyle w:val="6-"/>
              <w:spacing w:before="100" w:after="100"/>
            </w:pPr>
            <w:r w:rsidRPr="00EA1650">
              <w:t>100,5</w:t>
            </w:r>
          </w:p>
        </w:tc>
        <w:tc>
          <w:tcPr>
            <w:tcW w:w="1040" w:type="dxa"/>
            <w:shd w:val="clear" w:color="auto" w:fill="auto"/>
            <w:vAlign w:val="bottom"/>
          </w:tcPr>
          <w:p w:rsidR="00AF650C" w:rsidRPr="00EA1650" w:rsidRDefault="00AF650C" w:rsidP="0005535C">
            <w:pPr>
              <w:pStyle w:val="6-"/>
              <w:spacing w:before="100" w:after="100"/>
            </w:pPr>
            <w:r w:rsidRPr="00EA1650">
              <w:t>102,5</w:t>
            </w:r>
          </w:p>
        </w:tc>
        <w:tc>
          <w:tcPr>
            <w:tcW w:w="1039" w:type="dxa"/>
            <w:shd w:val="clear" w:color="auto" w:fill="auto"/>
            <w:vAlign w:val="bottom"/>
          </w:tcPr>
          <w:p w:rsidR="00AF650C" w:rsidRPr="00EA1650" w:rsidRDefault="00AF650C" w:rsidP="0005535C">
            <w:pPr>
              <w:pStyle w:val="6-"/>
              <w:spacing w:before="100" w:after="100"/>
            </w:pPr>
            <w:r w:rsidRPr="00EA1650">
              <w:t>100,7</w:t>
            </w:r>
          </w:p>
        </w:tc>
        <w:tc>
          <w:tcPr>
            <w:tcW w:w="1040" w:type="dxa"/>
            <w:shd w:val="clear" w:color="auto" w:fill="auto"/>
            <w:vAlign w:val="bottom"/>
          </w:tcPr>
          <w:p w:rsidR="00AF650C" w:rsidRPr="00EA1650" w:rsidRDefault="00AF650C" w:rsidP="0005535C">
            <w:pPr>
              <w:pStyle w:val="6-"/>
              <w:spacing w:before="100" w:after="100"/>
            </w:pPr>
            <w:r w:rsidRPr="00EA1650">
              <w:t>107,9</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2"/>
              <w:spacing w:before="100" w:after="100"/>
            </w:pPr>
            <w:r w:rsidRPr="00EA1650">
              <w:t xml:space="preserve">II квартал </w:t>
            </w:r>
          </w:p>
        </w:tc>
        <w:tc>
          <w:tcPr>
            <w:tcW w:w="850" w:type="dxa"/>
            <w:shd w:val="clear" w:color="auto" w:fill="auto"/>
            <w:vAlign w:val="bottom"/>
          </w:tcPr>
          <w:p w:rsidR="00AF650C" w:rsidRPr="00EA1650" w:rsidRDefault="00AF650C" w:rsidP="0005535C">
            <w:pPr>
              <w:pStyle w:val="6-"/>
              <w:spacing w:before="100" w:after="100"/>
            </w:pPr>
            <w:r w:rsidRPr="00EA1650">
              <w:t>101,8</w:t>
            </w:r>
          </w:p>
        </w:tc>
        <w:tc>
          <w:tcPr>
            <w:tcW w:w="851"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101,6</w:t>
            </w:r>
          </w:p>
        </w:tc>
        <w:tc>
          <w:tcPr>
            <w:tcW w:w="1040"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101,3</w:t>
            </w:r>
          </w:p>
        </w:tc>
        <w:tc>
          <w:tcPr>
            <w:tcW w:w="1040"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102,5</w:t>
            </w:r>
          </w:p>
        </w:tc>
        <w:tc>
          <w:tcPr>
            <w:tcW w:w="1040" w:type="dxa"/>
            <w:shd w:val="clear" w:color="auto" w:fill="auto"/>
            <w:vAlign w:val="bottom"/>
          </w:tcPr>
          <w:p w:rsidR="00AF650C" w:rsidRPr="00EA1650" w:rsidRDefault="00AF650C" w:rsidP="0005535C">
            <w:pPr>
              <w:pStyle w:val="6-"/>
              <w:spacing w:before="100" w:after="100"/>
            </w:pPr>
            <w:r w:rsidRPr="00EA1650">
              <w:t>x</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Июль</w:t>
            </w:r>
          </w:p>
        </w:tc>
        <w:tc>
          <w:tcPr>
            <w:tcW w:w="850" w:type="dxa"/>
            <w:shd w:val="clear" w:color="auto" w:fill="auto"/>
            <w:vAlign w:val="bottom"/>
          </w:tcPr>
          <w:p w:rsidR="00AF650C" w:rsidRPr="00EA1650" w:rsidRDefault="00AF650C" w:rsidP="0005535C">
            <w:pPr>
              <w:pStyle w:val="6-"/>
              <w:spacing w:before="100" w:after="100"/>
            </w:pPr>
            <w:r w:rsidRPr="00EA1650">
              <w:t>100,2</w:t>
            </w:r>
          </w:p>
        </w:tc>
        <w:tc>
          <w:tcPr>
            <w:tcW w:w="851" w:type="dxa"/>
            <w:shd w:val="clear" w:color="auto" w:fill="auto"/>
            <w:vAlign w:val="bottom"/>
          </w:tcPr>
          <w:p w:rsidR="00AF650C" w:rsidRPr="00EA1650" w:rsidRDefault="00AF650C" w:rsidP="0005535C">
            <w:pPr>
              <w:pStyle w:val="6-"/>
              <w:spacing w:before="100" w:after="100"/>
            </w:pPr>
            <w:r w:rsidRPr="00EA1650">
              <w:t>104,9</w:t>
            </w:r>
          </w:p>
        </w:tc>
        <w:tc>
          <w:tcPr>
            <w:tcW w:w="1039" w:type="dxa"/>
            <w:shd w:val="clear" w:color="auto" w:fill="auto"/>
            <w:vAlign w:val="bottom"/>
          </w:tcPr>
          <w:p w:rsidR="00AF650C" w:rsidRPr="00EA1650" w:rsidRDefault="00AF650C" w:rsidP="0005535C">
            <w:pPr>
              <w:pStyle w:val="6-"/>
              <w:spacing w:before="100" w:after="100"/>
            </w:pPr>
            <w:r w:rsidRPr="00EA1650">
              <w:t>99,9</w:t>
            </w:r>
          </w:p>
        </w:tc>
        <w:tc>
          <w:tcPr>
            <w:tcW w:w="1040" w:type="dxa"/>
            <w:shd w:val="clear" w:color="auto" w:fill="auto"/>
            <w:vAlign w:val="bottom"/>
          </w:tcPr>
          <w:p w:rsidR="00AF650C" w:rsidRPr="00EA1650" w:rsidRDefault="00AF650C" w:rsidP="0005535C">
            <w:pPr>
              <w:pStyle w:val="6-"/>
              <w:spacing w:before="100" w:after="100"/>
            </w:pPr>
            <w:r w:rsidRPr="00EA1650">
              <w:t>103,8</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102,8</w:t>
            </w:r>
          </w:p>
        </w:tc>
        <w:tc>
          <w:tcPr>
            <w:tcW w:w="1039" w:type="dxa"/>
            <w:shd w:val="clear" w:color="auto" w:fill="auto"/>
            <w:vAlign w:val="bottom"/>
          </w:tcPr>
          <w:p w:rsidR="00AF650C" w:rsidRPr="00EA1650" w:rsidRDefault="00AF650C" w:rsidP="0005535C">
            <w:pPr>
              <w:pStyle w:val="6-"/>
              <w:spacing w:before="100" w:after="100"/>
            </w:pPr>
            <w:r w:rsidRPr="00EA1650">
              <w:t>100,5</w:t>
            </w:r>
          </w:p>
        </w:tc>
        <w:tc>
          <w:tcPr>
            <w:tcW w:w="1040" w:type="dxa"/>
            <w:shd w:val="clear" w:color="auto" w:fill="auto"/>
            <w:vAlign w:val="bottom"/>
          </w:tcPr>
          <w:p w:rsidR="00AF650C" w:rsidRPr="00EA1650" w:rsidRDefault="00AF650C" w:rsidP="0005535C">
            <w:pPr>
              <w:pStyle w:val="6-"/>
              <w:spacing w:before="100" w:after="100"/>
            </w:pPr>
            <w:r w:rsidRPr="00EA1650">
              <w:t>108,4</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Август</w:t>
            </w:r>
          </w:p>
        </w:tc>
        <w:tc>
          <w:tcPr>
            <w:tcW w:w="850" w:type="dxa"/>
            <w:shd w:val="clear" w:color="auto" w:fill="auto"/>
            <w:vAlign w:val="bottom"/>
          </w:tcPr>
          <w:p w:rsidR="00AF650C" w:rsidRPr="00EA1650" w:rsidRDefault="00AF650C" w:rsidP="0005535C">
            <w:pPr>
              <w:pStyle w:val="6-"/>
              <w:spacing w:before="100" w:after="100"/>
            </w:pPr>
            <w:r w:rsidRPr="00EA1650">
              <w:t>99,8</w:t>
            </w:r>
          </w:p>
        </w:tc>
        <w:tc>
          <w:tcPr>
            <w:tcW w:w="851" w:type="dxa"/>
            <w:shd w:val="clear" w:color="auto" w:fill="auto"/>
            <w:vAlign w:val="bottom"/>
          </w:tcPr>
          <w:p w:rsidR="00AF650C" w:rsidRPr="00EA1650" w:rsidRDefault="00AF650C" w:rsidP="0005535C">
            <w:pPr>
              <w:pStyle w:val="6-"/>
              <w:spacing w:before="100" w:after="100"/>
            </w:pPr>
            <w:r w:rsidRPr="00EA1650">
              <w:t>104,7</w:t>
            </w:r>
          </w:p>
        </w:tc>
        <w:tc>
          <w:tcPr>
            <w:tcW w:w="1039" w:type="dxa"/>
            <w:shd w:val="clear" w:color="auto" w:fill="auto"/>
            <w:vAlign w:val="bottom"/>
          </w:tcPr>
          <w:p w:rsidR="00AF650C" w:rsidRPr="00EA1650" w:rsidRDefault="00AF650C" w:rsidP="0005535C">
            <w:pPr>
              <w:pStyle w:val="6-"/>
              <w:spacing w:before="100" w:after="100"/>
            </w:pPr>
            <w:r w:rsidRPr="00EA1650">
              <w:t>99,1</w:t>
            </w:r>
          </w:p>
        </w:tc>
        <w:tc>
          <w:tcPr>
            <w:tcW w:w="1040" w:type="dxa"/>
            <w:shd w:val="clear" w:color="auto" w:fill="auto"/>
            <w:vAlign w:val="bottom"/>
          </w:tcPr>
          <w:p w:rsidR="00AF650C" w:rsidRPr="00EA1650" w:rsidRDefault="00AF650C" w:rsidP="0005535C">
            <w:pPr>
              <w:pStyle w:val="6-"/>
              <w:spacing w:before="100" w:after="100"/>
            </w:pPr>
            <w:r w:rsidRPr="00EA1650">
              <w:t>102,8</w:t>
            </w:r>
          </w:p>
        </w:tc>
        <w:tc>
          <w:tcPr>
            <w:tcW w:w="1039" w:type="dxa"/>
            <w:shd w:val="clear" w:color="auto" w:fill="auto"/>
            <w:vAlign w:val="bottom"/>
          </w:tcPr>
          <w:p w:rsidR="00AF650C" w:rsidRPr="00EA1650" w:rsidRDefault="00AF650C" w:rsidP="0005535C">
            <w:pPr>
              <w:pStyle w:val="6-"/>
              <w:spacing w:before="100" w:after="100"/>
            </w:pPr>
            <w:r w:rsidRPr="00EA1650">
              <w:t>100,4</w:t>
            </w:r>
          </w:p>
        </w:tc>
        <w:tc>
          <w:tcPr>
            <w:tcW w:w="1040" w:type="dxa"/>
            <w:shd w:val="clear" w:color="auto" w:fill="auto"/>
            <w:vAlign w:val="bottom"/>
          </w:tcPr>
          <w:p w:rsidR="00AF650C" w:rsidRPr="00EA1650" w:rsidRDefault="00AF650C" w:rsidP="0005535C">
            <w:pPr>
              <w:pStyle w:val="6-"/>
              <w:spacing w:before="100" w:after="100"/>
            </w:pPr>
            <w:r w:rsidRPr="00EA1650">
              <w:t>103,2</w:t>
            </w:r>
          </w:p>
        </w:tc>
        <w:tc>
          <w:tcPr>
            <w:tcW w:w="1039" w:type="dxa"/>
            <w:shd w:val="clear" w:color="auto" w:fill="auto"/>
            <w:vAlign w:val="bottom"/>
          </w:tcPr>
          <w:p w:rsidR="00AF650C" w:rsidRPr="00EA1650" w:rsidRDefault="00AF650C" w:rsidP="0005535C">
            <w:pPr>
              <w:pStyle w:val="6-"/>
              <w:spacing w:before="100" w:after="100"/>
            </w:pPr>
            <w:r w:rsidRPr="00EA1650">
              <w:t>99,99</w:t>
            </w:r>
          </w:p>
        </w:tc>
        <w:tc>
          <w:tcPr>
            <w:tcW w:w="1040" w:type="dxa"/>
            <w:shd w:val="clear" w:color="auto" w:fill="auto"/>
            <w:vAlign w:val="bottom"/>
          </w:tcPr>
          <w:p w:rsidR="00AF650C" w:rsidRPr="00EA1650" w:rsidRDefault="00AF650C" w:rsidP="0005535C">
            <w:pPr>
              <w:pStyle w:val="6-"/>
              <w:spacing w:before="100" w:after="100"/>
            </w:pPr>
            <w:r w:rsidRPr="00EA1650">
              <w:t>108,4</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Сентябрь</w:t>
            </w:r>
          </w:p>
        </w:tc>
        <w:tc>
          <w:tcPr>
            <w:tcW w:w="850" w:type="dxa"/>
            <w:shd w:val="clear" w:color="auto" w:fill="auto"/>
            <w:vAlign w:val="bottom"/>
          </w:tcPr>
          <w:p w:rsidR="00AF650C" w:rsidRPr="00EA1650" w:rsidRDefault="00AF650C" w:rsidP="0005535C">
            <w:pPr>
              <w:pStyle w:val="6-"/>
              <w:spacing w:before="100" w:after="100"/>
            </w:pPr>
            <w:r w:rsidRPr="00EA1650">
              <w:t>99,7</w:t>
            </w:r>
          </w:p>
        </w:tc>
        <w:tc>
          <w:tcPr>
            <w:tcW w:w="851" w:type="dxa"/>
            <w:shd w:val="clear" w:color="auto" w:fill="auto"/>
            <w:vAlign w:val="bottom"/>
          </w:tcPr>
          <w:p w:rsidR="00AF650C" w:rsidRPr="00EA1650" w:rsidRDefault="00AF650C" w:rsidP="0005535C">
            <w:pPr>
              <w:pStyle w:val="6-"/>
              <w:spacing w:before="100" w:after="100"/>
            </w:pPr>
            <w:r w:rsidRPr="00EA1650">
              <w:t>104,3</w:t>
            </w:r>
          </w:p>
        </w:tc>
        <w:tc>
          <w:tcPr>
            <w:tcW w:w="1039" w:type="dxa"/>
            <w:shd w:val="clear" w:color="auto" w:fill="auto"/>
            <w:vAlign w:val="bottom"/>
          </w:tcPr>
          <w:p w:rsidR="00AF650C" w:rsidRPr="00EA1650" w:rsidRDefault="00AF650C" w:rsidP="0005535C">
            <w:pPr>
              <w:pStyle w:val="6-"/>
              <w:spacing w:before="100" w:after="100"/>
            </w:pPr>
            <w:r w:rsidRPr="00EA1650">
              <w:t>99,9</w:t>
            </w:r>
          </w:p>
        </w:tc>
        <w:tc>
          <w:tcPr>
            <w:tcW w:w="1040" w:type="dxa"/>
            <w:shd w:val="clear" w:color="auto" w:fill="auto"/>
            <w:vAlign w:val="bottom"/>
          </w:tcPr>
          <w:p w:rsidR="00AF650C" w:rsidRPr="00EA1650" w:rsidRDefault="00AF650C" w:rsidP="0005535C">
            <w:pPr>
              <w:pStyle w:val="6-"/>
              <w:spacing w:before="100" w:after="100"/>
            </w:pPr>
            <w:r w:rsidRPr="00EA1650">
              <w:t>102,7</w:t>
            </w:r>
          </w:p>
        </w:tc>
        <w:tc>
          <w:tcPr>
            <w:tcW w:w="1039" w:type="dxa"/>
            <w:shd w:val="clear" w:color="auto" w:fill="auto"/>
            <w:vAlign w:val="bottom"/>
          </w:tcPr>
          <w:p w:rsidR="00AF650C" w:rsidRPr="00EA1650" w:rsidRDefault="00AF650C" w:rsidP="0005535C">
            <w:pPr>
              <w:pStyle w:val="6-"/>
              <w:spacing w:before="100" w:after="100"/>
            </w:pPr>
            <w:r w:rsidRPr="00EA1650">
              <w:t>100,5</w:t>
            </w:r>
          </w:p>
        </w:tc>
        <w:tc>
          <w:tcPr>
            <w:tcW w:w="1040" w:type="dxa"/>
            <w:shd w:val="clear" w:color="auto" w:fill="auto"/>
            <w:vAlign w:val="bottom"/>
          </w:tcPr>
          <w:p w:rsidR="00AF650C" w:rsidRPr="00EA1650" w:rsidRDefault="00AF650C" w:rsidP="0005535C">
            <w:pPr>
              <w:pStyle w:val="6-"/>
              <w:spacing w:before="100" w:after="100"/>
            </w:pPr>
            <w:r w:rsidRPr="00EA1650">
              <w:t>103,7</w:t>
            </w:r>
          </w:p>
        </w:tc>
        <w:tc>
          <w:tcPr>
            <w:tcW w:w="1039" w:type="dxa"/>
            <w:shd w:val="clear" w:color="auto" w:fill="auto"/>
            <w:vAlign w:val="bottom"/>
          </w:tcPr>
          <w:p w:rsidR="00AF650C" w:rsidRPr="00EA1650" w:rsidRDefault="00AF650C" w:rsidP="0005535C">
            <w:pPr>
              <w:pStyle w:val="6-"/>
              <w:spacing w:before="100" w:after="100"/>
            </w:pPr>
            <w:r w:rsidRPr="00EA1650">
              <w:t>98,7</w:t>
            </w:r>
          </w:p>
        </w:tc>
        <w:tc>
          <w:tcPr>
            <w:tcW w:w="1040" w:type="dxa"/>
            <w:shd w:val="clear" w:color="auto" w:fill="auto"/>
            <w:vAlign w:val="bottom"/>
          </w:tcPr>
          <w:p w:rsidR="00AF650C" w:rsidRPr="00EA1650" w:rsidRDefault="00AF650C" w:rsidP="0005535C">
            <w:pPr>
              <w:pStyle w:val="6-"/>
              <w:spacing w:before="100" w:after="100"/>
            </w:pPr>
            <w:r w:rsidRPr="00EA1650">
              <w:t>107,0</w:t>
            </w:r>
          </w:p>
        </w:tc>
      </w:tr>
      <w:tr w:rsidR="00AF650C" w:rsidRPr="00201BA3" w:rsidTr="00AF650C">
        <w:trPr>
          <w:trHeight w:val="148"/>
        </w:trPr>
        <w:tc>
          <w:tcPr>
            <w:tcW w:w="1134" w:type="dxa"/>
            <w:shd w:val="clear" w:color="auto" w:fill="auto"/>
            <w:vAlign w:val="bottom"/>
          </w:tcPr>
          <w:p w:rsidR="00AF650C" w:rsidRPr="00EA1650" w:rsidRDefault="00AF650C" w:rsidP="0005535C">
            <w:pPr>
              <w:pStyle w:val="6-2"/>
              <w:spacing w:before="100" w:after="100"/>
            </w:pPr>
            <w:r w:rsidRPr="00EA1650">
              <w:t xml:space="preserve">III квартал </w:t>
            </w:r>
          </w:p>
        </w:tc>
        <w:tc>
          <w:tcPr>
            <w:tcW w:w="850" w:type="dxa"/>
            <w:shd w:val="clear" w:color="auto" w:fill="auto"/>
            <w:vAlign w:val="bottom"/>
          </w:tcPr>
          <w:p w:rsidR="00AF650C" w:rsidRPr="00EA1650" w:rsidRDefault="00AF650C" w:rsidP="0005535C">
            <w:pPr>
              <w:pStyle w:val="6-"/>
              <w:spacing w:before="100" w:after="100"/>
            </w:pPr>
            <w:r w:rsidRPr="00EA1650">
              <w:t>99,7</w:t>
            </w:r>
          </w:p>
        </w:tc>
        <w:tc>
          <w:tcPr>
            <w:tcW w:w="851"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98,9</w:t>
            </w:r>
          </w:p>
        </w:tc>
        <w:tc>
          <w:tcPr>
            <w:tcW w:w="1040"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101,2</w:t>
            </w:r>
          </w:p>
        </w:tc>
        <w:tc>
          <w:tcPr>
            <w:tcW w:w="1040"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99,2</w:t>
            </w:r>
          </w:p>
        </w:tc>
        <w:tc>
          <w:tcPr>
            <w:tcW w:w="1040" w:type="dxa"/>
            <w:shd w:val="clear" w:color="auto" w:fill="auto"/>
            <w:vAlign w:val="bottom"/>
          </w:tcPr>
          <w:p w:rsidR="00AF650C" w:rsidRPr="00EA1650" w:rsidRDefault="00AF650C" w:rsidP="0005535C">
            <w:pPr>
              <w:pStyle w:val="6-"/>
              <w:spacing w:before="100" w:after="100"/>
            </w:pPr>
            <w:r w:rsidRPr="00EA1650">
              <w:t>x</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Октябрь</w:t>
            </w:r>
          </w:p>
        </w:tc>
        <w:tc>
          <w:tcPr>
            <w:tcW w:w="850" w:type="dxa"/>
            <w:shd w:val="clear" w:color="auto" w:fill="auto"/>
            <w:vAlign w:val="bottom"/>
          </w:tcPr>
          <w:p w:rsidR="00AF650C" w:rsidRPr="00EA1650" w:rsidRDefault="00AF650C" w:rsidP="0005535C">
            <w:pPr>
              <w:pStyle w:val="6-"/>
              <w:spacing w:before="100" w:after="100"/>
            </w:pPr>
            <w:r w:rsidRPr="00EA1650">
              <w:t>100,5</w:t>
            </w:r>
          </w:p>
        </w:tc>
        <w:tc>
          <w:tcPr>
            <w:tcW w:w="851" w:type="dxa"/>
            <w:shd w:val="clear" w:color="auto" w:fill="auto"/>
            <w:vAlign w:val="bottom"/>
          </w:tcPr>
          <w:p w:rsidR="00AF650C" w:rsidRPr="00EA1650" w:rsidRDefault="00AF650C" w:rsidP="0005535C">
            <w:pPr>
              <w:pStyle w:val="6-"/>
              <w:spacing w:before="100" w:after="100"/>
            </w:pPr>
            <w:r w:rsidRPr="00EA1650">
              <w:t>104,8</w:t>
            </w:r>
          </w:p>
        </w:tc>
        <w:tc>
          <w:tcPr>
            <w:tcW w:w="1039" w:type="dxa"/>
            <w:shd w:val="clear" w:color="auto" w:fill="auto"/>
            <w:vAlign w:val="bottom"/>
          </w:tcPr>
          <w:p w:rsidR="00AF650C" w:rsidRPr="00EA1650" w:rsidRDefault="00AF650C" w:rsidP="0005535C">
            <w:pPr>
              <w:pStyle w:val="6-"/>
              <w:spacing w:before="100" w:after="100"/>
            </w:pPr>
            <w:r w:rsidRPr="00EA1650">
              <w:t>100,6</w:t>
            </w:r>
          </w:p>
        </w:tc>
        <w:tc>
          <w:tcPr>
            <w:tcW w:w="1040" w:type="dxa"/>
            <w:shd w:val="clear" w:color="auto" w:fill="auto"/>
            <w:vAlign w:val="bottom"/>
          </w:tcPr>
          <w:p w:rsidR="00AF650C" w:rsidRPr="00EA1650" w:rsidRDefault="00AF650C" w:rsidP="0005535C">
            <w:pPr>
              <w:pStyle w:val="6-"/>
              <w:spacing w:before="100" w:after="100"/>
            </w:pPr>
            <w:r w:rsidRPr="00EA1650">
              <w:t>103,4</w:t>
            </w:r>
          </w:p>
        </w:tc>
        <w:tc>
          <w:tcPr>
            <w:tcW w:w="1039" w:type="dxa"/>
            <w:shd w:val="clear" w:color="auto" w:fill="auto"/>
            <w:vAlign w:val="bottom"/>
          </w:tcPr>
          <w:p w:rsidR="00AF650C" w:rsidRPr="00EA1650" w:rsidRDefault="00AF650C" w:rsidP="0005535C">
            <w:pPr>
              <w:pStyle w:val="6-"/>
              <w:spacing w:before="100" w:after="100"/>
            </w:pPr>
            <w:r w:rsidRPr="00EA1650">
              <w:t>100,9</w:t>
            </w:r>
          </w:p>
        </w:tc>
        <w:tc>
          <w:tcPr>
            <w:tcW w:w="1040" w:type="dxa"/>
            <w:shd w:val="clear" w:color="auto" w:fill="auto"/>
            <w:vAlign w:val="bottom"/>
          </w:tcPr>
          <w:p w:rsidR="00AF650C" w:rsidRPr="00EA1650" w:rsidRDefault="00AF650C" w:rsidP="0005535C">
            <w:pPr>
              <w:pStyle w:val="6-"/>
              <w:spacing w:before="100" w:after="100"/>
            </w:pPr>
            <w:r w:rsidRPr="00EA1650">
              <w:t>104,6</w:t>
            </w:r>
          </w:p>
        </w:tc>
        <w:tc>
          <w:tcPr>
            <w:tcW w:w="1039" w:type="dxa"/>
            <w:shd w:val="clear" w:color="auto" w:fill="auto"/>
            <w:vAlign w:val="bottom"/>
          </w:tcPr>
          <w:p w:rsidR="00AF650C" w:rsidRPr="00EA1650" w:rsidRDefault="00AF650C" w:rsidP="0005535C">
            <w:pPr>
              <w:pStyle w:val="6-"/>
              <w:spacing w:before="100" w:after="100"/>
            </w:pPr>
            <w:r w:rsidRPr="00EA1650">
              <w:t>99,9</w:t>
            </w:r>
          </w:p>
        </w:tc>
        <w:tc>
          <w:tcPr>
            <w:tcW w:w="1040" w:type="dxa"/>
            <w:shd w:val="clear" w:color="auto" w:fill="auto"/>
            <w:vAlign w:val="bottom"/>
          </w:tcPr>
          <w:p w:rsidR="00AF650C" w:rsidRPr="00EA1650" w:rsidRDefault="00AF650C" w:rsidP="0005535C">
            <w:pPr>
              <w:pStyle w:val="6-"/>
              <w:spacing w:before="100" w:after="100"/>
            </w:pPr>
            <w:r w:rsidRPr="00EA1650">
              <w:t>106,8</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1"/>
              <w:spacing w:before="100" w:after="100"/>
            </w:pPr>
            <w:r w:rsidRPr="00EA1650">
              <w:t>Ноябрь</w:t>
            </w:r>
          </w:p>
        </w:tc>
        <w:tc>
          <w:tcPr>
            <w:tcW w:w="850" w:type="dxa"/>
            <w:shd w:val="clear" w:color="auto" w:fill="auto"/>
            <w:vAlign w:val="bottom"/>
          </w:tcPr>
          <w:p w:rsidR="00AF650C" w:rsidRPr="00EA1650" w:rsidRDefault="00AF650C" w:rsidP="0005535C">
            <w:pPr>
              <w:pStyle w:val="6-"/>
              <w:spacing w:before="100" w:after="100"/>
            </w:pPr>
            <w:r w:rsidRPr="00EA1650">
              <w:t>100,6</w:t>
            </w:r>
          </w:p>
        </w:tc>
        <w:tc>
          <w:tcPr>
            <w:tcW w:w="851" w:type="dxa"/>
            <w:shd w:val="clear" w:color="auto" w:fill="auto"/>
            <w:vAlign w:val="bottom"/>
          </w:tcPr>
          <w:p w:rsidR="00AF650C" w:rsidRPr="00EA1650" w:rsidRDefault="00AF650C" w:rsidP="0005535C">
            <w:pPr>
              <w:pStyle w:val="6-"/>
              <w:spacing w:before="100" w:after="100"/>
            </w:pPr>
            <w:r w:rsidRPr="00EA1650">
              <w:t>105,5</w:t>
            </w:r>
          </w:p>
        </w:tc>
        <w:tc>
          <w:tcPr>
            <w:tcW w:w="1039" w:type="dxa"/>
            <w:shd w:val="clear" w:color="auto" w:fill="auto"/>
            <w:vAlign w:val="bottom"/>
          </w:tcPr>
          <w:p w:rsidR="00AF650C" w:rsidRPr="00EA1650" w:rsidRDefault="00AF650C" w:rsidP="0005535C">
            <w:pPr>
              <w:pStyle w:val="6-"/>
              <w:spacing w:before="100" w:after="100"/>
            </w:pPr>
            <w:r w:rsidRPr="00EA1650">
              <w:t>101,2</w:t>
            </w:r>
          </w:p>
        </w:tc>
        <w:tc>
          <w:tcPr>
            <w:tcW w:w="1040" w:type="dxa"/>
            <w:shd w:val="clear" w:color="auto" w:fill="auto"/>
            <w:vAlign w:val="bottom"/>
          </w:tcPr>
          <w:p w:rsidR="00AF650C" w:rsidRPr="00EA1650" w:rsidRDefault="00AF650C" w:rsidP="0005535C">
            <w:pPr>
              <w:pStyle w:val="6-"/>
              <w:spacing w:before="100" w:after="100"/>
            </w:pPr>
            <w:r w:rsidRPr="00EA1650">
              <w:t>104,6</w:t>
            </w:r>
          </w:p>
        </w:tc>
        <w:tc>
          <w:tcPr>
            <w:tcW w:w="1039" w:type="dxa"/>
            <w:shd w:val="clear" w:color="auto" w:fill="auto"/>
            <w:vAlign w:val="bottom"/>
          </w:tcPr>
          <w:p w:rsidR="00AF650C" w:rsidRPr="00EA1650" w:rsidRDefault="00AF650C" w:rsidP="0005535C">
            <w:pPr>
              <w:pStyle w:val="6-"/>
              <w:spacing w:before="100" w:after="100"/>
            </w:pPr>
            <w:r w:rsidRPr="00EA1650">
              <w:t>100,8</w:t>
            </w:r>
          </w:p>
        </w:tc>
        <w:tc>
          <w:tcPr>
            <w:tcW w:w="1040" w:type="dxa"/>
            <w:shd w:val="clear" w:color="auto" w:fill="auto"/>
            <w:vAlign w:val="bottom"/>
          </w:tcPr>
          <w:p w:rsidR="00AF650C" w:rsidRPr="00EA1650" w:rsidRDefault="00AF650C" w:rsidP="0005535C">
            <w:pPr>
              <w:pStyle w:val="6-"/>
              <w:spacing w:before="100" w:after="100"/>
            </w:pPr>
            <w:r w:rsidRPr="00EA1650">
              <w:t>105,4</w:t>
            </w:r>
          </w:p>
        </w:tc>
        <w:tc>
          <w:tcPr>
            <w:tcW w:w="1039" w:type="dxa"/>
            <w:shd w:val="clear" w:color="auto" w:fill="auto"/>
            <w:vAlign w:val="bottom"/>
          </w:tcPr>
          <w:p w:rsidR="00AF650C" w:rsidRPr="00EA1650" w:rsidRDefault="00AF650C" w:rsidP="0005535C">
            <w:pPr>
              <w:pStyle w:val="6-"/>
              <w:spacing w:before="100" w:after="100"/>
            </w:pPr>
            <w:r w:rsidRPr="00EA1650">
              <w:t>99,8</w:t>
            </w:r>
          </w:p>
        </w:tc>
        <w:tc>
          <w:tcPr>
            <w:tcW w:w="1040" w:type="dxa"/>
            <w:shd w:val="clear" w:color="auto" w:fill="auto"/>
            <w:vAlign w:val="bottom"/>
          </w:tcPr>
          <w:p w:rsidR="00AF650C" w:rsidRPr="00EA1650" w:rsidRDefault="00AF650C" w:rsidP="0005535C">
            <w:pPr>
              <w:pStyle w:val="6-"/>
              <w:spacing w:before="100" w:after="100"/>
            </w:pPr>
            <w:r w:rsidRPr="00EA1650">
              <w:t>106,6</w:t>
            </w:r>
          </w:p>
        </w:tc>
      </w:tr>
      <w:tr w:rsidR="00AF650C" w:rsidRPr="00201BA3" w:rsidTr="00AF650C">
        <w:trPr>
          <w:trHeight w:val="156"/>
        </w:trPr>
        <w:tc>
          <w:tcPr>
            <w:tcW w:w="1134" w:type="dxa"/>
            <w:shd w:val="clear" w:color="auto" w:fill="auto"/>
            <w:vAlign w:val="bottom"/>
          </w:tcPr>
          <w:p w:rsidR="00AF650C" w:rsidRPr="00EA1650" w:rsidRDefault="00AF650C" w:rsidP="0005535C">
            <w:pPr>
              <w:pStyle w:val="6-1"/>
              <w:spacing w:before="100" w:after="100"/>
            </w:pPr>
            <w:r w:rsidRPr="00EA1650">
              <w:t>Декабрь</w:t>
            </w:r>
          </w:p>
        </w:tc>
        <w:tc>
          <w:tcPr>
            <w:tcW w:w="850" w:type="dxa"/>
            <w:shd w:val="clear" w:color="auto" w:fill="auto"/>
            <w:vAlign w:val="bottom"/>
          </w:tcPr>
          <w:p w:rsidR="00AF650C" w:rsidRPr="00EA1650" w:rsidRDefault="00AF650C" w:rsidP="0005535C">
            <w:pPr>
              <w:pStyle w:val="6-"/>
              <w:spacing w:before="100" w:after="100"/>
            </w:pPr>
            <w:r w:rsidRPr="00EA1650">
              <w:t>101,1</w:t>
            </w:r>
          </w:p>
        </w:tc>
        <w:tc>
          <w:tcPr>
            <w:tcW w:w="851" w:type="dxa"/>
            <w:shd w:val="clear" w:color="auto" w:fill="auto"/>
            <w:vAlign w:val="bottom"/>
          </w:tcPr>
          <w:p w:rsidR="00AF650C" w:rsidRPr="00EA1650" w:rsidRDefault="00AF650C" w:rsidP="0005535C">
            <w:pPr>
              <w:pStyle w:val="6-"/>
              <w:spacing w:before="100" w:after="100"/>
            </w:pPr>
            <w:r w:rsidRPr="00EA1650">
              <w:t>106,6</w:t>
            </w:r>
          </w:p>
        </w:tc>
        <w:tc>
          <w:tcPr>
            <w:tcW w:w="1039" w:type="dxa"/>
            <w:shd w:val="clear" w:color="auto" w:fill="auto"/>
            <w:vAlign w:val="bottom"/>
          </w:tcPr>
          <w:p w:rsidR="00AF650C" w:rsidRPr="00EA1650" w:rsidRDefault="00AF650C" w:rsidP="0005535C">
            <w:pPr>
              <w:pStyle w:val="6-"/>
              <w:spacing w:before="100" w:after="100"/>
            </w:pPr>
            <w:r w:rsidRPr="00EA1650">
              <w:t>101,7</w:t>
            </w:r>
          </w:p>
        </w:tc>
        <w:tc>
          <w:tcPr>
            <w:tcW w:w="1040" w:type="dxa"/>
            <w:shd w:val="clear" w:color="auto" w:fill="auto"/>
            <w:vAlign w:val="bottom"/>
          </w:tcPr>
          <w:p w:rsidR="00AF650C" w:rsidRPr="00EA1650" w:rsidRDefault="00AF650C" w:rsidP="0005535C">
            <w:pPr>
              <w:pStyle w:val="6-"/>
              <w:spacing w:before="100" w:after="100"/>
            </w:pPr>
            <w:r w:rsidRPr="00EA1650">
              <w:t>106,4</w:t>
            </w:r>
          </w:p>
        </w:tc>
        <w:tc>
          <w:tcPr>
            <w:tcW w:w="1039" w:type="dxa"/>
            <w:shd w:val="clear" w:color="auto" w:fill="auto"/>
            <w:vAlign w:val="bottom"/>
          </w:tcPr>
          <w:p w:rsidR="00AF650C" w:rsidRPr="00EA1650" w:rsidRDefault="00AF650C" w:rsidP="0005535C">
            <w:pPr>
              <w:pStyle w:val="6-"/>
              <w:spacing w:before="100" w:after="100"/>
            </w:pPr>
            <w:r w:rsidRPr="00EA1650">
              <w:t>100,3</w:t>
            </w:r>
          </w:p>
        </w:tc>
        <w:tc>
          <w:tcPr>
            <w:tcW w:w="1040" w:type="dxa"/>
            <w:shd w:val="clear" w:color="auto" w:fill="auto"/>
            <w:vAlign w:val="bottom"/>
          </w:tcPr>
          <w:p w:rsidR="00AF650C" w:rsidRPr="00EA1650" w:rsidRDefault="00AF650C" w:rsidP="0005535C">
            <w:pPr>
              <w:pStyle w:val="6-"/>
              <w:spacing w:before="100" w:after="100"/>
            </w:pPr>
            <w:r w:rsidRPr="00EA1650">
              <w:t>105,8</w:t>
            </w:r>
          </w:p>
        </w:tc>
        <w:tc>
          <w:tcPr>
            <w:tcW w:w="1039" w:type="dxa"/>
            <w:shd w:val="clear" w:color="auto" w:fill="auto"/>
            <w:vAlign w:val="bottom"/>
          </w:tcPr>
          <w:p w:rsidR="00AF650C" w:rsidRPr="00EA1650" w:rsidRDefault="00AF650C" w:rsidP="0005535C">
            <w:pPr>
              <w:pStyle w:val="6-"/>
              <w:spacing w:before="100" w:after="100"/>
            </w:pPr>
            <w:r w:rsidRPr="00EA1650">
              <w:t>101,0</w:t>
            </w:r>
          </w:p>
        </w:tc>
        <w:tc>
          <w:tcPr>
            <w:tcW w:w="1040" w:type="dxa"/>
            <w:shd w:val="clear" w:color="auto" w:fill="auto"/>
            <w:vAlign w:val="bottom"/>
          </w:tcPr>
          <w:p w:rsidR="00AF650C" w:rsidRPr="00EA1650" w:rsidRDefault="00AF650C" w:rsidP="0005535C">
            <w:pPr>
              <w:pStyle w:val="6-"/>
              <w:spacing w:before="100" w:after="100"/>
            </w:pPr>
            <w:r w:rsidRPr="00EA1650">
              <w:t>107,7</w:t>
            </w:r>
          </w:p>
        </w:tc>
      </w:tr>
      <w:tr w:rsidR="00AF650C" w:rsidRPr="00201BA3" w:rsidTr="00AF650C">
        <w:trPr>
          <w:trHeight w:val="74"/>
        </w:trPr>
        <w:tc>
          <w:tcPr>
            <w:tcW w:w="1134" w:type="dxa"/>
            <w:shd w:val="clear" w:color="auto" w:fill="auto"/>
            <w:vAlign w:val="bottom"/>
          </w:tcPr>
          <w:p w:rsidR="00AF650C" w:rsidRPr="00EA1650" w:rsidRDefault="00AF650C" w:rsidP="0005535C">
            <w:pPr>
              <w:pStyle w:val="6-2"/>
              <w:spacing w:before="100" w:after="100"/>
            </w:pPr>
            <w:r w:rsidRPr="00EA1650">
              <w:rPr>
                <w:lang w:val="en-US"/>
              </w:rPr>
              <w:t xml:space="preserve">IV </w:t>
            </w:r>
            <w:r w:rsidRPr="00EA1650">
              <w:t>квартал</w:t>
            </w:r>
          </w:p>
        </w:tc>
        <w:tc>
          <w:tcPr>
            <w:tcW w:w="850" w:type="dxa"/>
            <w:shd w:val="clear" w:color="auto" w:fill="auto"/>
            <w:vAlign w:val="bottom"/>
          </w:tcPr>
          <w:p w:rsidR="00AF650C" w:rsidRPr="00EA1650" w:rsidRDefault="00AF650C" w:rsidP="0005535C">
            <w:pPr>
              <w:pStyle w:val="6-"/>
              <w:spacing w:before="100" w:after="100"/>
            </w:pPr>
            <w:r w:rsidRPr="00EA1650">
              <w:t>102,2</w:t>
            </w:r>
          </w:p>
        </w:tc>
        <w:tc>
          <w:tcPr>
            <w:tcW w:w="851"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103,6</w:t>
            </w:r>
          </w:p>
        </w:tc>
        <w:tc>
          <w:tcPr>
            <w:tcW w:w="1040"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102,0</w:t>
            </w:r>
          </w:p>
        </w:tc>
        <w:tc>
          <w:tcPr>
            <w:tcW w:w="1040" w:type="dxa"/>
            <w:shd w:val="clear" w:color="auto" w:fill="auto"/>
            <w:vAlign w:val="bottom"/>
          </w:tcPr>
          <w:p w:rsidR="00AF650C" w:rsidRPr="00EA1650" w:rsidRDefault="00AF650C" w:rsidP="0005535C">
            <w:pPr>
              <w:pStyle w:val="6-"/>
              <w:spacing w:before="100" w:after="100"/>
            </w:pPr>
            <w:r w:rsidRPr="00EA1650">
              <w:t>x</w:t>
            </w:r>
          </w:p>
        </w:tc>
        <w:tc>
          <w:tcPr>
            <w:tcW w:w="1039" w:type="dxa"/>
            <w:shd w:val="clear" w:color="auto" w:fill="auto"/>
            <w:vAlign w:val="bottom"/>
          </w:tcPr>
          <w:p w:rsidR="00AF650C" w:rsidRPr="00EA1650" w:rsidRDefault="00AF650C" w:rsidP="0005535C">
            <w:pPr>
              <w:pStyle w:val="6-"/>
              <w:spacing w:before="100" w:after="100"/>
            </w:pPr>
            <w:r w:rsidRPr="00EA1650">
              <w:t>100,7</w:t>
            </w:r>
          </w:p>
        </w:tc>
        <w:tc>
          <w:tcPr>
            <w:tcW w:w="1040" w:type="dxa"/>
            <w:shd w:val="clear" w:color="auto" w:fill="auto"/>
            <w:vAlign w:val="bottom"/>
          </w:tcPr>
          <w:p w:rsidR="00AF650C" w:rsidRPr="00EA1650" w:rsidRDefault="00AF650C" w:rsidP="0005535C">
            <w:pPr>
              <w:pStyle w:val="6-"/>
              <w:spacing w:before="100" w:after="100"/>
            </w:pPr>
            <w:r w:rsidRPr="00EA1650">
              <w:t>x</w:t>
            </w:r>
          </w:p>
        </w:tc>
      </w:tr>
      <w:tr w:rsidR="00AF650C" w:rsidRPr="00201BA3" w:rsidTr="00AF650C">
        <w:trPr>
          <w:trHeight w:val="76"/>
        </w:trPr>
        <w:tc>
          <w:tcPr>
            <w:tcW w:w="1134" w:type="dxa"/>
            <w:shd w:val="clear" w:color="auto" w:fill="auto"/>
            <w:vAlign w:val="bottom"/>
          </w:tcPr>
          <w:p w:rsidR="00AF650C" w:rsidRPr="00767A04" w:rsidRDefault="00AF650C" w:rsidP="0005535C">
            <w:pPr>
              <w:pStyle w:val="6-3"/>
              <w:spacing w:before="100" w:after="100"/>
            </w:pPr>
            <w:r>
              <w:t>2021</w:t>
            </w:r>
          </w:p>
        </w:tc>
        <w:tc>
          <w:tcPr>
            <w:tcW w:w="850" w:type="dxa"/>
            <w:shd w:val="clear" w:color="auto" w:fill="auto"/>
            <w:vAlign w:val="bottom"/>
          </w:tcPr>
          <w:p w:rsidR="00AF650C" w:rsidRPr="00007635" w:rsidRDefault="00AF650C" w:rsidP="0005535C">
            <w:pPr>
              <w:pStyle w:val="6-"/>
              <w:spacing w:before="100" w:after="100"/>
            </w:pPr>
          </w:p>
        </w:tc>
        <w:tc>
          <w:tcPr>
            <w:tcW w:w="851" w:type="dxa"/>
            <w:shd w:val="clear" w:color="auto" w:fill="auto"/>
            <w:vAlign w:val="bottom"/>
          </w:tcPr>
          <w:p w:rsidR="00AF650C" w:rsidRPr="00007635" w:rsidRDefault="00AF650C" w:rsidP="0005535C">
            <w:pPr>
              <w:pStyle w:val="6-"/>
              <w:spacing w:before="100" w:after="100"/>
            </w:pPr>
          </w:p>
        </w:tc>
        <w:tc>
          <w:tcPr>
            <w:tcW w:w="1039" w:type="dxa"/>
            <w:shd w:val="clear" w:color="auto" w:fill="auto"/>
            <w:vAlign w:val="bottom"/>
          </w:tcPr>
          <w:p w:rsidR="00AF650C" w:rsidRPr="00007635" w:rsidRDefault="00AF650C" w:rsidP="0005535C">
            <w:pPr>
              <w:pStyle w:val="6-"/>
              <w:spacing w:before="100" w:after="100"/>
            </w:pPr>
          </w:p>
        </w:tc>
        <w:tc>
          <w:tcPr>
            <w:tcW w:w="1040" w:type="dxa"/>
            <w:shd w:val="clear" w:color="auto" w:fill="auto"/>
            <w:vAlign w:val="bottom"/>
          </w:tcPr>
          <w:p w:rsidR="00AF650C" w:rsidRPr="00007635" w:rsidRDefault="00AF650C" w:rsidP="0005535C">
            <w:pPr>
              <w:pStyle w:val="6-"/>
              <w:spacing w:before="100" w:after="100"/>
            </w:pPr>
          </w:p>
        </w:tc>
        <w:tc>
          <w:tcPr>
            <w:tcW w:w="1039" w:type="dxa"/>
            <w:shd w:val="clear" w:color="auto" w:fill="auto"/>
            <w:vAlign w:val="bottom"/>
          </w:tcPr>
          <w:p w:rsidR="00AF650C" w:rsidRPr="00007635" w:rsidRDefault="00AF650C" w:rsidP="0005535C">
            <w:pPr>
              <w:pStyle w:val="6-"/>
              <w:spacing w:before="100" w:after="100"/>
            </w:pPr>
          </w:p>
        </w:tc>
        <w:tc>
          <w:tcPr>
            <w:tcW w:w="1040" w:type="dxa"/>
            <w:shd w:val="clear" w:color="auto" w:fill="auto"/>
            <w:vAlign w:val="bottom"/>
          </w:tcPr>
          <w:p w:rsidR="00AF650C" w:rsidRPr="00007635" w:rsidRDefault="00AF650C" w:rsidP="0005535C">
            <w:pPr>
              <w:pStyle w:val="6-"/>
              <w:spacing w:before="100" w:after="100"/>
            </w:pPr>
          </w:p>
        </w:tc>
        <w:tc>
          <w:tcPr>
            <w:tcW w:w="1039" w:type="dxa"/>
            <w:shd w:val="clear" w:color="auto" w:fill="auto"/>
            <w:vAlign w:val="bottom"/>
          </w:tcPr>
          <w:p w:rsidR="00AF650C" w:rsidRPr="00007635" w:rsidRDefault="00AF650C" w:rsidP="0005535C">
            <w:pPr>
              <w:pStyle w:val="6-"/>
              <w:spacing w:before="100" w:after="100"/>
            </w:pPr>
          </w:p>
        </w:tc>
        <w:tc>
          <w:tcPr>
            <w:tcW w:w="1040" w:type="dxa"/>
            <w:shd w:val="clear" w:color="auto" w:fill="auto"/>
            <w:vAlign w:val="bottom"/>
          </w:tcPr>
          <w:p w:rsidR="00AF650C" w:rsidRPr="00007635" w:rsidRDefault="00AF650C" w:rsidP="0005535C">
            <w:pPr>
              <w:pStyle w:val="6-"/>
              <w:spacing w:before="100" w:after="100"/>
            </w:pPr>
          </w:p>
        </w:tc>
      </w:tr>
      <w:tr w:rsidR="00AF650C" w:rsidRPr="00201BA3" w:rsidTr="00AF650C">
        <w:trPr>
          <w:trHeight w:val="74"/>
        </w:trPr>
        <w:tc>
          <w:tcPr>
            <w:tcW w:w="1134" w:type="dxa"/>
            <w:shd w:val="clear" w:color="auto" w:fill="auto"/>
            <w:vAlign w:val="bottom"/>
          </w:tcPr>
          <w:p w:rsidR="00AF650C" w:rsidRPr="00767A04" w:rsidRDefault="00AF650C" w:rsidP="0005535C">
            <w:pPr>
              <w:pStyle w:val="6-1"/>
              <w:spacing w:before="100" w:after="100"/>
            </w:pPr>
            <w:r>
              <w:t>Январь</w:t>
            </w:r>
          </w:p>
        </w:tc>
        <w:tc>
          <w:tcPr>
            <w:tcW w:w="850" w:type="dxa"/>
            <w:shd w:val="clear" w:color="auto" w:fill="auto"/>
            <w:vAlign w:val="bottom"/>
          </w:tcPr>
          <w:p w:rsidR="00AF650C" w:rsidRPr="00007635" w:rsidRDefault="00AF650C" w:rsidP="0005535C">
            <w:pPr>
              <w:pStyle w:val="6-"/>
              <w:spacing w:before="100" w:after="100"/>
            </w:pPr>
            <w:r w:rsidRPr="00007635">
              <w:t>100,4</w:t>
            </w:r>
          </w:p>
        </w:tc>
        <w:tc>
          <w:tcPr>
            <w:tcW w:w="851" w:type="dxa"/>
            <w:shd w:val="clear" w:color="auto" w:fill="auto"/>
            <w:vAlign w:val="bottom"/>
          </w:tcPr>
          <w:p w:rsidR="00AF650C" w:rsidRPr="00007635" w:rsidRDefault="00AF650C" w:rsidP="0005535C">
            <w:pPr>
              <w:pStyle w:val="6-"/>
              <w:spacing w:before="100" w:after="100"/>
            </w:pPr>
            <w:r w:rsidRPr="00007635">
              <w:t>100,4</w:t>
            </w:r>
          </w:p>
        </w:tc>
        <w:tc>
          <w:tcPr>
            <w:tcW w:w="1039" w:type="dxa"/>
            <w:shd w:val="clear" w:color="auto" w:fill="auto"/>
            <w:vAlign w:val="bottom"/>
          </w:tcPr>
          <w:p w:rsidR="00AF650C" w:rsidRPr="00007635" w:rsidRDefault="00AF650C" w:rsidP="0005535C">
            <w:pPr>
              <w:pStyle w:val="6-"/>
              <w:spacing w:before="100" w:after="100"/>
            </w:pPr>
            <w:r w:rsidRPr="00007635">
              <w:t>100,9</w:t>
            </w:r>
          </w:p>
        </w:tc>
        <w:tc>
          <w:tcPr>
            <w:tcW w:w="1040" w:type="dxa"/>
            <w:shd w:val="clear" w:color="auto" w:fill="auto"/>
            <w:vAlign w:val="bottom"/>
          </w:tcPr>
          <w:p w:rsidR="00AF650C" w:rsidRPr="00007635" w:rsidRDefault="00AF650C" w:rsidP="0005535C">
            <w:pPr>
              <w:pStyle w:val="6-"/>
              <w:spacing w:before="100" w:after="100"/>
            </w:pPr>
            <w:r w:rsidRPr="00007635">
              <w:t>100,9</w:t>
            </w:r>
          </w:p>
        </w:tc>
        <w:tc>
          <w:tcPr>
            <w:tcW w:w="1039" w:type="dxa"/>
            <w:shd w:val="clear" w:color="auto" w:fill="auto"/>
            <w:vAlign w:val="bottom"/>
          </w:tcPr>
          <w:p w:rsidR="00AF650C" w:rsidRPr="00007635" w:rsidRDefault="00AF650C" w:rsidP="0005535C">
            <w:pPr>
              <w:pStyle w:val="6-"/>
              <w:spacing w:before="100" w:after="100"/>
            </w:pPr>
            <w:r w:rsidRPr="00007635">
              <w:t>100,7</w:t>
            </w:r>
          </w:p>
        </w:tc>
        <w:tc>
          <w:tcPr>
            <w:tcW w:w="1040" w:type="dxa"/>
            <w:shd w:val="clear" w:color="auto" w:fill="auto"/>
            <w:vAlign w:val="bottom"/>
          </w:tcPr>
          <w:p w:rsidR="00AF650C" w:rsidRPr="00007635" w:rsidRDefault="00AF650C" w:rsidP="0005535C">
            <w:pPr>
              <w:pStyle w:val="6-"/>
              <w:spacing w:before="100" w:after="100"/>
            </w:pPr>
            <w:r w:rsidRPr="00007635">
              <w:t>100,7</w:t>
            </w:r>
          </w:p>
        </w:tc>
        <w:tc>
          <w:tcPr>
            <w:tcW w:w="1039" w:type="dxa"/>
            <w:shd w:val="clear" w:color="auto" w:fill="auto"/>
            <w:vAlign w:val="bottom"/>
          </w:tcPr>
          <w:p w:rsidR="00AF650C" w:rsidRPr="00007635" w:rsidRDefault="00AF650C" w:rsidP="0005535C">
            <w:pPr>
              <w:pStyle w:val="6-"/>
              <w:spacing w:before="100" w:after="100"/>
            </w:pPr>
            <w:r w:rsidRPr="00007635">
              <w:t>99,4</w:t>
            </w:r>
          </w:p>
        </w:tc>
        <w:tc>
          <w:tcPr>
            <w:tcW w:w="1040" w:type="dxa"/>
            <w:shd w:val="clear" w:color="auto" w:fill="auto"/>
            <w:vAlign w:val="bottom"/>
          </w:tcPr>
          <w:p w:rsidR="00AF650C" w:rsidRPr="00007635" w:rsidRDefault="00AF650C" w:rsidP="0005535C">
            <w:pPr>
              <w:pStyle w:val="6-"/>
              <w:spacing w:before="100" w:after="100"/>
            </w:pPr>
            <w:r w:rsidRPr="00007635">
              <w:t>99,4</w:t>
            </w:r>
          </w:p>
        </w:tc>
      </w:tr>
      <w:tr w:rsidR="00AF650C" w:rsidRPr="00201BA3" w:rsidTr="00AF650C">
        <w:trPr>
          <w:trHeight w:val="138"/>
        </w:trPr>
        <w:tc>
          <w:tcPr>
            <w:tcW w:w="1134" w:type="dxa"/>
            <w:shd w:val="clear" w:color="auto" w:fill="auto"/>
            <w:vAlign w:val="bottom"/>
          </w:tcPr>
          <w:p w:rsidR="00AF650C" w:rsidRPr="00EA1650" w:rsidRDefault="00AF650C" w:rsidP="0005535C">
            <w:pPr>
              <w:pStyle w:val="6-1"/>
              <w:spacing w:before="100" w:after="100"/>
            </w:pPr>
            <w:r w:rsidRPr="00EA1650">
              <w:t>Февраль</w:t>
            </w:r>
          </w:p>
        </w:tc>
        <w:tc>
          <w:tcPr>
            <w:tcW w:w="850" w:type="dxa"/>
            <w:shd w:val="clear" w:color="auto" w:fill="auto"/>
            <w:vAlign w:val="bottom"/>
          </w:tcPr>
          <w:p w:rsidR="00AF650C" w:rsidRDefault="00AF650C" w:rsidP="0005535C">
            <w:pPr>
              <w:pStyle w:val="6-"/>
              <w:spacing w:before="100" w:after="100"/>
            </w:pPr>
            <w:r>
              <w:t>100,9</w:t>
            </w:r>
          </w:p>
        </w:tc>
        <w:tc>
          <w:tcPr>
            <w:tcW w:w="851" w:type="dxa"/>
            <w:shd w:val="clear" w:color="auto" w:fill="auto"/>
            <w:vAlign w:val="bottom"/>
          </w:tcPr>
          <w:p w:rsidR="00AF650C" w:rsidRDefault="00AF650C" w:rsidP="0005535C">
            <w:pPr>
              <w:pStyle w:val="6-"/>
              <w:spacing w:before="100" w:after="100"/>
            </w:pPr>
            <w:r>
              <w:t>101,3</w:t>
            </w:r>
          </w:p>
        </w:tc>
        <w:tc>
          <w:tcPr>
            <w:tcW w:w="1039" w:type="dxa"/>
            <w:shd w:val="clear" w:color="auto" w:fill="auto"/>
            <w:vAlign w:val="bottom"/>
          </w:tcPr>
          <w:p w:rsidR="00AF650C" w:rsidRDefault="00AF650C" w:rsidP="0005535C">
            <w:pPr>
              <w:pStyle w:val="6-"/>
              <w:spacing w:before="100" w:after="100"/>
            </w:pPr>
            <w:r>
              <w:t>101,6</w:t>
            </w:r>
          </w:p>
        </w:tc>
        <w:tc>
          <w:tcPr>
            <w:tcW w:w="1040" w:type="dxa"/>
            <w:shd w:val="clear" w:color="auto" w:fill="auto"/>
            <w:vAlign w:val="bottom"/>
          </w:tcPr>
          <w:p w:rsidR="00AF650C" w:rsidRDefault="00AF650C" w:rsidP="0005535C">
            <w:pPr>
              <w:pStyle w:val="6-"/>
              <w:spacing w:before="100" w:after="100"/>
            </w:pPr>
            <w:r>
              <w:t>102,4</w:t>
            </w:r>
          </w:p>
        </w:tc>
        <w:tc>
          <w:tcPr>
            <w:tcW w:w="1039" w:type="dxa"/>
            <w:shd w:val="clear" w:color="auto" w:fill="auto"/>
            <w:vAlign w:val="bottom"/>
          </w:tcPr>
          <w:p w:rsidR="00AF650C" w:rsidRDefault="00AF650C" w:rsidP="0005535C">
            <w:pPr>
              <w:pStyle w:val="6-"/>
              <w:spacing w:before="100" w:after="100"/>
            </w:pPr>
            <w:r>
              <w:t>100,6</w:t>
            </w:r>
          </w:p>
        </w:tc>
        <w:tc>
          <w:tcPr>
            <w:tcW w:w="1040" w:type="dxa"/>
            <w:shd w:val="clear" w:color="auto" w:fill="auto"/>
            <w:vAlign w:val="bottom"/>
          </w:tcPr>
          <w:p w:rsidR="00AF650C" w:rsidRDefault="00AF650C" w:rsidP="0005535C">
            <w:pPr>
              <w:pStyle w:val="6-"/>
              <w:spacing w:before="100" w:after="100"/>
            </w:pPr>
            <w:r>
              <w:t>101,2</w:t>
            </w:r>
          </w:p>
        </w:tc>
        <w:tc>
          <w:tcPr>
            <w:tcW w:w="1039" w:type="dxa"/>
            <w:shd w:val="clear" w:color="auto" w:fill="auto"/>
            <w:vAlign w:val="bottom"/>
          </w:tcPr>
          <w:p w:rsidR="00AF650C" w:rsidRDefault="00AF650C" w:rsidP="0005535C">
            <w:pPr>
              <w:pStyle w:val="6-"/>
              <w:spacing w:before="100" w:after="100"/>
            </w:pPr>
            <w:r>
              <w:t>100,4</w:t>
            </w:r>
          </w:p>
        </w:tc>
        <w:tc>
          <w:tcPr>
            <w:tcW w:w="1040" w:type="dxa"/>
            <w:shd w:val="clear" w:color="auto" w:fill="auto"/>
            <w:vAlign w:val="bottom"/>
          </w:tcPr>
          <w:p w:rsidR="00AF650C" w:rsidRDefault="00AF650C" w:rsidP="0005535C">
            <w:pPr>
              <w:pStyle w:val="6-"/>
              <w:spacing w:before="100" w:after="100"/>
            </w:pPr>
            <w:r>
              <w:t>99,8</w:t>
            </w:r>
          </w:p>
        </w:tc>
      </w:tr>
      <w:tr w:rsidR="00AF650C" w:rsidRPr="00201BA3" w:rsidTr="00AF650C">
        <w:trPr>
          <w:trHeight w:val="98"/>
        </w:trPr>
        <w:tc>
          <w:tcPr>
            <w:tcW w:w="1134" w:type="dxa"/>
            <w:shd w:val="clear" w:color="auto" w:fill="auto"/>
            <w:vAlign w:val="bottom"/>
          </w:tcPr>
          <w:p w:rsidR="00AF650C" w:rsidRPr="00EA1650" w:rsidRDefault="00AF650C" w:rsidP="0005535C">
            <w:pPr>
              <w:pStyle w:val="6-1"/>
              <w:spacing w:before="100" w:after="100"/>
            </w:pPr>
            <w:r w:rsidRPr="00EA1650">
              <w:t>Март</w:t>
            </w:r>
          </w:p>
        </w:tc>
        <w:tc>
          <w:tcPr>
            <w:tcW w:w="850" w:type="dxa"/>
            <w:shd w:val="clear" w:color="auto" w:fill="auto"/>
            <w:vAlign w:val="bottom"/>
          </w:tcPr>
          <w:p w:rsidR="00AF650C" w:rsidRDefault="00AF650C" w:rsidP="0005535C">
            <w:pPr>
              <w:pStyle w:val="6-"/>
              <w:spacing w:before="100" w:after="100"/>
            </w:pPr>
            <w:r>
              <w:t>100,8</w:t>
            </w:r>
          </w:p>
        </w:tc>
        <w:tc>
          <w:tcPr>
            <w:tcW w:w="851" w:type="dxa"/>
            <w:shd w:val="clear" w:color="auto" w:fill="auto"/>
            <w:vAlign w:val="bottom"/>
          </w:tcPr>
          <w:p w:rsidR="00AF650C" w:rsidRDefault="00AF650C" w:rsidP="0005535C">
            <w:pPr>
              <w:pStyle w:val="6-"/>
              <w:spacing w:before="100" w:after="100"/>
            </w:pPr>
            <w:r>
              <w:t>102,1</w:t>
            </w:r>
          </w:p>
        </w:tc>
        <w:tc>
          <w:tcPr>
            <w:tcW w:w="1039" w:type="dxa"/>
            <w:shd w:val="clear" w:color="auto" w:fill="auto"/>
            <w:vAlign w:val="bottom"/>
          </w:tcPr>
          <w:p w:rsidR="00AF650C" w:rsidRDefault="00AF650C" w:rsidP="0005535C">
            <w:pPr>
              <w:pStyle w:val="6-"/>
              <w:spacing w:before="100" w:after="100"/>
            </w:pPr>
            <w:r>
              <w:t>100,3</w:t>
            </w:r>
          </w:p>
        </w:tc>
        <w:tc>
          <w:tcPr>
            <w:tcW w:w="1040" w:type="dxa"/>
            <w:shd w:val="clear" w:color="auto" w:fill="auto"/>
            <w:vAlign w:val="bottom"/>
          </w:tcPr>
          <w:p w:rsidR="00AF650C" w:rsidRDefault="00AF650C" w:rsidP="0005535C">
            <w:pPr>
              <w:pStyle w:val="6-"/>
              <w:spacing w:before="100" w:after="100"/>
            </w:pPr>
            <w:r>
              <w:t>102,8</w:t>
            </w:r>
          </w:p>
        </w:tc>
        <w:tc>
          <w:tcPr>
            <w:tcW w:w="1039" w:type="dxa"/>
            <w:shd w:val="clear" w:color="auto" w:fill="auto"/>
            <w:vAlign w:val="bottom"/>
          </w:tcPr>
          <w:p w:rsidR="00AF650C" w:rsidRDefault="00AF650C" w:rsidP="0005535C">
            <w:pPr>
              <w:pStyle w:val="6-"/>
              <w:spacing w:before="100" w:after="100"/>
            </w:pPr>
            <w:r>
              <w:t>101,0</w:t>
            </w:r>
          </w:p>
        </w:tc>
        <w:tc>
          <w:tcPr>
            <w:tcW w:w="1040" w:type="dxa"/>
            <w:shd w:val="clear" w:color="auto" w:fill="auto"/>
            <w:vAlign w:val="bottom"/>
          </w:tcPr>
          <w:p w:rsidR="00AF650C" w:rsidRDefault="00AF650C" w:rsidP="0005535C">
            <w:pPr>
              <w:pStyle w:val="6-"/>
              <w:spacing w:before="100" w:after="100"/>
            </w:pPr>
            <w:r>
              <w:t>102,3</w:t>
            </w:r>
          </w:p>
        </w:tc>
        <w:tc>
          <w:tcPr>
            <w:tcW w:w="1039" w:type="dxa"/>
            <w:shd w:val="clear" w:color="auto" w:fill="auto"/>
            <w:vAlign w:val="bottom"/>
          </w:tcPr>
          <w:p w:rsidR="00AF650C" w:rsidRDefault="00AF650C" w:rsidP="0005535C">
            <w:pPr>
              <w:pStyle w:val="6-"/>
              <w:spacing w:before="100" w:after="100"/>
            </w:pPr>
            <w:r>
              <w:t>101,3</w:t>
            </w:r>
          </w:p>
        </w:tc>
        <w:tc>
          <w:tcPr>
            <w:tcW w:w="1040" w:type="dxa"/>
            <w:shd w:val="clear" w:color="auto" w:fill="auto"/>
            <w:vAlign w:val="bottom"/>
          </w:tcPr>
          <w:p w:rsidR="00AF650C" w:rsidRDefault="00AF650C" w:rsidP="0005535C">
            <w:pPr>
              <w:pStyle w:val="6-"/>
              <w:spacing w:before="100" w:after="100"/>
            </w:pPr>
            <w:r>
              <w:t>101,2</w:t>
            </w:r>
          </w:p>
        </w:tc>
      </w:tr>
      <w:tr w:rsidR="00AF650C" w:rsidRPr="00201BA3" w:rsidTr="00AF650C">
        <w:trPr>
          <w:trHeight w:val="74"/>
        </w:trPr>
        <w:tc>
          <w:tcPr>
            <w:tcW w:w="1134" w:type="dxa"/>
            <w:tcBorders>
              <w:bottom w:val="single" w:sz="4" w:space="0" w:color="auto"/>
            </w:tcBorders>
            <w:shd w:val="clear" w:color="auto" w:fill="auto"/>
            <w:vAlign w:val="bottom"/>
          </w:tcPr>
          <w:p w:rsidR="00AF650C" w:rsidRPr="00EA1650" w:rsidRDefault="00AF650C" w:rsidP="0005535C">
            <w:pPr>
              <w:pStyle w:val="6-2"/>
              <w:spacing w:before="100" w:after="100"/>
            </w:pPr>
            <w:r w:rsidRPr="00EA1650">
              <w:t xml:space="preserve">I квартал </w:t>
            </w:r>
          </w:p>
        </w:tc>
        <w:tc>
          <w:tcPr>
            <w:tcW w:w="850" w:type="dxa"/>
            <w:tcBorders>
              <w:bottom w:val="single" w:sz="4" w:space="0" w:color="auto"/>
            </w:tcBorders>
            <w:shd w:val="clear" w:color="auto" w:fill="auto"/>
            <w:vAlign w:val="bottom"/>
          </w:tcPr>
          <w:p w:rsidR="00AF650C" w:rsidRDefault="00AF650C" w:rsidP="0005535C">
            <w:pPr>
              <w:pStyle w:val="6-"/>
              <w:spacing w:before="100" w:after="100"/>
            </w:pPr>
            <w:r>
              <w:t>102,1</w:t>
            </w:r>
          </w:p>
        </w:tc>
        <w:tc>
          <w:tcPr>
            <w:tcW w:w="851" w:type="dxa"/>
            <w:tcBorders>
              <w:bottom w:val="single" w:sz="4" w:space="0" w:color="auto"/>
            </w:tcBorders>
            <w:shd w:val="clear" w:color="auto" w:fill="auto"/>
            <w:vAlign w:val="bottom"/>
          </w:tcPr>
          <w:p w:rsidR="00AF650C" w:rsidRDefault="00AF650C" w:rsidP="0005535C">
            <w:pPr>
              <w:pStyle w:val="6-"/>
              <w:spacing w:before="100" w:after="100"/>
            </w:pPr>
            <w:r>
              <w:t>x</w:t>
            </w:r>
          </w:p>
        </w:tc>
        <w:tc>
          <w:tcPr>
            <w:tcW w:w="1039" w:type="dxa"/>
            <w:tcBorders>
              <w:bottom w:val="single" w:sz="4" w:space="0" w:color="auto"/>
            </w:tcBorders>
            <w:shd w:val="clear" w:color="auto" w:fill="auto"/>
            <w:vAlign w:val="bottom"/>
          </w:tcPr>
          <w:p w:rsidR="00AF650C" w:rsidRDefault="00AF650C" w:rsidP="0005535C">
            <w:pPr>
              <w:pStyle w:val="6-"/>
              <w:spacing w:before="100" w:after="100"/>
            </w:pPr>
            <w:r>
              <w:t>102,8</w:t>
            </w:r>
          </w:p>
        </w:tc>
        <w:tc>
          <w:tcPr>
            <w:tcW w:w="1040" w:type="dxa"/>
            <w:tcBorders>
              <w:bottom w:val="single" w:sz="4" w:space="0" w:color="auto"/>
            </w:tcBorders>
            <w:shd w:val="clear" w:color="auto" w:fill="auto"/>
            <w:vAlign w:val="bottom"/>
          </w:tcPr>
          <w:p w:rsidR="00AF650C" w:rsidRDefault="00AF650C" w:rsidP="0005535C">
            <w:pPr>
              <w:pStyle w:val="6-"/>
              <w:spacing w:before="100" w:after="100"/>
            </w:pPr>
            <w:r>
              <w:t>x</w:t>
            </w:r>
          </w:p>
        </w:tc>
        <w:tc>
          <w:tcPr>
            <w:tcW w:w="1039" w:type="dxa"/>
            <w:tcBorders>
              <w:bottom w:val="single" w:sz="4" w:space="0" w:color="auto"/>
            </w:tcBorders>
            <w:shd w:val="clear" w:color="auto" w:fill="auto"/>
            <w:vAlign w:val="bottom"/>
          </w:tcPr>
          <w:p w:rsidR="00AF650C" w:rsidRDefault="00AF650C" w:rsidP="0005535C">
            <w:pPr>
              <w:pStyle w:val="6-"/>
              <w:spacing w:before="100" w:after="100"/>
            </w:pPr>
            <w:r>
              <w:t>102,3</w:t>
            </w:r>
          </w:p>
        </w:tc>
        <w:tc>
          <w:tcPr>
            <w:tcW w:w="1040" w:type="dxa"/>
            <w:tcBorders>
              <w:bottom w:val="single" w:sz="4" w:space="0" w:color="auto"/>
            </w:tcBorders>
            <w:shd w:val="clear" w:color="auto" w:fill="auto"/>
            <w:vAlign w:val="bottom"/>
          </w:tcPr>
          <w:p w:rsidR="00AF650C" w:rsidRDefault="00AF650C" w:rsidP="0005535C">
            <w:pPr>
              <w:pStyle w:val="6-"/>
              <w:spacing w:before="100" w:after="100"/>
            </w:pPr>
            <w:r>
              <w:t>x</w:t>
            </w:r>
          </w:p>
        </w:tc>
        <w:tc>
          <w:tcPr>
            <w:tcW w:w="1039" w:type="dxa"/>
            <w:tcBorders>
              <w:bottom w:val="single" w:sz="4" w:space="0" w:color="auto"/>
            </w:tcBorders>
            <w:shd w:val="clear" w:color="auto" w:fill="auto"/>
            <w:vAlign w:val="bottom"/>
          </w:tcPr>
          <w:p w:rsidR="00AF650C" w:rsidRDefault="00AF650C" w:rsidP="0005535C">
            <w:pPr>
              <w:pStyle w:val="6-"/>
              <w:spacing w:before="100" w:after="100"/>
            </w:pPr>
            <w:r>
              <w:t>101,2</w:t>
            </w:r>
          </w:p>
        </w:tc>
        <w:tc>
          <w:tcPr>
            <w:tcW w:w="1040" w:type="dxa"/>
            <w:tcBorders>
              <w:bottom w:val="single" w:sz="4" w:space="0" w:color="auto"/>
            </w:tcBorders>
            <w:shd w:val="clear" w:color="auto" w:fill="auto"/>
            <w:vAlign w:val="bottom"/>
          </w:tcPr>
          <w:p w:rsidR="00AF650C" w:rsidRDefault="00AF650C" w:rsidP="0005535C">
            <w:pPr>
              <w:pStyle w:val="6-"/>
              <w:spacing w:before="100" w:after="100"/>
            </w:pPr>
            <w:r>
              <w:t>x</w:t>
            </w:r>
          </w:p>
        </w:tc>
      </w:tr>
    </w:tbl>
    <w:p w:rsidR="00AF650C" w:rsidRPr="000E41BB" w:rsidRDefault="00AF650C" w:rsidP="00166047">
      <w:pPr>
        <w:pStyle w:val="11"/>
        <w:spacing w:line="264" w:lineRule="auto"/>
      </w:pPr>
      <w:r w:rsidRPr="005907B8">
        <w:t xml:space="preserve">Стоимость фиксированного набора потребительских товаров и услуг для межрегиональных сопоставлений </w:t>
      </w:r>
      <w:r w:rsidRPr="000E41BB">
        <w:t>покупательной способности населения в среднем по республике в марте 2021г. составила 18583,9 рубля в расчете на месяц. За месяц его стоимость выросла на 1,0%, с начала года - на 2,4%.</w:t>
      </w:r>
    </w:p>
    <w:p w:rsidR="00AF650C" w:rsidRPr="005636CF" w:rsidRDefault="00AF650C" w:rsidP="00166047">
      <w:pPr>
        <w:pStyle w:val="11"/>
        <w:spacing w:line="264" w:lineRule="auto"/>
      </w:pPr>
      <w:r w:rsidRPr="005B56C0">
        <w:t xml:space="preserve">Цены на </w:t>
      </w:r>
      <w:r w:rsidRPr="00FF3D19">
        <w:t xml:space="preserve">продовольственные товары в </w:t>
      </w:r>
      <w:r>
        <w:t>март</w:t>
      </w:r>
      <w:r w:rsidRPr="00FF3D19">
        <w:t xml:space="preserve">е 2021г. </w:t>
      </w:r>
      <w:r w:rsidRPr="005636CF">
        <w:t>по сравнению с предыдущим месяцем выросли на 0,3% (в марте 2020г. - на 0,4%).</w:t>
      </w:r>
    </w:p>
    <w:p w:rsidR="00166047" w:rsidRDefault="00166047">
      <w:r>
        <w:rPr>
          <w:b/>
        </w:rPr>
        <w:br w:type="page"/>
      </w:r>
    </w:p>
    <w:tbl>
      <w:tblPr>
        <w:tblW w:w="9067" w:type="dxa"/>
        <w:tblLayout w:type="fixed"/>
        <w:tblCellMar>
          <w:left w:w="0" w:type="dxa"/>
          <w:right w:w="0" w:type="dxa"/>
        </w:tblCellMar>
        <w:tblLook w:val="0000" w:firstRow="0" w:lastRow="0" w:firstColumn="0" w:lastColumn="0" w:noHBand="0" w:noVBand="0"/>
      </w:tblPr>
      <w:tblGrid>
        <w:gridCol w:w="3119"/>
        <w:gridCol w:w="892"/>
        <w:gridCol w:w="892"/>
        <w:gridCol w:w="909"/>
        <w:gridCol w:w="876"/>
        <w:gridCol w:w="893"/>
        <w:gridCol w:w="1486"/>
      </w:tblGrid>
      <w:tr w:rsidR="00AF650C" w:rsidRPr="00201BA3" w:rsidTr="00AF650C">
        <w:trPr>
          <w:cantSplit/>
          <w:tblHeader/>
        </w:trPr>
        <w:tc>
          <w:tcPr>
            <w:tcW w:w="9067" w:type="dxa"/>
            <w:gridSpan w:val="7"/>
            <w:tcBorders>
              <w:bottom w:val="single" w:sz="4" w:space="0" w:color="auto"/>
            </w:tcBorders>
            <w:shd w:val="clear" w:color="auto" w:fill="auto"/>
          </w:tcPr>
          <w:p w:rsidR="00AF650C" w:rsidRPr="005D3011" w:rsidRDefault="00AF650C" w:rsidP="00AF650C">
            <w:pPr>
              <w:pStyle w:val="43"/>
              <w:rPr>
                <w:sz w:val="20"/>
              </w:rPr>
            </w:pPr>
            <w:r w:rsidRPr="005D3011">
              <w:t xml:space="preserve">Индексы потребительских цен на отдельные группы </w:t>
            </w:r>
            <w:r>
              <w:br/>
            </w:r>
            <w:r w:rsidRPr="005D3011">
              <w:t>и виды продовольственных товаров</w:t>
            </w:r>
          </w:p>
          <w:p w:rsidR="00AF650C" w:rsidRPr="005D3011" w:rsidRDefault="00AF650C" w:rsidP="00AF650C">
            <w:pPr>
              <w:pStyle w:val="41"/>
            </w:pPr>
            <w:r w:rsidRPr="005D3011">
              <w:t>На конец периода; в процентах</w:t>
            </w:r>
          </w:p>
        </w:tc>
      </w:tr>
      <w:tr w:rsidR="00AF650C" w:rsidRPr="00201BA3" w:rsidTr="00AF650C">
        <w:trPr>
          <w:cantSplit/>
          <w:tblHeader/>
        </w:trPr>
        <w:tc>
          <w:tcPr>
            <w:tcW w:w="3119" w:type="dxa"/>
            <w:vMerge w:val="restart"/>
            <w:tcBorders>
              <w:top w:val="single" w:sz="4" w:space="0" w:color="auto"/>
              <w:bottom w:val="single" w:sz="4" w:space="0" w:color="auto"/>
            </w:tcBorders>
            <w:shd w:val="clear" w:color="auto" w:fill="auto"/>
          </w:tcPr>
          <w:p w:rsidR="00AF650C" w:rsidRPr="005D3011" w:rsidRDefault="00AF650C" w:rsidP="00AF650C">
            <w:pPr>
              <w:pStyle w:val="5-"/>
            </w:pPr>
          </w:p>
        </w:tc>
        <w:tc>
          <w:tcPr>
            <w:tcW w:w="2693" w:type="dxa"/>
            <w:gridSpan w:val="3"/>
            <w:tcBorders>
              <w:top w:val="single" w:sz="4" w:space="0" w:color="auto"/>
              <w:bottom w:val="single" w:sz="4" w:space="0" w:color="auto"/>
            </w:tcBorders>
            <w:shd w:val="clear" w:color="auto" w:fill="auto"/>
          </w:tcPr>
          <w:p w:rsidR="00AF650C" w:rsidRPr="005D3011" w:rsidRDefault="00AF650C" w:rsidP="00AF650C">
            <w:pPr>
              <w:pStyle w:val="5-"/>
            </w:pPr>
            <w:r w:rsidRPr="005D3011">
              <w:t>К предыдущему месяцу</w:t>
            </w:r>
          </w:p>
        </w:tc>
        <w:tc>
          <w:tcPr>
            <w:tcW w:w="1769" w:type="dxa"/>
            <w:gridSpan w:val="2"/>
            <w:tcBorders>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486" w:type="dxa"/>
            <w:vMerge w:val="restart"/>
            <w:tcBorders>
              <w:top w:val="single" w:sz="4" w:space="0" w:color="auto"/>
              <w:bottom w:val="single" w:sz="4" w:space="0" w:color="auto"/>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201BA3" w:rsidTr="00AF650C">
        <w:trPr>
          <w:cantSplit/>
          <w:tblHeader/>
        </w:trPr>
        <w:tc>
          <w:tcPr>
            <w:tcW w:w="3119" w:type="dxa"/>
            <w:vMerge/>
            <w:tcBorders>
              <w:top w:val="single" w:sz="4" w:space="0" w:color="auto"/>
              <w:bottom w:val="single" w:sz="4" w:space="0" w:color="auto"/>
            </w:tcBorders>
            <w:shd w:val="clear" w:color="auto" w:fill="auto"/>
          </w:tcPr>
          <w:p w:rsidR="00AF650C" w:rsidRPr="005D3011" w:rsidRDefault="00AF650C" w:rsidP="00AF650C">
            <w:pPr>
              <w:pStyle w:val="5-"/>
            </w:pPr>
          </w:p>
        </w:tc>
        <w:tc>
          <w:tcPr>
            <w:tcW w:w="892" w:type="dxa"/>
            <w:tcBorders>
              <w:top w:val="single" w:sz="4" w:space="0" w:color="auto"/>
              <w:bottom w:val="single" w:sz="4" w:space="0" w:color="auto"/>
            </w:tcBorders>
            <w:shd w:val="clear" w:color="auto" w:fill="auto"/>
          </w:tcPr>
          <w:p w:rsidR="00AF650C" w:rsidRPr="005D3011" w:rsidRDefault="00AF650C" w:rsidP="00AF650C">
            <w:pPr>
              <w:pStyle w:val="5-"/>
              <w:rPr>
                <w:spacing w:val="-4"/>
              </w:rPr>
            </w:pPr>
            <w:r w:rsidRPr="005D3011">
              <w:rPr>
                <w:spacing w:val="-4"/>
              </w:rPr>
              <w:t>январь</w:t>
            </w:r>
            <w:r w:rsidRPr="005D3011">
              <w:rPr>
                <w:spacing w:val="-4"/>
              </w:rPr>
              <w:br/>
              <w:t>2021</w:t>
            </w:r>
          </w:p>
        </w:tc>
        <w:tc>
          <w:tcPr>
            <w:tcW w:w="892" w:type="dxa"/>
            <w:tcBorders>
              <w:top w:val="single" w:sz="4" w:space="0" w:color="auto"/>
              <w:bottom w:val="single" w:sz="4" w:space="0" w:color="auto"/>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909" w:type="dxa"/>
            <w:tcBorders>
              <w:top w:val="single" w:sz="4" w:space="0" w:color="auto"/>
              <w:bottom w:val="single" w:sz="4" w:space="0" w:color="auto"/>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876"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893"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486" w:type="dxa"/>
            <w:vMerge/>
            <w:tcBorders>
              <w:top w:val="single" w:sz="4" w:space="0" w:color="auto"/>
              <w:bottom w:val="single" w:sz="4" w:space="0" w:color="auto"/>
            </w:tcBorders>
            <w:shd w:val="clear" w:color="auto" w:fill="auto"/>
          </w:tcPr>
          <w:p w:rsidR="00AF650C" w:rsidRPr="001B343B" w:rsidRDefault="00AF650C" w:rsidP="00AF650C">
            <w:pPr>
              <w:pStyle w:val="5-"/>
            </w:pPr>
          </w:p>
        </w:tc>
      </w:tr>
      <w:tr w:rsidR="00AF650C" w:rsidRPr="00201BA3" w:rsidTr="00AF650C">
        <w:trPr>
          <w:cantSplit/>
        </w:trPr>
        <w:tc>
          <w:tcPr>
            <w:tcW w:w="3119" w:type="dxa"/>
            <w:tcBorders>
              <w:top w:val="single" w:sz="4" w:space="0" w:color="auto"/>
            </w:tcBorders>
            <w:shd w:val="clear" w:color="auto" w:fill="auto"/>
            <w:vAlign w:val="bottom"/>
          </w:tcPr>
          <w:p w:rsidR="00AF650C" w:rsidRPr="005D3011" w:rsidRDefault="00AF650C" w:rsidP="0005535C">
            <w:pPr>
              <w:pStyle w:val="6-1"/>
              <w:spacing w:before="10" w:after="10"/>
              <w:rPr>
                <w:b/>
              </w:rPr>
            </w:pPr>
            <w:r w:rsidRPr="005D3011">
              <w:rPr>
                <w:b/>
              </w:rPr>
              <w:t>Продовольственные товары</w:t>
            </w:r>
          </w:p>
        </w:tc>
        <w:tc>
          <w:tcPr>
            <w:tcW w:w="892" w:type="dxa"/>
            <w:tcBorders>
              <w:top w:val="single" w:sz="4" w:space="0" w:color="auto"/>
            </w:tcBorders>
            <w:shd w:val="clear" w:color="auto" w:fill="auto"/>
            <w:vAlign w:val="bottom"/>
          </w:tcPr>
          <w:p w:rsidR="00AF650C" w:rsidRPr="005D3011" w:rsidRDefault="00AF650C" w:rsidP="0005535C">
            <w:pPr>
              <w:pStyle w:val="6-"/>
              <w:spacing w:before="10" w:after="10"/>
              <w:rPr>
                <w:b/>
              </w:rPr>
            </w:pPr>
            <w:r>
              <w:rPr>
                <w:b/>
              </w:rPr>
              <w:t>100,9</w:t>
            </w:r>
          </w:p>
        </w:tc>
        <w:tc>
          <w:tcPr>
            <w:tcW w:w="892" w:type="dxa"/>
            <w:tcBorders>
              <w:top w:val="single" w:sz="4" w:space="0" w:color="auto"/>
            </w:tcBorders>
            <w:shd w:val="clear" w:color="auto" w:fill="auto"/>
            <w:vAlign w:val="bottom"/>
          </w:tcPr>
          <w:p w:rsidR="00AF650C" w:rsidRPr="003A4B74" w:rsidRDefault="00AF650C" w:rsidP="0005535C">
            <w:pPr>
              <w:pStyle w:val="6-"/>
              <w:spacing w:before="10" w:after="10"/>
              <w:rPr>
                <w:b/>
              </w:rPr>
            </w:pPr>
            <w:r w:rsidRPr="003A4B74">
              <w:rPr>
                <w:b/>
              </w:rPr>
              <w:t>101,6</w:t>
            </w:r>
          </w:p>
        </w:tc>
        <w:tc>
          <w:tcPr>
            <w:tcW w:w="909"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100,3</w:t>
            </w:r>
          </w:p>
        </w:tc>
        <w:tc>
          <w:tcPr>
            <w:tcW w:w="876"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106,9</w:t>
            </w:r>
          </w:p>
        </w:tc>
        <w:tc>
          <w:tcPr>
            <w:tcW w:w="893"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102,8</w:t>
            </w:r>
          </w:p>
        </w:tc>
        <w:tc>
          <w:tcPr>
            <w:tcW w:w="1486"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102,3</w:t>
            </w:r>
          </w:p>
        </w:tc>
      </w:tr>
      <w:tr w:rsidR="00AF650C" w:rsidRPr="00201BA3" w:rsidTr="00AF650C">
        <w:trPr>
          <w:cantSplit/>
        </w:trPr>
        <w:tc>
          <w:tcPr>
            <w:tcW w:w="3119" w:type="dxa"/>
            <w:shd w:val="clear" w:color="auto" w:fill="auto"/>
            <w:vAlign w:val="bottom"/>
          </w:tcPr>
          <w:p w:rsidR="00AF650C" w:rsidRPr="005D3011" w:rsidRDefault="00AF650C" w:rsidP="0005535C">
            <w:pPr>
              <w:pStyle w:val="6-2"/>
              <w:spacing w:before="10" w:after="10"/>
            </w:pPr>
            <w:r w:rsidRPr="005D3011">
              <w:t>Продукты питания</w:t>
            </w:r>
          </w:p>
        </w:tc>
        <w:tc>
          <w:tcPr>
            <w:tcW w:w="892" w:type="dxa"/>
            <w:shd w:val="clear" w:color="auto" w:fill="auto"/>
            <w:vAlign w:val="bottom"/>
          </w:tcPr>
          <w:p w:rsidR="00AF650C" w:rsidRPr="005D3011" w:rsidRDefault="00AF650C" w:rsidP="0005535C">
            <w:pPr>
              <w:pStyle w:val="6-"/>
              <w:spacing w:before="10" w:after="10"/>
            </w:pPr>
            <w:r>
              <w:t>101,0</w:t>
            </w:r>
          </w:p>
        </w:tc>
        <w:tc>
          <w:tcPr>
            <w:tcW w:w="892" w:type="dxa"/>
            <w:shd w:val="clear" w:color="auto" w:fill="auto"/>
            <w:vAlign w:val="bottom"/>
          </w:tcPr>
          <w:p w:rsidR="00AF650C" w:rsidRDefault="00AF650C" w:rsidP="0005535C">
            <w:pPr>
              <w:pStyle w:val="6-"/>
              <w:spacing w:before="10" w:after="10"/>
            </w:pPr>
            <w:r>
              <w:t>101,7</w:t>
            </w:r>
          </w:p>
        </w:tc>
        <w:tc>
          <w:tcPr>
            <w:tcW w:w="909" w:type="dxa"/>
            <w:shd w:val="clear" w:color="auto" w:fill="auto"/>
            <w:vAlign w:val="bottom"/>
          </w:tcPr>
          <w:p w:rsidR="00AF650C" w:rsidRDefault="00AF650C" w:rsidP="0005535C">
            <w:pPr>
              <w:pStyle w:val="6-"/>
              <w:spacing w:before="10" w:after="10"/>
            </w:pPr>
            <w:r>
              <w:t>100,3</w:t>
            </w:r>
          </w:p>
        </w:tc>
        <w:tc>
          <w:tcPr>
            <w:tcW w:w="876" w:type="dxa"/>
            <w:shd w:val="clear" w:color="auto" w:fill="auto"/>
            <w:vAlign w:val="bottom"/>
          </w:tcPr>
          <w:p w:rsidR="00AF650C" w:rsidRDefault="00AF650C" w:rsidP="0005535C">
            <w:pPr>
              <w:pStyle w:val="6-"/>
              <w:spacing w:before="10" w:after="10"/>
            </w:pPr>
            <w:r>
              <w:t>107,7</w:t>
            </w:r>
          </w:p>
        </w:tc>
        <w:tc>
          <w:tcPr>
            <w:tcW w:w="893" w:type="dxa"/>
            <w:shd w:val="clear" w:color="auto" w:fill="auto"/>
            <w:vAlign w:val="bottom"/>
          </w:tcPr>
          <w:p w:rsidR="00AF650C" w:rsidRDefault="00AF650C" w:rsidP="0005535C">
            <w:pPr>
              <w:pStyle w:val="6-"/>
              <w:spacing w:before="10" w:after="10"/>
            </w:pPr>
            <w:r>
              <w:t>103,1</w:t>
            </w:r>
          </w:p>
        </w:tc>
        <w:tc>
          <w:tcPr>
            <w:tcW w:w="1486" w:type="dxa"/>
            <w:shd w:val="clear" w:color="auto" w:fill="auto"/>
            <w:vAlign w:val="bottom"/>
          </w:tcPr>
          <w:p w:rsidR="00AF650C" w:rsidRDefault="00AF650C" w:rsidP="0005535C">
            <w:pPr>
              <w:pStyle w:val="6-"/>
              <w:spacing w:before="10" w:after="10"/>
            </w:pPr>
            <w:r>
              <w:t>102,6</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Мясопродукты</w:t>
            </w:r>
          </w:p>
        </w:tc>
        <w:tc>
          <w:tcPr>
            <w:tcW w:w="892" w:type="dxa"/>
            <w:shd w:val="clear" w:color="auto" w:fill="auto"/>
            <w:vAlign w:val="bottom"/>
          </w:tcPr>
          <w:p w:rsidR="00AF650C" w:rsidRPr="005D3011" w:rsidRDefault="00AF650C" w:rsidP="0005535C">
            <w:pPr>
              <w:pStyle w:val="6-"/>
              <w:spacing w:before="10" w:after="10"/>
            </w:pPr>
            <w:r>
              <w:t>100,7</w:t>
            </w:r>
          </w:p>
        </w:tc>
        <w:tc>
          <w:tcPr>
            <w:tcW w:w="892" w:type="dxa"/>
            <w:shd w:val="clear" w:color="auto" w:fill="auto"/>
            <w:vAlign w:val="bottom"/>
          </w:tcPr>
          <w:p w:rsidR="00AF650C" w:rsidRDefault="00AF650C" w:rsidP="0005535C">
            <w:pPr>
              <w:pStyle w:val="6-"/>
              <w:spacing w:before="10" w:after="10"/>
            </w:pPr>
            <w:r>
              <w:t>101,3</w:t>
            </w:r>
          </w:p>
        </w:tc>
        <w:tc>
          <w:tcPr>
            <w:tcW w:w="909" w:type="dxa"/>
            <w:shd w:val="clear" w:color="auto" w:fill="auto"/>
            <w:vAlign w:val="bottom"/>
          </w:tcPr>
          <w:p w:rsidR="00AF650C" w:rsidRDefault="00AF650C" w:rsidP="0005535C">
            <w:pPr>
              <w:pStyle w:val="6-"/>
              <w:spacing w:before="10" w:after="10"/>
            </w:pPr>
            <w:r>
              <w:t>102,0</w:t>
            </w:r>
          </w:p>
        </w:tc>
        <w:tc>
          <w:tcPr>
            <w:tcW w:w="876" w:type="dxa"/>
            <w:shd w:val="clear" w:color="auto" w:fill="auto"/>
            <w:vAlign w:val="bottom"/>
          </w:tcPr>
          <w:p w:rsidR="00AF650C" w:rsidRDefault="00AF650C" w:rsidP="0005535C">
            <w:pPr>
              <w:pStyle w:val="6-"/>
              <w:spacing w:before="10" w:after="10"/>
            </w:pPr>
            <w:r>
              <w:t>107,1</w:t>
            </w:r>
          </w:p>
        </w:tc>
        <w:tc>
          <w:tcPr>
            <w:tcW w:w="893" w:type="dxa"/>
            <w:shd w:val="clear" w:color="auto" w:fill="auto"/>
            <w:vAlign w:val="bottom"/>
          </w:tcPr>
          <w:p w:rsidR="00AF650C" w:rsidRDefault="00AF650C" w:rsidP="0005535C">
            <w:pPr>
              <w:pStyle w:val="6-"/>
              <w:spacing w:before="10" w:after="10"/>
            </w:pPr>
            <w:r>
              <w:t>104,0</w:t>
            </w:r>
          </w:p>
        </w:tc>
        <w:tc>
          <w:tcPr>
            <w:tcW w:w="1486" w:type="dxa"/>
            <w:shd w:val="clear" w:color="auto" w:fill="auto"/>
            <w:vAlign w:val="bottom"/>
          </w:tcPr>
          <w:p w:rsidR="00AF650C" w:rsidRDefault="00AF650C" w:rsidP="0005535C">
            <w:pPr>
              <w:pStyle w:val="6-"/>
              <w:spacing w:before="10" w:after="10"/>
            </w:pPr>
            <w:r>
              <w:t>100,5</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Рыбопродукты</w:t>
            </w:r>
          </w:p>
        </w:tc>
        <w:tc>
          <w:tcPr>
            <w:tcW w:w="892" w:type="dxa"/>
            <w:shd w:val="clear" w:color="auto" w:fill="auto"/>
            <w:vAlign w:val="bottom"/>
          </w:tcPr>
          <w:p w:rsidR="00AF650C" w:rsidRPr="005D3011" w:rsidRDefault="00AF650C" w:rsidP="0005535C">
            <w:pPr>
              <w:pStyle w:val="6-"/>
              <w:spacing w:before="10" w:after="10"/>
            </w:pPr>
            <w:r>
              <w:t>101,5</w:t>
            </w:r>
          </w:p>
        </w:tc>
        <w:tc>
          <w:tcPr>
            <w:tcW w:w="892" w:type="dxa"/>
            <w:shd w:val="clear" w:color="auto" w:fill="auto"/>
            <w:vAlign w:val="bottom"/>
          </w:tcPr>
          <w:p w:rsidR="00AF650C" w:rsidRDefault="00AF650C" w:rsidP="0005535C">
            <w:pPr>
              <w:pStyle w:val="6-"/>
              <w:spacing w:before="10" w:after="10"/>
            </w:pPr>
            <w:r>
              <w:t>101,3</w:t>
            </w:r>
          </w:p>
        </w:tc>
        <w:tc>
          <w:tcPr>
            <w:tcW w:w="909" w:type="dxa"/>
            <w:shd w:val="clear" w:color="auto" w:fill="auto"/>
            <w:vAlign w:val="bottom"/>
          </w:tcPr>
          <w:p w:rsidR="00AF650C" w:rsidRDefault="00AF650C" w:rsidP="0005535C">
            <w:pPr>
              <w:pStyle w:val="6-"/>
              <w:spacing w:before="10" w:after="10"/>
            </w:pPr>
            <w:r>
              <w:t>100,8</w:t>
            </w:r>
          </w:p>
        </w:tc>
        <w:tc>
          <w:tcPr>
            <w:tcW w:w="876" w:type="dxa"/>
            <w:shd w:val="clear" w:color="auto" w:fill="auto"/>
            <w:vAlign w:val="bottom"/>
          </w:tcPr>
          <w:p w:rsidR="00AF650C" w:rsidRDefault="00AF650C" w:rsidP="0005535C">
            <w:pPr>
              <w:pStyle w:val="6-"/>
              <w:spacing w:before="10" w:after="10"/>
            </w:pPr>
            <w:r>
              <w:t>108,0</w:t>
            </w:r>
          </w:p>
        </w:tc>
        <w:tc>
          <w:tcPr>
            <w:tcW w:w="893" w:type="dxa"/>
            <w:shd w:val="clear" w:color="auto" w:fill="auto"/>
            <w:vAlign w:val="bottom"/>
          </w:tcPr>
          <w:p w:rsidR="00AF650C" w:rsidRDefault="00AF650C" w:rsidP="0005535C">
            <w:pPr>
              <w:pStyle w:val="6-"/>
              <w:spacing w:before="10" w:after="10"/>
            </w:pPr>
            <w:r>
              <w:t>103,6</w:t>
            </w:r>
          </w:p>
        </w:tc>
        <w:tc>
          <w:tcPr>
            <w:tcW w:w="1486" w:type="dxa"/>
            <w:shd w:val="clear" w:color="auto" w:fill="auto"/>
            <w:vAlign w:val="bottom"/>
          </w:tcPr>
          <w:p w:rsidR="00AF650C" w:rsidRDefault="00AF650C" w:rsidP="0005535C">
            <w:pPr>
              <w:pStyle w:val="6-"/>
              <w:spacing w:before="10" w:after="10"/>
            </w:pPr>
            <w:r>
              <w:t>101,2</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Масло и жиры</w:t>
            </w:r>
          </w:p>
        </w:tc>
        <w:tc>
          <w:tcPr>
            <w:tcW w:w="892" w:type="dxa"/>
            <w:shd w:val="clear" w:color="auto" w:fill="auto"/>
            <w:vAlign w:val="bottom"/>
          </w:tcPr>
          <w:p w:rsidR="00AF650C" w:rsidRPr="005D3011" w:rsidRDefault="00AF650C" w:rsidP="0005535C">
            <w:pPr>
              <w:pStyle w:val="6-"/>
              <w:spacing w:before="10" w:after="10"/>
            </w:pPr>
            <w:r>
              <w:t>100,1</w:t>
            </w:r>
          </w:p>
        </w:tc>
        <w:tc>
          <w:tcPr>
            <w:tcW w:w="892" w:type="dxa"/>
            <w:shd w:val="clear" w:color="auto" w:fill="auto"/>
            <w:vAlign w:val="bottom"/>
          </w:tcPr>
          <w:p w:rsidR="00AF650C" w:rsidRDefault="00AF650C" w:rsidP="0005535C">
            <w:pPr>
              <w:pStyle w:val="6-"/>
              <w:spacing w:before="10" w:after="10"/>
            </w:pPr>
            <w:r>
              <w:t>100,3</w:t>
            </w:r>
          </w:p>
        </w:tc>
        <w:tc>
          <w:tcPr>
            <w:tcW w:w="909" w:type="dxa"/>
            <w:shd w:val="clear" w:color="auto" w:fill="auto"/>
            <w:vAlign w:val="bottom"/>
          </w:tcPr>
          <w:p w:rsidR="00AF650C" w:rsidRDefault="00AF650C" w:rsidP="0005535C">
            <w:pPr>
              <w:pStyle w:val="6-"/>
              <w:spacing w:before="10" w:after="10"/>
            </w:pPr>
            <w:r>
              <w:t>102,2</w:t>
            </w:r>
          </w:p>
        </w:tc>
        <w:tc>
          <w:tcPr>
            <w:tcW w:w="876" w:type="dxa"/>
            <w:shd w:val="clear" w:color="auto" w:fill="auto"/>
            <w:vAlign w:val="bottom"/>
          </w:tcPr>
          <w:p w:rsidR="00AF650C" w:rsidRDefault="00AF650C" w:rsidP="0005535C">
            <w:pPr>
              <w:pStyle w:val="6-"/>
              <w:spacing w:before="10" w:after="10"/>
            </w:pPr>
            <w:r>
              <w:t>108,4</w:t>
            </w:r>
          </w:p>
        </w:tc>
        <w:tc>
          <w:tcPr>
            <w:tcW w:w="893" w:type="dxa"/>
            <w:shd w:val="clear" w:color="auto" w:fill="auto"/>
            <w:vAlign w:val="bottom"/>
          </w:tcPr>
          <w:p w:rsidR="00AF650C" w:rsidRDefault="00AF650C" w:rsidP="0005535C">
            <w:pPr>
              <w:pStyle w:val="6-"/>
              <w:spacing w:before="10" w:after="10"/>
            </w:pPr>
            <w:r>
              <w:t>102,6</w:t>
            </w:r>
          </w:p>
        </w:tc>
        <w:tc>
          <w:tcPr>
            <w:tcW w:w="1486" w:type="dxa"/>
            <w:shd w:val="clear" w:color="auto" w:fill="auto"/>
            <w:vAlign w:val="bottom"/>
          </w:tcPr>
          <w:p w:rsidR="00AF650C" w:rsidRDefault="00AF650C" w:rsidP="0005535C">
            <w:pPr>
              <w:pStyle w:val="6-"/>
              <w:spacing w:before="10" w:after="10"/>
            </w:pPr>
            <w:r>
              <w:t>101,3</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Молоко и молочная продукция</w:t>
            </w:r>
          </w:p>
        </w:tc>
        <w:tc>
          <w:tcPr>
            <w:tcW w:w="892" w:type="dxa"/>
            <w:shd w:val="clear" w:color="auto" w:fill="auto"/>
            <w:vAlign w:val="bottom"/>
          </w:tcPr>
          <w:p w:rsidR="00AF650C" w:rsidRPr="005D3011" w:rsidRDefault="00AF650C" w:rsidP="0005535C">
            <w:pPr>
              <w:pStyle w:val="6-"/>
              <w:spacing w:before="10" w:after="10"/>
            </w:pPr>
            <w:r>
              <w:t>100,1</w:t>
            </w:r>
          </w:p>
        </w:tc>
        <w:tc>
          <w:tcPr>
            <w:tcW w:w="892" w:type="dxa"/>
            <w:shd w:val="clear" w:color="auto" w:fill="auto"/>
            <w:vAlign w:val="bottom"/>
          </w:tcPr>
          <w:p w:rsidR="00AF650C" w:rsidRDefault="00AF650C" w:rsidP="0005535C">
            <w:pPr>
              <w:pStyle w:val="6-"/>
              <w:spacing w:before="10" w:after="10"/>
            </w:pPr>
            <w:r>
              <w:t>100,7</w:t>
            </w:r>
          </w:p>
        </w:tc>
        <w:tc>
          <w:tcPr>
            <w:tcW w:w="909" w:type="dxa"/>
            <w:shd w:val="clear" w:color="auto" w:fill="auto"/>
            <w:vAlign w:val="bottom"/>
          </w:tcPr>
          <w:p w:rsidR="00AF650C" w:rsidRDefault="00AF650C" w:rsidP="0005535C">
            <w:pPr>
              <w:pStyle w:val="6-"/>
              <w:spacing w:before="10" w:after="10"/>
            </w:pPr>
            <w:r>
              <w:t>101,1</w:t>
            </w:r>
          </w:p>
        </w:tc>
        <w:tc>
          <w:tcPr>
            <w:tcW w:w="876" w:type="dxa"/>
            <w:shd w:val="clear" w:color="auto" w:fill="auto"/>
            <w:vAlign w:val="bottom"/>
          </w:tcPr>
          <w:p w:rsidR="00AF650C" w:rsidRDefault="00AF650C" w:rsidP="0005535C">
            <w:pPr>
              <w:pStyle w:val="6-"/>
              <w:spacing w:before="10" w:after="10"/>
            </w:pPr>
            <w:r>
              <w:t>104,0</w:t>
            </w:r>
          </w:p>
        </w:tc>
        <w:tc>
          <w:tcPr>
            <w:tcW w:w="893" w:type="dxa"/>
            <w:shd w:val="clear" w:color="auto" w:fill="auto"/>
            <w:vAlign w:val="bottom"/>
          </w:tcPr>
          <w:p w:rsidR="00AF650C" w:rsidRDefault="00AF650C" w:rsidP="0005535C">
            <w:pPr>
              <w:pStyle w:val="6-"/>
              <w:spacing w:before="10" w:after="10"/>
            </w:pPr>
            <w:r>
              <w:t>101,9</w:t>
            </w:r>
          </w:p>
        </w:tc>
        <w:tc>
          <w:tcPr>
            <w:tcW w:w="1486" w:type="dxa"/>
            <w:shd w:val="clear" w:color="auto" w:fill="auto"/>
            <w:vAlign w:val="bottom"/>
          </w:tcPr>
          <w:p w:rsidR="00AF650C" w:rsidRDefault="00AF650C" w:rsidP="0005535C">
            <w:pPr>
              <w:pStyle w:val="6-"/>
              <w:spacing w:before="10" w:after="10"/>
            </w:pPr>
            <w:r>
              <w:t>102,7</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Сыр</w:t>
            </w:r>
          </w:p>
        </w:tc>
        <w:tc>
          <w:tcPr>
            <w:tcW w:w="892" w:type="dxa"/>
            <w:shd w:val="clear" w:color="auto" w:fill="auto"/>
            <w:vAlign w:val="bottom"/>
          </w:tcPr>
          <w:p w:rsidR="00AF650C" w:rsidRPr="005D3011" w:rsidRDefault="00AF650C" w:rsidP="0005535C">
            <w:pPr>
              <w:pStyle w:val="6-"/>
              <w:spacing w:before="10" w:after="10"/>
            </w:pPr>
            <w:r>
              <w:t>99,6</w:t>
            </w:r>
          </w:p>
        </w:tc>
        <w:tc>
          <w:tcPr>
            <w:tcW w:w="892" w:type="dxa"/>
            <w:shd w:val="clear" w:color="auto" w:fill="auto"/>
            <w:vAlign w:val="bottom"/>
          </w:tcPr>
          <w:p w:rsidR="00AF650C" w:rsidRDefault="00AF650C" w:rsidP="0005535C">
            <w:pPr>
              <w:pStyle w:val="6-"/>
              <w:spacing w:before="10" w:after="10"/>
            </w:pPr>
            <w:r>
              <w:t>99,3</w:t>
            </w:r>
          </w:p>
        </w:tc>
        <w:tc>
          <w:tcPr>
            <w:tcW w:w="909" w:type="dxa"/>
            <w:shd w:val="clear" w:color="auto" w:fill="auto"/>
            <w:vAlign w:val="bottom"/>
          </w:tcPr>
          <w:p w:rsidR="00AF650C" w:rsidRDefault="00AF650C" w:rsidP="0005535C">
            <w:pPr>
              <w:pStyle w:val="6-"/>
              <w:spacing w:before="10" w:after="10"/>
            </w:pPr>
            <w:r>
              <w:t>101,2</w:t>
            </w:r>
          </w:p>
        </w:tc>
        <w:tc>
          <w:tcPr>
            <w:tcW w:w="876" w:type="dxa"/>
            <w:shd w:val="clear" w:color="auto" w:fill="auto"/>
            <w:vAlign w:val="bottom"/>
          </w:tcPr>
          <w:p w:rsidR="00AF650C" w:rsidRDefault="00AF650C" w:rsidP="0005535C">
            <w:pPr>
              <w:pStyle w:val="6-"/>
              <w:spacing w:before="10" w:after="10"/>
            </w:pPr>
            <w:r>
              <w:t>105,2</w:t>
            </w:r>
          </w:p>
        </w:tc>
        <w:tc>
          <w:tcPr>
            <w:tcW w:w="893" w:type="dxa"/>
            <w:shd w:val="clear" w:color="auto" w:fill="auto"/>
            <w:vAlign w:val="bottom"/>
          </w:tcPr>
          <w:p w:rsidR="00AF650C" w:rsidRDefault="00AF650C" w:rsidP="0005535C">
            <w:pPr>
              <w:pStyle w:val="6-"/>
              <w:spacing w:before="10" w:after="10"/>
            </w:pPr>
            <w:r>
              <w:t>100,1</w:t>
            </w:r>
          </w:p>
        </w:tc>
        <w:tc>
          <w:tcPr>
            <w:tcW w:w="1486" w:type="dxa"/>
            <w:shd w:val="clear" w:color="auto" w:fill="auto"/>
            <w:vAlign w:val="bottom"/>
          </w:tcPr>
          <w:p w:rsidR="00AF650C" w:rsidRDefault="00AF650C" w:rsidP="0005535C">
            <w:pPr>
              <w:pStyle w:val="6-"/>
              <w:spacing w:before="10" w:after="10"/>
            </w:pPr>
            <w:r>
              <w:t>102,2</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Яйца</w:t>
            </w:r>
          </w:p>
        </w:tc>
        <w:tc>
          <w:tcPr>
            <w:tcW w:w="892" w:type="dxa"/>
            <w:shd w:val="clear" w:color="auto" w:fill="auto"/>
            <w:vAlign w:val="bottom"/>
          </w:tcPr>
          <w:p w:rsidR="00AF650C" w:rsidRPr="005D3011" w:rsidRDefault="00AF650C" w:rsidP="0005535C">
            <w:pPr>
              <w:pStyle w:val="6-"/>
              <w:spacing w:before="10" w:after="10"/>
            </w:pPr>
            <w:r>
              <w:t>98,3</w:t>
            </w:r>
          </w:p>
        </w:tc>
        <w:tc>
          <w:tcPr>
            <w:tcW w:w="892" w:type="dxa"/>
            <w:shd w:val="clear" w:color="auto" w:fill="auto"/>
            <w:vAlign w:val="bottom"/>
          </w:tcPr>
          <w:p w:rsidR="00AF650C" w:rsidRDefault="00AF650C" w:rsidP="0005535C">
            <w:pPr>
              <w:pStyle w:val="6-"/>
              <w:spacing w:before="10" w:after="10"/>
            </w:pPr>
            <w:r>
              <w:t>105,1</w:t>
            </w:r>
          </w:p>
        </w:tc>
        <w:tc>
          <w:tcPr>
            <w:tcW w:w="909" w:type="dxa"/>
            <w:shd w:val="clear" w:color="auto" w:fill="auto"/>
            <w:vAlign w:val="bottom"/>
          </w:tcPr>
          <w:p w:rsidR="00AF650C" w:rsidRDefault="00AF650C" w:rsidP="0005535C">
            <w:pPr>
              <w:pStyle w:val="6-"/>
              <w:spacing w:before="10" w:after="10"/>
            </w:pPr>
            <w:r>
              <w:t>104,2</w:t>
            </w:r>
          </w:p>
        </w:tc>
        <w:tc>
          <w:tcPr>
            <w:tcW w:w="876" w:type="dxa"/>
            <w:shd w:val="clear" w:color="auto" w:fill="auto"/>
            <w:vAlign w:val="bottom"/>
          </w:tcPr>
          <w:p w:rsidR="00AF650C" w:rsidRDefault="00AF650C" w:rsidP="0005535C">
            <w:pPr>
              <w:pStyle w:val="6-"/>
              <w:spacing w:before="10" w:after="10"/>
            </w:pPr>
            <w:r>
              <w:t>127,8</w:t>
            </w:r>
          </w:p>
        </w:tc>
        <w:tc>
          <w:tcPr>
            <w:tcW w:w="893" w:type="dxa"/>
            <w:shd w:val="clear" w:color="auto" w:fill="auto"/>
            <w:vAlign w:val="bottom"/>
          </w:tcPr>
          <w:p w:rsidR="00AF650C" w:rsidRDefault="00AF650C" w:rsidP="0005535C">
            <w:pPr>
              <w:pStyle w:val="6-"/>
              <w:spacing w:before="10" w:after="10"/>
            </w:pPr>
            <w:r>
              <w:t>107,7</w:t>
            </w:r>
          </w:p>
        </w:tc>
        <w:tc>
          <w:tcPr>
            <w:tcW w:w="1486" w:type="dxa"/>
            <w:shd w:val="clear" w:color="auto" w:fill="auto"/>
            <w:vAlign w:val="bottom"/>
          </w:tcPr>
          <w:p w:rsidR="00AF650C" w:rsidRDefault="00AF650C" w:rsidP="0005535C">
            <w:pPr>
              <w:pStyle w:val="6-"/>
              <w:spacing w:before="10" w:after="10"/>
            </w:pPr>
            <w:r>
              <w:t>98,1</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Сахар</w:t>
            </w:r>
          </w:p>
        </w:tc>
        <w:tc>
          <w:tcPr>
            <w:tcW w:w="892" w:type="dxa"/>
            <w:shd w:val="clear" w:color="auto" w:fill="auto"/>
            <w:vAlign w:val="bottom"/>
          </w:tcPr>
          <w:p w:rsidR="00AF650C" w:rsidRPr="005D3011" w:rsidRDefault="00AF650C" w:rsidP="0005535C">
            <w:pPr>
              <w:pStyle w:val="6-"/>
              <w:spacing w:before="10" w:after="10"/>
            </w:pPr>
            <w:r>
              <w:t>96,6</w:t>
            </w:r>
          </w:p>
        </w:tc>
        <w:tc>
          <w:tcPr>
            <w:tcW w:w="892" w:type="dxa"/>
            <w:shd w:val="clear" w:color="auto" w:fill="auto"/>
            <w:vAlign w:val="bottom"/>
          </w:tcPr>
          <w:p w:rsidR="00AF650C" w:rsidRDefault="00AF650C" w:rsidP="0005535C">
            <w:pPr>
              <w:pStyle w:val="6-"/>
              <w:spacing w:before="10" w:after="10"/>
            </w:pPr>
            <w:r>
              <w:t>100,5</w:t>
            </w:r>
          </w:p>
        </w:tc>
        <w:tc>
          <w:tcPr>
            <w:tcW w:w="909" w:type="dxa"/>
            <w:shd w:val="clear" w:color="auto" w:fill="auto"/>
            <w:vAlign w:val="bottom"/>
          </w:tcPr>
          <w:p w:rsidR="00AF650C" w:rsidRDefault="00AF650C" w:rsidP="0005535C">
            <w:pPr>
              <w:pStyle w:val="6-"/>
              <w:spacing w:before="10" w:after="10"/>
            </w:pPr>
            <w:r>
              <w:t>102,5</w:t>
            </w:r>
          </w:p>
        </w:tc>
        <w:tc>
          <w:tcPr>
            <w:tcW w:w="876" w:type="dxa"/>
            <w:shd w:val="clear" w:color="auto" w:fill="auto"/>
            <w:vAlign w:val="bottom"/>
          </w:tcPr>
          <w:p w:rsidR="00AF650C" w:rsidRDefault="00AF650C" w:rsidP="0005535C">
            <w:pPr>
              <w:pStyle w:val="6-"/>
              <w:spacing w:before="10" w:after="10"/>
            </w:pPr>
            <w:r>
              <w:t>139,0</w:t>
            </w:r>
          </w:p>
        </w:tc>
        <w:tc>
          <w:tcPr>
            <w:tcW w:w="893" w:type="dxa"/>
            <w:shd w:val="clear" w:color="auto" w:fill="auto"/>
            <w:vAlign w:val="bottom"/>
          </w:tcPr>
          <w:p w:rsidR="00AF650C" w:rsidRDefault="00AF650C" w:rsidP="0005535C">
            <w:pPr>
              <w:pStyle w:val="6-"/>
              <w:spacing w:before="10" w:after="10"/>
            </w:pPr>
            <w:r>
              <w:t>99,5</w:t>
            </w:r>
          </w:p>
        </w:tc>
        <w:tc>
          <w:tcPr>
            <w:tcW w:w="1486" w:type="dxa"/>
            <w:shd w:val="clear" w:color="auto" w:fill="auto"/>
            <w:vAlign w:val="bottom"/>
          </w:tcPr>
          <w:p w:rsidR="00AF650C" w:rsidRDefault="00AF650C" w:rsidP="0005535C">
            <w:pPr>
              <w:pStyle w:val="6-"/>
              <w:spacing w:before="10" w:after="10"/>
            </w:pPr>
            <w:r>
              <w:t>110,9</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Кондитерские изделия</w:t>
            </w:r>
          </w:p>
        </w:tc>
        <w:tc>
          <w:tcPr>
            <w:tcW w:w="892" w:type="dxa"/>
            <w:shd w:val="clear" w:color="auto" w:fill="auto"/>
            <w:vAlign w:val="bottom"/>
          </w:tcPr>
          <w:p w:rsidR="00AF650C" w:rsidRPr="005D3011" w:rsidRDefault="00AF650C" w:rsidP="0005535C">
            <w:pPr>
              <w:pStyle w:val="6-"/>
              <w:spacing w:before="10" w:after="10"/>
            </w:pPr>
            <w:r>
              <w:t>100,2</w:t>
            </w:r>
          </w:p>
        </w:tc>
        <w:tc>
          <w:tcPr>
            <w:tcW w:w="892" w:type="dxa"/>
            <w:shd w:val="clear" w:color="auto" w:fill="auto"/>
            <w:vAlign w:val="bottom"/>
          </w:tcPr>
          <w:p w:rsidR="00AF650C" w:rsidRDefault="00AF650C" w:rsidP="0005535C">
            <w:pPr>
              <w:pStyle w:val="6-"/>
              <w:spacing w:before="10" w:after="10"/>
            </w:pPr>
            <w:r>
              <w:t>100,6</w:t>
            </w:r>
          </w:p>
        </w:tc>
        <w:tc>
          <w:tcPr>
            <w:tcW w:w="909" w:type="dxa"/>
            <w:shd w:val="clear" w:color="auto" w:fill="auto"/>
            <w:vAlign w:val="bottom"/>
          </w:tcPr>
          <w:p w:rsidR="00AF650C" w:rsidRDefault="00AF650C" w:rsidP="0005535C">
            <w:pPr>
              <w:pStyle w:val="6-"/>
              <w:spacing w:before="10" w:after="10"/>
            </w:pPr>
            <w:r>
              <w:t>100,7</w:t>
            </w:r>
          </w:p>
        </w:tc>
        <w:tc>
          <w:tcPr>
            <w:tcW w:w="876" w:type="dxa"/>
            <w:shd w:val="clear" w:color="auto" w:fill="auto"/>
            <w:vAlign w:val="bottom"/>
          </w:tcPr>
          <w:p w:rsidR="00AF650C" w:rsidRDefault="00AF650C" w:rsidP="0005535C">
            <w:pPr>
              <w:pStyle w:val="6-"/>
              <w:spacing w:before="10" w:after="10"/>
            </w:pPr>
            <w:r>
              <w:t>105,7</w:t>
            </w:r>
          </w:p>
        </w:tc>
        <w:tc>
          <w:tcPr>
            <w:tcW w:w="893" w:type="dxa"/>
            <w:shd w:val="clear" w:color="auto" w:fill="auto"/>
            <w:vAlign w:val="bottom"/>
          </w:tcPr>
          <w:p w:rsidR="00AF650C" w:rsidRDefault="00AF650C" w:rsidP="0005535C">
            <w:pPr>
              <w:pStyle w:val="6-"/>
              <w:spacing w:before="10" w:after="10"/>
            </w:pPr>
            <w:r>
              <w:t>101,4</w:t>
            </w:r>
          </w:p>
        </w:tc>
        <w:tc>
          <w:tcPr>
            <w:tcW w:w="1486" w:type="dxa"/>
            <w:shd w:val="clear" w:color="auto" w:fill="auto"/>
            <w:vAlign w:val="bottom"/>
          </w:tcPr>
          <w:p w:rsidR="00AF650C" w:rsidRDefault="00AF650C" w:rsidP="0005535C">
            <w:pPr>
              <w:pStyle w:val="6-"/>
              <w:spacing w:before="10" w:after="10"/>
            </w:pPr>
            <w:r>
              <w:t>100,5</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Мука</w:t>
            </w:r>
          </w:p>
        </w:tc>
        <w:tc>
          <w:tcPr>
            <w:tcW w:w="892" w:type="dxa"/>
            <w:shd w:val="clear" w:color="auto" w:fill="auto"/>
            <w:vAlign w:val="bottom"/>
          </w:tcPr>
          <w:p w:rsidR="00AF650C" w:rsidRPr="005D3011" w:rsidRDefault="00AF650C" w:rsidP="0005535C">
            <w:pPr>
              <w:pStyle w:val="6-"/>
              <w:spacing w:before="10" w:after="10"/>
            </w:pPr>
            <w:r>
              <w:t>98,4</w:t>
            </w:r>
          </w:p>
        </w:tc>
        <w:tc>
          <w:tcPr>
            <w:tcW w:w="892" w:type="dxa"/>
            <w:shd w:val="clear" w:color="auto" w:fill="auto"/>
            <w:vAlign w:val="bottom"/>
          </w:tcPr>
          <w:p w:rsidR="00AF650C" w:rsidRDefault="00AF650C" w:rsidP="0005535C">
            <w:pPr>
              <w:pStyle w:val="6-"/>
              <w:spacing w:before="10" w:after="10"/>
            </w:pPr>
            <w:r>
              <w:t>100,9</w:t>
            </w:r>
          </w:p>
        </w:tc>
        <w:tc>
          <w:tcPr>
            <w:tcW w:w="909" w:type="dxa"/>
            <w:shd w:val="clear" w:color="auto" w:fill="auto"/>
            <w:vAlign w:val="bottom"/>
          </w:tcPr>
          <w:p w:rsidR="00AF650C" w:rsidRDefault="00AF650C" w:rsidP="0005535C">
            <w:pPr>
              <w:pStyle w:val="6-"/>
              <w:spacing w:before="10" w:after="10"/>
            </w:pPr>
            <w:r>
              <w:t>100,3</w:t>
            </w:r>
          </w:p>
        </w:tc>
        <w:tc>
          <w:tcPr>
            <w:tcW w:w="876" w:type="dxa"/>
            <w:shd w:val="clear" w:color="auto" w:fill="auto"/>
            <w:vAlign w:val="bottom"/>
          </w:tcPr>
          <w:p w:rsidR="00AF650C" w:rsidRDefault="00AF650C" w:rsidP="0005535C">
            <w:pPr>
              <w:pStyle w:val="6-"/>
              <w:spacing w:before="10" w:after="10"/>
            </w:pPr>
            <w:r>
              <w:t>110,0</w:t>
            </w:r>
          </w:p>
        </w:tc>
        <w:tc>
          <w:tcPr>
            <w:tcW w:w="893" w:type="dxa"/>
            <w:shd w:val="clear" w:color="auto" w:fill="auto"/>
            <w:vAlign w:val="bottom"/>
          </w:tcPr>
          <w:p w:rsidR="00AF650C" w:rsidRDefault="00AF650C" w:rsidP="0005535C">
            <w:pPr>
              <w:pStyle w:val="6-"/>
              <w:spacing w:before="10" w:after="10"/>
            </w:pPr>
            <w:r>
              <w:t>99,6</w:t>
            </w:r>
          </w:p>
        </w:tc>
        <w:tc>
          <w:tcPr>
            <w:tcW w:w="1486" w:type="dxa"/>
            <w:shd w:val="clear" w:color="auto" w:fill="auto"/>
            <w:vAlign w:val="bottom"/>
          </w:tcPr>
          <w:p w:rsidR="00AF650C" w:rsidRDefault="00AF650C" w:rsidP="0005535C">
            <w:pPr>
              <w:pStyle w:val="6-"/>
              <w:spacing w:before="10" w:after="10"/>
            </w:pPr>
            <w:r>
              <w:t>102,2</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Хлеб и хлебобулочные изделия</w:t>
            </w:r>
          </w:p>
        </w:tc>
        <w:tc>
          <w:tcPr>
            <w:tcW w:w="892" w:type="dxa"/>
            <w:shd w:val="clear" w:color="auto" w:fill="auto"/>
            <w:vAlign w:val="bottom"/>
          </w:tcPr>
          <w:p w:rsidR="00AF650C" w:rsidRPr="005D3011" w:rsidRDefault="00AF650C" w:rsidP="0005535C">
            <w:pPr>
              <w:pStyle w:val="6-"/>
              <w:spacing w:before="10" w:after="10"/>
            </w:pPr>
            <w:r>
              <w:t>100,3</w:t>
            </w:r>
          </w:p>
        </w:tc>
        <w:tc>
          <w:tcPr>
            <w:tcW w:w="892" w:type="dxa"/>
            <w:shd w:val="clear" w:color="auto" w:fill="auto"/>
            <w:vAlign w:val="bottom"/>
          </w:tcPr>
          <w:p w:rsidR="00AF650C" w:rsidRDefault="00AF650C" w:rsidP="0005535C">
            <w:pPr>
              <w:pStyle w:val="6-"/>
              <w:spacing w:before="10" w:after="10"/>
            </w:pPr>
            <w:r>
              <w:t>99,7</w:t>
            </w:r>
          </w:p>
        </w:tc>
        <w:tc>
          <w:tcPr>
            <w:tcW w:w="909" w:type="dxa"/>
            <w:shd w:val="clear" w:color="auto" w:fill="auto"/>
            <w:vAlign w:val="bottom"/>
          </w:tcPr>
          <w:p w:rsidR="00AF650C" w:rsidRDefault="00AF650C" w:rsidP="0005535C">
            <w:pPr>
              <w:pStyle w:val="6-"/>
              <w:spacing w:before="10" w:after="10"/>
            </w:pPr>
            <w:r>
              <w:t>101,0</w:t>
            </w:r>
          </w:p>
        </w:tc>
        <w:tc>
          <w:tcPr>
            <w:tcW w:w="876" w:type="dxa"/>
            <w:shd w:val="clear" w:color="auto" w:fill="auto"/>
            <w:vAlign w:val="bottom"/>
          </w:tcPr>
          <w:p w:rsidR="00AF650C" w:rsidRDefault="00AF650C" w:rsidP="0005535C">
            <w:pPr>
              <w:pStyle w:val="6-"/>
              <w:spacing w:before="10" w:after="10"/>
            </w:pPr>
            <w:r>
              <w:t>106,4</w:t>
            </w:r>
          </w:p>
        </w:tc>
        <w:tc>
          <w:tcPr>
            <w:tcW w:w="893" w:type="dxa"/>
            <w:shd w:val="clear" w:color="auto" w:fill="auto"/>
            <w:vAlign w:val="bottom"/>
          </w:tcPr>
          <w:p w:rsidR="00AF650C" w:rsidRDefault="00AF650C" w:rsidP="0005535C">
            <w:pPr>
              <w:pStyle w:val="6-"/>
              <w:spacing w:before="10" w:after="10"/>
            </w:pPr>
            <w:r>
              <w:t>100,9</w:t>
            </w:r>
          </w:p>
        </w:tc>
        <w:tc>
          <w:tcPr>
            <w:tcW w:w="1486" w:type="dxa"/>
            <w:shd w:val="clear" w:color="auto" w:fill="auto"/>
            <w:vAlign w:val="bottom"/>
          </w:tcPr>
          <w:p w:rsidR="00AF650C" w:rsidRDefault="00AF650C" w:rsidP="0005535C">
            <w:pPr>
              <w:pStyle w:val="6-"/>
              <w:spacing w:before="10" w:after="10"/>
            </w:pPr>
            <w:r>
              <w:t>101,2</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Крупа и бобовые</w:t>
            </w:r>
          </w:p>
        </w:tc>
        <w:tc>
          <w:tcPr>
            <w:tcW w:w="892" w:type="dxa"/>
            <w:shd w:val="clear" w:color="auto" w:fill="auto"/>
            <w:vAlign w:val="bottom"/>
          </w:tcPr>
          <w:p w:rsidR="00AF650C" w:rsidRPr="005D3011" w:rsidRDefault="00AF650C" w:rsidP="0005535C">
            <w:pPr>
              <w:pStyle w:val="6-"/>
              <w:spacing w:before="10" w:after="10"/>
            </w:pPr>
            <w:r>
              <w:t>97,7</w:t>
            </w:r>
          </w:p>
        </w:tc>
        <w:tc>
          <w:tcPr>
            <w:tcW w:w="892" w:type="dxa"/>
            <w:shd w:val="clear" w:color="auto" w:fill="auto"/>
            <w:vAlign w:val="bottom"/>
          </w:tcPr>
          <w:p w:rsidR="00AF650C" w:rsidRDefault="00AF650C" w:rsidP="0005535C">
            <w:pPr>
              <w:pStyle w:val="6-"/>
              <w:spacing w:before="10" w:after="10"/>
            </w:pPr>
            <w:r>
              <w:t>99,5</w:t>
            </w:r>
          </w:p>
        </w:tc>
        <w:tc>
          <w:tcPr>
            <w:tcW w:w="909" w:type="dxa"/>
            <w:shd w:val="clear" w:color="auto" w:fill="auto"/>
            <w:vAlign w:val="bottom"/>
          </w:tcPr>
          <w:p w:rsidR="00AF650C" w:rsidRDefault="00AF650C" w:rsidP="0005535C">
            <w:pPr>
              <w:pStyle w:val="6-"/>
              <w:spacing w:before="10" w:after="10"/>
            </w:pPr>
            <w:r>
              <w:t>100,4</w:t>
            </w:r>
          </w:p>
        </w:tc>
        <w:tc>
          <w:tcPr>
            <w:tcW w:w="876" w:type="dxa"/>
            <w:shd w:val="clear" w:color="auto" w:fill="auto"/>
            <w:vAlign w:val="bottom"/>
          </w:tcPr>
          <w:p w:rsidR="00AF650C" w:rsidRDefault="00AF650C" w:rsidP="0005535C">
            <w:pPr>
              <w:pStyle w:val="6-"/>
              <w:spacing w:before="10" w:after="10"/>
            </w:pPr>
            <w:r>
              <w:t>112,5</w:t>
            </w:r>
          </w:p>
        </w:tc>
        <w:tc>
          <w:tcPr>
            <w:tcW w:w="893" w:type="dxa"/>
            <w:shd w:val="clear" w:color="auto" w:fill="auto"/>
            <w:vAlign w:val="bottom"/>
          </w:tcPr>
          <w:p w:rsidR="00AF650C" w:rsidRDefault="00AF650C" w:rsidP="0005535C">
            <w:pPr>
              <w:pStyle w:val="6-"/>
              <w:spacing w:before="10" w:after="10"/>
            </w:pPr>
            <w:r>
              <w:t>97,5</w:t>
            </w:r>
          </w:p>
        </w:tc>
        <w:tc>
          <w:tcPr>
            <w:tcW w:w="1486" w:type="dxa"/>
            <w:shd w:val="clear" w:color="auto" w:fill="auto"/>
            <w:vAlign w:val="bottom"/>
          </w:tcPr>
          <w:p w:rsidR="00AF650C" w:rsidRDefault="00AF650C" w:rsidP="0005535C">
            <w:pPr>
              <w:pStyle w:val="6-"/>
              <w:spacing w:before="10" w:after="10"/>
            </w:pPr>
            <w:r>
              <w:t>102,0</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Макаронные изделия</w:t>
            </w:r>
          </w:p>
        </w:tc>
        <w:tc>
          <w:tcPr>
            <w:tcW w:w="892" w:type="dxa"/>
            <w:shd w:val="clear" w:color="auto" w:fill="auto"/>
            <w:vAlign w:val="bottom"/>
          </w:tcPr>
          <w:p w:rsidR="00AF650C" w:rsidRPr="005D3011" w:rsidRDefault="00AF650C" w:rsidP="0005535C">
            <w:pPr>
              <w:pStyle w:val="6-"/>
              <w:spacing w:before="10" w:after="10"/>
            </w:pPr>
            <w:r>
              <w:t>99,9</w:t>
            </w:r>
          </w:p>
        </w:tc>
        <w:tc>
          <w:tcPr>
            <w:tcW w:w="892" w:type="dxa"/>
            <w:shd w:val="clear" w:color="auto" w:fill="auto"/>
            <w:vAlign w:val="bottom"/>
          </w:tcPr>
          <w:p w:rsidR="00AF650C" w:rsidRDefault="00AF650C" w:rsidP="0005535C">
            <w:pPr>
              <w:pStyle w:val="6-"/>
              <w:spacing w:before="10" w:after="10"/>
            </w:pPr>
            <w:r>
              <w:t>100,01</w:t>
            </w:r>
          </w:p>
        </w:tc>
        <w:tc>
          <w:tcPr>
            <w:tcW w:w="909" w:type="dxa"/>
            <w:shd w:val="clear" w:color="auto" w:fill="auto"/>
            <w:vAlign w:val="bottom"/>
          </w:tcPr>
          <w:p w:rsidR="00AF650C" w:rsidRDefault="00AF650C" w:rsidP="0005535C">
            <w:pPr>
              <w:pStyle w:val="6-"/>
              <w:spacing w:before="10" w:after="10"/>
            </w:pPr>
            <w:r>
              <w:t>99,96</w:t>
            </w:r>
          </w:p>
        </w:tc>
        <w:tc>
          <w:tcPr>
            <w:tcW w:w="876" w:type="dxa"/>
            <w:shd w:val="clear" w:color="auto" w:fill="auto"/>
            <w:vAlign w:val="bottom"/>
          </w:tcPr>
          <w:p w:rsidR="00AF650C" w:rsidRDefault="00AF650C" w:rsidP="0005535C">
            <w:pPr>
              <w:pStyle w:val="6-"/>
              <w:spacing w:before="10" w:after="10"/>
            </w:pPr>
            <w:r>
              <w:t>106,6</w:t>
            </w:r>
          </w:p>
        </w:tc>
        <w:tc>
          <w:tcPr>
            <w:tcW w:w="893" w:type="dxa"/>
            <w:shd w:val="clear" w:color="auto" w:fill="auto"/>
            <w:vAlign w:val="bottom"/>
          </w:tcPr>
          <w:p w:rsidR="00AF650C" w:rsidRDefault="00AF650C" w:rsidP="0005535C">
            <w:pPr>
              <w:pStyle w:val="6-"/>
              <w:spacing w:before="10" w:after="10"/>
            </w:pPr>
            <w:r>
              <w:t>99,9</w:t>
            </w:r>
          </w:p>
        </w:tc>
        <w:tc>
          <w:tcPr>
            <w:tcW w:w="1486" w:type="dxa"/>
            <w:shd w:val="clear" w:color="auto" w:fill="auto"/>
            <w:vAlign w:val="bottom"/>
          </w:tcPr>
          <w:p w:rsidR="00AF650C" w:rsidRDefault="00AF650C" w:rsidP="0005535C">
            <w:pPr>
              <w:pStyle w:val="6-"/>
              <w:spacing w:before="10" w:after="10"/>
            </w:pPr>
            <w:r>
              <w:t>107,7</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Картофель</w:t>
            </w:r>
          </w:p>
        </w:tc>
        <w:tc>
          <w:tcPr>
            <w:tcW w:w="892" w:type="dxa"/>
            <w:shd w:val="clear" w:color="auto" w:fill="auto"/>
            <w:vAlign w:val="bottom"/>
          </w:tcPr>
          <w:p w:rsidR="00AF650C" w:rsidRPr="005D3011" w:rsidRDefault="00AF650C" w:rsidP="0005535C">
            <w:pPr>
              <w:pStyle w:val="6-"/>
              <w:spacing w:before="10" w:after="10"/>
            </w:pPr>
            <w:r>
              <w:t>111,1</w:t>
            </w:r>
          </w:p>
        </w:tc>
        <w:tc>
          <w:tcPr>
            <w:tcW w:w="892" w:type="dxa"/>
            <w:shd w:val="clear" w:color="auto" w:fill="auto"/>
            <w:vAlign w:val="bottom"/>
          </w:tcPr>
          <w:p w:rsidR="00AF650C" w:rsidRDefault="00AF650C" w:rsidP="0005535C">
            <w:pPr>
              <w:pStyle w:val="6-"/>
              <w:spacing w:before="10" w:after="10"/>
            </w:pPr>
            <w:r>
              <w:t>108,3</w:t>
            </w:r>
          </w:p>
        </w:tc>
        <w:tc>
          <w:tcPr>
            <w:tcW w:w="909" w:type="dxa"/>
            <w:shd w:val="clear" w:color="auto" w:fill="auto"/>
            <w:vAlign w:val="bottom"/>
          </w:tcPr>
          <w:p w:rsidR="00AF650C" w:rsidRDefault="00AF650C" w:rsidP="0005535C">
            <w:pPr>
              <w:pStyle w:val="6-"/>
              <w:spacing w:before="10" w:after="10"/>
            </w:pPr>
            <w:r>
              <w:t>107,8</w:t>
            </w:r>
          </w:p>
        </w:tc>
        <w:tc>
          <w:tcPr>
            <w:tcW w:w="876" w:type="dxa"/>
            <w:shd w:val="clear" w:color="auto" w:fill="auto"/>
            <w:vAlign w:val="bottom"/>
          </w:tcPr>
          <w:p w:rsidR="00AF650C" w:rsidRDefault="00AF650C" w:rsidP="0005535C">
            <w:pPr>
              <w:pStyle w:val="6-"/>
              <w:spacing w:before="10" w:after="10"/>
            </w:pPr>
            <w:r>
              <w:t>111,0</w:t>
            </w:r>
          </w:p>
        </w:tc>
        <w:tc>
          <w:tcPr>
            <w:tcW w:w="893" w:type="dxa"/>
            <w:shd w:val="clear" w:color="auto" w:fill="auto"/>
            <w:vAlign w:val="bottom"/>
          </w:tcPr>
          <w:p w:rsidR="00AF650C" w:rsidRDefault="00AF650C" w:rsidP="0005535C">
            <w:pPr>
              <w:pStyle w:val="6-"/>
              <w:spacing w:before="10" w:after="10"/>
            </w:pPr>
            <w:r>
              <w:t>129,6</w:t>
            </w:r>
          </w:p>
        </w:tc>
        <w:tc>
          <w:tcPr>
            <w:tcW w:w="1486" w:type="dxa"/>
            <w:shd w:val="clear" w:color="auto" w:fill="auto"/>
            <w:vAlign w:val="bottom"/>
          </w:tcPr>
          <w:p w:rsidR="00AF650C" w:rsidRDefault="00AF650C" w:rsidP="0005535C">
            <w:pPr>
              <w:pStyle w:val="6-"/>
              <w:spacing w:before="10" w:after="10"/>
            </w:pPr>
            <w:r>
              <w:t>117,4</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Овощи</w:t>
            </w:r>
          </w:p>
        </w:tc>
        <w:tc>
          <w:tcPr>
            <w:tcW w:w="892" w:type="dxa"/>
            <w:shd w:val="clear" w:color="auto" w:fill="auto"/>
            <w:vAlign w:val="bottom"/>
          </w:tcPr>
          <w:p w:rsidR="00AF650C" w:rsidRPr="005D3011" w:rsidRDefault="00AF650C" w:rsidP="0005535C">
            <w:pPr>
              <w:pStyle w:val="6-"/>
              <w:spacing w:before="10" w:after="10"/>
            </w:pPr>
            <w:r>
              <w:t>106,2</w:t>
            </w:r>
          </w:p>
        </w:tc>
        <w:tc>
          <w:tcPr>
            <w:tcW w:w="892" w:type="dxa"/>
            <w:shd w:val="clear" w:color="auto" w:fill="auto"/>
            <w:vAlign w:val="bottom"/>
          </w:tcPr>
          <w:p w:rsidR="00AF650C" w:rsidRDefault="00AF650C" w:rsidP="0005535C">
            <w:pPr>
              <w:pStyle w:val="6-"/>
              <w:spacing w:before="10" w:after="10"/>
            </w:pPr>
            <w:r>
              <w:t>111,0</w:t>
            </w:r>
          </w:p>
        </w:tc>
        <w:tc>
          <w:tcPr>
            <w:tcW w:w="909" w:type="dxa"/>
            <w:shd w:val="clear" w:color="auto" w:fill="auto"/>
            <w:vAlign w:val="bottom"/>
          </w:tcPr>
          <w:p w:rsidR="00AF650C" w:rsidRDefault="00AF650C" w:rsidP="0005535C">
            <w:pPr>
              <w:pStyle w:val="6-"/>
              <w:spacing w:before="10" w:after="10"/>
            </w:pPr>
            <w:r>
              <w:t>87,1</w:t>
            </w:r>
          </w:p>
        </w:tc>
        <w:tc>
          <w:tcPr>
            <w:tcW w:w="876" w:type="dxa"/>
            <w:shd w:val="clear" w:color="auto" w:fill="auto"/>
            <w:vAlign w:val="bottom"/>
          </w:tcPr>
          <w:p w:rsidR="00AF650C" w:rsidRDefault="00AF650C" w:rsidP="0005535C">
            <w:pPr>
              <w:pStyle w:val="6-"/>
              <w:spacing w:before="10" w:after="10"/>
            </w:pPr>
            <w:r>
              <w:t>104,2</w:t>
            </w:r>
          </w:p>
        </w:tc>
        <w:tc>
          <w:tcPr>
            <w:tcW w:w="893" w:type="dxa"/>
            <w:shd w:val="clear" w:color="auto" w:fill="auto"/>
            <w:vAlign w:val="bottom"/>
          </w:tcPr>
          <w:p w:rsidR="00AF650C" w:rsidRDefault="00AF650C" w:rsidP="0005535C">
            <w:pPr>
              <w:pStyle w:val="6-"/>
              <w:spacing w:before="10" w:after="10"/>
            </w:pPr>
            <w:r>
              <w:t>102,6</w:t>
            </w:r>
          </w:p>
        </w:tc>
        <w:tc>
          <w:tcPr>
            <w:tcW w:w="1486" w:type="dxa"/>
            <w:shd w:val="clear" w:color="auto" w:fill="auto"/>
            <w:vAlign w:val="bottom"/>
          </w:tcPr>
          <w:p w:rsidR="00AF650C" w:rsidRDefault="00AF650C" w:rsidP="0005535C">
            <w:pPr>
              <w:pStyle w:val="6-"/>
              <w:spacing w:before="10" w:after="10"/>
            </w:pPr>
            <w:r>
              <w:t>117,0</w:t>
            </w:r>
          </w:p>
        </w:tc>
      </w:tr>
      <w:tr w:rsidR="00AF650C" w:rsidRPr="00201BA3" w:rsidTr="00AF650C">
        <w:trPr>
          <w:cantSplit/>
        </w:trPr>
        <w:tc>
          <w:tcPr>
            <w:tcW w:w="3119" w:type="dxa"/>
            <w:shd w:val="clear" w:color="auto" w:fill="auto"/>
            <w:vAlign w:val="bottom"/>
          </w:tcPr>
          <w:p w:rsidR="00AF650C" w:rsidRPr="005D3011" w:rsidRDefault="00AF650C" w:rsidP="0005535C">
            <w:pPr>
              <w:pStyle w:val="6-3"/>
              <w:spacing w:before="10" w:after="10"/>
            </w:pPr>
            <w:r w:rsidRPr="005D3011">
              <w:t>Фрукты и цитрусовые</w:t>
            </w:r>
          </w:p>
        </w:tc>
        <w:tc>
          <w:tcPr>
            <w:tcW w:w="892" w:type="dxa"/>
            <w:shd w:val="clear" w:color="auto" w:fill="auto"/>
            <w:vAlign w:val="bottom"/>
          </w:tcPr>
          <w:p w:rsidR="00AF650C" w:rsidRPr="005D3011" w:rsidRDefault="00AF650C" w:rsidP="0005535C">
            <w:pPr>
              <w:pStyle w:val="6-"/>
              <w:spacing w:before="10" w:after="10"/>
            </w:pPr>
            <w:r>
              <w:t>102,0</w:t>
            </w:r>
          </w:p>
        </w:tc>
        <w:tc>
          <w:tcPr>
            <w:tcW w:w="892" w:type="dxa"/>
            <w:shd w:val="clear" w:color="auto" w:fill="auto"/>
            <w:vAlign w:val="bottom"/>
          </w:tcPr>
          <w:p w:rsidR="00AF650C" w:rsidRDefault="00AF650C" w:rsidP="0005535C">
            <w:pPr>
              <w:pStyle w:val="6-"/>
              <w:spacing w:before="10" w:after="10"/>
            </w:pPr>
            <w:r>
              <w:t>103,5</w:t>
            </w:r>
          </w:p>
        </w:tc>
        <w:tc>
          <w:tcPr>
            <w:tcW w:w="909" w:type="dxa"/>
            <w:shd w:val="clear" w:color="auto" w:fill="auto"/>
            <w:vAlign w:val="bottom"/>
          </w:tcPr>
          <w:p w:rsidR="00AF650C" w:rsidRDefault="00AF650C" w:rsidP="0005535C">
            <w:pPr>
              <w:pStyle w:val="6-"/>
              <w:spacing w:before="10" w:after="10"/>
            </w:pPr>
            <w:r>
              <w:t>101,0</w:t>
            </w:r>
          </w:p>
        </w:tc>
        <w:tc>
          <w:tcPr>
            <w:tcW w:w="876" w:type="dxa"/>
            <w:shd w:val="clear" w:color="auto" w:fill="auto"/>
            <w:vAlign w:val="bottom"/>
          </w:tcPr>
          <w:p w:rsidR="00AF650C" w:rsidRDefault="00AF650C" w:rsidP="0005535C">
            <w:pPr>
              <w:pStyle w:val="6-"/>
              <w:spacing w:before="10" w:after="10"/>
            </w:pPr>
            <w:r>
              <w:t>110,1</w:t>
            </w:r>
          </w:p>
        </w:tc>
        <w:tc>
          <w:tcPr>
            <w:tcW w:w="893" w:type="dxa"/>
            <w:shd w:val="clear" w:color="auto" w:fill="auto"/>
            <w:vAlign w:val="bottom"/>
          </w:tcPr>
          <w:p w:rsidR="00AF650C" w:rsidRDefault="00AF650C" w:rsidP="0005535C">
            <w:pPr>
              <w:pStyle w:val="6-"/>
              <w:spacing w:before="10" w:after="10"/>
            </w:pPr>
            <w:r>
              <w:t>106,6</w:t>
            </w:r>
          </w:p>
        </w:tc>
        <w:tc>
          <w:tcPr>
            <w:tcW w:w="1486" w:type="dxa"/>
            <w:shd w:val="clear" w:color="auto" w:fill="auto"/>
            <w:vAlign w:val="bottom"/>
          </w:tcPr>
          <w:p w:rsidR="00AF650C" w:rsidRDefault="00AF650C" w:rsidP="0005535C">
            <w:pPr>
              <w:pStyle w:val="6-"/>
              <w:spacing w:before="10" w:after="10"/>
            </w:pPr>
            <w:r>
              <w:t>106,1</w:t>
            </w:r>
          </w:p>
        </w:tc>
      </w:tr>
      <w:tr w:rsidR="00AF650C" w:rsidRPr="00201BA3" w:rsidTr="00AF650C">
        <w:trPr>
          <w:cantSplit/>
        </w:trPr>
        <w:tc>
          <w:tcPr>
            <w:tcW w:w="3119" w:type="dxa"/>
            <w:tcBorders>
              <w:bottom w:val="single" w:sz="4" w:space="0" w:color="auto"/>
            </w:tcBorders>
            <w:shd w:val="clear" w:color="auto" w:fill="auto"/>
            <w:vAlign w:val="bottom"/>
          </w:tcPr>
          <w:p w:rsidR="00AF650C" w:rsidRPr="005D3011" w:rsidRDefault="00AF650C" w:rsidP="0005535C">
            <w:pPr>
              <w:pStyle w:val="6-2"/>
              <w:spacing w:before="10" w:after="10"/>
            </w:pPr>
            <w:r w:rsidRPr="005D3011">
              <w:t xml:space="preserve">Алкогольные напитки </w:t>
            </w:r>
          </w:p>
        </w:tc>
        <w:tc>
          <w:tcPr>
            <w:tcW w:w="892" w:type="dxa"/>
            <w:tcBorders>
              <w:bottom w:val="single" w:sz="4" w:space="0" w:color="auto"/>
            </w:tcBorders>
            <w:shd w:val="clear" w:color="auto" w:fill="auto"/>
            <w:vAlign w:val="bottom"/>
          </w:tcPr>
          <w:p w:rsidR="00AF650C" w:rsidRPr="005D3011" w:rsidRDefault="00AF650C" w:rsidP="0005535C">
            <w:pPr>
              <w:pStyle w:val="6-"/>
              <w:spacing w:before="10" w:after="10"/>
            </w:pPr>
            <w:r>
              <w:t>100,2</w:t>
            </w:r>
          </w:p>
        </w:tc>
        <w:tc>
          <w:tcPr>
            <w:tcW w:w="892" w:type="dxa"/>
            <w:tcBorders>
              <w:bottom w:val="single" w:sz="4" w:space="0" w:color="auto"/>
            </w:tcBorders>
            <w:shd w:val="clear" w:color="auto" w:fill="auto"/>
            <w:vAlign w:val="bottom"/>
          </w:tcPr>
          <w:p w:rsidR="00AF650C" w:rsidRDefault="00AF650C" w:rsidP="0005535C">
            <w:pPr>
              <w:pStyle w:val="6-"/>
              <w:spacing w:before="10" w:after="10"/>
            </w:pPr>
            <w:r>
              <w:t>100,6</w:t>
            </w:r>
          </w:p>
        </w:tc>
        <w:tc>
          <w:tcPr>
            <w:tcW w:w="909" w:type="dxa"/>
            <w:tcBorders>
              <w:bottom w:val="single" w:sz="4" w:space="0" w:color="auto"/>
            </w:tcBorders>
            <w:shd w:val="clear" w:color="auto" w:fill="auto"/>
            <w:vAlign w:val="bottom"/>
          </w:tcPr>
          <w:p w:rsidR="00AF650C" w:rsidRDefault="00AF650C" w:rsidP="0005535C">
            <w:pPr>
              <w:pStyle w:val="6-"/>
              <w:spacing w:before="10" w:after="10"/>
            </w:pPr>
            <w:r>
              <w:t>100,2</w:t>
            </w:r>
          </w:p>
        </w:tc>
        <w:tc>
          <w:tcPr>
            <w:tcW w:w="876" w:type="dxa"/>
            <w:tcBorders>
              <w:bottom w:val="single" w:sz="4" w:space="0" w:color="auto"/>
            </w:tcBorders>
            <w:shd w:val="clear" w:color="auto" w:fill="auto"/>
            <w:vAlign w:val="bottom"/>
          </w:tcPr>
          <w:p w:rsidR="00AF650C" w:rsidRDefault="00AF650C" w:rsidP="0005535C">
            <w:pPr>
              <w:pStyle w:val="6-"/>
              <w:spacing w:before="10" w:after="10"/>
            </w:pPr>
            <w:r>
              <w:t>102,5</w:t>
            </w:r>
          </w:p>
        </w:tc>
        <w:tc>
          <w:tcPr>
            <w:tcW w:w="893" w:type="dxa"/>
            <w:tcBorders>
              <w:bottom w:val="single" w:sz="4" w:space="0" w:color="auto"/>
            </w:tcBorders>
            <w:shd w:val="clear" w:color="auto" w:fill="auto"/>
            <w:vAlign w:val="bottom"/>
          </w:tcPr>
          <w:p w:rsidR="00AF650C" w:rsidRDefault="00AF650C" w:rsidP="0005535C">
            <w:pPr>
              <w:pStyle w:val="6-"/>
              <w:spacing w:before="10" w:after="10"/>
            </w:pPr>
            <w:r>
              <w:t>101,0</w:t>
            </w:r>
          </w:p>
        </w:tc>
        <w:tc>
          <w:tcPr>
            <w:tcW w:w="1486" w:type="dxa"/>
            <w:tcBorders>
              <w:bottom w:val="single" w:sz="4" w:space="0" w:color="auto"/>
            </w:tcBorders>
            <w:shd w:val="clear" w:color="auto" w:fill="auto"/>
            <w:vAlign w:val="bottom"/>
          </w:tcPr>
          <w:p w:rsidR="00AF650C" w:rsidRDefault="00AF650C" w:rsidP="0005535C">
            <w:pPr>
              <w:pStyle w:val="6-"/>
              <w:spacing w:before="10" w:after="10"/>
            </w:pPr>
            <w:r>
              <w:t>100,3</w:t>
            </w:r>
          </w:p>
        </w:tc>
      </w:tr>
    </w:tbl>
    <w:p w:rsidR="00AF650C" w:rsidRPr="0030004E" w:rsidRDefault="00AF650C" w:rsidP="00AF650C">
      <w:pPr>
        <w:pStyle w:val="11"/>
      </w:pPr>
      <w:r w:rsidRPr="00852F13">
        <w:t xml:space="preserve">Стоимость минимального </w:t>
      </w:r>
      <w:r w:rsidRPr="00AF400B">
        <w:t xml:space="preserve">набора продуктов питания в расчете на месяц в среднем по республике в конце </w:t>
      </w:r>
      <w:r>
        <w:t>марта</w:t>
      </w:r>
      <w:r w:rsidRPr="00AF400B">
        <w:t xml:space="preserve"> 2021г. </w:t>
      </w:r>
      <w:r w:rsidRPr="0030004E">
        <w:t>составила 5324,0 рубля. За месяц набор подорожал на 2,0%, с начала года - на 5,2%.</w:t>
      </w:r>
    </w:p>
    <w:p w:rsidR="00AF650C" w:rsidRPr="00936633" w:rsidRDefault="00AF650C" w:rsidP="00AF650C">
      <w:pPr>
        <w:pStyle w:val="11"/>
      </w:pPr>
      <w:r w:rsidRPr="00656123">
        <w:t xml:space="preserve">В </w:t>
      </w:r>
      <w:r w:rsidRPr="005636CF">
        <w:t>марте 2021г. индекс цен на непродовольственные товары составил 101,0% (в марте 2020г.</w:t>
      </w:r>
      <w:r>
        <w:t> </w:t>
      </w:r>
      <w:r w:rsidRPr="005636CF">
        <w:t>- 100,3%).</w:t>
      </w:r>
    </w:p>
    <w:tbl>
      <w:tblPr>
        <w:tblW w:w="9067" w:type="dxa"/>
        <w:tblLayout w:type="fixed"/>
        <w:tblCellMar>
          <w:left w:w="0" w:type="dxa"/>
          <w:right w:w="0" w:type="dxa"/>
        </w:tblCellMar>
        <w:tblLook w:val="0000" w:firstRow="0" w:lastRow="0" w:firstColumn="0" w:lastColumn="0" w:noHBand="0" w:noVBand="0"/>
      </w:tblPr>
      <w:tblGrid>
        <w:gridCol w:w="3969"/>
        <w:gridCol w:w="756"/>
        <w:gridCol w:w="756"/>
        <w:gridCol w:w="756"/>
        <w:gridCol w:w="780"/>
        <w:gridCol w:w="780"/>
        <w:gridCol w:w="1270"/>
      </w:tblGrid>
      <w:tr w:rsidR="00AF650C" w:rsidRPr="00201BA3" w:rsidTr="00AF650C">
        <w:trPr>
          <w:cantSplit/>
          <w:tblHeader/>
        </w:trPr>
        <w:tc>
          <w:tcPr>
            <w:tcW w:w="9067" w:type="dxa"/>
            <w:gridSpan w:val="7"/>
            <w:tcBorders>
              <w:bottom w:val="single" w:sz="4" w:space="0" w:color="auto"/>
            </w:tcBorders>
            <w:shd w:val="clear" w:color="auto" w:fill="auto"/>
          </w:tcPr>
          <w:p w:rsidR="00AF650C" w:rsidRPr="00D76AE4" w:rsidRDefault="00AF650C" w:rsidP="00AF650C">
            <w:pPr>
              <w:pStyle w:val="43"/>
              <w:rPr>
                <w:sz w:val="20"/>
              </w:rPr>
            </w:pPr>
            <w:r w:rsidRPr="00D76AE4">
              <w:t xml:space="preserve">Индексы потребительских цен на отдельные группы </w:t>
            </w:r>
            <w:r>
              <w:br/>
            </w:r>
            <w:r w:rsidRPr="00D76AE4">
              <w:t>и виды непродовольственных товаров</w:t>
            </w:r>
          </w:p>
          <w:p w:rsidR="00AF650C" w:rsidRPr="00D76AE4" w:rsidRDefault="00AF650C" w:rsidP="00AF650C">
            <w:pPr>
              <w:pStyle w:val="41"/>
            </w:pPr>
            <w:r w:rsidRPr="00D76AE4">
              <w:t>На конец периода; в процентах</w:t>
            </w:r>
          </w:p>
        </w:tc>
      </w:tr>
      <w:tr w:rsidR="00AF650C" w:rsidRPr="00201BA3" w:rsidTr="00AF650C">
        <w:trPr>
          <w:cantSplit/>
          <w:tblHeader/>
        </w:trPr>
        <w:tc>
          <w:tcPr>
            <w:tcW w:w="3969" w:type="dxa"/>
            <w:vMerge w:val="restart"/>
            <w:tcBorders>
              <w:top w:val="single" w:sz="4" w:space="0" w:color="auto"/>
              <w:bottom w:val="single" w:sz="4" w:space="0" w:color="auto"/>
            </w:tcBorders>
            <w:shd w:val="clear" w:color="auto" w:fill="auto"/>
          </w:tcPr>
          <w:p w:rsidR="00AF650C" w:rsidRPr="00D76AE4" w:rsidRDefault="00AF650C" w:rsidP="00AF650C">
            <w:pPr>
              <w:pStyle w:val="5-"/>
            </w:pPr>
          </w:p>
        </w:tc>
        <w:tc>
          <w:tcPr>
            <w:tcW w:w="2268" w:type="dxa"/>
            <w:gridSpan w:val="3"/>
            <w:tcBorders>
              <w:top w:val="single" w:sz="4" w:space="0" w:color="auto"/>
              <w:bottom w:val="single" w:sz="4" w:space="0" w:color="auto"/>
            </w:tcBorders>
            <w:shd w:val="clear" w:color="auto" w:fill="auto"/>
          </w:tcPr>
          <w:p w:rsidR="00AF650C" w:rsidRPr="00D76AE4" w:rsidRDefault="00AF650C" w:rsidP="00AF650C">
            <w:pPr>
              <w:pStyle w:val="5-"/>
            </w:pPr>
            <w:r w:rsidRPr="00D76AE4">
              <w:t>К предыдущему месяцу</w:t>
            </w:r>
          </w:p>
        </w:tc>
        <w:tc>
          <w:tcPr>
            <w:tcW w:w="1560" w:type="dxa"/>
            <w:gridSpan w:val="2"/>
            <w:tcBorders>
              <w:top w:val="single" w:sz="4" w:space="0" w:color="auto"/>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270" w:type="dxa"/>
            <w:vMerge w:val="restart"/>
            <w:tcBorders>
              <w:top w:val="single" w:sz="4" w:space="0" w:color="auto"/>
              <w:bottom w:val="single" w:sz="4" w:space="0" w:color="auto"/>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201BA3" w:rsidTr="00AF650C">
        <w:trPr>
          <w:cantSplit/>
          <w:tblHeader/>
        </w:trPr>
        <w:tc>
          <w:tcPr>
            <w:tcW w:w="3969" w:type="dxa"/>
            <w:vMerge/>
            <w:tcBorders>
              <w:top w:val="single" w:sz="4" w:space="0" w:color="auto"/>
              <w:bottom w:val="single" w:sz="4" w:space="0" w:color="auto"/>
            </w:tcBorders>
            <w:shd w:val="clear" w:color="auto" w:fill="auto"/>
          </w:tcPr>
          <w:p w:rsidR="00AF650C" w:rsidRPr="00D76AE4" w:rsidRDefault="00AF650C" w:rsidP="00AF650C">
            <w:pPr>
              <w:pStyle w:val="5-"/>
            </w:pPr>
          </w:p>
        </w:tc>
        <w:tc>
          <w:tcPr>
            <w:tcW w:w="756" w:type="dxa"/>
            <w:tcBorders>
              <w:top w:val="single" w:sz="4" w:space="0" w:color="auto"/>
              <w:bottom w:val="single" w:sz="4" w:space="0" w:color="auto"/>
            </w:tcBorders>
            <w:shd w:val="clear" w:color="auto" w:fill="auto"/>
          </w:tcPr>
          <w:p w:rsidR="00AF650C" w:rsidRPr="00D76AE4" w:rsidRDefault="00AF650C" w:rsidP="00AF650C">
            <w:pPr>
              <w:pStyle w:val="5-"/>
              <w:rPr>
                <w:spacing w:val="-4"/>
              </w:rPr>
            </w:pPr>
            <w:r w:rsidRPr="00D76AE4">
              <w:rPr>
                <w:spacing w:val="-4"/>
              </w:rPr>
              <w:t>январь</w:t>
            </w:r>
            <w:r w:rsidRPr="00D76AE4">
              <w:rPr>
                <w:spacing w:val="-4"/>
              </w:rPr>
              <w:br/>
              <w:t>2021</w:t>
            </w:r>
          </w:p>
        </w:tc>
        <w:tc>
          <w:tcPr>
            <w:tcW w:w="756" w:type="dxa"/>
            <w:tcBorders>
              <w:top w:val="single" w:sz="4" w:space="0" w:color="auto"/>
              <w:bottom w:val="single" w:sz="4" w:space="0" w:color="auto"/>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756" w:type="dxa"/>
            <w:tcBorders>
              <w:top w:val="single" w:sz="4" w:space="0" w:color="auto"/>
              <w:bottom w:val="single" w:sz="4" w:space="0" w:color="auto"/>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780"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780"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270" w:type="dxa"/>
            <w:vMerge/>
            <w:tcBorders>
              <w:top w:val="single" w:sz="4" w:space="0" w:color="auto"/>
              <w:bottom w:val="single" w:sz="4" w:space="0" w:color="auto"/>
            </w:tcBorders>
            <w:shd w:val="clear" w:color="auto" w:fill="auto"/>
          </w:tcPr>
          <w:p w:rsidR="00AF650C" w:rsidRPr="00D76AE4" w:rsidRDefault="00AF650C" w:rsidP="00AF650C">
            <w:pPr>
              <w:pStyle w:val="5-"/>
            </w:pPr>
          </w:p>
        </w:tc>
      </w:tr>
      <w:tr w:rsidR="00AF650C" w:rsidRPr="00201BA3" w:rsidTr="00AF650C">
        <w:trPr>
          <w:cantSplit/>
        </w:trPr>
        <w:tc>
          <w:tcPr>
            <w:tcW w:w="3969" w:type="dxa"/>
            <w:tcBorders>
              <w:top w:val="single" w:sz="4" w:space="0" w:color="auto"/>
            </w:tcBorders>
            <w:shd w:val="clear" w:color="auto" w:fill="auto"/>
            <w:vAlign w:val="bottom"/>
          </w:tcPr>
          <w:p w:rsidR="00AF650C" w:rsidRPr="00D76AE4" w:rsidRDefault="00AF650C" w:rsidP="0005535C">
            <w:pPr>
              <w:pStyle w:val="6-1"/>
              <w:spacing w:before="10" w:after="10"/>
              <w:rPr>
                <w:b/>
              </w:rPr>
            </w:pPr>
            <w:r w:rsidRPr="00D76AE4">
              <w:rPr>
                <w:b/>
              </w:rPr>
              <w:t>Непродовольственные товары</w:t>
            </w:r>
          </w:p>
        </w:tc>
        <w:tc>
          <w:tcPr>
            <w:tcW w:w="756" w:type="dxa"/>
            <w:tcBorders>
              <w:top w:val="single" w:sz="4" w:space="0" w:color="auto"/>
            </w:tcBorders>
            <w:shd w:val="clear" w:color="auto" w:fill="auto"/>
            <w:vAlign w:val="bottom"/>
          </w:tcPr>
          <w:p w:rsidR="00AF650C" w:rsidRPr="00D76AE4" w:rsidRDefault="00AF650C" w:rsidP="0005535C">
            <w:pPr>
              <w:pStyle w:val="6-"/>
              <w:spacing w:before="10" w:after="10"/>
              <w:rPr>
                <w:b/>
              </w:rPr>
            </w:pPr>
            <w:r>
              <w:rPr>
                <w:b/>
              </w:rPr>
              <w:t>100,7</w:t>
            </w:r>
          </w:p>
        </w:tc>
        <w:tc>
          <w:tcPr>
            <w:tcW w:w="756" w:type="dxa"/>
            <w:tcBorders>
              <w:top w:val="single" w:sz="4" w:space="0" w:color="auto"/>
            </w:tcBorders>
            <w:shd w:val="clear" w:color="auto" w:fill="auto"/>
            <w:vAlign w:val="bottom"/>
          </w:tcPr>
          <w:p w:rsidR="00AF650C" w:rsidRPr="003A4B74" w:rsidRDefault="00AF650C" w:rsidP="0005535C">
            <w:pPr>
              <w:pStyle w:val="6-"/>
              <w:spacing w:before="10" w:after="10"/>
              <w:rPr>
                <w:b/>
              </w:rPr>
            </w:pPr>
            <w:r w:rsidRPr="003A4B74">
              <w:rPr>
                <w:b/>
              </w:rPr>
              <w:t>100,6</w:t>
            </w:r>
          </w:p>
        </w:tc>
        <w:tc>
          <w:tcPr>
            <w:tcW w:w="756"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101,0</w:t>
            </w:r>
          </w:p>
        </w:tc>
        <w:tc>
          <w:tcPr>
            <w:tcW w:w="780"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106,9</w:t>
            </w:r>
          </w:p>
        </w:tc>
        <w:tc>
          <w:tcPr>
            <w:tcW w:w="780"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102,3</w:t>
            </w:r>
          </w:p>
        </w:tc>
        <w:tc>
          <w:tcPr>
            <w:tcW w:w="1270" w:type="dxa"/>
            <w:tcBorders>
              <w:top w:val="single" w:sz="4" w:space="0" w:color="auto"/>
            </w:tcBorders>
            <w:shd w:val="clear" w:color="auto" w:fill="auto"/>
            <w:vAlign w:val="bottom"/>
          </w:tcPr>
          <w:p w:rsidR="00AF650C" w:rsidRPr="00626DDE" w:rsidRDefault="00AF650C" w:rsidP="0005535C">
            <w:pPr>
              <w:pStyle w:val="6-"/>
              <w:spacing w:before="10" w:after="10"/>
              <w:rPr>
                <w:b/>
              </w:rPr>
            </w:pPr>
            <w:r w:rsidRPr="00626DDE">
              <w:rPr>
                <w:b/>
              </w:rPr>
              <w:t>101,2</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Ткани</w:t>
            </w:r>
          </w:p>
        </w:tc>
        <w:tc>
          <w:tcPr>
            <w:tcW w:w="756" w:type="dxa"/>
            <w:shd w:val="clear" w:color="auto" w:fill="auto"/>
            <w:vAlign w:val="bottom"/>
          </w:tcPr>
          <w:p w:rsidR="00AF650C" w:rsidRPr="00D76AE4" w:rsidRDefault="00AF650C" w:rsidP="0005535C">
            <w:pPr>
              <w:pStyle w:val="6-"/>
              <w:spacing w:before="10" w:after="10"/>
            </w:pPr>
            <w:r>
              <w:t>100,4</w:t>
            </w:r>
          </w:p>
        </w:tc>
        <w:tc>
          <w:tcPr>
            <w:tcW w:w="756" w:type="dxa"/>
            <w:shd w:val="clear" w:color="auto" w:fill="auto"/>
            <w:vAlign w:val="bottom"/>
          </w:tcPr>
          <w:p w:rsidR="00AF650C" w:rsidRDefault="00AF650C" w:rsidP="0005535C">
            <w:pPr>
              <w:pStyle w:val="6-"/>
              <w:spacing w:before="10" w:after="10"/>
            </w:pPr>
            <w:r>
              <w:t>100,0</w:t>
            </w:r>
          </w:p>
        </w:tc>
        <w:tc>
          <w:tcPr>
            <w:tcW w:w="756" w:type="dxa"/>
            <w:shd w:val="clear" w:color="auto" w:fill="auto"/>
            <w:vAlign w:val="bottom"/>
          </w:tcPr>
          <w:p w:rsidR="00AF650C" w:rsidRDefault="00AF650C" w:rsidP="0005535C">
            <w:pPr>
              <w:pStyle w:val="6-"/>
              <w:spacing w:before="10" w:after="10"/>
            </w:pPr>
            <w:r>
              <w:t>100,1</w:t>
            </w:r>
          </w:p>
        </w:tc>
        <w:tc>
          <w:tcPr>
            <w:tcW w:w="780" w:type="dxa"/>
            <w:shd w:val="clear" w:color="auto" w:fill="auto"/>
            <w:vAlign w:val="bottom"/>
          </w:tcPr>
          <w:p w:rsidR="00AF650C" w:rsidRDefault="00AF650C" w:rsidP="0005535C">
            <w:pPr>
              <w:pStyle w:val="6-"/>
              <w:spacing w:before="10" w:after="10"/>
            </w:pPr>
            <w:r>
              <w:t>102,4</w:t>
            </w:r>
          </w:p>
        </w:tc>
        <w:tc>
          <w:tcPr>
            <w:tcW w:w="780" w:type="dxa"/>
            <w:shd w:val="clear" w:color="auto" w:fill="auto"/>
            <w:vAlign w:val="bottom"/>
          </w:tcPr>
          <w:p w:rsidR="00AF650C" w:rsidRDefault="00AF650C" w:rsidP="0005535C">
            <w:pPr>
              <w:pStyle w:val="6-"/>
              <w:spacing w:before="10" w:after="10"/>
            </w:pPr>
            <w:r>
              <w:t>100,5</w:t>
            </w:r>
          </w:p>
        </w:tc>
        <w:tc>
          <w:tcPr>
            <w:tcW w:w="1270" w:type="dxa"/>
            <w:shd w:val="clear" w:color="auto" w:fill="auto"/>
            <w:vAlign w:val="bottom"/>
          </w:tcPr>
          <w:p w:rsidR="00AF650C" w:rsidRDefault="00AF650C" w:rsidP="0005535C">
            <w:pPr>
              <w:pStyle w:val="6-"/>
              <w:spacing w:before="10" w:after="10"/>
            </w:pPr>
            <w:r>
              <w:t>100,0</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Одежда и белье</w:t>
            </w:r>
          </w:p>
        </w:tc>
        <w:tc>
          <w:tcPr>
            <w:tcW w:w="756" w:type="dxa"/>
            <w:shd w:val="clear" w:color="auto" w:fill="auto"/>
            <w:vAlign w:val="bottom"/>
          </w:tcPr>
          <w:p w:rsidR="00AF650C" w:rsidRPr="00D76AE4" w:rsidRDefault="00AF650C" w:rsidP="0005535C">
            <w:pPr>
              <w:pStyle w:val="6-"/>
              <w:spacing w:before="10" w:after="10"/>
            </w:pPr>
            <w:r>
              <w:t>100,04</w:t>
            </w:r>
          </w:p>
        </w:tc>
        <w:tc>
          <w:tcPr>
            <w:tcW w:w="756" w:type="dxa"/>
            <w:shd w:val="clear" w:color="auto" w:fill="auto"/>
            <w:vAlign w:val="bottom"/>
          </w:tcPr>
          <w:p w:rsidR="00AF650C" w:rsidRDefault="00AF650C" w:rsidP="0005535C">
            <w:pPr>
              <w:pStyle w:val="6-"/>
              <w:spacing w:before="10" w:after="10"/>
            </w:pPr>
            <w:r>
              <w:t>100,4</w:t>
            </w:r>
          </w:p>
        </w:tc>
        <w:tc>
          <w:tcPr>
            <w:tcW w:w="756" w:type="dxa"/>
            <w:shd w:val="clear" w:color="auto" w:fill="auto"/>
            <w:vAlign w:val="bottom"/>
          </w:tcPr>
          <w:p w:rsidR="00AF650C" w:rsidRDefault="00AF650C" w:rsidP="0005535C">
            <w:pPr>
              <w:pStyle w:val="6-"/>
              <w:spacing w:before="10" w:after="10"/>
            </w:pPr>
            <w:r>
              <w:t>100,6</w:t>
            </w:r>
          </w:p>
        </w:tc>
        <w:tc>
          <w:tcPr>
            <w:tcW w:w="780" w:type="dxa"/>
            <w:shd w:val="clear" w:color="auto" w:fill="auto"/>
            <w:vAlign w:val="bottom"/>
          </w:tcPr>
          <w:p w:rsidR="00AF650C" w:rsidRDefault="00AF650C" w:rsidP="0005535C">
            <w:pPr>
              <w:pStyle w:val="6-"/>
              <w:spacing w:before="10" w:after="10"/>
            </w:pPr>
            <w:r>
              <w:t>103,6</w:t>
            </w:r>
          </w:p>
        </w:tc>
        <w:tc>
          <w:tcPr>
            <w:tcW w:w="780" w:type="dxa"/>
            <w:shd w:val="clear" w:color="auto" w:fill="auto"/>
            <w:vAlign w:val="bottom"/>
          </w:tcPr>
          <w:p w:rsidR="00AF650C" w:rsidRDefault="00AF650C" w:rsidP="0005535C">
            <w:pPr>
              <w:pStyle w:val="6-"/>
              <w:spacing w:before="10" w:after="10"/>
            </w:pPr>
            <w:r>
              <w:t>101,0</w:t>
            </w:r>
          </w:p>
        </w:tc>
        <w:tc>
          <w:tcPr>
            <w:tcW w:w="1270" w:type="dxa"/>
            <w:shd w:val="clear" w:color="auto" w:fill="auto"/>
            <w:vAlign w:val="bottom"/>
          </w:tcPr>
          <w:p w:rsidR="00AF650C" w:rsidRDefault="00AF650C" w:rsidP="0005535C">
            <w:pPr>
              <w:pStyle w:val="6-"/>
              <w:spacing w:before="10" w:after="10"/>
            </w:pPr>
            <w:r>
              <w:t>100,6</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Трикотажные изделия</w:t>
            </w:r>
          </w:p>
        </w:tc>
        <w:tc>
          <w:tcPr>
            <w:tcW w:w="756" w:type="dxa"/>
            <w:shd w:val="clear" w:color="auto" w:fill="auto"/>
            <w:vAlign w:val="bottom"/>
          </w:tcPr>
          <w:p w:rsidR="00AF650C" w:rsidRPr="00D76AE4" w:rsidRDefault="00AF650C" w:rsidP="0005535C">
            <w:pPr>
              <w:pStyle w:val="6-"/>
              <w:spacing w:before="10" w:after="10"/>
            </w:pPr>
            <w:r>
              <w:t>100,1</w:t>
            </w:r>
          </w:p>
        </w:tc>
        <w:tc>
          <w:tcPr>
            <w:tcW w:w="756" w:type="dxa"/>
            <w:shd w:val="clear" w:color="auto" w:fill="auto"/>
            <w:vAlign w:val="bottom"/>
          </w:tcPr>
          <w:p w:rsidR="00AF650C" w:rsidRDefault="00AF650C" w:rsidP="0005535C">
            <w:pPr>
              <w:pStyle w:val="6-"/>
              <w:spacing w:before="10" w:after="10"/>
            </w:pPr>
            <w:r>
              <w:t>100,4</w:t>
            </w:r>
          </w:p>
        </w:tc>
        <w:tc>
          <w:tcPr>
            <w:tcW w:w="756" w:type="dxa"/>
            <w:shd w:val="clear" w:color="auto" w:fill="auto"/>
            <w:vAlign w:val="bottom"/>
          </w:tcPr>
          <w:p w:rsidR="00AF650C" w:rsidRDefault="00AF650C" w:rsidP="0005535C">
            <w:pPr>
              <w:pStyle w:val="6-"/>
              <w:spacing w:before="10" w:after="10"/>
            </w:pPr>
            <w:r>
              <w:t>100,6</w:t>
            </w:r>
          </w:p>
        </w:tc>
        <w:tc>
          <w:tcPr>
            <w:tcW w:w="780" w:type="dxa"/>
            <w:shd w:val="clear" w:color="auto" w:fill="auto"/>
            <w:vAlign w:val="bottom"/>
          </w:tcPr>
          <w:p w:rsidR="00AF650C" w:rsidRDefault="00AF650C" w:rsidP="0005535C">
            <w:pPr>
              <w:pStyle w:val="6-"/>
              <w:spacing w:before="10" w:after="10"/>
            </w:pPr>
            <w:r>
              <w:t>104,5</w:t>
            </w:r>
          </w:p>
        </w:tc>
        <w:tc>
          <w:tcPr>
            <w:tcW w:w="780" w:type="dxa"/>
            <w:shd w:val="clear" w:color="auto" w:fill="auto"/>
            <w:vAlign w:val="bottom"/>
          </w:tcPr>
          <w:p w:rsidR="00AF650C" w:rsidRDefault="00AF650C" w:rsidP="0005535C">
            <w:pPr>
              <w:pStyle w:val="6-"/>
              <w:spacing w:before="10" w:after="10"/>
            </w:pPr>
            <w:r>
              <w:t>101,1</w:t>
            </w:r>
          </w:p>
        </w:tc>
        <w:tc>
          <w:tcPr>
            <w:tcW w:w="1270" w:type="dxa"/>
            <w:shd w:val="clear" w:color="auto" w:fill="auto"/>
            <w:vAlign w:val="bottom"/>
          </w:tcPr>
          <w:p w:rsidR="00AF650C" w:rsidRDefault="00AF650C" w:rsidP="0005535C">
            <w:pPr>
              <w:pStyle w:val="6-"/>
              <w:spacing w:before="10" w:after="10"/>
            </w:pPr>
            <w:r>
              <w:t>100,9</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 xml:space="preserve">Обувь кожаная, текстильная и комбинированная </w:t>
            </w:r>
          </w:p>
        </w:tc>
        <w:tc>
          <w:tcPr>
            <w:tcW w:w="756" w:type="dxa"/>
            <w:shd w:val="clear" w:color="auto" w:fill="auto"/>
            <w:vAlign w:val="bottom"/>
          </w:tcPr>
          <w:p w:rsidR="00AF650C" w:rsidRPr="00D76AE4" w:rsidRDefault="00AF650C" w:rsidP="0005535C">
            <w:pPr>
              <w:pStyle w:val="6-"/>
              <w:spacing w:before="10" w:after="10"/>
            </w:pPr>
            <w:r>
              <w:t>100,5</w:t>
            </w:r>
          </w:p>
        </w:tc>
        <w:tc>
          <w:tcPr>
            <w:tcW w:w="756" w:type="dxa"/>
            <w:shd w:val="clear" w:color="auto" w:fill="auto"/>
            <w:vAlign w:val="bottom"/>
          </w:tcPr>
          <w:p w:rsidR="00AF650C" w:rsidRDefault="00AF650C" w:rsidP="0005535C">
            <w:pPr>
              <w:pStyle w:val="6-"/>
              <w:spacing w:before="10" w:after="10"/>
            </w:pPr>
            <w:r>
              <w:t>100,4</w:t>
            </w:r>
          </w:p>
        </w:tc>
        <w:tc>
          <w:tcPr>
            <w:tcW w:w="756" w:type="dxa"/>
            <w:shd w:val="clear" w:color="auto" w:fill="auto"/>
            <w:vAlign w:val="bottom"/>
          </w:tcPr>
          <w:p w:rsidR="00AF650C" w:rsidRDefault="00AF650C" w:rsidP="0005535C">
            <w:pPr>
              <w:pStyle w:val="6-"/>
              <w:spacing w:before="10" w:after="10"/>
            </w:pPr>
            <w:r>
              <w:t>100,5</w:t>
            </w:r>
          </w:p>
        </w:tc>
        <w:tc>
          <w:tcPr>
            <w:tcW w:w="780" w:type="dxa"/>
            <w:shd w:val="clear" w:color="auto" w:fill="auto"/>
            <w:vAlign w:val="bottom"/>
          </w:tcPr>
          <w:p w:rsidR="00AF650C" w:rsidRDefault="00AF650C" w:rsidP="0005535C">
            <w:pPr>
              <w:pStyle w:val="6-"/>
              <w:spacing w:before="10" w:after="10"/>
            </w:pPr>
            <w:r>
              <w:t>104,1</w:t>
            </w:r>
          </w:p>
        </w:tc>
        <w:tc>
          <w:tcPr>
            <w:tcW w:w="780" w:type="dxa"/>
            <w:shd w:val="clear" w:color="auto" w:fill="auto"/>
            <w:vAlign w:val="bottom"/>
          </w:tcPr>
          <w:p w:rsidR="00AF650C" w:rsidRDefault="00AF650C" w:rsidP="0005535C">
            <w:pPr>
              <w:pStyle w:val="6-"/>
              <w:spacing w:before="10" w:after="10"/>
            </w:pPr>
            <w:r>
              <w:t>101,5</w:t>
            </w:r>
          </w:p>
        </w:tc>
        <w:tc>
          <w:tcPr>
            <w:tcW w:w="1270" w:type="dxa"/>
            <w:shd w:val="clear" w:color="auto" w:fill="auto"/>
            <w:vAlign w:val="bottom"/>
          </w:tcPr>
          <w:p w:rsidR="00AF650C" w:rsidRDefault="00AF650C" w:rsidP="0005535C">
            <w:pPr>
              <w:pStyle w:val="6-"/>
              <w:spacing w:before="10" w:after="10"/>
            </w:pPr>
            <w:r>
              <w:t>100,8</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Моющие и чистящие средства</w:t>
            </w:r>
          </w:p>
        </w:tc>
        <w:tc>
          <w:tcPr>
            <w:tcW w:w="756" w:type="dxa"/>
            <w:shd w:val="clear" w:color="auto" w:fill="auto"/>
            <w:vAlign w:val="bottom"/>
          </w:tcPr>
          <w:p w:rsidR="00AF650C" w:rsidRPr="00D76AE4" w:rsidRDefault="00AF650C" w:rsidP="0005535C">
            <w:pPr>
              <w:pStyle w:val="6-"/>
              <w:spacing w:before="10" w:after="10"/>
            </w:pPr>
            <w:r>
              <w:t>99,6</w:t>
            </w:r>
          </w:p>
        </w:tc>
        <w:tc>
          <w:tcPr>
            <w:tcW w:w="756" w:type="dxa"/>
            <w:shd w:val="clear" w:color="auto" w:fill="auto"/>
            <w:vAlign w:val="bottom"/>
          </w:tcPr>
          <w:p w:rsidR="00AF650C" w:rsidRDefault="00AF650C" w:rsidP="0005535C">
            <w:pPr>
              <w:pStyle w:val="6-"/>
              <w:spacing w:before="10" w:after="10"/>
            </w:pPr>
            <w:r>
              <w:t>100,1</w:t>
            </w:r>
          </w:p>
        </w:tc>
        <w:tc>
          <w:tcPr>
            <w:tcW w:w="756" w:type="dxa"/>
            <w:shd w:val="clear" w:color="auto" w:fill="auto"/>
            <w:vAlign w:val="bottom"/>
          </w:tcPr>
          <w:p w:rsidR="00AF650C" w:rsidRDefault="00AF650C" w:rsidP="0005535C">
            <w:pPr>
              <w:pStyle w:val="6-"/>
              <w:spacing w:before="10" w:after="10"/>
            </w:pPr>
            <w:r>
              <w:t>100,4</w:t>
            </w:r>
          </w:p>
        </w:tc>
        <w:tc>
          <w:tcPr>
            <w:tcW w:w="780" w:type="dxa"/>
            <w:shd w:val="clear" w:color="auto" w:fill="auto"/>
            <w:vAlign w:val="bottom"/>
          </w:tcPr>
          <w:p w:rsidR="00AF650C" w:rsidRDefault="00AF650C" w:rsidP="0005535C">
            <w:pPr>
              <w:pStyle w:val="6-"/>
              <w:spacing w:before="10" w:after="10"/>
            </w:pPr>
            <w:r>
              <w:t>106,0</w:t>
            </w:r>
          </w:p>
        </w:tc>
        <w:tc>
          <w:tcPr>
            <w:tcW w:w="780" w:type="dxa"/>
            <w:shd w:val="clear" w:color="auto" w:fill="auto"/>
            <w:vAlign w:val="bottom"/>
          </w:tcPr>
          <w:p w:rsidR="00AF650C" w:rsidRDefault="00AF650C" w:rsidP="0005535C">
            <w:pPr>
              <w:pStyle w:val="6-"/>
              <w:spacing w:before="10" w:after="10"/>
            </w:pPr>
            <w:r>
              <w:t>100,1</w:t>
            </w:r>
          </w:p>
        </w:tc>
        <w:tc>
          <w:tcPr>
            <w:tcW w:w="1270" w:type="dxa"/>
            <w:shd w:val="clear" w:color="auto" w:fill="auto"/>
            <w:vAlign w:val="bottom"/>
          </w:tcPr>
          <w:p w:rsidR="00AF650C" w:rsidRDefault="00AF650C" w:rsidP="0005535C">
            <w:pPr>
              <w:pStyle w:val="6-"/>
              <w:spacing w:before="10" w:after="10"/>
            </w:pPr>
            <w:r>
              <w:t>100,3</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Парфюмерно-косметические товары</w:t>
            </w:r>
          </w:p>
        </w:tc>
        <w:tc>
          <w:tcPr>
            <w:tcW w:w="756" w:type="dxa"/>
            <w:shd w:val="clear" w:color="auto" w:fill="auto"/>
            <w:vAlign w:val="bottom"/>
          </w:tcPr>
          <w:p w:rsidR="00AF650C" w:rsidRPr="00D76AE4" w:rsidRDefault="00AF650C" w:rsidP="0005535C">
            <w:pPr>
              <w:pStyle w:val="6-"/>
              <w:spacing w:before="10" w:after="10"/>
            </w:pPr>
            <w:r>
              <w:t>99,9</w:t>
            </w:r>
          </w:p>
        </w:tc>
        <w:tc>
          <w:tcPr>
            <w:tcW w:w="756" w:type="dxa"/>
            <w:shd w:val="clear" w:color="auto" w:fill="auto"/>
            <w:vAlign w:val="bottom"/>
          </w:tcPr>
          <w:p w:rsidR="00AF650C" w:rsidRDefault="00AF650C" w:rsidP="0005535C">
            <w:pPr>
              <w:pStyle w:val="6-"/>
              <w:spacing w:before="10" w:after="10"/>
            </w:pPr>
            <w:r>
              <w:t>101,5</w:t>
            </w:r>
          </w:p>
        </w:tc>
        <w:tc>
          <w:tcPr>
            <w:tcW w:w="756" w:type="dxa"/>
            <w:shd w:val="clear" w:color="auto" w:fill="auto"/>
            <w:vAlign w:val="bottom"/>
          </w:tcPr>
          <w:p w:rsidR="00AF650C" w:rsidRDefault="00AF650C" w:rsidP="0005535C">
            <w:pPr>
              <w:pStyle w:val="6-"/>
              <w:spacing w:before="10" w:after="10"/>
            </w:pPr>
            <w:r>
              <w:t>100,5</w:t>
            </w:r>
          </w:p>
        </w:tc>
        <w:tc>
          <w:tcPr>
            <w:tcW w:w="780" w:type="dxa"/>
            <w:shd w:val="clear" w:color="auto" w:fill="auto"/>
            <w:vAlign w:val="bottom"/>
          </w:tcPr>
          <w:p w:rsidR="00AF650C" w:rsidRDefault="00AF650C" w:rsidP="0005535C">
            <w:pPr>
              <w:pStyle w:val="6-"/>
              <w:spacing w:before="10" w:after="10"/>
            </w:pPr>
            <w:r>
              <w:t>106,2</w:t>
            </w:r>
          </w:p>
        </w:tc>
        <w:tc>
          <w:tcPr>
            <w:tcW w:w="780" w:type="dxa"/>
            <w:shd w:val="clear" w:color="auto" w:fill="auto"/>
            <w:vAlign w:val="bottom"/>
          </w:tcPr>
          <w:p w:rsidR="00AF650C" w:rsidRDefault="00AF650C" w:rsidP="0005535C">
            <w:pPr>
              <w:pStyle w:val="6-"/>
              <w:spacing w:before="10" w:after="10"/>
            </w:pPr>
            <w:r>
              <w:t>101,9</w:t>
            </w:r>
          </w:p>
        </w:tc>
        <w:tc>
          <w:tcPr>
            <w:tcW w:w="1270" w:type="dxa"/>
            <w:shd w:val="clear" w:color="auto" w:fill="auto"/>
            <w:vAlign w:val="bottom"/>
          </w:tcPr>
          <w:p w:rsidR="00AF650C" w:rsidRDefault="00AF650C" w:rsidP="0005535C">
            <w:pPr>
              <w:pStyle w:val="6-"/>
              <w:spacing w:before="10" w:after="10"/>
            </w:pPr>
            <w:r>
              <w:t>100,9</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Галантерея</w:t>
            </w:r>
          </w:p>
        </w:tc>
        <w:tc>
          <w:tcPr>
            <w:tcW w:w="756" w:type="dxa"/>
            <w:shd w:val="clear" w:color="auto" w:fill="auto"/>
            <w:vAlign w:val="bottom"/>
          </w:tcPr>
          <w:p w:rsidR="00AF650C" w:rsidRPr="00D76AE4" w:rsidRDefault="00AF650C" w:rsidP="0005535C">
            <w:pPr>
              <w:pStyle w:val="6-"/>
              <w:spacing w:before="10" w:after="10"/>
            </w:pPr>
            <w:r>
              <w:t>100,5</w:t>
            </w:r>
          </w:p>
        </w:tc>
        <w:tc>
          <w:tcPr>
            <w:tcW w:w="756" w:type="dxa"/>
            <w:shd w:val="clear" w:color="auto" w:fill="auto"/>
            <w:vAlign w:val="bottom"/>
          </w:tcPr>
          <w:p w:rsidR="00AF650C" w:rsidRDefault="00AF650C" w:rsidP="0005535C">
            <w:pPr>
              <w:pStyle w:val="6-"/>
              <w:spacing w:before="10" w:after="10"/>
            </w:pPr>
            <w:r>
              <w:t>100,5</w:t>
            </w:r>
          </w:p>
        </w:tc>
        <w:tc>
          <w:tcPr>
            <w:tcW w:w="756" w:type="dxa"/>
            <w:shd w:val="clear" w:color="auto" w:fill="auto"/>
            <w:vAlign w:val="bottom"/>
          </w:tcPr>
          <w:p w:rsidR="00AF650C" w:rsidRDefault="00AF650C" w:rsidP="0005535C">
            <w:pPr>
              <w:pStyle w:val="6-"/>
              <w:spacing w:before="10" w:after="10"/>
            </w:pPr>
            <w:r>
              <w:t>99,8</w:t>
            </w:r>
          </w:p>
        </w:tc>
        <w:tc>
          <w:tcPr>
            <w:tcW w:w="780" w:type="dxa"/>
            <w:shd w:val="clear" w:color="auto" w:fill="auto"/>
            <w:vAlign w:val="bottom"/>
          </w:tcPr>
          <w:p w:rsidR="00AF650C" w:rsidRDefault="00AF650C" w:rsidP="0005535C">
            <w:pPr>
              <w:pStyle w:val="6-"/>
              <w:spacing w:before="10" w:after="10"/>
            </w:pPr>
            <w:r>
              <w:t>103,5</w:t>
            </w:r>
          </w:p>
        </w:tc>
        <w:tc>
          <w:tcPr>
            <w:tcW w:w="780" w:type="dxa"/>
            <w:shd w:val="clear" w:color="auto" w:fill="auto"/>
            <w:vAlign w:val="bottom"/>
          </w:tcPr>
          <w:p w:rsidR="00AF650C" w:rsidRDefault="00AF650C" w:rsidP="0005535C">
            <w:pPr>
              <w:pStyle w:val="6-"/>
              <w:spacing w:before="10" w:after="10"/>
            </w:pPr>
            <w:r>
              <w:t>100,8</w:t>
            </w:r>
          </w:p>
        </w:tc>
        <w:tc>
          <w:tcPr>
            <w:tcW w:w="1270" w:type="dxa"/>
            <w:shd w:val="clear" w:color="auto" w:fill="auto"/>
            <w:vAlign w:val="bottom"/>
          </w:tcPr>
          <w:p w:rsidR="00AF650C" w:rsidRDefault="00AF650C" w:rsidP="0005535C">
            <w:pPr>
              <w:pStyle w:val="6-"/>
              <w:spacing w:before="10" w:after="10"/>
            </w:pPr>
            <w:r>
              <w:t>101,1</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Табачные изделия</w:t>
            </w:r>
          </w:p>
        </w:tc>
        <w:tc>
          <w:tcPr>
            <w:tcW w:w="756" w:type="dxa"/>
            <w:shd w:val="clear" w:color="auto" w:fill="auto"/>
            <w:vAlign w:val="bottom"/>
          </w:tcPr>
          <w:p w:rsidR="00AF650C" w:rsidRPr="00D76AE4" w:rsidRDefault="00AF650C" w:rsidP="0005535C">
            <w:pPr>
              <w:pStyle w:val="6-"/>
              <w:spacing w:before="10" w:after="10"/>
            </w:pPr>
            <w:r>
              <w:t>101,6</w:t>
            </w:r>
          </w:p>
        </w:tc>
        <w:tc>
          <w:tcPr>
            <w:tcW w:w="756" w:type="dxa"/>
            <w:shd w:val="clear" w:color="auto" w:fill="auto"/>
            <w:vAlign w:val="bottom"/>
          </w:tcPr>
          <w:p w:rsidR="00AF650C" w:rsidRDefault="00AF650C" w:rsidP="0005535C">
            <w:pPr>
              <w:pStyle w:val="6-"/>
              <w:spacing w:before="10" w:after="10"/>
            </w:pPr>
            <w:r>
              <w:t>101,1</w:t>
            </w:r>
          </w:p>
        </w:tc>
        <w:tc>
          <w:tcPr>
            <w:tcW w:w="756" w:type="dxa"/>
            <w:shd w:val="clear" w:color="auto" w:fill="auto"/>
            <w:vAlign w:val="bottom"/>
          </w:tcPr>
          <w:p w:rsidR="00AF650C" w:rsidRDefault="00AF650C" w:rsidP="0005535C">
            <w:pPr>
              <w:pStyle w:val="6-"/>
              <w:spacing w:before="10" w:after="10"/>
            </w:pPr>
            <w:r>
              <w:t>102,1</w:t>
            </w:r>
          </w:p>
        </w:tc>
        <w:tc>
          <w:tcPr>
            <w:tcW w:w="780" w:type="dxa"/>
            <w:shd w:val="clear" w:color="auto" w:fill="auto"/>
            <w:vAlign w:val="bottom"/>
          </w:tcPr>
          <w:p w:rsidR="00AF650C" w:rsidRDefault="00AF650C" w:rsidP="0005535C">
            <w:pPr>
              <w:pStyle w:val="6-"/>
              <w:spacing w:before="10" w:after="10"/>
            </w:pPr>
            <w:r>
              <w:t>112,9</w:t>
            </w:r>
          </w:p>
        </w:tc>
        <w:tc>
          <w:tcPr>
            <w:tcW w:w="780" w:type="dxa"/>
            <w:shd w:val="clear" w:color="auto" w:fill="auto"/>
            <w:vAlign w:val="bottom"/>
          </w:tcPr>
          <w:p w:rsidR="00AF650C" w:rsidRDefault="00AF650C" w:rsidP="0005535C">
            <w:pPr>
              <w:pStyle w:val="6-"/>
              <w:spacing w:before="10" w:after="10"/>
            </w:pPr>
            <w:r>
              <w:t>104,8</w:t>
            </w:r>
          </w:p>
        </w:tc>
        <w:tc>
          <w:tcPr>
            <w:tcW w:w="1270" w:type="dxa"/>
            <w:shd w:val="clear" w:color="auto" w:fill="auto"/>
            <w:vAlign w:val="bottom"/>
          </w:tcPr>
          <w:p w:rsidR="00AF650C" w:rsidRDefault="00AF650C" w:rsidP="0005535C">
            <w:pPr>
              <w:pStyle w:val="6-"/>
              <w:spacing w:before="10" w:after="10"/>
            </w:pPr>
            <w:r>
              <w:t>102,3</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Мебель</w:t>
            </w:r>
          </w:p>
        </w:tc>
        <w:tc>
          <w:tcPr>
            <w:tcW w:w="756" w:type="dxa"/>
            <w:shd w:val="clear" w:color="auto" w:fill="auto"/>
            <w:vAlign w:val="bottom"/>
          </w:tcPr>
          <w:p w:rsidR="00AF650C" w:rsidRPr="00D76AE4" w:rsidRDefault="00AF650C" w:rsidP="0005535C">
            <w:pPr>
              <w:pStyle w:val="6-"/>
              <w:spacing w:before="10" w:after="10"/>
            </w:pPr>
            <w:r>
              <w:t>100,4</w:t>
            </w:r>
          </w:p>
        </w:tc>
        <w:tc>
          <w:tcPr>
            <w:tcW w:w="756" w:type="dxa"/>
            <w:shd w:val="clear" w:color="auto" w:fill="auto"/>
            <w:vAlign w:val="bottom"/>
          </w:tcPr>
          <w:p w:rsidR="00AF650C" w:rsidRDefault="00AF650C" w:rsidP="0005535C">
            <w:pPr>
              <w:pStyle w:val="6-"/>
              <w:spacing w:before="10" w:after="10"/>
            </w:pPr>
            <w:r>
              <w:t>101,0</w:t>
            </w:r>
          </w:p>
        </w:tc>
        <w:tc>
          <w:tcPr>
            <w:tcW w:w="756" w:type="dxa"/>
            <w:shd w:val="clear" w:color="auto" w:fill="auto"/>
            <w:vAlign w:val="bottom"/>
          </w:tcPr>
          <w:p w:rsidR="00AF650C" w:rsidRDefault="00AF650C" w:rsidP="0005535C">
            <w:pPr>
              <w:pStyle w:val="6-"/>
              <w:spacing w:before="10" w:after="10"/>
            </w:pPr>
            <w:r>
              <w:t>101,1</w:t>
            </w:r>
          </w:p>
        </w:tc>
        <w:tc>
          <w:tcPr>
            <w:tcW w:w="780" w:type="dxa"/>
            <w:shd w:val="clear" w:color="auto" w:fill="auto"/>
            <w:vAlign w:val="bottom"/>
          </w:tcPr>
          <w:p w:rsidR="00AF650C" w:rsidRDefault="00AF650C" w:rsidP="0005535C">
            <w:pPr>
              <w:pStyle w:val="6-"/>
              <w:spacing w:before="10" w:after="10"/>
            </w:pPr>
            <w:r>
              <w:t>107,7</w:t>
            </w:r>
          </w:p>
        </w:tc>
        <w:tc>
          <w:tcPr>
            <w:tcW w:w="780" w:type="dxa"/>
            <w:shd w:val="clear" w:color="auto" w:fill="auto"/>
            <w:vAlign w:val="bottom"/>
          </w:tcPr>
          <w:p w:rsidR="00AF650C" w:rsidRDefault="00AF650C" w:rsidP="0005535C">
            <w:pPr>
              <w:pStyle w:val="6-"/>
              <w:spacing w:before="10" w:after="10"/>
            </w:pPr>
            <w:r>
              <w:t>102,5</w:t>
            </w:r>
          </w:p>
        </w:tc>
        <w:tc>
          <w:tcPr>
            <w:tcW w:w="1270" w:type="dxa"/>
            <w:shd w:val="clear" w:color="auto" w:fill="auto"/>
            <w:vAlign w:val="bottom"/>
          </w:tcPr>
          <w:p w:rsidR="00AF650C" w:rsidRDefault="00AF650C" w:rsidP="0005535C">
            <w:pPr>
              <w:pStyle w:val="6-"/>
              <w:spacing w:before="10" w:after="10"/>
            </w:pPr>
            <w:r>
              <w:t>101,0</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Металлическая посуда</w:t>
            </w:r>
          </w:p>
        </w:tc>
        <w:tc>
          <w:tcPr>
            <w:tcW w:w="756" w:type="dxa"/>
            <w:shd w:val="clear" w:color="auto" w:fill="auto"/>
            <w:vAlign w:val="bottom"/>
          </w:tcPr>
          <w:p w:rsidR="00AF650C" w:rsidRPr="00D76AE4" w:rsidRDefault="00AF650C" w:rsidP="0005535C">
            <w:pPr>
              <w:pStyle w:val="6-"/>
              <w:spacing w:before="10" w:after="10"/>
            </w:pPr>
            <w:r>
              <w:t>100,6</w:t>
            </w:r>
          </w:p>
        </w:tc>
        <w:tc>
          <w:tcPr>
            <w:tcW w:w="756" w:type="dxa"/>
            <w:shd w:val="clear" w:color="auto" w:fill="auto"/>
            <w:vAlign w:val="bottom"/>
          </w:tcPr>
          <w:p w:rsidR="00AF650C" w:rsidRDefault="00AF650C" w:rsidP="0005535C">
            <w:pPr>
              <w:pStyle w:val="6-"/>
              <w:spacing w:before="10" w:after="10"/>
            </w:pPr>
            <w:r>
              <w:t>100,8</w:t>
            </w:r>
          </w:p>
        </w:tc>
        <w:tc>
          <w:tcPr>
            <w:tcW w:w="756" w:type="dxa"/>
            <w:shd w:val="clear" w:color="auto" w:fill="auto"/>
            <w:vAlign w:val="bottom"/>
          </w:tcPr>
          <w:p w:rsidR="00AF650C" w:rsidRDefault="00AF650C" w:rsidP="0005535C">
            <w:pPr>
              <w:pStyle w:val="6-"/>
              <w:spacing w:before="10" w:after="10"/>
            </w:pPr>
            <w:r>
              <w:t>100,5</w:t>
            </w:r>
          </w:p>
        </w:tc>
        <w:tc>
          <w:tcPr>
            <w:tcW w:w="780" w:type="dxa"/>
            <w:shd w:val="clear" w:color="auto" w:fill="auto"/>
            <w:vAlign w:val="bottom"/>
          </w:tcPr>
          <w:p w:rsidR="00AF650C" w:rsidRDefault="00AF650C" w:rsidP="0005535C">
            <w:pPr>
              <w:pStyle w:val="6-"/>
              <w:spacing w:before="10" w:after="10"/>
            </w:pPr>
            <w:r>
              <w:t>105,5</w:t>
            </w:r>
          </w:p>
        </w:tc>
        <w:tc>
          <w:tcPr>
            <w:tcW w:w="780" w:type="dxa"/>
            <w:shd w:val="clear" w:color="auto" w:fill="auto"/>
            <w:vAlign w:val="bottom"/>
          </w:tcPr>
          <w:p w:rsidR="00AF650C" w:rsidRDefault="00AF650C" w:rsidP="0005535C">
            <w:pPr>
              <w:pStyle w:val="6-"/>
              <w:spacing w:before="10" w:after="10"/>
            </w:pPr>
            <w:r>
              <w:t>101,9</w:t>
            </w:r>
          </w:p>
        </w:tc>
        <w:tc>
          <w:tcPr>
            <w:tcW w:w="1270" w:type="dxa"/>
            <w:shd w:val="clear" w:color="auto" w:fill="auto"/>
            <w:vAlign w:val="bottom"/>
          </w:tcPr>
          <w:p w:rsidR="00AF650C" w:rsidRDefault="00AF650C" w:rsidP="0005535C">
            <w:pPr>
              <w:pStyle w:val="6-"/>
              <w:spacing w:before="10" w:after="10"/>
            </w:pPr>
            <w:r>
              <w:t>101,1</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Фарфоро-фаянсовая посуда</w:t>
            </w:r>
          </w:p>
        </w:tc>
        <w:tc>
          <w:tcPr>
            <w:tcW w:w="756" w:type="dxa"/>
            <w:shd w:val="clear" w:color="auto" w:fill="auto"/>
            <w:vAlign w:val="bottom"/>
          </w:tcPr>
          <w:p w:rsidR="00AF650C" w:rsidRPr="00D76AE4" w:rsidRDefault="00AF650C" w:rsidP="0005535C">
            <w:pPr>
              <w:pStyle w:val="6-"/>
              <w:spacing w:before="10" w:after="10"/>
            </w:pPr>
            <w:r>
              <w:t>100,6</w:t>
            </w:r>
          </w:p>
        </w:tc>
        <w:tc>
          <w:tcPr>
            <w:tcW w:w="756" w:type="dxa"/>
            <w:shd w:val="clear" w:color="auto" w:fill="auto"/>
            <w:vAlign w:val="bottom"/>
          </w:tcPr>
          <w:p w:rsidR="00AF650C" w:rsidRDefault="00AF650C" w:rsidP="0005535C">
            <w:pPr>
              <w:pStyle w:val="6-"/>
              <w:spacing w:before="10" w:after="10"/>
            </w:pPr>
            <w:r>
              <w:t>102,5</w:t>
            </w:r>
          </w:p>
        </w:tc>
        <w:tc>
          <w:tcPr>
            <w:tcW w:w="756" w:type="dxa"/>
            <w:shd w:val="clear" w:color="auto" w:fill="auto"/>
            <w:vAlign w:val="bottom"/>
          </w:tcPr>
          <w:p w:rsidR="00AF650C" w:rsidRDefault="00AF650C" w:rsidP="0005535C">
            <w:pPr>
              <w:pStyle w:val="6-"/>
              <w:spacing w:before="10" w:after="10"/>
            </w:pPr>
            <w:r>
              <w:t>101,1</w:t>
            </w:r>
          </w:p>
        </w:tc>
        <w:tc>
          <w:tcPr>
            <w:tcW w:w="780" w:type="dxa"/>
            <w:shd w:val="clear" w:color="auto" w:fill="auto"/>
            <w:vAlign w:val="bottom"/>
          </w:tcPr>
          <w:p w:rsidR="00AF650C" w:rsidRDefault="00AF650C" w:rsidP="0005535C">
            <w:pPr>
              <w:pStyle w:val="6-"/>
              <w:spacing w:before="10" w:after="10"/>
            </w:pPr>
            <w:r>
              <w:t>105,6</w:t>
            </w:r>
          </w:p>
        </w:tc>
        <w:tc>
          <w:tcPr>
            <w:tcW w:w="780" w:type="dxa"/>
            <w:shd w:val="clear" w:color="auto" w:fill="auto"/>
            <w:vAlign w:val="bottom"/>
          </w:tcPr>
          <w:p w:rsidR="00AF650C" w:rsidRDefault="00AF650C" w:rsidP="0005535C">
            <w:pPr>
              <w:pStyle w:val="6-"/>
              <w:spacing w:before="10" w:after="10"/>
            </w:pPr>
            <w:r>
              <w:t>104,2</w:t>
            </w:r>
          </w:p>
        </w:tc>
        <w:tc>
          <w:tcPr>
            <w:tcW w:w="1270" w:type="dxa"/>
            <w:shd w:val="clear" w:color="auto" w:fill="auto"/>
            <w:vAlign w:val="bottom"/>
          </w:tcPr>
          <w:p w:rsidR="00AF650C" w:rsidRDefault="00AF650C" w:rsidP="0005535C">
            <w:pPr>
              <w:pStyle w:val="6-"/>
              <w:spacing w:before="10" w:after="10"/>
            </w:pPr>
            <w:r>
              <w:t>101,5</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Часы</w:t>
            </w:r>
          </w:p>
        </w:tc>
        <w:tc>
          <w:tcPr>
            <w:tcW w:w="756" w:type="dxa"/>
            <w:shd w:val="clear" w:color="auto" w:fill="auto"/>
            <w:vAlign w:val="bottom"/>
          </w:tcPr>
          <w:p w:rsidR="00AF650C" w:rsidRPr="00D76AE4" w:rsidRDefault="00AF650C" w:rsidP="0005535C">
            <w:pPr>
              <w:pStyle w:val="6-"/>
              <w:spacing w:before="10" w:after="10"/>
            </w:pPr>
            <w:r>
              <w:t>100,0</w:t>
            </w:r>
          </w:p>
        </w:tc>
        <w:tc>
          <w:tcPr>
            <w:tcW w:w="756" w:type="dxa"/>
            <w:shd w:val="clear" w:color="auto" w:fill="auto"/>
            <w:vAlign w:val="bottom"/>
          </w:tcPr>
          <w:p w:rsidR="00AF650C" w:rsidRDefault="00AF650C" w:rsidP="0005535C">
            <w:pPr>
              <w:pStyle w:val="6-"/>
              <w:spacing w:before="10" w:after="10"/>
            </w:pPr>
            <w:r>
              <w:t>100,0</w:t>
            </w:r>
          </w:p>
        </w:tc>
        <w:tc>
          <w:tcPr>
            <w:tcW w:w="756" w:type="dxa"/>
            <w:shd w:val="clear" w:color="auto" w:fill="auto"/>
            <w:vAlign w:val="bottom"/>
          </w:tcPr>
          <w:p w:rsidR="00AF650C" w:rsidRDefault="00AF650C" w:rsidP="0005535C">
            <w:pPr>
              <w:pStyle w:val="6-"/>
              <w:spacing w:before="10" w:after="10"/>
            </w:pPr>
            <w:r>
              <w:t>100,0</w:t>
            </w:r>
          </w:p>
        </w:tc>
        <w:tc>
          <w:tcPr>
            <w:tcW w:w="780" w:type="dxa"/>
            <w:shd w:val="clear" w:color="auto" w:fill="auto"/>
            <w:vAlign w:val="bottom"/>
          </w:tcPr>
          <w:p w:rsidR="00AF650C" w:rsidRDefault="00AF650C" w:rsidP="0005535C">
            <w:pPr>
              <w:pStyle w:val="6-"/>
              <w:spacing w:before="10" w:after="10"/>
            </w:pPr>
            <w:r>
              <w:t>106,1</w:t>
            </w:r>
          </w:p>
        </w:tc>
        <w:tc>
          <w:tcPr>
            <w:tcW w:w="780" w:type="dxa"/>
            <w:shd w:val="clear" w:color="auto" w:fill="auto"/>
            <w:vAlign w:val="bottom"/>
          </w:tcPr>
          <w:p w:rsidR="00AF650C" w:rsidRDefault="00AF650C" w:rsidP="0005535C">
            <w:pPr>
              <w:pStyle w:val="6-"/>
              <w:spacing w:before="10" w:after="10"/>
            </w:pPr>
            <w:r>
              <w:t>100,0</w:t>
            </w:r>
          </w:p>
        </w:tc>
        <w:tc>
          <w:tcPr>
            <w:tcW w:w="1270" w:type="dxa"/>
            <w:shd w:val="clear" w:color="auto" w:fill="auto"/>
            <w:vAlign w:val="bottom"/>
          </w:tcPr>
          <w:p w:rsidR="00AF650C" w:rsidRDefault="00AF650C" w:rsidP="0005535C">
            <w:pPr>
              <w:pStyle w:val="6-"/>
              <w:spacing w:before="10" w:after="10"/>
            </w:pPr>
            <w:r>
              <w:t>100,0</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Электротовары и другие бытовые приборы</w:t>
            </w:r>
          </w:p>
        </w:tc>
        <w:tc>
          <w:tcPr>
            <w:tcW w:w="756" w:type="dxa"/>
            <w:shd w:val="clear" w:color="auto" w:fill="auto"/>
            <w:vAlign w:val="bottom"/>
          </w:tcPr>
          <w:p w:rsidR="00AF650C" w:rsidRPr="00D76AE4" w:rsidRDefault="00AF650C" w:rsidP="0005535C">
            <w:pPr>
              <w:pStyle w:val="6-"/>
              <w:spacing w:before="10" w:after="10"/>
            </w:pPr>
            <w:r>
              <w:t>100,6</w:t>
            </w:r>
          </w:p>
        </w:tc>
        <w:tc>
          <w:tcPr>
            <w:tcW w:w="756" w:type="dxa"/>
            <w:shd w:val="clear" w:color="auto" w:fill="auto"/>
            <w:vAlign w:val="bottom"/>
          </w:tcPr>
          <w:p w:rsidR="00AF650C" w:rsidRDefault="00AF650C" w:rsidP="0005535C">
            <w:pPr>
              <w:pStyle w:val="6-"/>
              <w:spacing w:before="10" w:after="10"/>
            </w:pPr>
            <w:r>
              <w:t>100,1</w:t>
            </w:r>
          </w:p>
        </w:tc>
        <w:tc>
          <w:tcPr>
            <w:tcW w:w="756" w:type="dxa"/>
            <w:shd w:val="clear" w:color="auto" w:fill="auto"/>
            <w:vAlign w:val="bottom"/>
          </w:tcPr>
          <w:p w:rsidR="00AF650C" w:rsidRDefault="00AF650C" w:rsidP="0005535C">
            <w:pPr>
              <w:pStyle w:val="6-"/>
              <w:spacing w:before="10" w:after="10"/>
            </w:pPr>
            <w:r>
              <w:t>100,5</w:t>
            </w:r>
          </w:p>
        </w:tc>
        <w:tc>
          <w:tcPr>
            <w:tcW w:w="780" w:type="dxa"/>
            <w:shd w:val="clear" w:color="auto" w:fill="auto"/>
            <w:vAlign w:val="bottom"/>
          </w:tcPr>
          <w:p w:rsidR="00AF650C" w:rsidRDefault="00AF650C" w:rsidP="0005535C">
            <w:pPr>
              <w:pStyle w:val="6-"/>
              <w:spacing w:before="10" w:after="10"/>
            </w:pPr>
            <w:r>
              <w:t>106,4</w:t>
            </w:r>
          </w:p>
        </w:tc>
        <w:tc>
          <w:tcPr>
            <w:tcW w:w="780" w:type="dxa"/>
            <w:shd w:val="clear" w:color="auto" w:fill="auto"/>
            <w:vAlign w:val="bottom"/>
          </w:tcPr>
          <w:p w:rsidR="00AF650C" w:rsidRDefault="00AF650C" w:rsidP="0005535C">
            <w:pPr>
              <w:pStyle w:val="6-"/>
              <w:spacing w:before="10" w:after="10"/>
            </w:pPr>
            <w:r>
              <w:t>101,3</w:t>
            </w:r>
          </w:p>
        </w:tc>
        <w:tc>
          <w:tcPr>
            <w:tcW w:w="1270" w:type="dxa"/>
            <w:shd w:val="clear" w:color="auto" w:fill="auto"/>
            <w:vAlign w:val="bottom"/>
          </w:tcPr>
          <w:p w:rsidR="00AF650C" w:rsidRDefault="00AF650C" w:rsidP="0005535C">
            <w:pPr>
              <w:pStyle w:val="6-"/>
              <w:spacing w:before="10" w:after="10"/>
            </w:pPr>
            <w:r>
              <w:t>102,4</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Бумажно-беловые товары</w:t>
            </w:r>
          </w:p>
        </w:tc>
        <w:tc>
          <w:tcPr>
            <w:tcW w:w="756" w:type="dxa"/>
            <w:shd w:val="clear" w:color="auto" w:fill="auto"/>
            <w:vAlign w:val="bottom"/>
          </w:tcPr>
          <w:p w:rsidR="00AF650C" w:rsidRPr="00D76AE4" w:rsidRDefault="00AF650C" w:rsidP="0005535C">
            <w:pPr>
              <w:pStyle w:val="6-"/>
              <w:spacing w:before="10" w:after="10"/>
            </w:pPr>
            <w:r>
              <w:t>100,6</w:t>
            </w:r>
          </w:p>
        </w:tc>
        <w:tc>
          <w:tcPr>
            <w:tcW w:w="756" w:type="dxa"/>
            <w:shd w:val="clear" w:color="auto" w:fill="auto"/>
            <w:vAlign w:val="bottom"/>
          </w:tcPr>
          <w:p w:rsidR="00AF650C" w:rsidRDefault="00AF650C" w:rsidP="0005535C">
            <w:pPr>
              <w:pStyle w:val="6-"/>
              <w:spacing w:before="10" w:after="10"/>
            </w:pPr>
            <w:r>
              <w:t>100,5</w:t>
            </w:r>
          </w:p>
        </w:tc>
        <w:tc>
          <w:tcPr>
            <w:tcW w:w="756" w:type="dxa"/>
            <w:shd w:val="clear" w:color="auto" w:fill="auto"/>
            <w:vAlign w:val="bottom"/>
          </w:tcPr>
          <w:p w:rsidR="00AF650C" w:rsidRDefault="00AF650C" w:rsidP="0005535C">
            <w:pPr>
              <w:pStyle w:val="6-"/>
              <w:spacing w:before="10" w:after="10"/>
            </w:pPr>
            <w:r>
              <w:t>99,5</w:t>
            </w:r>
          </w:p>
        </w:tc>
        <w:tc>
          <w:tcPr>
            <w:tcW w:w="780" w:type="dxa"/>
            <w:shd w:val="clear" w:color="auto" w:fill="auto"/>
            <w:vAlign w:val="bottom"/>
          </w:tcPr>
          <w:p w:rsidR="00AF650C" w:rsidRDefault="00AF650C" w:rsidP="0005535C">
            <w:pPr>
              <w:pStyle w:val="6-"/>
              <w:spacing w:before="10" w:after="10"/>
            </w:pPr>
            <w:r>
              <w:t>104,3</w:t>
            </w:r>
          </w:p>
        </w:tc>
        <w:tc>
          <w:tcPr>
            <w:tcW w:w="780" w:type="dxa"/>
            <w:shd w:val="clear" w:color="auto" w:fill="auto"/>
            <w:vAlign w:val="bottom"/>
          </w:tcPr>
          <w:p w:rsidR="00AF650C" w:rsidRDefault="00AF650C" w:rsidP="0005535C">
            <w:pPr>
              <w:pStyle w:val="6-"/>
              <w:spacing w:before="10" w:after="10"/>
            </w:pPr>
            <w:r>
              <w:t>100,6</w:t>
            </w:r>
          </w:p>
        </w:tc>
        <w:tc>
          <w:tcPr>
            <w:tcW w:w="1270" w:type="dxa"/>
            <w:shd w:val="clear" w:color="auto" w:fill="auto"/>
            <w:vAlign w:val="bottom"/>
          </w:tcPr>
          <w:p w:rsidR="00AF650C" w:rsidRDefault="00AF650C" w:rsidP="0005535C">
            <w:pPr>
              <w:pStyle w:val="6-"/>
              <w:spacing w:before="10" w:after="10"/>
            </w:pPr>
            <w:r>
              <w:t>100,9</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 xml:space="preserve">Школьно-письменные принадлежности </w:t>
            </w:r>
            <w:r>
              <w:br/>
            </w:r>
            <w:r w:rsidRPr="00D76AE4">
              <w:t>и канцелярские товары</w:t>
            </w:r>
          </w:p>
        </w:tc>
        <w:tc>
          <w:tcPr>
            <w:tcW w:w="756" w:type="dxa"/>
            <w:shd w:val="clear" w:color="auto" w:fill="auto"/>
            <w:vAlign w:val="bottom"/>
          </w:tcPr>
          <w:p w:rsidR="00AF650C" w:rsidRPr="00D76AE4" w:rsidRDefault="00AF650C" w:rsidP="0005535C">
            <w:pPr>
              <w:pStyle w:val="6-"/>
              <w:spacing w:before="10" w:after="10"/>
            </w:pPr>
            <w:r>
              <w:t>101,2</w:t>
            </w:r>
          </w:p>
        </w:tc>
        <w:tc>
          <w:tcPr>
            <w:tcW w:w="756" w:type="dxa"/>
            <w:shd w:val="clear" w:color="auto" w:fill="auto"/>
            <w:vAlign w:val="bottom"/>
          </w:tcPr>
          <w:p w:rsidR="00AF650C" w:rsidRDefault="00AF650C" w:rsidP="0005535C">
            <w:pPr>
              <w:pStyle w:val="6-"/>
              <w:spacing w:before="10" w:after="10"/>
            </w:pPr>
            <w:r>
              <w:t>100,2</w:t>
            </w:r>
          </w:p>
        </w:tc>
        <w:tc>
          <w:tcPr>
            <w:tcW w:w="756" w:type="dxa"/>
            <w:shd w:val="clear" w:color="auto" w:fill="auto"/>
            <w:vAlign w:val="bottom"/>
          </w:tcPr>
          <w:p w:rsidR="00AF650C" w:rsidRDefault="00AF650C" w:rsidP="0005535C">
            <w:pPr>
              <w:pStyle w:val="6-"/>
              <w:spacing w:before="10" w:after="10"/>
            </w:pPr>
            <w:r>
              <w:t>100,6</w:t>
            </w:r>
          </w:p>
        </w:tc>
        <w:tc>
          <w:tcPr>
            <w:tcW w:w="780" w:type="dxa"/>
            <w:shd w:val="clear" w:color="auto" w:fill="auto"/>
            <w:vAlign w:val="bottom"/>
          </w:tcPr>
          <w:p w:rsidR="00AF650C" w:rsidRDefault="00AF650C" w:rsidP="0005535C">
            <w:pPr>
              <w:pStyle w:val="6-"/>
              <w:spacing w:before="10" w:after="10"/>
            </w:pPr>
            <w:r>
              <w:t>109,4</w:t>
            </w:r>
          </w:p>
        </w:tc>
        <w:tc>
          <w:tcPr>
            <w:tcW w:w="780" w:type="dxa"/>
            <w:shd w:val="clear" w:color="auto" w:fill="auto"/>
            <w:vAlign w:val="bottom"/>
          </w:tcPr>
          <w:p w:rsidR="00AF650C" w:rsidRDefault="00AF650C" w:rsidP="0005535C">
            <w:pPr>
              <w:pStyle w:val="6-"/>
              <w:spacing w:before="10" w:after="10"/>
            </w:pPr>
            <w:r>
              <w:t>102,0</w:t>
            </w:r>
          </w:p>
        </w:tc>
        <w:tc>
          <w:tcPr>
            <w:tcW w:w="1270" w:type="dxa"/>
            <w:shd w:val="clear" w:color="auto" w:fill="auto"/>
            <w:vAlign w:val="bottom"/>
          </w:tcPr>
          <w:p w:rsidR="00AF650C" w:rsidRDefault="00AF650C" w:rsidP="0005535C">
            <w:pPr>
              <w:pStyle w:val="6-"/>
              <w:spacing w:before="10" w:after="10"/>
            </w:pPr>
            <w:r>
              <w:t>100,8</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Печатные издания</w:t>
            </w:r>
          </w:p>
        </w:tc>
        <w:tc>
          <w:tcPr>
            <w:tcW w:w="756" w:type="dxa"/>
            <w:shd w:val="clear" w:color="auto" w:fill="auto"/>
            <w:vAlign w:val="bottom"/>
          </w:tcPr>
          <w:p w:rsidR="00AF650C" w:rsidRPr="00D76AE4" w:rsidRDefault="00AF650C" w:rsidP="0005535C">
            <w:pPr>
              <w:pStyle w:val="6-"/>
              <w:spacing w:before="10" w:after="10"/>
            </w:pPr>
            <w:r>
              <w:t>100,4</w:t>
            </w:r>
          </w:p>
        </w:tc>
        <w:tc>
          <w:tcPr>
            <w:tcW w:w="756" w:type="dxa"/>
            <w:shd w:val="clear" w:color="auto" w:fill="auto"/>
            <w:vAlign w:val="bottom"/>
          </w:tcPr>
          <w:p w:rsidR="00AF650C" w:rsidRDefault="00AF650C" w:rsidP="0005535C">
            <w:pPr>
              <w:pStyle w:val="6-"/>
              <w:spacing w:before="10" w:after="10"/>
            </w:pPr>
            <w:r>
              <w:t>100,3</w:t>
            </w:r>
          </w:p>
        </w:tc>
        <w:tc>
          <w:tcPr>
            <w:tcW w:w="756" w:type="dxa"/>
            <w:shd w:val="clear" w:color="auto" w:fill="auto"/>
            <w:vAlign w:val="bottom"/>
          </w:tcPr>
          <w:p w:rsidR="00AF650C" w:rsidRDefault="00AF650C" w:rsidP="0005535C">
            <w:pPr>
              <w:pStyle w:val="6-"/>
              <w:spacing w:before="10" w:after="10"/>
            </w:pPr>
            <w:r>
              <w:t>100,4</w:t>
            </w:r>
          </w:p>
        </w:tc>
        <w:tc>
          <w:tcPr>
            <w:tcW w:w="780" w:type="dxa"/>
            <w:shd w:val="clear" w:color="auto" w:fill="auto"/>
            <w:vAlign w:val="bottom"/>
          </w:tcPr>
          <w:p w:rsidR="00AF650C" w:rsidRDefault="00AF650C" w:rsidP="0005535C">
            <w:pPr>
              <w:pStyle w:val="6-"/>
              <w:spacing w:before="10" w:after="10"/>
            </w:pPr>
            <w:r>
              <w:t>105,8</w:t>
            </w:r>
          </w:p>
        </w:tc>
        <w:tc>
          <w:tcPr>
            <w:tcW w:w="780" w:type="dxa"/>
            <w:shd w:val="clear" w:color="auto" w:fill="auto"/>
            <w:vAlign w:val="bottom"/>
          </w:tcPr>
          <w:p w:rsidR="00AF650C" w:rsidRDefault="00AF650C" w:rsidP="0005535C">
            <w:pPr>
              <w:pStyle w:val="6-"/>
              <w:spacing w:before="10" w:after="10"/>
            </w:pPr>
            <w:r>
              <w:t>101,1</w:t>
            </w:r>
          </w:p>
        </w:tc>
        <w:tc>
          <w:tcPr>
            <w:tcW w:w="1270" w:type="dxa"/>
            <w:shd w:val="clear" w:color="auto" w:fill="auto"/>
            <w:vAlign w:val="bottom"/>
          </w:tcPr>
          <w:p w:rsidR="00AF650C" w:rsidRDefault="00AF650C" w:rsidP="0005535C">
            <w:pPr>
              <w:pStyle w:val="6-"/>
              <w:spacing w:before="10" w:after="10"/>
            </w:pPr>
            <w:r>
              <w:t>102,7</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Телерадиотовары</w:t>
            </w:r>
          </w:p>
        </w:tc>
        <w:tc>
          <w:tcPr>
            <w:tcW w:w="756" w:type="dxa"/>
            <w:shd w:val="clear" w:color="auto" w:fill="auto"/>
            <w:vAlign w:val="bottom"/>
          </w:tcPr>
          <w:p w:rsidR="00AF650C" w:rsidRPr="00D76AE4" w:rsidRDefault="00AF650C" w:rsidP="0005535C">
            <w:pPr>
              <w:pStyle w:val="6-"/>
              <w:spacing w:before="10" w:after="10"/>
            </w:pPr>
            <w:r>
              <w:t>103,2</w:t>
            </w:r>
          </w:p>
        </w:tc>
        <w:tc>
          <w:tcPr>
            <w:tcW w:w="756" w:type="dxa"/>
            <w:shd w:val="clear" w:color="auto" w:fill="auto"/>
            <w:vAlign w:val="bottom"/>
          </w:tcPr>
          <w:p w:rsidR="00AF650C" w:rsidRDefault="00AF650C" w:rsidP="0005535C">
            <w:pPr>
              <w:pStyle w:val="6-"/>
              <w:spacing w:before="10" w:after="10"/>
            </w:pPr>
            <w:r>
              <w:t>101,5</w:t>
            </w:r>
          </w:p>
        </w:tc>
        <w:tc>
          <w:tcPr>
            <w:tcW w:w="756" w:type="dxa"/>
            <w:shd w:val="clear" w:color="auto" w:fill="auto"/>
            <w:vAlign w:val="bottom"/>
          </w:tcPr>
          <w:p w:rsidR="00AF650C" w:rsidRDefault="00AF650C" w:rsidP="0005535C">
            <w:pPr>
              <w:pStyle w:val="6-"/>
              <w:spacing w:before="10" w:after="10"/>
            </w:pPr>
            <w:r>
              <w:t>102,6</w:t>
            </w:r>
          </w:p>
        </w:tc>
        <w:tc>
          <w:tcPr>
            <w:tcW w:w="780" w:type="dxa"/>
            <w:shd w:val="clear" w:color="auto" w:fill="auto"/>
            <w:vAlign w:val="bottom"/>
          </w:tcPr>
          <w:p w:rsidR="00AF650C" w:rsidRDefault="00AF650C" w:rsidP="0005535C">
            <w:pPr>
              <w:pStyle w:val="6-"/>
              <w:spacing w:before="10" w:after="10"/>
            </w:pPr>
            <w:r>
              <w:t>111,3</w:t>
            </w:r>
          </w:p>
        </w:tc>
        <w:tc>
          <w:tcPr>
            <w:tcW w:w="780" w:type="dxa"/>
            <w:shd w:val="clear" w:color="auto" w:fill="auto"/>
            <w:vAlign w:val="bottom"/>
          </w:tcPr>
          <w:p w:rsidR="00AF650C" w:rsidRDefault="00AF650C" w:rsidP="0005535C">
            <w:pPr>
              <w:pStyle w:val="6-"/>
              <w:spacing w:before="10" w:after="10"/>
            </w:pPr>
            <w:r>
              <w:t>107,5</w:t>
            </w:r>
          </w:p>
        </w:tc>
        <w:tc>
          <w:tcPr>
            <w:tcW w:w="1270" w:type="dxa"/>
            <w:shd w:val="clear" w:color="auto" w:fill="auto"/>
            <w:vAlign w:val="bottom"/>
          </w:tcPr>
          <w:p w:rsidR="00AF650C" w:rsidRDefault="00AF650C" w:rsidP="0005535C">
            <w:pPr>
              <w:pStyle w:val="6-"/>
              <w:spacing w:before="10" w:after="10"/>
            </w:pPr>
            <w:r>
              <w:t>101,9</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Строительные материалы</w:t>
            </w:r>
          </w:p>
        </w:tc>
        <w:tc>
          <w:tcPr>
            <w:tcW w:w="756" w:type="dxa"/>
            <w:shd w:val="clear" w:color="auto" w:fill="auto"/>
            <w:vAlign w:val="bottom"/>
          </w:tcPr>
          <w:p w:rsidR="00AF650C" w:rsidRPr="00D76AE4" w:rsidRDefault="00AF650C" w:rsidP="0005535C">
            <w:pPr>
              <w:pStyle w:val="6-"/>
              <w:spacing w:before="10" w:after="10"/>
            </w:pPr>
            <w:r>
              <w:t>100,9</w:t>
            </w:r>
          </w:p>
        </w:tc>
        <w:tc>
          <w:tcPr>
            <w:tcW w:w="756" w:type="dxa"/>
            <w:shd w:val="clear" w:color="auto" w:fill="auto"/>
            <w:vAlign w:val="bottom"/>
          </w:tcPr>
          <w:p w:rsidR="00AF650C" w:rsidRDefault="00AF650C" w:rsidP="0005535C">
            <w:pPr>
              <w:pStyle w:val="6-"/>
              <w:spacing w:before="10" w:after="10"/>
            </w:pPr>
            <w:r>
              <w:t>100,9</w:t>
            </w:r>
          </w:p>
        </w:tc>
        <w:tc>
          <w:tcPr>
            <w:tcW w:w="756" w:type="dxa"/>
            <w:shd w:val="clear" w:color="auto" w:fill="auto"/>
            <w:vAlign w:val="bottom"/>
          </w:tcPr>
          <w:p w:rsidR="00AF650C" w:rsidRDefault="00AF650C" w:rsidP="0005535C">
            <w:pPr>
              <w:pStyle w:val="6-"/>
              <w:spacing w:before="10" w:after="10"/>
            </w:pPr>
            <w:r>
              <w:t>102,9</w:t>
            </w:r>
          </w:p>
        </w:tc>
        <w:tc>
          <w:tcPr>
            <w:tcW w:w="780" w:type="dxa"/>
            <w:shd w:val="clear" w:color="auto" w:fill="auto"/>
            <w:vAlign w:val="bottom"/>
          </w:tcPr>
          <w:p w:rsidR="00AF650C" w:rsidRDefault="00AF650C" w:rsidP="0005535C">
            <w:pPr>
              <w:pStyle w:val="6-"/>
              <w:spacing w:before="10" w:after="10"/>
            </w:pPr>
            <w:r>
              <w:t>111,4</w:t>
            </w:r>
          </w:p>
        </w:tc>
        <w:tc>
          <w:tcPr>
            <w:tcW w:w="780" w:type="dxa"/>
            <w:shd w:val="clear" w:color="auto" w:fill="auto"/>
            <w:vAlign w:val="bottom"/>
          </w:tcPr>
          <w:p w:rsidR="00AF650C" w:rsidRDefault="00AF650C" w:rsidP="0005535C">
            <w:pPr>
              <w:pStyle w:val="6-"/>
              <w:spacing w:before="10" w:after="10"/>
            </w:pPr>
            <w:r>
              <w:t>104,8</w:t>
            </w:r>
          </w:p>
        </w:tc>
        <w:tc>
          <w:tcPr>
            <w:tcW w:w="1270" w:type="dxa"/>
            <w:shd w:val="clear" w:color="auto" w:fill="auto"/>
            <w:vAlign w:val="bottom"/>
          </w:tcPr>
          <w:p w:rsidR="00AF650C" w:rsidRDefault="00AF650C" w:rsidP="0005535C">
            <w:pPr>
              <w:pStyle w:val="6-"/>
              <w:spacing w:before="10" w:after="10"/>
            </w:pPr>
            <w:r>
              <w:t>100,4</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Ювелирные изделия</w:t>
            </w:r>
          </w:p>
        </w:tc>
        <w:tc>
          <w:tcPr>
            <w:tcW w:w="756" w:type="dxa"/>
            <w:shd w:val="clear" w:color="auto" w:fill="auto"/>
            <w:vAlign w:val="bottom"/>
          </w:tcPr>
          <w:p w:rsidR="00AF650C" w:rsidRPr="00D76AE4" w:rsidRDefault="00AF650C" w:rsidP="0005535C">
            <w:pPr>
              <w:pStyle w:val="6-"/>
              <w:spacing w:before="10" w:after="10"/>
            </w:pPr>
            <w:r>
              <w:t>100,0</w:t>
            </w:r>
          </w:p>
        </w:tc>
        <w:tc>
          <w:tcPr>
            <w:tcW w:w="756" w:type="dxa"/>
            <w:shd w:val="clear" w:color="auto" w:fill="auto"/>
            <w:vAlign w:val="bottom"/>
          </w:tcPr>
          <w:p w:rsidR="00AF650C" w:rsidRDefault="00AF650C" w:rsidP="0005535C">
            <w:pPr>
              <w:pStyle w:val="6-"/>
              <w:spacing w:before="10" w:after="10"/>
            </w:pPr>
            <w:r>
              <w:t>101,3</w:t>
            </w:r>
          </w:p>
        </w:tc>
        <w:tc>
          <w:tcPr>
            <w:tcW w:w="756" w:type="dxa"/>
            <w:shd w:val="clear" w:color="auto" w:fill="auto"/>
            <w:vAlign w:val="bottom"/>
          </w:tcPr>
          <w:p w:rsidR="00AF650C" w:rsidRDefault="00AF650C" w:rsidP="0005535C">
            <w:pPr>
              <w:pStyle w:val="6-"/>
              <w:spacing w:before="10" w:after="10"/>
            </w:pPr>
            <w:r>
              <w:t>100,9</w:t>
            </w:r>
          </w:p>
        </w:tc>
        <w:tc>
          <w:tcPr>
            <w:tcW w:w="780" w:type="dxa"/>
            <w:shd w:val="clear" w:color="auto" w:fill="auto"/>
            <w:vAlign w:val="bottom"/>
          </w:tcPr>
          <w:p w:rsidR="00AF650C" w:rsidRDefault="00AF650C" w:rsidP="0005535C">
            <w:pPr>
              <w:pStyle w:val="6-"/>
              <w:spacing w:before="10" w:after="10"/>
            </w:pPr>
            <w:r>
              <w:t>120,3</w:t>
            </w:r>
          </w:p>
        </w:tc>
        <w:tc>
          <w:tcPr>
            <w:tcW w:w="780" w:type="dxa"/>
            <w:shd w:val="clear" w:color="auto" w:fill="auto"/>
            <w:vAlign w:val="bottom"/>
          </w:tcPr>
          <w:p w:rsidR="00AF650C" w:rsidRDefault="00AF650C" w:rsidP="0005535C">
            <w:pPr>
              <w:pStyle w:val="6-"/>
              <w:spacing w:before="10" w:after="10"/>
            </w:pPr>
            <w:r>
              <w:t>102,2</w:t>
            </w:r>
          </w:p>
        </w:tc>
        <w:tc>
          <w:tcPr>
            <w:tcW w:w="1270" w:type="dxa"/>
            <w:shd w:val="clear" w:color="auto" w:fill="auto"/>
            <w:vAlign w:val="bottom"/>
          </w:tcPr>
          <w:p w:rsidR="00AF650C" w:rsidRDefault="00AF650C" w:rsidP="0005535C">
            <w:pPr>
              <w:pStyle w:val="6-"/>
              <w:spacing w:before="10" w:after="10"/>
            </w:pPr>
            <w:r>
              <w:t>108,2</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Легковые автомобили</w:t>
            </w:r>
          </w:p>
        </w:tc>
        <w:tc>
          <w:tcPr>
            <w:tcW w:w="756" w:type="dxa"/>
            <w:shd w:val="clear" w:color="auto" w:fill="auto"/>
            <w:vAlign w:val="bottom"/>
          </w:tcPr>
          <w:p w:rsidR="00AF650C" w:rsidRPr="00D76AE4" w:rsidRDefault="00AF650C" w:rsidP="0005535C">
            <w:pPr>
              <w:pStyle w:val="6-"/>
              <w:spacing w:before="10" w:after="10"/>
            </w:pPr>
            <w:r>
              <w:t>101,7</w:t>
            </w:r>
          </w:p>
        </w:tc>
        <w:tc>
          <w:tcPr>
            <w:tcW w:w="756" w:type="dxa"/>
            <w:shd w:val="clear" w:color="auto" w:fill="auto"/>
            <w:vAlign w:val="bottom"/>
          </w:tcPr>
          <w:p w:rsidR="00AF650C" w:rsidRDefault="00AF650C" w:rsidP="0005535C">
            <w:pPr>
              <w:pStyle w:val="6-"/>
              <w:spacing w:before="10" w:after="10"/>
            </w:pPr>
            <w:r>
              <w:t>100,3</w:t>
            </w:r>
          </w:p>
        </w:tc>
        <w:tc>
          <w:tcPr>
            <w:tcW w:w="756" w:type="dxa"/>
            <w:shd w:val="clear" w:color="auto" w:fill="auto"/>
            <w:vAlign w:val="bottom"/>
          </w:tcPr>
          <w:p w:rsidR="00AF650C" w:rsidRDefault="00AF650C" w:rsidP="0005535C">
            <w:pPr>
              <w:pStyle w:val="6-"/>
              <w:spacing w:before="10" w:after="10"/>
            </w:pPr>
            <w:r>
              <w:t>101,6</w:t>
            </w:r>
          </w:p>
        </w:tc>
        <w:tc>
          <w:tcPr>
            <w:tcW w:w="780" w:type="dxa"/>
            <w:shd w:val="clear" w:color="auto" w:fill="auto"/>
            <w:vAlign w:val="bottom"/>
          </w:tcPr>
          <w:p w:rsidR="00AF650C" w:rsidRDefault="00AF650C" w:rsidP="0005535C">
            <w:pPr>
              <w:pStyle w:val="6-"/>
              <w:spacing w:before="10" w:after="10"/>
            </w:pPr>
            <w:r>
              <w:t>110,0</w:t>
            </w:r>
          </w:p>
        </w:tc>
        <w:tc>
          <w:tcPr>
            <w:tcW w:w="780" w:type="dxa"/>
            <w:shd w:val="clear" w:color="auto" w:fill="auto"/>
            <w:vAlign w:val="bottom"/>
          </w:tcPr>
          <w:p w:rsidR="00AF650C" w:rsidRDefault="00AF650C" w:rsidP="0005535C">
            <w:pPr>
              <w:pStyle w:val="6-"/>
              <w:spacing w:before="10" w:after="10"/>
            </w:pPr>
            <w:r>
              <w:t>103,6</w:t>
            </w:r>
          </w:p>
        </w:tc>
        <w:tc>
          <w:tcPr>
            <w:tcW w:w="1270" w:type="dxa"/>
            <w:shd w:val="clear" w:color="auto" w:fill="auto"/>
            <w:vAlign w:val="bottom"/>
          </w:tcPr>
          <w:p w:rsidR="00AF650C" w:rsidRDefault="00AF650C" w:rsidP="0005535C">
            <w:pPr>
              <w:pStyle w:val="6-"/>
              <w:spacing w:before="10" w:after="10"/>
            </w:pPr>
            <w:r>
              <w:t>101,1</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Бензин автомобильный</w:t>
            </w:r>
          </w:p>
        </w:tc>
        <w:tc>
          <w:tcPr>
            <w:tcW w:w="756" w:type="dxa"/>
            <w:shd w:val="clear" w:color="auto" w:fill="auto"/>
            <w:vAlign w:val="bottom"/>
          </w:tcPr>
          <w:p w:rsidR="00AF650C" w:rsidRPr="00D76AE4" w:rsidRDefault="00AF650C" w:rsidP="0005535C">
            <w:pPr>
              <w:pStyle w:val="6-"/>
              <w:spacing w:before="10" w:after="10"/>
            </w:pPr>
            <w:r>
              <w:t>100,2</w:t>
            </w:r>
          </w:p>
        </w:tc>
        <w:tc>
          <w:tcPr>
            <w:tcW w:w="756" w:type="dxa"/>
            <w:shd w:val="clear" w:color="auto" w:fill="auto"/>
            <w:vAlign w:val="bottom"/>
          </w:tcPr>
          <w:p w:rsidR="00AF650C" w:rsidRDefault="00AF650C" w:rsidP="0005535C">
            <w:pPr>
              <w:pStyle w:val="6-"/>
              <w:spacing w:before="10" w:after="10"/>
            </w:pPr>
            <w:r>
              <w:t>100,7</w:t>
            </w:r>
          </w:p>
        </w:tc>
        <w:tc>
          <w:tcPr>
            <w:tcW w:w="756" w:type="dxa"/>
            <w:shd w:val="clear" w:color="auto" w:fill="auto"/>
            <w:vAlign w:val="bottom"/>
          </w:tcPr>
          <w:p w:rsidR="00AF650C" w:rsidRDefault="00AF650C" w:rsidP="0005535C">
            <w:pPr>
              <w:pStyle w:val="6-"/>
              <w:spacing w:before="10" w:after="10"/>
            </w:pPr>
            <w:r>
              <w:t>101,0</w:t>
            </w:r>
          </w:p>
        </w:tc>
        <w:tc>
          <w:tcPr>
            <w:tcW w:w="780" w:type="dxa"/>
            <w:shd w:val="clear" w:color="auto" w:fill="auto"/>
            <w:vAlign w:val="bottom"/>
          </w:tcPr>
          <w:p w:rsidR="00AF650C" w:rsidRDefault="00AF650C" w:rsidP="0005535C">
            <w:pPr>
              <w:pStyle w:val="6-"/>
              <w:spacing w:before="10" w:after="10"/>
            </w:pPr>
            <w:r>
              <w:t>103,8</w:t>
            </w:r>
          </w:p>
        </w:tc>
        <w:tc>
          <w:tcPr>
            <w:tcW w:w="780" w:type="dxa"/>
            <w:shd w:val="clear" w:color="auto" w:fill="auto"/>
            <w:vAlign w:val="bottom"/>
          </w:tcPr>
          <w:p w:rsidR="00AF650C" w:rsidRDefault="00AF650C" w:rsidP="0005535C">
            <w:pPr>
              <w:pStyle w:val="6-"/>
              <w:spacing w:before="10" w:after="10"/>
            </w:pPr>
            <w:r>
              <w:t>101,9</w:t>
            </w:r>
          </w:p>
        </w:tc>
        <w:tc>
          <w:tcPr>
            <w:tcW w:w="1270" w:type="dxa"/>
            <w:shd w:val="clear" w:color="auto" w:fill="auto"/>
            <w:vAlign w:val="bottom"/>
          </w:tcPr>
          <w:p w:rsidR="00AF650C" w:rsidRDefault="00AF650C" w:rsidP="0005535C">
            <w:pPr>
              <w:pStyle w:val="6-"/>
              <w:spacing w:before="10" w:after="10"/>
            </w:pPr>
            <w:r>
              <w:t>100,7</w:t>
            </w:r>
          </w:p>
        </w:tc>
      </w:tr>
      <w:tr w:rsidR="00AF650C" w:rsidRPr="00201BA3" w:rsidTr="00AF650C">
        <w:trPr>
          <w:cantSplit/>
        </w:trPr>
        <w:tc>
          <w:tcPr>
            <w:tcW w:w="3969" w:type="dxa"/>
            <w:shd w:val="clear" w:color="auto" w:fill="auto"/>
            <w:vAlign w:val="bottom"/>
          </w:tcPr>
          <w:p w:rsidR="00AF650C" w:rsidRPr="00D76AE4" w:rsidRDefault="00AF650C" w:rsidP="0005535C">
            <w:pPr>
              <w:pStyle w:val="6-2"/>
              <w:spacing w:before="10" w:after="10"/>
            </w:pPr>
            <w:r w:rsidRPr="00D76AE4">
              <w:t>Дизельное топливо</w:t>
            </w:r>
          </w:p>
        </w:tc>
        <w:tc>
          <w:tcPr>
            <w:tcW w:w="756" w:type="dxa"/>
            <w:shd w:val="clear" w:color="auto" w:fill="auto"/>
            <w:vAlign w:val="bottom"/>
          </w:tcPr>
          <w:p w:rsidR="00AF650C" w:rsidRPr="00D76AE4" w:rsidRDefault="00AF650C" w:rsidP="0005535C">
            <w:pPr>
              <w:pStyle w:val="6-"/>
              <w:spacing w:before="10" w:after="10"/>
            </w:pPr>
            <w:r>
              <w:t>100,2</w:t>
            </w:r>
          </w:p>
        </w:tc>
        <w:tc>
          <w:tcPr>
            <w:tcW w:w="756" w:type="dxa"/>
            <w:shd w:val="clear" w:color="auto" w:fill="auto"/>
            <w:vAlign w:val="bottom"/>
          </w:tcPr>
          <w:p w:rsidR="00AF650C" w:rsidRDefault="00AF650C" w:rsidP="0005535C">
            <w:pPr>
              <w:pStyle w:val="6-"/>
              <w:spacing w:before="10" w:after="10"/>
            </w:pPr>
            <w:r>
              <w:t>101,1</w:t>
            </w:r>
          </w:p>
        </w:tc>
        <w:tc>
          <w:tcPr>
            <w:tcW w:w="756" w:type="dxa"/>
            <w:shd w:val="clear" w:color="auto" w:fill="auto"/>
            <w:vAlign w:val="bottom"/>
          </w:tcPr>
          <w:p w:rsidR="00AF650C" w:rsidRDefault="00AF650C" w:rsidP="0005535C">
            <w:pPr>
              <w:pStyle w:val="6-"/>
              <w:spacing w:before="10" w:after="10"/>
            </w:pPr>
            <w:r>
              <w:t>100,3</w:t>
            </w:r>
          </w:p>
        </w:tc>
        <w:tc>
          <w:tcPr>
            <w:tcW w:w="780" w:type="dxa"/>
            <w:shd w:val="clear" w:color="auto" w:fill="auto"/>
            <w:vAlign w:val="bottom"/>
          </w:tcPr>
          <w:p w:rsidR="00AF650C" w:rsidRDefault="00AF650C" w:rsidP="0005535C">
            <w:pPr>
              <w:pStyle w:val="6-"/>
              <w:spacing w:before="10" w:after="10"/>
            </w:pPr>
            <w:r>
              <w:t>99,0</w:t>
            </w:r>
          </w:p>
        </w:tc>
        <w:tc>
          <w:tcPr>
            <w:tcW w:w="780" w:type="dxa"/>
            <w:shd w:val="clear" w:color="auto" w:fill="auto"/>
            <w:vAlign w:val="bottom"/>
          </w:tcPr>
          <w:p w:rsidR="00AF650C" w:rsidRDefault="00AF650C" w:rsidP="0005535C">
            <w:pPr>
              <w:pStyle w:val="6-"/>
              <w:spacing w:before="10" w:after="10"/>
            </w:pPr>
            <w:r>
              <w:t>101,6</w:t>
            </w:r>
          </w:p>
        </w:tc>
        <w:tc>
          <w:tcPr>
            <w:tcW w:w="1270" w:type="dxa"/>
            <w:shd w:val="clear" w:color="auto" w:fill="auto"/>
            <w:vAlign w:val="bottom"/>
          </w:tcPr>
          <w:p w:rsidR="00AF650C" w:rsidRDefault="00AF650C" w:rsidP="0005535C">
            <w:pPr>
              <w:pStyle w:val="6-"/>
              <w:spacing w:before="10" w:after="10"/>
            </w:pPr>
            <w:r>
              <w:t>100,9</w:t>
            </w:r>
          </w:p>
        </w:tc>
      </w:tr>
      <w:tr w:rsidR="00AF650C" w:rsidRPr="00201BA3" w:rsidTr="00AF650C">
        <w:trPr>
          <w:cantSplit/>
        </w:trPr>
        <w:tc>
          <w:tcPr>
            <w:tcW w:w="3969" w:type="dxa"/>
            <w:tcBorders>
              <w:bottom w:val="single" w:sz="4" w:space="0" w:color="auto"/>
            </w:tcBorders>
            <w:shd w:val="clear" w:color="auto" w:fill="auto"/>
            <w:vAlign w:val="bottom"/>
          </w:tcPr>
          <w:p w:rsidR="00AF650C" w:rsidRPr="00D76AE4" w:rsidRDefault="00AF650C" w:rsidP="0005535C">
            <w:pPr>
              <w:pStyle w:val="6-2"/>
              <w:spacing w:before="10" w:after="10"/>
            </w:pPr>
            <w:r w:rsidRPr="00D76AE4">
              <w:t>Медицинские товары</w:t>
            </w:r>
          </w:p>
        </w:tc>
        <w:tc>
          <w:tcPr>
            <w:tcW w:w="756" w:type="dxa"/>
            <w:tcBorders>
              <w:bottom w:val="single" w:sz="4" w:space="0" w:color="auto"/>
            </w:tcBorders>
            <w:shd w:val="clear" w:color="auto" w:fill="auto"/>
            <w:vAlign w:val="bottom"/>
          </w:tcPr>
          <w:p w:rsidR="00AF650C" w:rsidRPr="00D76AE4" w:rsidRDefault="00AF650C" w:rsidP="0005535C">
            <w:pPr>
              <w:pStyle w:val="6-"/>
              <w:spacing w:before="10" w:after="10"/>
            </w:pPr>
            <w:r>
              <w:t>100,9</w:t>
            </w:r>
          </w:p>
        </w:tc>
        <w:tc>
          <w:tcPr>
            <w:tcW w:w="756" w:type="dxa"/>
            <w:tcBorders>
              <w:bottom w:val="single" w:sz="4" w:space="0" w:color="auto"/>
            </w:tcBorders>
            <w:shd w:val="clear" w:color="auto" w:fill="auto"/>
            <w:vAlign w:val="bottom"/>
          </w:tcPr>
          <w:p w:rsidR="00AF650C" w:rsidRDefault="00AF650C" w:rsidP="0005535C">
            <w:pPr>
              <w:pStyle w:val="6-"/>
              <w:spacing w:before="10" w:after="10"/>
            </w:pPr>
            <w:r>
              <w:t>100,4</w:t>
            </w:r>
          </w:p>
        </w:tc>
        <w:tc>
          <w:tcPr>
            <w:tcW w:w="756" w:type="dxa"/>
            <w:tcBorders>
              <w:bottom w:val="single" w:sz="4" w:space="0" w:color="auto"/>
            </w:tcBorders>
            <w:shd w:val="clear" w:color="auto" w:fill="auto"/>
            <w:vAlign w:val="bottom"/>
          </w:tcPr>
          <w:p w:rsidR="00AF650C" w:rsidRDefault="00AF650C" w:rsidP="0005535C">
            <w:pPr>
              <w:pStyle w:val="6-"/>
              <w:spacing w:before="10" w:after="10"/>
            </w:pPr>
            <w:r>
              <w:t>100,7</w:t>
            </w:r>
          </w:p>
        </w:tc>
        <w:tc>
          <w:tcPr>
            <w:tcW w:w="780" w:type="dxa"/>
            <w:tcBorders>
              <w:bottom w:val="single" w:sz="4" w:space="0" w:color="auto"/>
            </w:tcBorders>
            <w:shd w:val="clear" w:color="auto" w:fill="auto"/>
            <w:vAlign w:val="bottom"/>
          </w:tcPr>
          <w:p w:rsidR="00AF650C" w:rsidRDefault="00AF650C" w:rsidP="0005535C">
            <w:pPr>
              <w:pStyle w:val="6-"/>
              <w:spacing w:before="10" w:after="10"/>
            </w:pPr>
            <w:r>
              <w:t>110,7</w:t>
            </w:r>
          </w:p>
        </w:tc>
        <w:tc>
          <w:tcPr>
            <w:tcW w:w="780" w:type="dxa"/>
            <w:tcBorders>
              <w:bottom w:val="single" w:sz="4" w:space="0" w:color="auto"/>
            </w:tcBorders>
            <w:shd w:val="clear" w:color="auto" w:fill="auto"/>
            <w:vAlign w:val="bottom"/>
          </w:tcPr>
          <w:p w:rsidR="00AF650C" w:rsidRDefault="00AF650C" w:rsidP="0005535C">
            <w:pPr>
              <w:pStyle w:val="6-"/>
              <w:spacing w:before="10" w:after="10"/>
            </w:pPr>
            <w:r>
              <w:t>101,9</w:t>
            </w:r>
          </w:p>
        </w:tc>
        <w:tc>
          <w:tcPr>
            <w:tcW w:w="1270" w:type="dxa"/>
            <w:tcBorders>
              <w:bottom w:val="single" w:sz="4" w:space="0" w:color="auto"/>
            </w:tcBorders>
            <w:shd w:val="clear" w:color="auto" w:fill="auto"/>
            <w:vAlign w:val="bottom"/>
          </w:tcPr>
          <w:p w:rsidR="00AF650C" w:rsidRDefault="00AF650C" w:rsidP="0005535C">
            <w:pPr>
              <w:pStyle w:val="6-"/>
              <w:spacing w:before="10" w:after="10"/>
            </w:pPr>
            <w:r>
              <w:t>102,4</w:t>
            </w:r>
          </w:p>
        </w:tc>
      </w:tr>
    </w:tbl>
    <w:p w:rsidR="0005535C" w:rsidRDefault="0005535C">
      <w:pPr>
        <w:spacing w:before="0"/>
        <w:ind w:firstLine="0"/>
        <w:jc w:val="left"/>
        <w:rPr>
          <w:rFonts w:ascii="Arial" w:hAnsi="Arial"/>
          <w:sz w:val="20"/>
        </w:rPr>
      </w:pPr>
      <w:r>
        <w:br w:type="page"/>
      </w:r>
    </w:p>
    <w:p w:rsidR="00AF650C" w:rsidRPr="005636CF" w:rsidRDefault="00AF650C" w:rsidP="00AF650C">
      <w:pPr>
        <w:pStyle w:val="11"/>
      </w:pPr>
      <w:r w:rsidRPr="000002AE">
        <w:t xml:space="preserve">В </w:t>
      </w:r>
      <w:r>
        <w:t>март</w:t>
      </w:r>
      <w:r w:rsidRPr="000002AE">
        <w:t xml:space="preserve">е 2021г. индекс цен и </w:t>
      </w:r>
      <w:r w:rsidRPr="00CA2D16">
        <w:t xml:space="preserve">тарифов на услуги </w:t>
      </w:r>
      <w:r w:rsidRPr="005636CF">
        <w:t xml:space="preserve">составил 101,3% (в марте 2020г. </w:t>
      </w:r>
      <w:r>
        <w:t>-</w:t>
      </w:r>
      <w:r w:rsidRPr="005636CF">
        <w:t xml:space="preserve"> 99,8%).</w:t>
      </w:r>
    </w:p>
    <w:tbl>
      <w:tblPr>
        <w:tblW w:w="9067" w:type="dxa"/>
        <w:tblLayout w:type="fixed"/>
        <w:tblCellMar>
          <w:left w:w="0" w:type="dxa"/>
          <w:right w:w="0" w:type="dxa"/>
        </w:tblCellMar>
        <w:tblLook w:val="0000" w:firstRow="0" w:lastRow="0" w:firstColumn="0" w:lastColumn="0" w:noHBand="0" w:noVBand="0"/>
      </w:tblPr>
      <w:tblGrid>
        <w:gridCol w:w="3119"/>
        <w:gridCol w:w="892"/>
        <w:gridCol w:w="892"/>
        <w:gridCol w:w="909"/>
        <w:gridCol w:w="876"/>
        <w:gridCol w:w="893"/>
        <w:gridCol w:w="1486"/>
      </w:tblGrid>
      <w:tr w:rsidR="00AF650C" w:rsidRPr="00201BA3" w:rsidTr="00AF650C">
        <w:trPr>
          <w:cantSplit/>
          <w:tblHeader/>
        </w:trPr>
        <w:tc>
          <w:tcPr>
            <w:tcW w:w="9067" w:type="dxa"/>
            <w:gridSpan w:val="7"/>
            <w:tcBorders>
              <w:bottom w:val="single" w:sz="4" w:space="0" w:color="000000"/>
            </w:tcBorders>
            <w:shd w:val="clear" w:color="auto" w:fill="auto"/>
          </w:tcPr>
          <w:p w:rsidR="00AF650C" w:rsidRPr="000401F6" w:rsidRDefault="00AF650C" w:rsidP="00AF650C">
            <w:pPr>
              <w:pStyle w:val="43"/>
              <w:rPr>
                <w:sz w:val="20"/>
              </w:rPr>
            </w:pPr>
            <w:r w:rsidRPr="000401F6">
              <w:t>Индексы потребительских цен и тарифов</w:t>
            </w:r>
            <w:r>
              <w:t xml:space="preserve"> </w:t>
            </w:r>
            <w:r>
              <w:br/>
            </w:r>
            <w:r w:rsidRPr="000401F6">
              <w:t>на отдельные группы и виды услуг</w:t>
            </w:r>
          </w:p>
          <w:p w:rsidR="00AF650C" w:rsidRPr="00124BBE" w:rsidRDefault="00AF650C" w:rsidP="00AF650C">
            <w:pPr>
              <w:pStyle w:val="41"/>
            </w:pPr>
            <w:r w:rsidRPr="000401F6">
              <w:t>На конец периода; в процентах</w:t>
            </w:r>
          </w:p>
        </w:tc>
      </w:tr>
      <w:tr w:rsidR="00AF650C" w:rsidRPr="00201BA3" w:rsidTr="00AF650C">
        <w:trPr>
          <w:cantSplit/>
          <w:tblHeader/>
        </w:trPr>
        <w:tc>
          <w:tcPr>
            <w:tcW w:w="3119" w:type="dxa"/>
            <w:vMerge w:val="restart"/>
            <w:tcBorders>
              <w:top w:val="single" w:sz="4" w:space="0" w:color="000000"/>
              <w:bottom w:val="single" w:sz="4" w:space="0" w:color="000000"/>
            </w:tcBorders>
            <w:shd w:val="clear" w:color="auto" w:fill="auto"/>
          </w:tcPr>
          <w:p w:rsidR="00AF650C" w:rsidRPr="000401F6" w:rsidRDefault="00AF650C" w:rsidP="00AF650C">
            <w:pPr>
              <w:pStyle w:val="5-"/>
            </w:pPr>
          </w:p>
        </w:tc>
        <w:tc>
          <w:tcPr>
            <w:tcW w:w="2693" w:type="dxa"/>
            <w:gridSpan w:val="3"/>
            <w:tcBorders>
              <w:top w:val="single" w:sz="4" w:space="0" w:color="000000"/>
              <w:bottom w:val="single" w:sz="4" w:space="0" w:color="auto"/>
            </w:tcBorders>
            <w:shd w:val="clear" w:color="auto" w:fill="auto"/>
          </w:tcPr>
          <w:p w:rsidR="00AF650C" w:rsidRPr="000401F6" w:rsidRDefault="00AF650C" w:rsidP="00AF650C">
            <w:pPr>
              <w:pStyle w:val="5-"/>
            </w:pPr>
            <w:r w:rsidRPr="000401F6">
              <w:t>К предыдущему месяцу</w:t>
            </w:r>
          </w:p>
        </w:tc>
        <w:tc>
          <w:tcPr>
            <w:tcW w:w="1769" w:type="dxa"/>
            <w:gridSpan w:val="2"/>
            <w:tcBorders>
              <w:top w:val="single" w:sz="4" w:space="0" w:color="auto"/>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486" w:type="dxa"/>
            <w:vMerge w:val="restart"/>
            <w:tcBorders>
              <w:top w:val="single" w:sz="4" w:space="0" w:color="000000"/>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201BA3" w:rsidTr="00AF650C">
        <w:trPr>
          <w:cantSplit/>
          <w:tblHeader/>
        </w:trPr>
        <w:tc>
          <w:tcPr>
            <w:tcW w:w="3119" w:type="dxa"/>
            <w:vMerge/>
            <w:tcBorders>
              <w:top w:val="single" w:sz="4" w:space="0" w:color="auto"/>
              <w:bottom w:val="single" w:sz="4" w:space="0" w:color="000000"/>
            </w:tcBorders>
            <w:shd w:val="clear" w:color="auto" w:fill="auto"/>
          </w:tcPr>
          <w:p w:rsidR="00AF650C" w:rsidRPr="000401F6" w:rsidRDefault="00AF650C" w:rsidP="00AF650C">
            <w:pPr>
              <w:pStyle w:val="5-"/>
            </w:pPr>
          </w:p>
        </w:tc>
        <w:tc>
          <w:tcPr>
            <w:tcW w:w="892" w:type="dxa"/>
            <w:tcBorders>
              <w:top w:val="single" w:sz="4" w:space="0" w:color="auto"/>
              <w:bottom w:val="single" w:sz="4" w:space="0" w:color="000000"/>
            </w:tcBorders>
            <w:shd w:val="clear" w:color="auto" w:fill="auto"/>
          </w:tcPr>
          <w:p w:rsidR="00AF650C" w:rsidRPr="000401F6" w:rsidRDefault="00AF650C" w:rsidP="00AF650C">
            <w:pPr>
              <w:pStyle w:val="5-"/>
              <w:rPr>
                <w:spacing w:val="-4"/>
              </w:rPr>
            </w:pPr>
            <w:r w:rsidRPr="000401F6">
              <w:rPr>
                <w:spacing w:val="-4"/>
              </w:rPr>
              <w:t>январь</w:t>
            </w:r>
            <w:r w:rsidRPr="000401F6">
              <w:rPr>
                <w:spacing w:val="-4"/>
              </w:rPr>
              <w:br/>
              <w:t>2021</w:t>
            </w:r>
          </w:p>
        </w:tc>
        <w:tc>
          <w:tcPr>
            <w:tcW w:w="892" w:type="dxa"/>
            <w:tcBorders>
              <w:top w:val="single" w:sz="4" w:space="0" w:color="auto"/>
              <w:bottom w:val="single" w:sz="4" w:space="0" w:color="000000"/>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909" w:type="dxa"/>
            <w:tcBorders>
              <w:top w:val="single" w:sz="4" w:space="0" w:color="auto"/>
              <w:bottom w:val="single" w:sz="4" w:space="0" w:color="000000"/>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876"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893"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486" w:type="dxa"/>
            <w:vMerge/>
            <w:tcBorders>
              <w:bottom w:val="single" w:sz="4" w:space="0" w:color="000000"/>
            </w:tcBorders>
            <w:shd w:val="clear" w:color="auto" w:fill="auto"/>
          </w:tcPr>
          <w:p w:rsidR="00AF650C" w:rsidRPr="000401F6" w:rsidRDefault="00AF650C" w:rsidP="00AF650C">
            <w:pPr>
              <w:pStyle w:val="5-"/>
            </w:pPr>
          </w:p>
        </w:tc>
      </w:tr>
      <w:tr w:rsidR="00AF650C" w:rsidRPr="00201BA3" w:rsidTr="00AF650C">
        <w:trPr>
          <w:cantSplit/>
        </w:trPr>
        <w:tc>
          <w:tcPr>
            <w:tcW w:w="3119" w:type="dxa"/>
            <w:tcBorders>
              <w:top w:val="single" w:sz="4" w:space="0" w:color="000000"/>
            </w:tcBorders>
            <w:shd w:val="clear" w:color="auto" w:fill="auto"/>
            <w:vAlign w:val="bottom"/>
          </w:tcPr>
          <w:p w:rsidR="00AF650C" w:rsidRPr="000401F6" w:rsidRDefault="00AF650C" w:rsidP="0005535C">
            <w:pPr>
              <w:pStyle w:val="6-1"/>
              <w:spacing w:before="4" w:after="4"/>
              <w:rPr>
                <w:b/>
              </w:rPr>
            </w:pPr>
            <w:r w:rsidRPr="000401F6">
              <w:rPr>
                <w:b/>
              </w:rPr>
              <w:t>Услуги</w:t>
            </w:r>
          </w:p>
        </w:tc>
        <w:tc>
          <w:tcPr>
            <w:tcW w:w="892" w:type="dxa"/>
            <w:tcBorders>
              <w:top w:val="single" w:sz="4" w:space="0" w:color="000000"/>
            </w:tcBorders>
            <w:shd w:val="clear" w:color="auto" w:fill="auto"/>
            <w:vAlign w:val="bottom"/>
          </w:tcPr>
          <w:p w:rsidR="00AF650C" w:rsidRPr="000401F6" w:rsidRDefault="00AF650C" w:rsidP="0005535C">
            <w:pPr>
              <w:pStyle w:val="6-"/>
              <w:spacing w:before="4" w:after="4"/>
              <w:rPr>
                <w:b/>
              </w:rPr>
            </w:pPr>
            <w:r>
              <w:rPr>
                <w:b/>
              </w:rPr>
              <w:t>99,4</w:t>
            </w:r>
          </w:p>
        </w:tc>
        <w:tc>
          <w:tcPr>
            <w:tcW w:w="892" w:type="dxa"/>
            <w:tcBorders>
              <w:top w:val="single" w:sz="4" w:space="0" w:color="auto"/>
            </w:tcBorders>
            <w:shd w:val="clear" w:color="auto" w:fill="auto"/>
            <w:vAlign w:val="bottom"/>
          </w:tcPr>
          <w:p w:rsidR="00AF650C" w:rsidRPr="003A4B74" w:rsidRDefault="00AF650C" w:rsidP="0005535C">
            <w:pPr>
              <w:pStyle w:val="6-"/>
              <w:spacing w:before="4" w:after="4"/>
              <w:rPr>
                <w:b/>
              </w:rPr>
            </w:pPr>
            <w:r w:rsidRPr="003A4B74">
              <w:rPr>
                <w:b/>
              </w:rPr>
              <w:t>100,4</w:t>
            </w:r>
          </w:p>
        </w:tc>
        <w:tc>
          <w:tcPr>
            <w:tcW w:w="909" w:type="dxa"/>
            <w:tcBorders>
              <w:top w:val="single" w:sz="4" w:space="0" w:color="auto"/>
            </w:tcBorders>
            <w:shd w:val="clear" w:color="auto" w:fill="auto"/>
            <w:vAlign w:val="bottom"/>
          </w:tcPr>
          <w:p w:rsidR="00AF650C" w:rsidRPr="00660366" w:rsidRDefault="00AF650C" w:rsidP="0005535C">
            <w:pPr>
              <w:pStyle w:val="6-"/>
              <w:spacing w:before="4" w:after="4"/>
              <w:rPr>
                <w:b/>
              </w:rPr>
            </w:pPr>
            <w:r w:rsidRPr="00660366">
              <w:rPr>
                <w:b/>
              </w:rPr>
              <w:t>101,3</w:t>
            </w:r>
          </w:p>
        </w:tc>
        <w:tc>
          <w:tcPr>
            <w:tcW w:w="876" w:type="dxa"/>
            <w:tcBorders>
              <w:top w:val="single" w:sz="4" w:space="0" w:color="auto"/>
            </w:tcBorders>
            <w:shd w:val="clear" w:color="auto" w:fill="auto"/>
            <w:vAlign w:val="bottom"/>
          </w:tcPr>
          <w:p w:rsidR="00AF650C" w:rsidRPr="00660366" w:rsidRDefault="00AF650C" w:rsidP="0005535C">
            <w:pPr>
              <w:pStyle w:val="6-"/>
              <w:spacing w:before="4" w:after="4"/>
              <w:rPr>
                <w:b/>
              </w:rPr>
            </w:pPr>
            <w:r w:rsidRPr="00660366">
              <w:rPr>
                <w:b/>
              </w:rPr>
              <w:t>103,5</w:t>
            </w:r>
          </w:p>
        </w:tc>
        <w:tc>
          <w:tcPr>
            <w:tcW w:w="893" w:type="dxa"/>
            <w:tcBorders>
              <w:top w:val="single" w:sz="4" w:space="0" w:color="auto"/>
            </w:tcBorders>
            <w:shd w:val="clear" w:color="auto" w:fill="auto"/>
            <w:vAlign w:val="bottom"/>
          </w:tcPr>
          <w:p w:rsidR="00AF650C" w:rsidRPr="00660366" w:rsidRDefault="00AF650C" w:rsidP="0005535C">
            <w:pPr>
              <w:pStyle w:val="6-"/>
              <w:spacing w:before="4" w:after="4"/>
              <w:rPr>
                <w:b/>
              </w:rPr>
            </w:pPr>
            <w:r w:rsidRPr="00660366">
              <w:rPr>
                <w:b/>
              </w:rPr>
              <w:t>101,2</w:t>
            </w:r>
          </w:p>
        </w:tc>
        <w:tc>
          <w:tcPr>
            <w:tcW w:w="1486" w:type="dxa"/>
            <w:tcBorders>
              <w:top w:val="single" w:sz="4" w:space="0" w:color="000000"/>
            </w:tcBorders>
            <w:shd w:val="clear" w:color="auto" w:fill="auto"/>
            <w:vAlign w:val="bottom"/>
          </w:tcPr>
          <w:p w:rsidR="00AF650C" w:rsidRPr="00660366" w:rsidRDefault="00AF650C" w:rsidP="0005535C">
            <w:pPr>
              <w:pStyle w:val="6-"/>
              <w:spacing w:before="4" w:after="4"/>
              <w:rPr>
                <w:b/>
              </w:rPr>
            </w:pPr>
            <w:r w:rsidRPr="00660366">
              <w:rPr>
                <w:b/>
              </w:rPr>
              <w:t>105,2</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Бытовые</w:t>
            </w:r>
          </w:p>
        </w:tc>
        <w:tc>
          <w:tcPr>
            <w:tcW w:w="892" w:type="dxa"/>
            <w:shd w:val="clear" w:color="auto" w:fill="auto"/>
            <w:vAlign w:val="bottom"/>
          </w:tcPr>
          <w:p w:rsidR="00AF650C" w:rsidRPr="000401F6" w:rsidRDefault="00AF650C" w:rsidP="0005535C">
            <w:pPr>
              <w:pStyle w:val="6-"/>
              <w:spacing w:before="4" w:after="4"/>
            </w:pPr>
            <w:r>
              <w:t>100,3</w:t>
            </w:r>
          </w:p>
        </w:tc>
        <w:tc>
          <w:tcPr>
            <w:tcW w:w="892" w:type="dxa"/>
            <w:shd w:val="clear" w:color="auto" w:fill="auto"/>
            <w:vAlign w:val="bottom"/>
          </w:tcPr>
          <w:p w:rsidR="00AF650C" w:rsidRDefault="00AF650C" w:rsidP="0005535C">
            <w:pPr>
              <w:pStyle w:val="6-"/>
              <w:spacing w:before="4" w:after="4"/>
            </w:pPr>
            <w:r>
              <w:t>100,1</w:t>
            </w:r>
          </w:p>
        </w:tc>
        <w:tc>
          <w:tcPr>
            <w:tcW w:w="909" w:type="dxa"/>
            <w:shd w:val="clear" w:color="auto" w:fill="auto"/>
            <w:vAlign w:val="bottom"/>
          </w:tcPr>
          <w:p w:rsidR="00AF650C" w:rsidRDefault="00AF650C" w:rsidP="0005535C">
            <w:pPr>
              <w:pStyle w:val="6-"/>
              <w:spacing w:before="4" w:after="4"/>
            </w:pPr>
            <w:r>
              <w:t>100,4</w:t>
            </w:r>
          </w:p>
        </w:tc>
        <w:tc>
          <w:tcPr>
            <w:tcW w:w="876" w:type="dxa"/>
            <w:shd w:val="clear" w:color="auto" w:fill="auto"/>
            <w:vAlign w:val="bottom"/>
          </w:tcPr>
          <w:p w:rsidR="00AF650C" w:rsidRDefault="00AF650C" w:rsidP="0005535C">
            <w:pPr>
              <w:pStyle w:val="6-"/>
              <w:spacing w:before="4" w:after="4"/>
            </w:pPr>
            <w:r>
              <w:t>103,6</w:t>
            </w:r>
          </w:p>
        </w:tc>
        <w:tc>
          <w:tcPr>
            <w:tcW w:w="893" w:type="dxa"/>
            <w:shd w:val="clear" w:color="auto" w:fill="auto"/>
            <w:vAlign w:val="bottom"/>
          </w:tcPr>
          <w:p w:rsidR="00AF650C" w:rsidRDefault="00AF650C" w:rsidP="0005535C">
            <w:pPr>
              <w:pStyle w:val="6-"/>
              <w:spacing w:before="4" w:after="4"/>
            </w:pPr>
            <w:r>
              <w:t>100,7</w:t>
            </w:r>
          </w:p>
        </w:tc>
        <w:tc>
          <w:tcPr>
            <w:tcW w:w="1486" w:type="dxa"/>
            <w:shd w:val="clear" w:color="auto" w:fill="auto"/>
            <w:vAlign w:val="bottom"/>
          </w:tcPr>
          <w:p w:rsidR="00AF650C" w:rsidRDefault="00AF650C" w:rsidP="0005535C">
            <w:pPr>
              <w:pStyle w:val="6-"/>
              <w:spacing w:before="4" w:after="4"/>
            </w:pPr>
            <w:r>
              <w:t>103,4</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Пассажирского транспорта</w:t>
            </w:r>
          </w:p>
        </w:tc>
        <w:tc>
          <w:tcPr>
            <w:tcW w:w="892" w:type="dxa"/>
            <w:shd w:val="clear" w:color="auto" w:fill="auto"/>
            <w:vAlign w:val="bottom"/>
          </w:tcPr>
          <w:p w:rsidR="00AF650C" w:rsidRPr="000401F6" w:rsidRDefault="00AF650C" w:rsidP="0005535C">
            <w:pPr>
              <w:pStyle w:val="6-"/>
              <w:spacing w:before="4" w:after="4"/>
            </w:pPr>
            <w:r>
              <w:t>92,9</w:t>
            </w:r>
          </w:p>
        </w:tc>
        <w:tc>
          <w:tcPr>
            <w:tcW w:w="892" w:type="dxa"/>
            <w:shd w:val="clear" w:color="auto" w:fill="auto"/>
            <w:vAlign w:val="bottom"/>
          </w:tcPr>
          <w:p w:rsidR="00AF650C" w:rsidRDefault="00AF650C" w:rsidP="0005535C">
            <w:pPr>
              <w:pStyle w:val="6-"/>
              <w:spacing w:before="4" w:after="4"/>
            </w:pPr>
            <w:r>
              <w:t>102,9</w:t>
            </w:r>
          </w:p>
        </w:tc>
        <w:tc>
          <w:tcPr>
            <w:tcW w:w="909" w:type="dxa"/>
            <w:shd w:val="clear" w:color="auto" w:fill="auto"/>
            <w:vAlign w:val="bottom"/>
          </w:tcPr>
          <w:p w:rsidR="00AF650C" w:rsidRDefault="00AF650C" w:rsidP="0005535C">
            <w:pPr>
              <w:pStyle w:val="6-"/>
              <w:spacing w:before="4" w:after="4"/>
            </w:pPr>
            <w:r>
              <w:t>105,5</w:t>
            </w:r>
          </w:p>
        </w:tc>
        <w:tc>
          <w:tcPr>
            <w:tcW w:w="876" w:type="dxa"/>
            <w:shd w:val="clear" w:color="auto" w:fill="auto"/>
            <w:vAlign w:val="bottom"/>
          </w:tcPr>
          <w:p w:rsidR="00AF650C" w:rsidRDefault="00AF650C" w:rsidP="0005535C">
            <w:pPr>
              <w:pStyle w:val="6-"/>
              <w:spacing w:before="4" w:after="4"/>
            </w:pPr>
            <w:r>
              <w:t>106,2</w:t>
            </w:r>
          </w:p>
        </w:tc>
        <w:tc>
          <w:tcPr>
            <w:tcW w:w="893" w:type="dxa"/>
            <w:shd w:val="clear" w:color="auto" w:fill="auto"/>
            <w:vAlign w:val="bottom"/>
          </w:tcPr>
          <w:p w:rsidR="00AF650C" w:rsidRDefault="00AF650C" w:rsidP="0005535C">
            <w:pPr>
              <w:pStyle w:val="6-"/>
              <w:spacing w:before="4" w:after="4"/>
            </w:pPr>
            <w:r>
              <w:t>100,9</w:t>
            </w:r>
          </w:p>
        </w:tc>
        <w:tc>
          <w:tcPr>
            <w:tcW w:w="1486" w:type="dxa"/>
            <w:shd w:val="clear" w:color="auto" w:fill="auto"/>
            <w:vAlign w:val="bottom"/>
          </w:tcPr>
          <w:p w:rsidR="00AF650C" w:rsidRDefault="00AF650C" w:rsidP="0005535C">
            <w:pPr>
              <w:pStyle w:val="6-"/>
              <w:spacing w:before="4" w:after="4"/>
            </w:pPr>
            <w:r>
              <w:t>88,6</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Связи</w:t>
            </w:r>
          </w:p>
        </w:tc>
        <w:tc>
          <w:tcPr>
            <w:tcW w:w="892" w:type="dxa"/>
            <w:shd w:val="clear" w:color="auto" w:fill="auto"/>
            <w:vAlign w:val="bottom"/>
          </w:tcPr>
          <w:p w:rsidR="00AF650C" w:rsidRPr="000401F6" w:rsidRDefault="00AF650C" w:rsidP="0005535C">
            <w:pPr>
              <w:pStyle w:val="6-"/>
              <w:spacing w:before="4" w:after="4"/>
            </w:pPr>
            <w:r>
              <w:t>100,5</w:t>
            </w:r>
          </w:p>
        </w:tc>
        <w:tc>
          <w:tcPr>
            <w:tcW w:w="892" w:type="dxa"/>
            <w:shd w:val="clear" w:color="auto" w:fill="auto"/>
            <w:vAlign w:val="bottom"/>
          </w:tcPr>
          <w:p w:rsidR="00AF650C" w:rsidRDefault="00AF650C" w:rsidP="0005535C">
            <w:pPr>
              <w:pStyle w:val="6-"/>
              <w:spacing w:before="4" w:after="4"/>
            </w:pPr>
            <w:r>
              <w:t>99,2</w:t>
            </w:r>
          </w:p>
        </w:tc>
        <w:tc>
          <w:tcPr>
            <w:tcW w:w="909" w:type="dxa"/>
            <w:shd w:val="clear" w:color="auto" w:fill="auto"/>
            <w:vAlign w:val="bottom"/>
          </w:tcPr>
          <w:p w:rsidR="00AF650C" w:rsidRDefault="00AF650C" w:rsidP="0005535C">
            <w:pPr>
              <w:pStyle w:val="6-"/>
              <w:spacing w:before="4" w:after="4"/>
            </w:pPr>
            <w:r>
              <w:t>101,0</w:t>
            </w:r>
          </w:p>
        </w:tc>
        <w:tc>
          <w:tcPr>
            <w:tcW w:w="876" w:type="dxa"/>
            <w:shd w:val="clear" w:color="auto" w:fill="auto"/>
            <w:vAlign w:val="bottom"/>
          </w:tcPr>
          <w:p w:rsidR="00AF650C" w:rsidRDefault="00AF650C" w:rsidP="0005535C">
            <w:pPr>
              <w:pStyle w:val="6-"/>
              <w:spacing w:before="4" w:after="4"/>
            </w:pPr>
            <w:r>
              <w:t>102,8</w:t>
            </w:r>
          </w:p>
        </w:tc>
        <w:tc>
          <w:tcPr>
            <w:tcW w:w="893" w:type="dxa"/>
            <w:shd w:val="clear" w:color="auto" w:fill="auto"/>
            <w:vAlign w:val="bottom"/>
          </w:tcPr>
          <w:p w:rsidR="00AF650C" w:rsidRDefault="00AF650C" w:rsidP="0005535C">
            <w:pPr>
              <w:pStyle w:val="6-"/>
              <w:spacing w:before="4" w:after="4"/>
            </w:pPr>
            <w:r>
              <w:t>100,7</w:t>
            </w:r>
          </w:p>
        </w:tc>
        <w:tc>
          <w:tcPr>
            <w:tcW w:w="1486" w:type="dxa"/>
            <w:shd w:val="clear" w:color="auto" w:fill="auto"/>
            <w:vAlign w:val="bottom"/>
          </w:tcPr>
          <w:p w:rsidR="00AF650C" w:rsidRDefault="00AF650C" w:rsidP="0005535C">
            <w:pPr>
              <w:pStyle w:val="6-"/>
              <w:spacing w:before="4" w:after="4"/>
            </w:pPr>
            <w:r>
              <w:t>102,6</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Жилищно-коммунальные</w:t>
            </w:r>
          </w:p>
        </w:tc>
        <w:tc>
          <w:tcPr>
            <w:tcW w:w="892" w:type="dxa"/>
            <w:shd w:val="clear" w:color="auto" w:fill="auto"/>
            <w:vAlign w:val="bottom"/>
          </w:tcPr>
          <w:p w:rsidR="00AF650C" w:rsidRPr="000401F6" w:rsidRDefault="00AF650C" w:rsidP="0005535C">
            <w:pPr>
              <w:pStyle w:val="6-"/>
              <w:spacing w:before="4" w:after="4"/>
            </w:pPr>
            <w:r>
              <w:t>100,4</w:t>
            </w:r>
          </w:p>
        </w:tc>
        <w:tc>
          <w:tcPr>
            <w:tcW w:w="892" w:type="dxa"/>
            <w:shd w:val="clear" w:color="auto" w:fill="auto"/>
            <w:vAlign w:val="bottom"/>
          </w:tcPr>
          <w:p w:rsidR="00AF650C" w:rsidRDefault="00AF650C" w:rsidP="0005535C">
            <w:pPr>
              <w:pStyle w:val="6-"/>
              <w:spacing w:before="4" w:after="4"/>
            </w:pPr>
            <w:r>
              <w:t>100,1</w:t>
            </w:r>
          </w:p>
        </w:tc>
        <w:tc>
          <w:tcPr>
            <w:tcW w:w="909" w:type="dxa"/>
            <w:shd w:val="clear" w:color="auto" w:fill="auto"/>
            <w:vAlign w:val="bottom"/>
          </w:tcPr>
          <w:p w:rsidR="00AF650C" w:rsidRDefault="00AF650C" w:rsidP="0005535C">
            <w:pPr>
              <w:pStyle w:val="6-"/>
              <w:spacing w:before="4" w:after="4"/>
            </w:pPr>
            <w:r>
              <w:t>100,4</w:t>
            </w:r>
          </w:p>
        </w:tc>
        <w:tc>
          <w:tcPr>
            <w:tcW w:w="876" w:type="dxa"/>
            <w:shd w:val="clear" w:color="auto" w:fill="auto"/>
            <w:vAlign w:val="bottom"/>
          </w:tcPr>
          <w:p w:rsidR="00AF650C" w:rsidRDefault="00AF650C" w:rsidP="0005535C">
            <w:pPr>
              <w:pStyle w:val="6-"/>
              <w:spacing w:before="4" w:after="4"/>
            </w:pPr>
            <w:r>
              <w:t>103,6</w:t>
            </w:r>
          </w:p>
        </w:tc>
        <w:tc>
          <w:tcPr>
            <w:tcW w:w="893" w:type="dxa"/>
            <w:shd w:val="clear" w:color="auto" w:fill="auto"/>
            <w:vAlign w:val="bottom"/>
          </w:tcPr>
          <w:p w:rsidR="00AF650C" w:rsidRDefault="00AF650C" w:rsidP="0005535C">
            <w:pPr>
              <w:pStyle w:val="6-"/>
              <w:spacing w:before="4" w:after="4"/>
            </w:pPr>
            <w:r>
              <w:t>100,8</w:t>
            </w:r>
          </w:p>
        </w:tc>
        <w:tc>
          <w:tcPr>
            <w:tcW w:w="1486" w:type="dxa"/>
            <w:shd w:val="clear" w:color="auto" w:fill="auto"/>
            <w:vAlign w:val="bottom"/>
          </w:tcPr>
          <w:p w:rsidR="00AF650C" w:rsidRDefault="00AF650C" w:rsidP="0005535C">
            <w:pPr>
              <w:pStyle w:val="6-"/>
              <w:spacing w:before="4" w:after="4"/>
            </w:pPr>
            <w:r>
              <w:t>113,1</w:t>
            </w:r>
          </w:p>
        </w:tc>
      </w:tr>
      <w:tr w:rsidR="00AF650C" w:rsidRPr="00201BA3" w:rsidTr="00AF650C">
        <w:trPr>
          <w:cantSplit/>
        </w:trPr>
        <w:tc>
          <w:tcPr>
            <w:tcW w:w="3119" w:type="dxa"/>
            <w:shd w:val="clear" w:color="auto" w:fill="auto"/>
            <w:vAlign w:val="bottom"/>
          </w:tcPr>
          <w:p w:rsidR="00AF650C" w:rsidRPr="000401F6" w:rsidRDefault="00AF650C" w:rsidP="0005535C">
            <w:pPr>
              <w:pStyle w:val="6-3"/>
              <w:spacing w:before="4" w:after="4"/>
            </w:pPr>
            <w:r w:rsidRPr="000401F6">
              <w:t>Жилищные</w:t>
            </w:r>
          </w:p>
        </w:tc>
        <w:tc>
          <w:tcPr>
            <w:tcW w:w="892" w:type="dxa"/>
            <w:shd w:val="clear" w:color="auto" w:fill="auto"/>
            <w:vAlign w:val="bottom"/>
          </w:tcPr>
          <w:p w:rsidR="00AF650C" w:rsidRPr="000401F6" w:rsidRDefault="00AF650C" w:rsidP="0005535C">
            <w:pPr>
              <w:pStyle w:val="6-"/>
              <w:spacing w:before="4" w:after="4"/>
            </w:pPr>
            <w:r>
              <w:t>101,0</w:t>
            </w:r>
          </w:p>
        </w:tc>
        <w:tc>
          <w:tcPr>
            <w:tcW w:w="892" w:type="dxa"/>
            <w:shd w:val="clear" w:color="auto" w:fill="auto"/>
            <w:vAlign w:val="bottom"/>
          </w:tcPr>
          <w:p w:rsidR="00AF650C" w:rsidRDefault="00AF650C" w:rsidP="0005535C">
            <w:pPr>
              <w:pStyle w:val="6-"/>
              <w:spacing w:before="4" w:after="4"/>
            </w:pPr>
            <w:r>
              <w:t>100,3</w:t>
            </w:r>
          </w:p>
        </w:tc>
        <w:tc>
          <w:tcPr>
            <w:tcW w:w="909" w:type="dxa"/>
            <w:shd w:val="clear" w:color="auto" w:fill="auto"/>
            <w:vAlign w:val="bottom"/>
          </w:tcPr>
          <w:p w:rsidR="00AF650C" w:rsidRDefault="00AF650C" w:rsidP="0005535C">
            <w:pPr>
              <w:pStyle w:val="6-"/>
              <w:spacing w:before="4" w:after="4"/>
            </w:pPr>
            <w:r>
              <w:t>101,1</w:t>
            </w:r>
          </w:p>
        </w:tc>
        <w:tc>
          <w:tcPr>
            <w:tcW w:w="876" w:type="dxa"/>
            <w:shd w:val="clear" w:color="auto" w:fill="auto"/>
            <w:vAlign w:val="bottom"/>
          </w:tcPr>
          <w:p w:rsidR="00AF650C" w:rsidRDefault="00AF650C" w:rsidP="0005535C">
            <w:pPr>
              <w:pStyle w:val="6-"/>
              <w:spacing w:before="4" w:after="4"/>
            </w:pPr>
            <w:r>
              <w:t>103,2</w:t>
            </w:r>
          </w:p>
        </w:tc>
        <w:tc>
          <w:tcPr>
            <w:tcW w:w="893" w:type="dxa"/>
            <w:shd w:val="clear" w:color="auto" w:fill="auto"/>
            <w:vAlign w:val="bottom"/>
          </w:tcPr>
          <w:p w:rsidR="00AF650C" w:rsidRDefault="00AF650C" w:rsidP="0005535C">
            <w:pPr>
              <w:pStyle w:val="6-"/>
              <w:spacing w:before="4" w:after="4"/>
            </w:pPr>
            <w:r>
              <w:t>102,4</w:t>
            </w:r>
          </w:p>
        </w:tc>
        <w:tc>
          <w:tcPr>
            <w:tcW w:w="1486" w:type="dxa"/>
            <w:shd w:val="clear" w:color="auto" w:fill="auto"/>
            <w:vAlign w:val="bottom"/>
          </w:tcPr>
          <w:p w:rsidR="00AF650C" w:rsidRDefault="00AF650C" w:rsidP="0005535C">
            <w:pPr>
              <w:pStyle w:val="6-"/>
              <w:spacing w:before="4" w:after="4"/>
            </w:pPr>
            <w:r>
              <w:t>140,0</w:t>
            </w:r>
          </w:p>
        </w:tc>
      </w:tr>
      <w:tr w:rsidR="00AF650C" w:rsidRPr="00201BA3" w:rsidTr="00AF650C">
        <w:trPr>
          <w:cantSplit/>
        </w:trPr>
        <w:tc>
          <w:tcPr>
            <w:tcW w:w="3119" w:type="dxa"/>
            <w:shd w:val="clear" w:color="auto" w:fill="auto"/>
            <w:vAlign w:val="bottom"/>
          </w:tcPr>
          <w:p w:rsidR="00AF650C" w:rsidRPr="000401F6" w:rsidRDefault="00AF650C" w:rsidP="0005535C">
            <w:pPr>
              <w:pStyle w:val="6-3"/>
              <w:spacing w:before="4" w:after="4"/>
            </w:pPr>
            <w:r w:rsidRPr="000401F6">
              <w:t>Коммунальные</w:t>
            </w:r>
          </w:p>
        </w:tc>
        <w:tc>
          <w:tcPr>
            <w:tcW w:w="892" w:type="dxa"/>
            <w:shd w:val="clear" w:color="auto" w:fill="auto"/>
            <w:vAlign w:val="bottom"/>
          </w:tcPr>
          <w:p w:rsidR="00AF650C" w:rsidRPr="000401F6" w:rsidRDefault="00AF650C" w:rsidP="0005535C">
            <w:pPr>
              <w:pStyle w:val="6-"/>
              <w:spacing w:before="4" w:after="4"/>
            </w:pPr>
            <w:r>
              <w:t>100,0</w:t>
            </w:r>
          </w:p>
        </w:tc>
        <w:tc>
          <w:tcPr>
            <w:tcW w:w="892" w:type="dxa"/>
            <w:shd w:val="clear" w:color="auto" w:fill="auto"/>
            <w:vAlign w:val="bottom"/>
          </w:tcPr>
          <w:p w:rsidR="00AF650C" w:rsidRDefault="00AF650C" w:rsidP="0005535C">
            <w:pPr>
              <w:pStyle w:val="6-"/>
              <w:spacing w:before="4" w:after="4"/>
            </w:pPr>
            <w:r>
              <w:t>100,0</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104,2</w:t>
            </w:r>
          </w:p>
        </w:tc>
        <w:tc>
          <w:tcPr>
            <w:tcW w:w="893" w:type="dxa"/>
            <w:shd w:val="clear" w:color="auto" w:fill="auto"/>
            <w:vAlign w:val="bottom"/>
          </w:tcPr>
          <w:p w:rsidR="00AF650C" w:rsidRDefault="00AF650C" w:rsidP="0005535C">
            <w:pPr>
              <w:pStyle w:val="6-"/>
              <w:spacing w:before="4" w:after="4"/>
            </w:pPr>
            <w:r>
              <w:t>100,0</w:t>
            </w:r>
          </w:p>
        </w:tc>
        <w:tc>
          <w:tcPr>
            <w:tcW w:w="1486" w:type="dxa"/>
            <w:shd w:val="clear" w:color="auto" w:fill="auto"/>
            <w:vAlign w:val="bottom"/>
          </w:tcPr>
          <w:p w:rsidR="00AF650C" w:rsidRDefault="00AF650C" w:rsidP="0005535C">
            <w:pPr>
              <w:pStyle w:val="6-"/>
              <w:spacing w:before="4" w:after="4"/>
            </w:pPr>
            <w:r>
              <w:t>99,99</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Услуги в системе образования</w:t>
            </w:r>
          </w:p>
        </w:tc>
        <w:tc>
          <w:tcPr>
            <w:tcW w:w="892" w:type="dxa"/>
            <w:shd w:val="clear" w:color="auto" w:fill="auto"/>
            <w:vAlign w:val="bottom"/>
          </w:tcPr>
          <w:p w:rsidR="00AF650C" w:rsidRPr="000401F6" w:rsidRDefault="00AF650C" w:rsidP="0005535C">
            <w:pPr>
              <w:pStyle w:val="6-"/>
              <w:spacing w:before="4" w:after="4"/>
            </w:pPr>
            <w:r>
              <w:t>100,2</w:t>
            </w:r>
          </w:p>
        </w:tc>
        <w:tc>
          <w:tcPr>
            <w:tcW w:w="892" w:type="dxa"/>
            <w:shd w:val="clear" w:color="auto" w:fill="auto"/>
            <w:vAlign w:val="bottom"/>
          </w:tcPr>
          <w:p w:rsidR="00AF650C" w:rsidRDefault="00AF650C" w:rsidP="0005535C">
            <w:pPr>
              <w:pStyle w:val="6-"/>
              <w:spacing w:before="4" w:after="4"/>
            </w:pPr>
            <w:r>
              <w:t>100,04</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100,9</w:t>
            </w:r>
          </w:p>
        </w:tc>
        <w:tc>
          <w:tcPr>
            <w:tcW w:w="893" w:type="dxa"/>
            <w:shd w:val="clear" w:color="auto" w:fill="auto"/>
            <w:vAlign w:val="bottom"/>
          </w:tcPr>
          <w:p w:rsidR="00AF650C" w:rsidRDefault="00AF650C" w:rsidP="0005535C">
            <w:pPr>
              <w:pStyle w:val="6-"/>
              <w:spacing w:before="4" w:after="4"/>
            </w:pPr>
            <w:r>
              <w:t>100,2</w:t>
            </w:r>
          </w:p>
        </w:tc>
        <w:tc>
          <w:tcPr>
            <w:tcW w:w="1486" w:type="dxa"/>
            <w:shd w:val="clear" w:color="auto" w:fill="auto"/>
            <w:vAlign w:val="bottom"/>
          </w:tcPr>
          <w:p w:rsidR="00AF650C" w:rsidRDefault="00AF650C" w:rsidP="0005535C">
            <w:pPr>
              <w:pStyle w:val="6-"/>
              <w:spacing w:before="4" w:after="4"/>
            </w:pPr>
            <w:r>
              <w:t>100,5</w:t>
            </w:r>
          </w:p>
        </w:tc>
      </w:tr>
      <w:tr w:rsidR="00AF650C" w:rsidRPr="00201BA3" w:rsidTr="00AF650C">
        <w:trPr>
          <w:cantSplit/>
        </w:trPr>
        <w:tc>
          <w:tcPr>
            <w:tcW w:w="3119" w:type="dxa"/>
            <w:shd w:val="clear" w:color="auto" w:fill="auto"/>
            <w:vAlign w:val="bottom"/>
          </w:tcPr>
          <w:p w:rsidR="00AF650C" w:rsidRPr="000401F6" w:rsidRDefault="00AF650C" w:rsidP="0005535C">
            <w:pPr>
              <w:pStyle w:val="6-3"/>
              <w:spacing w:before="4" w:after="4"/>
            </w:pPr>
            <w:r w:rsidRPr="000401F6">
              <w:t>Услуги дошкольного воспитания</w:t>
            </w:r>
          </w:p>
        </w:tc>
        <w:tc>
          <w:tcPr>
            <w:tcW w:w="892" w:type="dxa"/>
            <w:shd w:val="clear" w:color="auto" w:fill="auto"/>
            <w:vAlign w:val="bottom"/>
          </w:tcPr>
          <w:p w:rsidR="00AF650C" w:rsidRPr="000401F6" w:rsidRDefault="00AF650C" w:rsidP="0005535C">
            <w:pPr>
              <w:pStyle w:val="6-"/>
              <w:spacing w:before="4" w:after="4"/>
            </w:pPr>
            <w:r>
              <w:t>100,0</w:t>
            </w:r>
          </w:p>
        </w:tc>
        <w:tc>
          <w:tcPr>
            <w:tcW w:w="892" w:type="dxa"/>
            <w:shd w:val="clear" w:color="auto" w:fill="auto"/>
            <w:vAlign w:val="bottom"/>
          </w:tcPr>
          <w:p w:rsidR="00AF650C" w:rsidRDefault="00AF650C" w:rsidP="0005535C">
            <w:pPr>
              <w:pStyle w:val="6-"/>
              <w:spacing w:before="4" w:after="4"/>
            </w:pPr>
            <w:r>
              <w:t>100,0</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100,1</w:t>
            </w:r>
          </w:p>
        </w:tc>
        <w:tc>
          <w:tcPr>
            <w:tcW w:w="893" w:type="dxa"/>
            <w:shd w:val="clear" w:color="auto" w:fill="auto"/>
            <w:vAlign w:val="bottom"/>
          </w:tcPr>
          <w:p w:rsidR="00AF650C" w:rsidRDefault="00AF650C" w:rsidP="0005535C">
            <w:pPr>
              <w:pStyle w:val="6-"/>
              <w:spacing w:before="4" w:after="4"/>
            </w:pPr>
            <w:r>
              <w:t>100,0</w:t>
            </w:r>
          </w:p>
        </w:tc>
        <w:tc>
          <w:tcPr>
            <w:tcW w:w="148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3119" w:type="dxa"/>
            <w:shd w:val="clear" w:color="auto" w:fill="auto"/>
            <w:vAlign w:val="bottom"/>
          </w:tcPr>
          <w:p w:rsidR="00AF650C" w:rsidRPr="000401F6" w:rsidRDefault="00AF650C" w:rsidP="0005535C">
            <w:pPr>
              <w:pStyle w:val="6-3"/>
              <w:spacing w:before="4" w:after="4"/>
            </w:pPr>
            <w:r w:rsidRPr="000401F6">
              <w:t>Услуги образования</w:t>
            </w:r>
          </w:p>
        </w:tc>
        <w:tc>
          <w:tcPr>
            <w:tcW w:w="892" w:type="dxa"/>
            <w:shd w:val="clear" w:color="auto" w:fill="auto"/>
            <w:vAlign w:val="bottom"/>
          </w:tcPr>
          <w:p w:rsidR="00AF650C" w:rsidRPr="000401F6" w:rsidRDefault="00AF650C" w:rsidP="0005535C">
            <w:pPr>
              <w:pStyle w:val="6-"/>
              <w:spacing w:before="4" w:after="4"/>
            </w:pPr>
            <w:r>
              <w:t>100,4</w:t>
            </w:r>
          </w:p>
        </w:tc>
        <w:tc>
          <w:tcPr>
            <w:tcW w:w="892" w:type="dxa"/>
            <w:shd w:val="clear" w:color="auto" w:fill="auto"/>
            <w:vAlign w:val="bottom"/>
          </w:tcPr>
          <w:p w:rsidR="00AF650C" w:rsidRDefault="00AF650C" w:rsidP="0005535C">
            <w:pPr>
              <w:pStyle w:val="6-"/>
              <w:spacing w:before="4" w:after="4"/>
            </w:pPr>
            <w:r>
              <w:t>100,1</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101,6</w:t>
            </w:r>
          </w:p>
        </w:tc>
        <w:tc>
          <w:tcPr>
            <w:tcW w:w="893" w:type="dxa"/>
            <w:shd w:val="clear" w:color="auto" w:fill="auto"/>
            <w:vAlign w:val="bottom"/>
          </w:tcPr>
          <w:p w:rsidR="00AF650C" w:rsidRDefault="00AF650C" w:rsidP="0005535C">
            <w:pPr>
              <w:pStyle w:val="6-"/>
              <w:spacing w:before="4" w:after="4"/>
            </w:pPr>
            <w:r>
              <w:t>100,5</w:t>
            </w:r>
          </w:p>
        </w:tc>
        <w:tc>
          <w:tcPr>
            <w:tcW w:w="1486" w:type="dxa"/>
            <w:shd w:val="clear" w:color="auto" w:fill="auto"/>
            <w:vAlign w:val="bottom"/>
          </w:tcPr>
          <w:p w:rsidR="00AF650C" w:rsidRDefault="00AF650C" w:rsidP="0005535C">
            <w:pPr>
              <w:pStyle w:val="6-"/>
              <w:spacing w:before="4" w:after="4"/>
            </w:pPr>
            <w:r>
              <w:t>101,1</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Организаций культуры</w:t>
            </w:r>
          </w:p>
        </w:tc>
        <w:tc>
          <w:tcPr>
            <w:tcW w:w="892" w:type="dxa"/>
            <w:shd w:val="clear" w:color="auto" w:fill="auto"/>
            <w:vAlign w:val="bottom"/>
          </w:tcPr>
          <w:p w:rsidR="00AF650C" w:rsidRPr="000401F6" w:rsidRDefault="00AF650C" w:rsidP="0005535C">
            <w:pPr>
              <w:pStyle w:val="6-"/>
              <w:spacing w:before="4" w:after="4"/>
            </w:pPr>
            <w:r>
              <w:t>100,0</w:t>
            </w:r>
          </w:p>
        </w:tc>
        <w:tc>
          <w:tcPr>
            <w:tcW w:w="892" w:type="dxa"/>
            <w:shd w:val="clear" w:color="auto" w:fill="auto"/>
            <w:vAlign w:val="bottom"/>
          </w:tcPr>
          <w:p w:rsidR="00AF650C" w:rsidRDefault="00AF650C" w:rsidP="0005535C">
            <w:pPr>
              <w:pStyle w:val="6-"/>
              <w:spacing w:before="4" w:after="4"/>
            </w:pPr>
            <w:r>
              <w:t>100,2</w:t>
            </w:r>
          </w:p>
        </w:tc>
        <w:tc>
          <w:tcPr>
            <w:tcW w:w="909" w:type="dxa"/>
            <w:shd w:val="clear" w:color="auto" w:fill="auto"/>
            <w:vAlign w:val="bottom"/>
          </w:tcPr>
          <w:p w:rsidR="00AF650C" w:rsidRDefault="00AF650C" w:rsidP="0005535C">
            <w:pPr>
              <w:pStyle w:val="6-"/>
              <w:spacing w:before="4" w:after="4"/>
            </w:pPr>
            <w:r>
              <w:t>98,5</w:t>
            </w:r>
          </w:p>
        </w:tc>
        <w:tc>
          <w:tcPr>
            <w:tcW w:w="876" w:type="dxa"/>
            <w:shd w:val="clear" w:color="auto" w:fill="auto"/>
            <w:vAlign w:val="bottom"/>
          </w:tcPr>
          <w:p w:rsidR="00AF650C" w:rsidRDefault="00AF650C" w:rsidP="0005535C">
            <w:pPr>
              <w:pStyle w:val="6-"/>
              <w:spacing w:before="4" w:after="4"/>
            </w:pPr>
            <w:r>
              <w:t>103,6</w:t>
            </w:r>
          </w:p>
        </w:tc>
        <w:tc>
          <w:tcPr>
            <w:tcW w:w="893" w:type="dxa"/>
            <w:shd w:val="clear" w:color="auto" w:fill="auto"/>
            <w:vAlign w:val="bottom"/>
          </w:tcPr>
          <w:p w:rsidR="00AF650C" w:rsidRDefault="00AF650C" w:rsidP="0005535C">
            <w:pPr>
              <w:pStyle w:val="6-"/>
              <w:spacing w:before="4" w:after="4"/>
            </w:pPr>
            <w:r>
              <w:t>98,8</w:t>
            </w:r>
          </w:p>
        </w:tc>
        <w:tc>
          <w:tcPr>
            <w:tcW w:w="1486" w:type="dxa"/>
            <w:shd w:val="clear" w:color="auto" w:fill="auto"/>
            <w:vAlign w:val="bottom"/>
          </w:tcPr>
          <w:p w:rsidR="00AF650C" w:rsidRDefault="00AF650C" w:rsidP="0005535C">
            <w:pPr>
              <w:pStyle w:val="6-"/>
              <w:spacing w:before="4" w:after="4"/>
            </w:pPr>
            <w:r>
              <w:t>100,6</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В сфере зарубежного туризма</w:t>
            </w:r>
          </w:p>
        </w:tc>
        <w:tc>
          <w:tcPr>
            <w:tcW w:w="892" w:type="dxa"/>
            <w:shd w:val="clear" w:color="auto" w:fill="auto"/>
            <w:vAlign w:val="bottom"/>
          </w:tcPr>
          <w:p w:rsidR="00AF650C" w:rsidRPr="000401F6" w:rsidRDefault="00AF650C" w:rsidP="0005535C">
            <w:pPr>
              <w:pStyle w:val="6-"/>
              <w:spacing w:before="4" w:after="4"/>
            </w:pPr>
            <w:r>
              <w:t>99,9</w:t>
            </w:r>
          </w:p>
        </w:tc>
        <w:tc>
          <w:tcPr>
            <w:tcW w:w="892" w:type="dxa"/>
            <w:shd w:val="clear" w:color="auto" w:fill="auto"/>
            <w:vAlign w:val="bottom"/>
          </w:tcPr>
          <w:p w:rsidR="00AF650C" w:rsidRDefault="00AF650C" w:rsidP="0005535C">
            <w:pPr>
              <w:pStyle w:val="6-"/>
              <w:spacing w:before="4" w:after="4"/>
            </w:pPr>
            <w:r>
              <w:t>104,2</w:t>
            </w:r>
          </w:p>
        </w:tc>
        <w:tc>
          <w:tcPr>
            <w:tcW w:w="909" w:type="dxa"/>
            <w:shd w:val="clear" w:color="auto" w:fill="auto"/>
            <w:vAlign w:val="bottom"/>
          </w:tcPr>
          <w:p w:rsidR="00AF650C" w:rsidRDefault="00AF650C" w:rsidP="0005535C">
            <w:pPr>
              <w:pStyle w:val="6-"/>
              <w:spacing w:before="4" w:after="4"/>
            </w:pPr>
            <w:r>
              <w:t>107,3</w:t>
            </w:r>
          </w:p>
        </w:tc>
        <w:tc>
          <w:tcPr>
            <w:tcW w:w="876" w:type="dxa"/>
            <w:shd w:val="clear" w:color="auto" w:fill="auto"/>
            <w:vAlign w:val="bottom"/>
          </w:tcPr>
          <w:p w:rsidR="00AF650C" w:rsidRDefault="00AF650C" w:rsidP="0005535C">
            <w:pPr>
              <w:pStyle w:val="6-"/>
              <w:spacing w:before="4" w:after="4"/>
            </w:pPr>
            <w:r>
              <w:t>111,7</w:t>
            </w:r>
          </w:p>
        </w:tc>
        <w:tc>
          <w:tcPr>
            <w:tcW w:w="893" w:type="dxa"/>
            <w:shd w:val="clear" w:color="auto" w:fill="auto"/>
            <w:vAlign w:val="bottom"/>
          </w:tcPr>
          <w:p w:rsidR="00AF650C" w:rsidRDefault="00AF650C" w:rsidP="0005535C">
            <w:pPr>
              <w:pStyle w:val="6-"/>
              <w:spacing w:before="4" w:after="4"/>
            </w:pPr>
            <w:r>
              <w:t>111,7</w:t>
            </w:r>
          </w:p>
        </w:tc>
        <w:tc>
          <w:tcPr>
            <w:tcW w:w="1486" w:type="dxa"/>
            <w:shd w:val="clear" w:color="auto" w:fill="auto"/>
            <w:vAlign w:val="bottom"/>
          </w:tcPr>
          <w:p w:rsidR="00AF650C" w:rsidRDefault="00AF650C" w:rsidP="0005535C">
            <w:pPr>
              <w:pStyle w:val="6-"/>
              <w:spacing w:before="4" w:after="4"/>
            </w:pPr>
            <w:r>
              <w:t>109,3</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t xml:space="preserve">В </w:t>
            </w:r>
            <w:r w:rsidRPr="00B42F57">
              <w:t>сфере внутреннего туризма</w:t>
            </w:r>
          </w:p>
        </w:tc>
        <w:tc>
          <w:tcPr>
            <w:tcW w:w="892" w:type="dxa"/>
            <w:shd w:val="clear" w:color="auto" w:fill="auto"/>
            <w:vAlign w:val="bottom"/>
          </w:tcPr>
          <w:p w:rsidR="00AF650C" w:rsidRDefault="00AF650C" w:rsidP="0005535C">
            <w:pPr>
              <w:pStyle w:val="6-"/>
              <w:spacing w:before="4" w:after="4"/>
            </w:pPr>
            <w:r>
              <w:t>95,8</w:t>
            </w:r>
          </w:p>
        </w:tc>
        <w:tc>
          <w:tcPr>
            <w:tcW w:w="892" w:type="dxa"/>
            <w:shd w:val="clear" w:color="auto" w:fill="auto"/>
            <w:vAlign w:val="bottom"/>
          </w:tcPr>
          <w:p w:rsidR="00AF650C" w:rsidRDefault="00AF650C" w:rsidP="0005535C">
            <w:pPr>
              <w:pStyle w:val="6-"/>
              <w:spacing w:before="4" w:after="4"/>
            </w:pPr>
            <w:r>
              <w:t>101,8</w:t>
            </w:r>
          </w:p>
        </w:tc>
        <w:tc>
          <w:tcPr>
            <w:tcW w:w="909" w:type="dxa"/>
            <w:shd w:val="clear" w:color="auto" w:fill="auto"/>
            <w:vAlign w:val="bottom"/>
          </w:tcPr>
          <w:p w:rsidR="00AF650C" w:rsidRDefault="00AF650C" w:rsidP="0005535C">
            <w:pPr>
              <w:pStyle w:val="6-"/>
              <w:spacing w:before="4" w:after="4"/>
            </w:pPr>
            <w:r>
              <w:t>104,3</w:t>
            </w:r>
          </w:p>
        </w:tc>
        <w:tc>
          <w:tcPr>
            <w:tcW w:w="876" w:type="dxa"/>
            <w:shd w:val="clear" w:color="auto" w:fill="auto"/>
            <w:vAlign w:val="bottom"/>
          </w:tcPr>
          <w:p w:rsidR="00AF650C" w:rsidRDefault="00AF650C" w:rsidP="0005535C">
            <w:pPr>
              <w:pStyle w:val="6-"/>
              <w:spacing w:before="4" w:after="4"/>
            </w:pPr>
            <w:r>
              <w:t>106,8</w:t>
            </w:r>
          </w:p>
        </w:tc>
        <w:tc>
          <w:tcPr>
            <w:tcW w:w="893" w:type="dxa"/>
            <w:shd w:val="clear" w:color="auto" w:fill="auto"/>
            <w:vAlign w:val="bottom"/>
          </w:tcPr>
          <w:p w:rsidR="00AF650C" w:rsidRDefault="00AF650C" w:rsidP="0005535C">
            <w:pPr>
              <w:pStyle w:val="6-"/>
              <w:spacing w:before="4" w:after="4"/>
            </w:pPr>
            <w:r>
              <w:t>101,7</w:t>
            </w:r>
          </w:p>
        </w:tc>
        <w:tc>
          <w:tcPr>
            <w:tcW w:w="1486" w:type="dxa"/>
            <w:shd w:val="clear" w:color="auto" w:fill="auto"/>
            <w:vAlign w:val="bottom"/>
          </w:tcPr>
          <w:p w:rsidR="00AF650C" w:rsidRDefault="00AF650C" w:rsidP="0005535C">
            <w:pPr>
              <w:pStyle w:val="6-"/>
              <w:spacing w:before="4" w:after="4"/>
            </w:pPr>
            <w:r>
              <w:t>92,3</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Санаторно-оздоровительные</w:t>
            </w:r>
          </w:p>
        </w:tc>
        <w:tc>
          <w:tcPr>
            <w:tcW w:w="892" w:type="dxa"/>
            <w:shd w:val="clear" w:color="auto" w:fill="auto"/>
            <w:vAlign w:val="bottom"/>
          </w:tcPr>
          <w:p w:rsidR="00AF650C" w:rsidRPr="000401F6" w:rsidRDefault="00AF650C" w:rsidP="0005535C">
            <w:pPr>
              <w:pStyle w:val="6-"/>
              <w:spacing w:before="4" w:after="4"/>
            </w:pPr>
            <w:r>
              <w:t>100,1</w:t>
            </w:r>
          </w:p>
        </w:tc>
        <w:tc>
          <w:tcPr>
            <w:tcW w:w="892" w:type="dxa"/>
            <w:shd w:val="clear" w:color="auto" w:fill="auto"/>
            <w:vAlign w:val="bottom"/>
          </w:tcPr>
          <w:p w:rsidR="00AF650C" w:rsidRDefault="00AF650C" w:rsidP="0005535C">
            <w:pPr>
              <w:pStyle w:val="6-"/>
              <w:spacing w:before="4" w:after="4"/>
            </w:pPr>
            <w:r>
              <w:t>100,3</w:t>
            </w:r>
          </w:p>
        </w:tc>
        <w:tc>
          <w:tcPr>
            <w:tcW w:w="909" w:type="dxa"/>
            <w:shd w:val="clear" w:color="auto" w:fill="auto"/>
            <w:vAlign w:val="bottom"/>
          </w:tcPr>
          <w:p w:rsidR="00AF650C" w:rsidRDefault="00AF650C" w:rsidP="0005535C">
            <w:pPr>
              <w:pStyle w:val="6-"/>
              <w:spacing w:before="4" w:after="4"/>
            </w:pPr>
            <w:r>
              <w:t>103,8</w:t>
            </w:r>
          </w:p>
        </w:tc>
        <w:tc>
          <w:tcPr>
            <w:tcW w:w="876" w:type="dxa"/>
            <w:shd w:val="clear" w:color="auto" w:fill="auto"/>
            <w:vAlign w:val="bottom"/>
          </w:tcPr>
          <w:p w:rsidR="00AF650C" w:rsidRDefault="00AF650C" w:rsidP="0005535C">
            <w:pPr>
              <w:pStyle w:val="6-"/>
              <w:spacing w:before="4" w:after="4"/>
            </w:pPr>
            <w:r>
              <w:t>106,3</w:t>
            </w:r>
          </w:p>
        </w:tc>
        <w:tc>
          <w:tcPr>
            <w:tcW w:w="893" w:type="dxa"/>
            <w:shd w:val="clear" w:color="auto" w:fill="auto"/>
            <w:vAlign w:val="bottom"/>
          </w:tcPr>
          <w:p w:rsidR="00AF650C" w:rsidRDefault="00AF650C" w:rsidP="0005535C">
            <w:pPr>
              <w:pStyle w:val="6-"/>
              <w:spacing w:before="4" w:after="4"/>
            </w:pPr>
            <w:r>
              <w:t>104,3</w:t>
            </w:r>
          </w:p>
        </w:tc>
        <w:tc>
          <w:tcPr>
            <w:tcW w:w="148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Медицинские</w:t>
            </w:r>
          </w:p>
        </w:tc>
        <w:tc>
          <w:tcPr>
            <w:tcW w:w="892" w:type="dxa"/>
            <w:shd w:val="clear" w:color="auto" w:fill="auto"/>
            <w:vAlign w:val="bottom"/>
          </w:tcPr>
          <w:p w:rsidR="00AF650C" w:rsidRPr="000401F6" w:rsidRDefault="00AF650C" w:rsidP="0005535C">
            <w:pPr>
              <w:pStyle w:val="6-"/>
              <w:spacing w:before="4" w:after="4"/>
            </w:pPr>
            <w:r>
              <w:t>100,9</w:t>
            </w:r>
          </w:p>
        </w:tc>
        <w:tc>
          <w:tcPr>
            <w:tcW w:w="892" w:type="dxa"/>
            <w:shd w:val="clear" w:color="auto" w:fill="auto"/>
            <w:vAlign w:val="bottom"/>
          </w:tcPr>
          <w:p w:rsidR="00AF650C" w:rsidRDefault="00AF650C" w:rsidP="0005535C">
            <w:pPr>
              <w:pStyle w:val="6-"/>
              <w:spacing w:before="4" w:after="4"/>
            </w:pPr>
            <w:r>
              <w:t>100,5</w:t>
            </w:r>
          </w:p>
        </w:tc>
        <w:tc>
          <w:tcPr>
            <w:tcW w:w="909" w:type="dxa"/>
            <w:shd w:val="clear" w:color="auto" w:fill="auto"/>
            <w:vAlign w:val="bottom"/>
          </w:tcPr>
          <w:p w:rsidR="00AF650C" w:rsidRDefault="00AF650C" w:rsidP="0005535C">
            <w:pPr>
              <w:pStyle w:val="6-"/>
              <w:spacing w:before="4" w:after="4"/>
            </w:pPr>
            <w:r>
              <w:t>100,7</w:t>
            </w:r>
          </w:p>
        </w:tc>
        <w:tc>
          <w:tcPr>
            <w:tcW w:w="876" w:type="dxa"/>
            <w:shd w:val="clear" w:color="auto" w:fill="auto"/>
            <w:vAlign w:val="bottom"/>
          </w:tcPr>
          <w:p w:rsidR="00AF650C" w:rsidRDefault="00AF650C" w:rsidP="0005535C">
            <w:pPr>
              <w:pStyle w:val="6-"/>
              <w:spacing w:before="4" w:after="4"/>
            </w:pPr>
            <w:r>
              <w:t>104,2</w:t>
            </w:r>
          </w:p>
        </w:tc>
        <w:tc>
          <w:tcPr>
            <w:tcW w:w="893" w:type="dxa"/>
            <w:shd w:val="clear" w:color="auto" w:fill="auto"/>
            <w:vAlign w:val="bottom"/>
          </w:tcPr>
          <w:p w:rsidR="00AF650C" w:rsidRDefault="00AF650C" w:rsidP="0005535C">
            <w:pPr>
              <w:pStyle w:val="6-"/>
              <w:spacing w:before="4" w:after="4"/>
            </w:pPr>
            <w:r>
              <w:t>102,1</w:t>
            </w:r>
          </w:p>
        </w:tc>
        <w:tc>
          <w:tcPr>
            <w:tcW w:w="1486" w:type="dxa"/>
            <w:shd w:val="clear" w:color="auto" w:fill="auto"/>
            <w:vAlign w:val="bottom"/>
          </w:tcPr>
          <w:p w:rsidR="00AF650C" w:rsidRDefault="00AF650C" w:rsidP="0005535C">
            <w:pPr>
              <w:pStyle w:val="6-"/>
              <w:spacing w:before="4" w:after="4"/>
            </w:pPr>
            <w:r>
              <w:t>101,6</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Ветеринарные</w:t>
            </w:r>
          </w:p>
        </w:tc>
        <w:tc>
          <w:tcPr>
            <w:tcW w:w="892" w:type="dxa"/>
            <w:shd w:val="clear" w:color="auto" w:fill="auto"/>
            <w:vAlign w:val="bottom"/>
          </w:tcPr>
          <w:p w:rsidR="00AF650C" w:rsidRPr="000401F6" w:rsidRDefault="00AF650C" w:rsidP="0005535C">
            <w:pPr>
              <w:pStyle w:val="6-"/>
              <w:spacing w:before="4" w:after="4"/>
            </w:pPr>
            <w:r>
              <w:t>103,1</w:t>
            </w:r>
          </w:p>
        </w:tc>
        <w:tc>
          <w:tcPr>
            <w:tcW w:w="892" w:type="dxa"/>
            <w:shd w:val="clear" w:color="auto" w:fill="auto"/>
            <w:vAlign w:val="bottom"/>
          </w:tcPr>
          <w:p w:rsidR="00AF650C" w:rsidRDefault="00AF650C" w:rsidP="0005535C">
            <w:pPr>
              <w:pStyle w:val="6-"/>
              <w:spacing w:before="4" w:after="4"/>
            </w:pPr>
            <w:r>
              <w:t>104,0</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111,9</w:t>
            </w:r>
          </w:p>
        </w:tc>
        <w:tc>
          <w:tcPr>
            <w:tcW w:w="893" w:type="dxa"/>
            <w:shd w:val="clear" w:color="auto" w:fill="auto"/>
            <w:vAlign w:val="bottom"/>
          </w:tcPr>
          <w:p w:rsidR="00AF650C" w:rsidRDefault="00AF650C" w:rsidP="0005535C">
            <w:pPr>
              <w:pStyle w:val="6-"/>
              <w:spacing w:before="4" w:after="4"/>
            </w:pPr>
            <w:r>
              <w:t>107,3</w:t>
            </w:r>
          </w:p>
        </w:tc>
        <w:tc>
          <w:tcPr>
            <w:tcW w:w="1486" w:type="dxa"/>
            <w:shd w:val="clear" w:color="auto" w:fill="auto"/>
            <w:vAlign w:val="bottom"/>
          </w:tcPr>
          <w:p w:rsidR="00AF650C" w:rsidRDefault="00AF650C" w:rsidP="0005535C">
            <w:pPr>
              <w:pStyle w:val="6-"/>
              <w:spacing w:before="4" w:after="4"/>
            </w:pPr>
            <w:r>
              <w:t>100,7</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Услуги правового характера</w:t>
            </w:r>
          </w:p>
        </w:tc>
        <w:tc>
          <w:tcPr>
            <w:tcW w:w="892" w:type="dxa"/>
            <w:shd w:val="clear" w:color="auto" w:fill="auto"/>
            <w:vAlign w:val="bottom"/>
          </w:tcPr>
          <w:p w:rsidR="00AF650C" w:rsidRPr="000401F6" w:rsidRDefault="00AF650C" w:rsidP="0005535C">
            <w:pPr>
              <w:pStyle w:val="6-"/>
              <w:spacing w:before="4" w:after="4"/>
            </w:pPr>
            <w:r>
              <w:t>100,0</w:t>
            </w:r>
          </w:p>
        </w:tc>
        <w:tc>
          <w:tcPr>
            <w:tcW w:w="892" w:type="dxa"/>
            <w:shd w:val="clear" w:color="auto" w:fill="auto"/>
            <w:vAlign w:val="bottom"/>
          </w:tcPr>
          <w:p w:rsidR="00AF650C" w:rsidRDefault="00AF650C" w:rsidP="0005535C">
            <w:pPr>
              <w:pStyle w:val="6-"/>
              <w:spacing w:before="4" w:after="4"/>
            </w:pPr>
            <w:r>
              <w:t>100,0</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104,0</w:t>
            </w:r>
          </w:p>
        </w:tc>
        <w:tc>
          <w:tcPr>
            <w:tcW w:w="893" w:type="dxa"/>
            <w:shd w:val="clear" w:color="auto" w:fill="auto"/>
            <w:vAlign w:val="bottom"/>
          </w:tcPr>
          <w:p w:rsidR="00AF650C" w:rsidRDefault="00AF650C" w:rsidP="0005535C">
            <w:pPr>
              <w:pStyle w:val="6-"/>
              <w:spacing w:before="4" w:after="4"/>
            </w:pPr>
            <w:r>
              <w:t>100,0</w:t>
            </w:r>
          </w:p>
        </w:tc>
        <w:tc>
          <w:tcPr>
            <w:tcW w:w="148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Банков</w:t>
            </w:r>
          </w:p>
        </w:tc>
        <w:tc>
          <w:tcPr>
            <w:tcW w:w="892" w:type="dxa"/>
            <w:shd w:val="clear" w:color="auto" w:fill="auto"/>
            <w:vAlign w:val="bottom"/>
          </w:tcPr>
          <w:p w:rsidR="00AF650C" w:rsidRPr="000401F6" w:rsidRDefault="00AF650C" w:rsidP="0005535C">
            <w:pPr>
              <w:pStyle w:val="6-"/>
              <w:spacing w:before="4" w:after="4"/>
            </w:pPr>
            <w:r>
              <w:t>100,0</w:t>
            </w:r>
          </w:p>
        </w:tc>
        <w:tc>
          <w:tcPr>
            <w:tcW w:w="892" w:type="dxa"/>
            <w:shd w:val="clear" w:color="auto" w:fill="auto"/>
            <w:vAlign w:val="bottom"/>
          </w:tcPr>
          <w:p w:rsidR="00AF650C" w:rsidRDefault="00AF650C" w:rsidP="0005535C">
            <w:pPr>
              <w:pStyle w:val="6-"/>
              <w:spacing w:before="4" w:after="4"/>
            </w:pPr>
            <w:r>
              <w:t>100,0</w:t>
            </w:r>
          </w:p>
        </w:tc>
        <w:tc>
          <w:tcPr>
            <w:tcW w:w="909" w:type="dxa"/>
            <w:shd w:val="clear" w:color="auto" w:fill="auto"/>
            <w:vAlign w:val="bottom"/>
          </w:tcPr>
          <w:p w:rsidR="00AF650C" w:rsidRDefault="00AF650C" w:rsidP="0005535C">
            <w:pPr>
              <w:pStyle w:val="6-"/>
              <w:spacing w:before="4" w:after="4"/>
            </w:pPr>
            <w:r>
              <w:t>101,6</w:t>
            </w:r>
          </w:p>
        </w:tc>
        <w:tc>
          <w:tcPr>
            <w:tcW w:w="876" w:type="dxa"/>
            <w:shd w:val="clear" w:color="auto" w:fill="auto"/>
            <w:vAlign w:val="bottom"/>
          </w:tcPr>
          <w:p w:rsidR="00AF650C" w:rsidRDefault="00AF650C" w:rsidP="0005535C">
            <w:pPr>
              <w:pStyle w:val="6-"/>
              <w:spacing w:before="4" w:after="4"/>
            </w:pPr>
            <w:r>
              <w:t>97,7</w:t>
            </w:r>
          </w:p>
        </w:tc>
        <w:tc>
          <w:tcPr>
            <w:tcW w:w="893" w:type="dxa"/>
            <w:shd w:val="clear" w:color="auto" w:fill="auto"/>
            <w:vAlign w:val="bottom"/>
          </w:tcPr>
          <w:p w:rsidR="00AF650C" w:rsidRDefault="00AF650C" w:rsidP="0005535C">
            <w:pPr>
              <w:pStyle w:val="6-"/>
              <w:spacing w:before="4" w:after="4"/>
            </w:pPr>
            <w:r>
              <w:t>101,6</w:t>
            </w:r>
          </w:p>
        </w:tc>
        <w:tc>
          <w:tcPr>
            <w:tcW w:w="1486" w:type="dxa"/>
            <w:shd w:val="clear" w:color="auto" w:fill="auto"/>
            <w:vAlign w:val="bottom"/>
          </w:tcPr>
          <w:p w:rsidR="00AF650C" w:rsidRDefault="00AF650C" w:rsidP="0005535C">
            <w:pPr>
              <w:pStyle w:val="6-"/>
              <w:spacing w:before="4" w:after="4"/>
            </w:pPr>
            <w:r>
              <w:t>101,5</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Страхования</w:t>
            </w:r>
          </w:p>
        </w:tc>
        <w:tc>
          <w:tcPr>
            <w:tcW w:w="892" w:type="dxa"/>
            <w:shd w:val="clear" w:color="auto" w:fill="auto"/>
            <w:vAlign w:val="bottom"/>
          </w:tcPr>
          <w:p w:rsidR="00AF650C" w:rsidRPr="000401F6" w:rsidRDefault="00AF650C" w:rsidP="0005535C">
            <w:pPr>
              <w:pStyle w:val="6-"/>
              <w:spacing w:before="4" w:after="4"/>
            </w:pPr>
            <w:r>
              <w:t>96,4</w:t>
            </w:r>
          </w:p>
        </w:tc>
        <w:tc>
          <w:tcPr>
            <w:tcW w:w="892" w:type="dxa"/>
            <w:shd w:val="clear" w:color="auto" w:fill="auto"/>
            <w:vAlign w:val="bottom"/>
          </w:tcPr>
          <w:p w:rsidR="00AF650C" w:rsidRDefault="00AF650C" w:rsidP="0005535C">
            <w:pPr>
              <w:pStyle w:val="6-"/>
              <w:spacing w:before="4" w:after="4"/>
            </w:pPr>
            <w:r>
              <w:t>100,0</w:t>
            </w:r>
          </w:p>
        </w:tc>
        <w:tc>
          <w:tcPr>
            <w:tcW w:w="909" w:type="dxa"/>
            <w:shd w:val="clear" w:color="auto" w:fill="auto"/>
            <w:vAlign w:val="bottom"/>
          </w:tcPr>
          <w:p w:rsidR="00AF650C" w:rsidRDefault="00AF650C" w:rsidP="0005535C">
            <w:pPr>
              <w:pStyle w:val="6-"/>
              <w:spacing w:before="4" w:after="4"/>
            </w:pPr>
            <w:r>
              <w:t>100,0</w:t>
            </w:r>
          </w:p>
        </w:tc>
        <w:tc>
          <w:tcPr>
            <w:tcW w:w="876" w:type="dxa"/>
            <w:shd w:val="clear" w:color="auto" w:fill="auto"/>
            <w:vAlign w:val="bottom"/>
          </w:tcPr>
          <w:p w:rsidR="00AF650C" w:rsidRDefault="00AF650C" w:rsidP="0005535C">
            <w:pPr>
              <w:pStyle w:val="6-"/>
              <w:spacing w:before="4" w:after="4"/>
            </w:pPr>
            <w:r>
              <w:t>93,7</w:t>
            </w:r>
          </w:p>
        </w:tc>
        <w:tc>
          <w:tcPr>
            <w:tcW w:w="893" w:type="dxa"/>
            <w:shd w:val="clear" w:color="auto" w:fill="auto"/>
            <w:vAlign w:val="bottom"/>
          </w:tcPr>
          <w:p w:rsidR="00AF650C" w:rsidRDefault="00AF650C" w:rsidP="0005535C">
            <w:pPr>
              <w:pStyle w:val="6-"/>
              <w:spacing w:before="4" w:after="4"/>
            </w:pPr>
            <w:r>
              <w:t>96,4</w:t>
            </w:r>
          </w:p>
        </w:tc>
        <w:tc>
          <w:tcPr>
            <w:tcW w:w="1486" w:type="dxa"/>
            <w:shd w:val="clear" w:color="auto" w:fill="auto"/>
            <w:vAlign w:val="bottom"/>
          </w:tcPr>
          <w:p w:rsidR="00AF650C" w:rsidRDefault="00AF650C" w:rsidP="0005535C">
            <w:pPr>
              <w:pStyle w:val="6-"/>
              <w:spacing w:before="4" w:after="4"/>
            </w:pPr>
            <w:r>
              <w:t>100,1</w:t>
            </w:r>
          </w:p>
        </w:tc>
      </w:tr>
      <w:tr w:rsidR="00AF650C" w:rsidRPr="00201BA3" w:rsidTr="00AF650C">
        <w:trPr>
          <w:cantSplit/>
        </w:trPr>
        <w:tc>
          <w:tcPr>
            <w:tcW w:w="3119" w:type="dxa"/>
            <w:shd w:val="clear" w:color="auto" w:fill="auto"/>
            <w:vAlign w:val="bottom"/>
          </w:tcPr>
          <w:p w:rsidR="00AF650C" w:rsidRPr="000401F6" w:rsidRDefault="00AF650C" w:rsidP="0005535C">
            <w:pPr>
              <w:pStyle w:val="6-2"/>
              <w:spacing w:before="4" w:after="4"/>
            </w:pPr>
            <w:r w:rsidRPr="000401F6">
              <w:t>Физкультуры и спорта</w:t>
            </w:r>
          </w:p>
        </w:tc>
        <w:tc>
          <w:tcPr>
            <w:tcW w:w="892" w:type="dxa"/>
            <w:shd w:val="clear" w:color="auto" w:fill="auto"/>
            <w:vAlign w:val="bottom"/>
          </w:tcPr>
          <w:p w:rsidR="00AF650C" w:rsidRPr="000401F6" w:rsidRDefault="00AF650C" w:rsidP="0005535C">
            <w:pPr>
              <w:pStyle w:val="6-"/>
              <w:spacing w:before="4" w:after="4"/>
            </w:pPr>
            <w:r>
              <w:t>100,9</w:t>
            </w:r>
          </w:p>
        </w:tc>
        <w:tc>
          <w:tcPr>
            <w:tcW w:w="892" w:type="dxa"/>
            <w:shd w:val="clear" w:color="auto" w:fill="auto"/>
            <w:vAlign w:val="bottom"/>
          </w:tcPr>
          <w:p w:rsidR="00AF650C" w:rsidRDefault="00AF650C" w:rsidP="0005535C">
            <w:pPr>
              <w:pStyle w:val="6-"/>
              <w:spacing w:before="4" w:after="4"/>
            </w:pPr>
            <w:r>
              <w:t>100,0</w:t>
            </w:r>
          </w:p>
        </w:tc>
        <w:tc>
          <w:tcPr>
            <w:tcW w:w="909" w:type="dxa"/>
            <w:shd w:val="clear" w:color="auto" w:fill="auto"/>
            <w:vAlign w:val="bottom"/>
          </w:tcPr>
          <w:p w:rsidR="00AF650C" w:rsidRDefault="00AF650C" w:rsidP="0005535C">
            <w:pPr>
              <w:pStyle w:val="6-"/>
              <w:spacing w:before="4" w:after="4"/>
            </w:pPr>
            <w:r>
              <w:t>100,7</w:t>
            </w:r>
          </w:p>
        </w:tc>
        <w:tc>
          <w:tcPr>
            <w:tcW w:w="876" w:type="dxa"/>
            <w:shd w:val="clear" w:color="auto" w:fill="auto"/>
            <w:vAlign w:val="bottom"/>
          </w:tcPr>
          <w:p w:rsidR="00AF650C" w:rsidRDefault="00AF650C" w:rsidP="0005535C">
            <w:pPr>
              <w:pStyle w:val="6-"/>
              <w:spacing w:before="4" w:after="4"/>
            </w:pPr>
            <w:r>
              <w:t>104,9</w:t>
            </w:r>
          </w:p>
        </w:tc>
        <w:tc>
          <w:tcPr>
            <w:tcW w:w="893" w:type="dxa"/>
            <w:shd w:val="clear" w:color="auto" w:fill="auto"/>
            <w:vAlign w:val="bottom"/>
          </w:tcPr>
          <w:p w:rsidR="00AF650C" w:rsidRDefault="00AF650C" w:rsidP="0005535C">
            <w:pPr>
              <w:pStyle w:val="6-"/>
              <w:spacing w:before="4" w:after="4"/>
            </w:pPr>
            <w:r>
              <w:t>101,6</w:t>
            </w:r>
          </w:p>
        </w:tc>
        <w:tc>
          <w:tcPr>
            <w:tcW w:w="1486" w:type="dxa"/>
            <w:shd w:val="clear" w:color="auto" w:fill="auto"/>
            <w:vAlign w:val="bottom"/>
          </w:tcPr>
          <w:p w:rsidR="00AF650C" w:rsidRDefault="00AF650C" w:rsidP="0005535C">
            <w:pPr>
              <w:pStyle w:val="6-"/>
              <w:spacing w:before="4" w:after="4"/>
            </w:pPr>
            <w:r>
              <w:t>100,8</w:t>
            </w:r>
          </w:p>
        </w:tc>
      </w:tr>
      <w:tr w:rsidR="00AF650C" w:rsidRPr="00201BA3" w:rsidTr="00AF650C">
        <w:trPr>
          <w:cantSplit/>
        </w:trPr>
        <w:tc>
          <w:tcPr>
            <w:tcW w:w="3119" w:type="dxa"/>
            <w:tcBorders>
              <w:bottom w:val="single" w:sz="4" w:space="0" w:color="000000"/>
            </w:tcBorders>
            <w:shd w:val="clear" w:color="auto" w:fill="auto"/>
            <w:vAlign w:val="bottom"/>
          </w:tcPr>
          <w:p w:rsidR="00AF650C" w:rsidRPr="000401F6" w:rsidRDefault="00AF650C" w:rsidP="0005535C">
            <w:pPr>
              <w:pStyle w:val="6-2"/>
              <w:spacing w:before="4" w:after="4"/>
            </w:pPr>
            <w:r w:rsidRPr="000401F6">
              <w:t>Посреднические и прочие услуги</w:t>
            </w:r>
          </w:p>
        </w:tc>
        <w:tc>
          <w:tcPr>
            <w:tcW w:w="892" w:type="dxa"/>
            <w:tcBorders>
              <w:bottom w:val="single" w:sz="4" w:space="0" w:color="000000"/>
            </w:tcBorders>
            <w:shd w:val="clear" w:color="auto" w:fill="auto"/>
            <w:vAlign w:val="bottom"/>
          </w:tcPr>
          <w:p w:rsidR="00AF650C" w:rsidRPr="000401F6" w:rsidRDefault="00AF650C" w:rsidP="0005535C">
            <w:pPr>
              <w:pStyle w:val="6-"/>
              <w:spacing w:before="4" w:after="4"/>
            </w:pPr>
            <w:r>
              <w:t>102,3</w:t>
            </w:r>
          </w:p>
        </w:tc>
        <w:tc>
          <w:tcPr>
            <w:tcW w:w="892" w:type="dxa"/>
            <w:tcBorders>
              <w:bottom w:val="single" w:sz="4" w:space="0" w:color="000000"/>
            </w:tcBorders>
            <w:shd w:val="clear" w:color="auto" w:fill="auto"/>
            <w:vAlign w:val="bottom"/>
          </w:tcPr>
          <w:p w:rsidR="00AF650C" w:rsidRDefault="00AF650C" w:rsidP="0005535C">
            <w:pPr>
              <w:pStyle w:val="6-"/>
              <w:spacing w:before="4" w:after="4"/>
            </w:pPr>
            <w:r>
              <w:t>100,0</w:t>
            </w:r>
          </w:p>
        </w:tc>
        <w:tc>
          <w:tcPr>
            <w:tcW w:w="909" w:type="dxa"/>
            <w:tcBorders>
              <w:bottom w:val="single" w:sz="4" w:space="0" w:color="000000"/>
            </w:tcBorders>
            <w:shd w:val="clear" w:color="auto" w:fill="auto"/>
            <w:vAlign w:val="bottom"/>
          </w:tcPr>
          <w:p w:rsidR="00AF650C" w:rsidRDefault="00AF650C" w:rsidP="0005535C">
            <w:pPr>
              <w:pStyle w:val="6-"/>
              <w:spacing w:before="4" w:after="4"/>
            </w:pPr>
            <w:r>
              <w:t>100,0</w:t>
            </w:r>
          </w:p>
        </w:tc>
        <w:tc>
          <w:tcPr>
            <w:tcW w:w="876" w:type="dxa"/>
            <w:tcBorders>
              <w:bottom w:val="single" w:sz="4" w:space="0" w:color="000000"/>
            </w:tcBorders>
            <w:shd w:val="clear" w:color="auto" w:fill="auto"/>
            <w:vAlign w:val="bottom"/>
          </w:tcPr>
          <w:p w:rsidR="00AF650C" w:rsidRDefault="00AF650C" w:rsidP="0005535C">
            <w:pPr>
              <w:pStyle w:val="6-"/>
              <w:spacing w:before="4" w:after="4"/>
            </w:pPr>
            <w:r>
              <w:t>102,0</w:t>
            </w:r>
          </w:p>
        </w:tc>
        <w:tc>
          <w:tcPr>
            <w:tcW w:w="893" w:type="dxa"/>
            <w:tcBorders>
              <w:bottom w:val="single" w:sz="4" w:space="0" w:color="000000"/>
            </w:tcBorders>
            <w:shd w:val="clear" w:color="auto" w:fill="auto"/>
            <w:vAlign w:val="bottom"/>
          </w:tcPr>
          <w:p w:rsidR="00AF650C" w:rsidRDefault="00AF650C" w:rsidP="0005535C">
            <w:pPr>
              <w:pStyle w:val="6-"/>
              <w:spacing w:before="4" w:after="4"/>
            </w:pPr>
            <w:r>
              <w:t>102,3</w:t>
            </w:r>
          </w:p>
        </w:tc>
        <w:tc>
          <w:tcPr>
            <w:tcW w:w="1486" w:type="dxa"/>
            <w:tcBorders>
              <w:bottom w:val="single" w:sz="4" w:space="0" w:color="000000"/>
            </w:tcBorders>
            <w:shd w:val="clear" w:color="auto" w:fill="auto"/>
            <w:vAlign w:val="bottom"/>
          </w:tcPr>
          <w:p w:rsidR="00AF650C" w:rsidRDefault="00AF650C" w:rsidP="0005535C">
            <w:pPr>
              <w:pStyle w:val="6-"/>
              <w:spacing w:before="4" w:after="4"/>
            </w:pPr>
            <w:r>
              <w:t>97,6</w:t>
            </w:r>
          </w:p>
        </w:tc>
      </w:tr>
    </w:tbl>
    <w:p w:rsidR="00AF650C" w:rsidRPr="0005535C" w:rsidRDefault="00AF650C" w:rsidP="0005535C">
      <w:pPr>
        <w:pStyle w:val="11"/>
      </w:pPr>
    </w:p>
    <w:tbl>
      <w:tblPr>
        <w:tblW w:w="9070" w:type="dxa"/>
        <w:tblLayout w:type="fixed"/>
        <w:tblCellMar>
          <w:left w:w="0" w:type="dxa"/>
          <w:right w:w="0" w:type="dxa"/>
        </w:tblCellMar>
        <w:tblLook w:val="0000" w:firstRow="0" w:lastRow="0" w:firstColumn="0" w:lastColumn="0" w:noHBand="0" w:noVBand="0"/>
      </w:tblPr>
      <w:tblGrid>
        <w:gridCol w:w="5529"/>
        <w:gridCol w:w="992"/>
        <w:gridCol w:w="1273"/>
        <w:gridCol w:w="1276"/>
      </w:tblGrid>
      <w:tr w:rsidR="00AF650C" w:rsidRPr="00201BA3" w:rsidTr="00AF650C">
        <w:trPr>
          <w:cantSplit/>
          <w:tblHeader/>
        </w:trPr>
        <w:tc>
          <w:tcPr>
            <w:tcW w:w="9070" w:type="dxa"/>
            <w:gridSpan w:val="4"/>
            <w:tcBorders>
              <w:bottom w:val="single" w:sz="4" w:space="0" w:color="auto"/>
            </w:tcBorders>
            <w:shd w:val="clear" w:color="auto" w:fill="auto"/>
          </w:tcPr>
          <w:p w:rsidR="00AF650C" w:rsidRPr="00A94C7A" w:rsidRDefault="00AF650C" w:rsidP="00AF650C">
            <w:pPr>
              <w:pStyle w:val="43"/>
              <w:rPr>
                <w:sz w:val="20"/>
              </w:rPr>
            </w:pPr>
            <w:r w:rsidRPr="00A94C7A">
              <w:t xml:space="preserve">Средние тарифы на жилищно-коммунальные услуги </w:t>
            </w:r>
            <w:r w:rsidRPr="00A94C7A">
              <w:rPr>
                <w:sz w:val="20"/>
              </w:rPr>
              <w:t xml:space="preserve">в </w:t>
            </w:r>
            <w:r>
              <w:rPr>
                <w:sz w:val="20"/>
              </w:rPr>
              <w:t>март</w:t>
            </w:r>
            <w:r w:rsidRPr="00A94C7A">
              <w:rPr>
                <w:sz w:val="20"/>
              </w:rPr>
              <w:t>е 2021г.</w:t>
            </w:r>
          </w:p>
          <w:p w:rsidR="00AF650C" w:rsidRPr="0058402E" w:rsidRDefault="00AF650C" w:rsidP="00AF650C">
            <w:pPr>
              <w:pStyle w:val="41"/>
            </w:pPr>
          </w:p>
        </w:tc>
      </w:tr>
      <w:tr w:rsidR="00AF650C" w:rsidRPr="00201BA3" w:rsidTr="00AF650C">
        <w:trPr>
          <w:cantSplit/>
          <w:trHeight w:val="254"/>
          <w:tblHeader/>
        </w:trPr>
        <w:tc>
          <w:tcPr>
            <w:tcW w:w="5529" w:type="dxa"/>
            <w:vMerge w:val="restart"/>
            <w:tcBorders>
              <w:top w:val="single" w:sz="4" w:space="0" w:color="auto"/>
              <w:bottom w:val="single" w:sz="4" w:space="0" w:color="auto"/>
            </w:tcBorders>
            <w:shd w:val="clear" w:color="auto" w:fill="auto"/>
          </w:tcPr>
          <w:p w:rsidR="00AF650C" w:rsidRPr="00A94C7A" w:rsidRDefault="00AF650C" w:rsidP="00AF650C">
            <w:pPr>
              <w:pStyle w:val="5-"/>
            </w:pPr>
            <w:r w:rsidRPr="00A94C7A">
              <w:t>Виды жилищно-коммунальных услуг</w:t>
            </w:r>
          </w:p>
        </w:tc>
        <w:tc>
          <w:tcPr>
            <w:tcW w:w="992" w:type="dxa"/>
            <w:vMerge w:val="restart"/>
            <w:tcBorders>
              <w:top w:val="single" w:sz="4" w:space="0" w:color="auto"/>
              <w:bottom w:val="single" w:sz="4" w:space="0" w:color="auto"/>
            </w:tcBorders>
            <w:shd w:val="clear" w:color="auto" w:fill="auto"/>
          </w:tcPr>
          <w:p w:rsidR="00AF650C" w:rsidRPr="00A94C7A" w:rsidRDefault="00AF650C" w:rsidP="00AF650C">
            <w:pPr>
              <w:pStyle w:val="5-"/>
            </w:pPr>
            <w:r w:rsidRPr="00A94C7A">
              <w:t>Рублей</w:t>
            </w:r>
          </w:p>
        </w:tc>
        <w:tc>
          <w:tcPr>
            <w:tcW w:w="2549" w:type="dxa"/>
            <w:gridSpan w:val="2"/>
            <w:tcBorders>
              <w:top w:val="single" w:sz="4" w:space="0" w:color="auto"/>
              <w:bottom w:val="single" w:sz="4" w:space="0" w:color="auto"/>
            </w:tcBorders>
            <w:shd w:val="clear" w:color="auto" w:fill="auto"/>
          </w:tcPr>
          <w:p w:rsidR="00AF650C" w:rsidRPr="00A94C7A" w:rsidRDefault="00AF650C" w:rsidP="00AF650C">
            <w:pPr>
              <w:pStyle w:val="5-"/>
            </w:pPr>
            <w:r w:rsidRPr="00A94C7A">
              <w:t>В % к</w:t>
            </w:r>
          </w:p>
        </w:tc>
      </w:tr>
      <w:tr w:rsidR="00AF650C" w:rsidRPr="00201BA3" w:rsidTr="00AF650C">
        <w:trPr>
          <w:cantSplit/>
          <w:trHeight w:val="243"/>
          <w:tblHeader/>
        </w:trPr>
        <w:tc>
          <w:tcPr>
            <w:tcW w:w="5529" w:type="dxa"/>
            <w:vMerge/>
            <w:tcBorders>
              <w:top w:val="single" w:sz="4" w:space="0" w:color="auto"/>
              <w:bottom w:val="single" w:sz="4" w:space="0" w:color="auto"/>
            </w:tcBorders>
            <w:shd w:val="clear" w:color="auto" w:fill="auto"/>
          </w:tcPr>
          <w:p w:rsidR="00AF650C" w:rsidRPr="00A94C7A" w:rsidRDefault="00AF650C" w:rsidP="00AF650C">
            <w:pPr>
              <w:pStyle w:val="5-"/>
            </w:pPr>
          </w:p>
        </w:tc>
        <w:tc>
          <w:tcPr>
            <w:tcW w:w="992" w:type="dxa"/>
            <w:vMerge/>
            <w:tcBorders>
              <w:top w:val="single" w:sz="4" w:space="0" w:color="auto"/>
            </w:tcBorders>
            <w:shd w:val="clear" w:color="auto" w:fill="auto"/>
          </w:tcPr>
          <w:p w:rsidR="00AF650C" w:rsidRPr="00A94C7A" w:rsidRDefault="00AF650C" w:rsidP="00AF650C">
            <w:pPr>
              <w:pStyle w:val="5-"/>
            </w:pPr>
          </w:p>
        </w:tc>
        <w:tc>
          <w:tcPr>
            <w:tcW w:w="1273" w:type="dxa"/>
            <w:tcBorders>
              <w:top w:val="single" w:sz="4" w:space="0" w:color="auto"/>
            </w:tcBorders>
            <w:shd w:val="clear" w:color="auto" w:fill="auto"/>
          </w:tcPr>
          <w:p w:rsidR="00AF650C" w:rsidRPr="00BA0101" w:rsidRDefault="00AF650C" w:rsidP="00AF650C">
            <w:pPr>
              <w:pStyle w:val="5-"/>
            </w:pPr>
            <w:r>
              <w:t xml:space="preserve">февралю </w:t>
            </w:r>
            <w:r w:rsidRPr="00BA0101">
              <w:t>20</w:t>
            </w:r>
            <w:r>
              <w:t>21</w:t>
            </w:r>
          </w:p>
        </w:tc>
        <w:tc>
          <w:tcPr>
            <w:tcW w:w="1276" w:type="dxa"/>
            <w:tcBorders>
              <w:top w:val="single" w:sz="4" w:space="0" w:color="auto"/>
              <w:bottom w:val="single" w:sz="4" w:space="0" w:color="auto"/>
            </w:tcBorders>
            <w:shd w:val="clear" w:color="auto" w:fill="auto"/>
          </w:tcPr>
          <w:p w:rsidR="00AF650C" w:rsidRPr="00BA0101" w:rsidRDefault="00AF650C" w:rsidP="00AF650C">
            <w:pPr>
              <w:pStyle w:val="5-"/>
            </w:pPr>
            <w:r>
              <w:t xml:space="preserve">декабрю </w:t>
            </w:r>
            <w:r w:rsidRPr="00BA0101">
              <w:t>20</w:t>
            </w:r>
            <w:r>
              <w:t>20</w:t>
            </w:r>
          </w:p>
        </w:tc>
      </w:tr>
      <w:tr w:rsidR="00AF650C" w:rsidRPr="00201BA3" w:rsidTr="00AF650C">
        <w:trPr>
          <w:cantSplit/>
        </w:trPr>
        <w:tc>
          <w:tcPr>
            <w:tcW w:w="5529" w:type="dxa"/>
            <w:tcBorders>
              <w:top w:val="single" w:sz="4" w:space="0" w:color="auto"/>
            </w:tcBorders>
            <w:shd w:val="clear" w:color="auto" w:fill="auto"/>
          </w:tcPr>
          <w:p w:rsidR="00AF650C" w:rsidRPr="00A94C7A" w:rsidRDefault="00AF650C" w:rsidP="0005535C">
            <w:pPr>
              <w:pStyle w:val="6-1"/>
              <w:spacing w:before="4" w:after="4"/>
            </w:pPr>
            <w:r w:rsidRPr="00A94C7A">
              <w:t xml:space="preserve">Содержание и ремонт жилья в государственном и муниципальном </w:t>
            </w:r>
            <w:r w:rsidRPr="00A94C7A">
              <w:br/>
              <w:t>жилищных фондах, м</w:t>
            </w:r>
            <w:r w:rsidRPr="00A94C7A">
              <w:rPr>
                <w:vertAlign w:val="superscript"/>
              </w:rPr>
              <w:t>2</w:t>
            </w:r>
            <w:r w:rsidRPr="00A94C7A">
              <w:t xml:space="preserve"> общей площади</w:t>
            </w:r>
          </w:p>
        </w:tc>
        <w:tc>
          <w:tcPr>
            <w:tcW w:w="992" w:type="dxa"/>
            <w:tcBorders>
              <w:top w:val="single" w:sz="4" w:space="0" w:color="auto"/>
            </w:tcBorders>
            <w:shd w:val="clear" w:color="auto" w:fill="auto"/>
            <w:vAlign w:val="bottom"/>
          </w:tcPr>
          <w:p w:rsidR="00AF650C" w:rsidRDefault="00AF650C" w:rsidP="0005535C">
            <w:pPr>
              <w:pStyle w:val="6-"/>
              <w:spacing w:before="4" w:after="4"/>
            </w:pPr>
            <w:r>
              <w:t>23,50</w:t>
            </w:r>
          </w:p>
        </w:tc>
        <w:tc>
          <w:tcPr>
            <w:tcW w:w="1273" w:type="dxa"/>
            <w:tcBorders>
              <w:top w:val="single" w:sz="4" w:space="0" w:color="auto"/>
            </w:tcBorders>
            <w:shd w:val="clear" w:color="auto" w:fill="auto"/>
            <w:vAlign w:val="bottom"/>
          </w:tcPr>
          <w:p w:rsidR="00AF650C" w:rsidRDefault="00AF650C" w:rsidP="0005535C">
            <w:pPr>
              <w:pStyle w:val="6-"/>
              <w:spacing w:before="4" w:after="4"/>
            </w:pPr>
            <w:r>
              <w:t>100,6</w:t>
            </w:r>
          </w:p>
        </w:tc>
        <w:tc>
          <w:tcPr>
            <w:tcW w:w="1276" w:type="dxa"/>
            <w:tcBorders>
              <w:top w:val="single" w:sz="4" w:space="0" w:color="auto"/>
            </w:tcBorders>
            <w:shd w:val="clear" w:color="auto" w:fill="auto"/>
            <w:vAlign w:val="bottom"/>
          </w:tcPr>
          <w:p w:rsidR="00AF650C" w:rsidRDefault="00AF650C" w:rsidP="0005535C">
            <w:pPr>
              <w:pStyle w:val="6-"/>
              <w:spacing w:before="4" w:after="4"/>
            </w:pPr>
            <w:r>
              <w:t>100,9</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 xml:space="preserve">Наем жилых помещений в государственном и муниципальном </w:t>
            </w:r>
            <w:r w:rsidRPr="00A94C7A">
              <w:br/>
              <w:t>жилищных фондах, м</w:t>
            </w:r>
            <w:r w:rsidRPr="00A94C7A">
              <w:rPr>
                <w:vertAlign w:val="superscript"/>
              </w:rPr>
              <w:t>2</w:t>
            </w:r>
            <w:r w:rsidRPr="00A94C7A">
              <w:t xml:space="preserve"> общей площади</w:t>
            </w:r>
          </w:p>
        </w:tc>
        <w:tc>
          <w:tcPr>
            <w:tcW w:w="992" w:type="dxa"/>
            <w:shd w:val="clear" w:color="auto" w:fill="auto"/>
            <w:vAlign w:val="bottom"/>
          </w:tcPr>
          <w:p w:rsidR="00AF650C" w:rsidRDefault="00AF650C" w:rsidP="0005535C">
            <w:pPr>
              <w:pStyle w:val="6-"/>
              <w:spacing w:before="4" w:after="4"/>
            </w:pPr>
            <w:r>
              <w:t>5,81</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 xml:space="preserve">Содержание, ремонт жилья для граждан - собственников жилья </w:t>
            </w:r>
            <w:r w:rsidRPr="00A94C7A">
              <w:br/>
              <w:t xml:space="preserve">в результате приватизации, граждан - собственников жилых </w:t>
            </w:r>
            <w:r w:rsidRPr="00A94C7A">
              <w:br/>
              <w:t>помещений по иным основаниям, м</w:t>
            </w:r>
            <w:r w:rsidRPr="00A94C7A">
              <w:rPr>
                <w:vertAlign w:val="superscript"/>
              </w:rPr>
              <w:t>2</w:t>
            </w:r>
            <w:r w:rsidRPr="00A94C7A">
              <w:t xml:space="preserve"> общей площади</w:t>
            </w:r>
          </w:p>
        </w:tc>
        <w:tc>
          <w:tcPr>
            <w:tcW w:w="992" w:type="dxa"/>
            <w:shd w:val="clear" w:color="auto" w:fill="auto"/>
            <w:vAlign w:val="bottom"/>
          </w:tcPr>
          <w:p w:rsidR="00AF650C" w:rsidRDefault="00AF650C" w:rsidP="0005535C">
            <w:pPr>
              <w:pStyle w:val="6-"/>
              <w:spacing w:before="4" w:after="4"/>
            </w:pPr>
            <w:r>
              <w:t>23,50</w:t>
            </w:r>
          </w:p>
        </w:tc>
        <w:tc>
          <w:tcPr>
            <w:tcW w:w="1273" w:type="dxa"/>
            <w:shd w:val="clear" w:color="auto" w:fill="auto"/>
            <w:vAlign w:val="bottom"/>
          </w:tcPr>
          <w:p w:rsidR="00AF650C" w:rsidRDefault="00AF650C" w:rsidP="0005535C">
            <w:pPr>
              <w:pStyle w:val="6-"/>
              <w:spacing w:before="4" w:after="4"/>
            </w:pPr>
            <w:r>
              <w:t>100,6</w:t>
            </w:r>
          </w:p>
        </w:tc>
        <w:tc>
          <w:tcPr>
            <w:tcW w:w="1276" w:type="dxa"/>
            <w:shd w:val="clear" w:color="auto" w:fill="auto"/>
            <w:vAlign w:val="bottom"/>
          </w:tcPr>
          <w:p w:rsidR="00AF650C" w:rsidRDefault="00AF650C" w:rsidP="0005535C">
            <w:pPr>
              <w:pStyle w:val="6-"/>
              <w:spacing w:before="4" w:after="4"/>
            </w:pPr>
            <w:r>
              <w:t>100,9</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 xml:space="preserve">Услуги по организации и выполнению работ по эксплуатации домов </w:t>
            </w:r>
            <w:r w:rsidR="0005535C">
              <w:br/>
            </w:r>
            <w:r w:rsidRPr="00A94C7A">
              <w:t>ЖК, ЖСК, ТСЖ, м</w:t>
            </w:r>
            <w:r w:rsidRPr="00A94C7A">
              <w:rPr>
                <w:vertAlign w:val="superscript"/>
              </w:rPr>
              <w:t>2</w:t>
            </w:r>
            <w:r w:rsidRPr="00A94C7A">
              <w:t xml:space="preserve"> общей площади</w:t>
            </w:r>
          </w:p>
        </w:tc>
        <w:tc>
          <w:tcPr>
            <w:tcW w:w="992" w:type="dxa"/>
            <w:shd w:val="clear" w:color="auto" w:fill="auto"/>
            <w:vAlign w:val="bottom"/>
          </w:tcPr>
          <w:p w:rsidR="00AF650C" w:rsidRDefault="00AF650C" w:rsidP="0005535C">
            <w:pPr>
              <w:pStyle w:val="6-"/>
              <w:spacing w:before="4" w:after="4"/>
            </w:pPr>
            <w:r>
              <w:t>19,21</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99,5</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Взносы на капитальный ремонт, м</w:t>
            </w:r>
            <w:r w:rsidRPr="00A94C7A">
              <w:rPr>
                <w:vertAlign w:val="superscript"/>
              </w:rPr>
              <w:t>2</w:t>
            </w:r>
            <w:r w:rsidRPr="00A94C7A">
              <w:t xml:space="preserve"> общей площади</w:t>
            </w:r>
          </w:p>
        </w:tc>
        <w:tc>
          <w:tcPr>
            <w:tcW w:w="992" w:type="dxa"/>
            <w:shd w:val="clear" w:color="auto" w:fill="auto"/>
            <w:vAlign w:val="bottom"/>
          </w:tcPr>
          <w:p w:rsidR="00AF650C" w:rsidRDefault="00AF650C" w:rsidP="0005535C">
            <w:pPr>
              <w:pStyle w:val="6-"/>
              <w:spacing w:before="4" w:after="4"/>
            </w:pPr>
            <w:r>
              <w:t>8,15</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105,0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Аренда однокомнатной квартиры у частных лиц, месяц</w:t>
            </w:r>
          </w:p>
        </w:tc>
        <w:tc>
          <w:tcPr>
            <w:tcW w:w="992" w:type="dxa"/>
            <w:shd w:val="clear" w:color="auto" w:fill="auto"/>
            <w:vAlign w:val="bottom"/>
          </w:tcPr>
          <w:p w:rsidR="00AF650C" w:rsidRDefault="00AF650C" w:rsidP="0005535C">
            <w:pPr>
              <w:pStyle w:val="6-"/>
              <w:spacing w:before="4" w:after="4"/>
            </w:pPr>
            <w:r>
              <w:t>16502,21</w:t>
            </w:r>
          </w:p>
        </w:tc>
        <w:tc>
          <w:tcPr>
            <w:tcW w:w="1273" w:type="dxa"/>
            <w:shd w:val="clear" w:color="auto" w:fill="auto"/>
            <w:vAlign w:val="bottom"/>
          </w:tcPr>
          <w:p w:rsidR="00AF650C" w:rsidRDefault="00AF650C" w:rsidP="0005535C">
            <w:pPr>
              <w:pStyle w:val="6-"/>
              <w:spacing w:before="4" w:after="4"/>
            </w:pPr>
            <w:r>
              <w:t>102,4</w:t>
            </w:r>
          </w:p>
        </w:tc>
        <w:tc>
          <w:tcPr>
            <w:tcW w:w="1276" w:type="dxa"/>
            <w:shd w:val="clear" w:color="auto" w:fill="auto"/>
            <w:vAlign w:val="bottom"/>
          </w:tcPr>
          <w:p w:rsidR="00AF650C" w:rsidRDefault="00AF650C" w:rsidP="0005535C">
            <w:pPr>
              <w:pStyle w:val="6-"/>
              <w:spacing w:before="4" w:after="4"/>
            </w:pPr>
            <w:r>
              <w:t>103,4</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Аренда двухкомнатной квартиры у частных лиц, месяц</w:t>
            </w:r>
          </w:p>
        </w:tc>
        <w:tc>
          <w:tcPr>
            <w:tcW w:w="992" w:type="dxa"/>
            <w:shd w:val="clear" w:color="auto" w:fill="auto"/>
            <w:vAlign w:val="bottom"/>
          </w:tcPr>
          <w:p w:rsidR="00AF650C" w:rsidRDefault="00AF650C" w:rsidP="0005535C">
            <w:pPr>
              <w:pStyle w:val="6-"/>
              <w:spacing w:before="4" w:after="4"/>
            </w:pPr>
            <w:r>
              <w:t>20379,27</w:t>
            </w:r>
          </w:p>
        </w:tc>
        <w:tc>
          <w:tcPr>
            <w:tcW w:w="1273" w:type="dxa"/>
            <w:shd w:val="clear" w:color="auto" w:fill="auto"/>
            <w:vAlign w:val="bottom"/>
          </w:tcPr>
          <w:p w:rsidR="00AF650C" w:rsidRDefault="00AF650C" w:rsidP="0005535C">
            <w:pPr>
              <w:pStyle w:val="6-"/>
              <w:spacing w:before="4" w:after="4"/>
            </w:pPr>
            <w:r>
              <w:t>102,6</w:t>
            </w:r>
          </w:p>
        </w:tc>
        <w:tc>
          <w:tcPr>
            <w:tcW w:w="1276" w:type="dxa"/>
            <w:shd w:val="clear" w:color="auto" w:fill="auto"/>
            <w:vAlign w:val="bottom"/>
          </w:tcPr>
          <w:p w:rsidR="00AF650C" w:rsidRDefault="00AF650C" w:rsidP="0005535C">
            <w:pPr>
              <w:pStyle w:val="6-"/>
              <w:spacing w:before="4" w:after="4"/>
            </w:pPr>
            <w:r>
              <w:t>103,4</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Проживание в гостинице</w:t>
            </w:r>
            <w:r>
              <w:t xml:space="preserve"> 3*</w:t>
            </w:r>
            <w:r w:rsidRPr="00A94C7A">
              <w:t>, сутки с человека</w:t>
            </w:r>
          </w:p>
        </w:tc>
        <w:tc>
          <w:tcPr>
            <w:tcW w:w="992" w:type="dxa"/>
            <w:shd w:val="clear" w:color="auto" w:fill="auto"/>
            <w:vAlign w:val="bottom"/>
          </w:tcPr>
          <w:p w:rsidR="00AF650C" w:rsidRDefault="00AF650C" w:rsidP="0005535C">
            <w:pPr>
              <w:pStyle w:val="6-"/>
              <w:spacing w:before="4" w:after="4"/>
            </w:pPr>
            <w:r>
              <w:t>1741,52</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106,4</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Проживание в студенческом общежитии, месяц</w:t>
            </w:r>
          </w:p>
        </w:tc>
        <w:tc>
          <w:tcPr>
            <w:tcW w:w="992" w:type="dxa"/>
            <w:shd w:val="clear" w:color="auto" w:fill="auto"/>
            <w:vAlign w:val="bottom"/>
          </w:tcPr>
          <w:p w:rsidR="00AF650C" w:rsidRDefault="00AF650C" w:rsidP="0005535C">
            <w:pPr>
              <w:pStyle w:val="6-"/>
              <w:spacing w:before="4" w:after="4"/>
            </w:pPr>
            <w:r>
              <w:t>771,14</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Обращение с твердыми коммунальными отходами, месяц с человека</w:t>
            </w:r>
          </w:p>
        </w:tc>
        <w:tc>
          <w:tcPr>
            <w:tcW w:w="992" w:type="dxa"/>
            <w:shd w:val="clear" w:color="auto" w:fill="auto"/>
            <w:vAlign w:val="bottom"/>
          </w:tcPr>
          <w:p w:rsidR="00AF650C" w:rsidRDefault="00AF650C" w:rsidP="0005535C">
            <w:pPr>
              <w:pStyle w:val="6-"/>
              <w:spacing w:before="4" w:after="4"/>
            </w:pPr>
            <w:r>
              <w:t>124,86</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Отопление, Гкал</w:t>
            </w:r>
          </w:p>
        </w:tc>
        <w:tc>
          <w:tcPr>
            <w:tcW w:w="992" w:type="dxa"/>
            <w:shd w:val="clear" w:color="auto" w:fill="auto"/>
            <w:vAlign w:val="bottom"/>
          </w:tcPr>
          <w:p w:rsidR="00AF650C" w:rsidRDefault="00AF650C" w:rsidP="0005535C">
            <w:pPr>
              <w:pStyle w:val="6-"/>
              <w:spacing w:before="4" w:after="4"/>
            </w:pPr>
            <w:r>
              <w:t>1913,43</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Водоснабжение холодное, м</w:t>
            </w:r>
            <w:r w:rsidRPr="00A94C7A">
              <w:rPr>
                <w:vertAlign w:val="superscript"/>
              </w:rPr>
              <w:t>3</w:t>
            </w:r>
            <w:r w:rsidRPr="00A94C7A">
              <w:t xml:space="preserve"> </w:t>
            </w:r>
          </w:p>
        </w:tc>
        <w:tc>
          <w:tcPr>
            <w:tcW w:w="992" w:type="dxa"/>
            <w:shd w:val="clear" w:color="auto" w:fill="auto"/>
            <w:vAlign w:val="bottom"/>
          </w:tcPr>
          <w:p w:rsidR="00AF650C" w:rsidRDefault="00AF650C" w:rsidP="0005535C">
            <w:pPr>
              <w:pStyle w:val="6-"/>
              <w:spacing w:before="4" w:after="4"/>
            </w:pPr>
            <w:r>
              <w:t>50,67</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rPr>
                <w:vertAlign w:val="superscript"/>
              </w:rPr>
            </w:pPr>
            <w:r w:rsidRPr="00A94C7A">
              <w:t>Водоотведение, м</w:t>
            </w:r>
            <w:r w:rsidRPr="00A94C7A">
              <w:rPr>
                <w:vertAlign w:val="superscript"/>
              </w:rPr>
              <w:t>3</w:t>
            </w:r>
          </w:p>
        </w:tc>
        <w:tc>
          <w:tcPr>
            <w:tcW w:w="992" w:type="dxa"/>
            <w:shd w:val="clear" w:color="auto" w:fill="auto"/>
            <w:vAlign w:val="bottom"/>
          </w:tcPr>
          <w:p w:rsidR="00AF650C" w:rsidRDefault="00AF650C" w:rsidP="0005535C">
            <w:pPr>
              <w:pStyle w:val="6-"/>
              <w:spacing w:before="4" w:after="4"/>
            </w:pPr>
            <w:r>
              <w:t>49,04</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rPr>
                <w:vertAlign w:val="superscript"/>
              </w:rPr>
            </w:pPr>
            <w:r w:rsidRPr="00A94C7A">
              <w:t>Водоснабжение горячее, м</w:t>
            </w:r>
            <w:r w:rsidRPr="00A94C7A">
              <w:rPr>
                <w:vertAlign w:val="superscript"/>
              </w:rPr>
              <w:t>3</w:t>
            </w:r>
          </w:p>
        </w:tc>
        <w:tc>
          <w:tcPr>
            <w:tcW w:w="992" w:type="dxa"/>
            <w:shd w:val="clear" w:color="auto" w:fill="auto"/>
            <w:vAlign w:val="bottom"/>
          </w:tcPr>
          <w:p w:rsidR="00AF650C" w:rsidRDefault="00AF650C" w:rsidP="0005535C">
            <w:pPr>
              <w:pStyle w:val="6-"/>
              <w:spacing w:before="4" w:after="4"/>
            </w:pPr>
            <w:r>
              <w:t>195,56</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Газ сетевой, месяц с человека</w:t>
            </w:r>
          </w:p>
        </w:tc>
        <w:tc>
          <w:tcPr>
            <w:tcW w:w="992" w:type="dxa"/>
            <w:shd w:val="clear" w:color="auto" w:fill="auto"/>
            <w:vAlign w:val="bottom"/>
          </w:tcPr>
          <w:p w:rsidR="00AF650C" w:rsidRDefault="00AF650C" w:rsidP="0005535C">
            <w:pPr>
              <w:pStyle w:val="6-"/>
              <w:spacing w:before="4" w:after="4"/>
            </w:pPr>
            <w:r>
              <w:t>71,19</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rPr>
                <w:vertAlign w:val="superscript"/>
              </w:rPr>
            </w:pPr>
            <w:r w:rsidRPr="00A94C7A">
              <w:t>Газ сетевой, м</w:t>
            </w:r>
            <w:r w:rsidRPr="00A94C7A">
              <w:rPr>
                <w:vertAlign w:val="superscript"/>
              </w:rPr>
              <w:t>3,</w:t>
            </w:r>
          </w:p>
        </w:tc>
        <w:tc>
          <w:tcPr>
            <w:tcW w:w="992" w:type="dxa"/>
            <w:shd w:val="clear" w:color="auto" w:fill="auto"/>
            <w:vAlign w:val="bottom"/>
          </w:tcPr>
          <w:p w:rsidR="00AF650C" w:rsidRDefault="00AF650C" w:rsidP="0005535C">
            <w:pPr>
              <w:pStyle w:val="6-"/>
              <w:spacing w:before="4" w:after="4"/>
            </w:pPr>
            <w:r>
              <w:t>5,61</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Газ сжиженный, месяц с человека</w:t>
            </w:r>
          </w:p>
        </w:tc>
        <w:tc>
          <w:tcPr>
            <w:tcW w:w="992" w:type="dxa"/>
            <w:shd w:val="clear" w:color="auto" w:fill="auto"/>
            <w:vAlign w:val="bottom"/>
          </w:tcPr>
          <w:p w:rsidR="00AF650C" w:rsidRDefault="00AF650C" w:rsidP="0005535C">
            <w:pPr>
              <w:pStyle w:val="6-"/>
              <w:spacing w:before="4" w:after="4"/>
            </w:pPr>
            <w:r>
              <w:t>402,86</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rPr>
                <w:vertAlign w:val="superscript"/>
              </w:rPr>
            </w:pPr>
            <w:r w:rsidRPr="00A94C7A">
              <w:t>Газ сжиженный, м</w:t>
            </w:r>
            <w:r w:rsidRPr="00A94C7A">
              <w:rPr>
                <w:vertAlign w:val="superscript"/>
              </w:rPr>
              <w:t>3</w:t>
            </w:r>
          </w:p>
        </w:tc>
        <w:tc>
          <w:tcPr>
            <w:tcW w:w="992" w:type="dxa"/>
            <w:shd w:val="clear" w:color="auto" w:fill="auto"/>
            <w:vAlign w:val="bottom"/>
          </w:tcPr>
          <w:p w:rsidR="00AF650C" w:rsidRDefault="00AF650C" w:rsidP="0005535C">
            <w:pPr>
              <w:pStyle w:val="6-"/>
              <w:spacing w:before="4" w:after="4"/>
            </w:pPr>
            <w:r>
              <w:t>110,77</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Электроэнергия в квартирах без электроплит за минимальный объем потребления, в расчете за 100 кВт.ч</w:t>
            </w:r>
          </w:p>
        </w:tc>
        <w:tc>
          <w:tcPr>
            <w:tcW w:w="992" w:type="dxa"/>
            <w:shd w:val="clear" w:color="auto" w:fill="auto"/>
            <w:vAlign w:val="bottom"/>
          </w:tcPr>
          <w:p w:rsidR="00AF650C" w:rsidRDefault="00AF650C" w:rsidP="0005535C">
            <w:pPr>
              <w:pStyle w:val="6-"/>
              <w:spacing w:before="4" w:after="4"/>
            </w:pPr>
            <w:r>
              <w:t>490,00</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 xml:space="preserve">Электроэнергия в квартирах без электроплит сверх минимального </w:t>
            </w:r>
            <w:r>
              <w:br/>
            </w:r>
            <w:r w:rsidRPr="00A94C7A">
              <w:t>объема потребления, в расчете за 100 кВт.ч</w:t>
            </w:r>
          </w:p>
        </w:tc>
        <w:tc>
          <w:tcPr>
            <w:tcW w:w="992" w:type="dxa"/>
            <w:shd w:val="clear" w:color="auto" w:fill="auto"/>
            <w:vAlign w:val="bottom"/>
          </w:tcPr>
          <w:p w:rsidR="00AF650C" w:rsidRDefault="00AF650C" w:rsidP="0005535C">
            <w:pPr>
              <w:pStyle w:val="6-"/>
              <w:spacing w:before="4" w:after="4"/>
            </w:pPr>
            <w:r>
              <w:t>490,00</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shd w:val="clear" w:color="auto" w:fill="auto"/>
          </w:tcPr>
          <w:p w:rsidR="00AF650C" w:rsidRPr="00A94C7A" w:rsidRDefault="00AF650C" w:rsidP="0005535C">
            <w:pPr>
              <w:pStyle w:val="6-1"/>
              <w:spacing w:before="4" w:after="4"/>
            </w:pPr>
            <w:r w:rsidRPr="00A94C7A">
              <w:t xml:space="preserve">Электроэнергия в квартирах с электроплитами за минимальный объем </w:t>
            </w:r>
            <w:r>
              <w:br/>
            </w:r>
            <w:r w:rsidRPr="00A94C7A">
              <w:t>потребления, в расчете за 100 кВт.ч</w:t>
            </w:r>
          </w:p>
        </w:tc>
        <w:tc>
          <w:tcPr>
            <w:tcW w:w="992" w:type="dxa"/>
            <w:shd w:val="clear" w:color="auto" w:fill="auto"/>
            <w:vAlign w:val="bottom"/>
          </w:tcPr>
          <w:p w:rsidR="00AF650C" w:rsidRDefault="00AF650C" w:rsidP="0005535C">
            <w:pPr>
              <w:pStyle w:val="6-"/>
              <w:spacing w:before="4" w:after="4"/>
            </w:pPr>
            <w:r>
              <w:t>343,00</w:t>
            </w:r>
          </w:p>
        </w:tc>
        <w:tc>
          <w:tcPr>
            <w:tcW w:w="1273" w:type="dxa"/>
            <w:shd w:val="clear" w:color="auto" w:fill="auto"/>
            <w:vAlign w:val="bottom"/>
          </w:tcPr>
          <w:p w:rsidR="00AF650C" w:rsidRDefault="00AF650C" w:rsidP="0005535C">
            <w:pPr>
              <w:pStyle w:val="6-"/>
              <w:spacing w:before="4" w:after="4"/>
            </w:pPr>
            <w:r>
              <w:t>100,0</w:t>
            </w:r>
          </w:p>
        </w:tc>
        <w:tc>
          <w:tcPr>
            <w:tcW w:w="1276"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5529" w:type="dxa"/>
            <w:tcBorders>
              <w:bottom w:val="single" w:sz="4" w:space="0" w:color="auto"/>
            </w:tcBorders>
            <w:shd w:val="clear" w:color="auto" w:fill="auto"/>
          </w:tcPr>
          <w:p w:rsidR="00AF650C" w:rsidRPr="00A94C7A" w:rsidRDefault="00AF650C" w:rsidP="0005535C">
            <w:pPr>
              <w:pStyle w:val="6-1"/>
              <w:spacing w:before="4" w:after="4"/>
            </w:pPr>
            <w:r w:rsidRPr="00A94C7A">
              <w:t xml:space="preserve">Электроэнергия в квартирах с электроплитами сверх минимального </w:t>
            </w:r>
            <w:r>
              <w:br/>
            </w:r>
            <w:r w:rsidRPr="00A94C7A">
              <w:t>объема потребления, в расчете за 100 кВт.ч</w:t>
            </w:r>
          </w:p>
        </w:tc>
        <w:tc>
          <w:tcPr>
            <w:tcW w:w="992" w:type="dxa"/>
            <w:tcBorders>
              <w:bottom w:val="single" w:sz="4" w:space="0" w:color="auto"/>
            </w:tcBorders>
            <w:shd w:val="clear" w:color="auto" w:fill="auto"/>
            <w:vAlign w:val="bottom"/>
          </w:tcPr>
          <w:p w:rsidR="00AF650C" w:rsidRDefault="00AF650C" w:rsidP="0005535C">
            <w:pPr>
              <w:pStyle w:val="6-"/>
              <w:spacing w:before="4" w:after="4"/>
            </w:pPr>
            <w:r>
              <w:t>343,00</w:t>
            </w:r>
          </w:p>
        </w:tc>
        <w:tc>
          <w:tcPr>
            <w:tcW w:w="1273" w:type="dxa"/>
            <w:tcBorders>
              <w:bottom w:val="single" w:sz="4" w:space="0" w:color="auto"/>
            </w:tcBorders>
            <w:shd w:val="clear" w:color="auto" w:fill="auto"/>
            <w:vAlign w:val="bottom"/>
          </w:tcPr>
          <w:p w:rsidR="00AF650C" w:rsidRDefault="00AF650C" w:rsidP="0005535C">
            <w:pPr>
              <w:pStyle w:val="6-"/>
              <w:spacing w:before="4" w:after="4"/>
            </w:pPr>
            <w:r>
              <w:t>100,0</w:t>
            </w:r>
          </w:p>
        </w:tc>
        <w:tc>
          <w:tcPr>
            <w:tcW w:w="1276" w:type="dxa"/>
            <w:tcBorders>
              <w:bottom w:val="single" w:sz="4" w:space="0" w:color="auto"/>
            </w:tcBorders>
            <w:shd w:val="clear" w:color="auto" w:fill="auto"/>
            <w:vAlign w:val="bottom"/>
          </w:tcPr>
          <w:p w:rsidR="00AF650C" w:rsidRDefault="00AF650C" w:rsidP="0005535C">
            <w:pPr>
              <w:pStyle w:val="6-"/>
              <w:spacing w:before="4" w:after="4"/>
            </w:pPr>
            <w:r>
              <w:t>100,0</w:t>
            </w:r>
          </w:p>
        </w:tc>
      </w:tr>
    </w:tbl>
    <w:p w:rsidR="00166047" w:rsidRDefault="00166047" w:rsidP="00166047">
      <w:pPr>
        <w:pStyle w:val="11"/>
        <w:rPr>
          <w:sz w:val="32"/>
        </w:rPr>
      </w:pPr>
      <w:r>
        <w:br w:type="page"/>
      </w:r>
    </w:p>
    <w:p w:rsidR="00AF650C" w:rsidRPr="009A41A7" w:rsidRDefault="00AF650C" w:rsidP="00AF650C">
      <w:pPr>
        <w:pStyle w:val="31"/>
      </w:pPr>
      <w:bookmarkStart w:id="135" w:name="_Toc69396417"/>
      <w:r w:rsidRPr="009A41A7">
        <w:t>3. Цены производителей</w:t>
      </w:r>
      <w:bookmarkEnd w:id="135"/>
    </w:p>
    <w:p w:rsidR="00AF650C" w:rsidRDefault="00AF650C" w:rsidP="00AF650C">
      <w:pPr>
        <w:pStyle w:val="11"/>
      </w:pPr>
      <w:r w:rsidRPr="009A41A7">
        <w:t xml:space="preserve">Индекс цен производителей промышленных </w:t>
      </w:r>
      <w:r w:rsidRPr="008F3A41">
        <w:t>товаров, предназначенных для реализации на внутреннем рынке, в марте 2021г. составил 103,4%, в том числе по видам экономической деятельности: «добыча полезных ископаемых» - 105,7%, «обрабатывающие производства»</w:t>
      </w:r>
      <w:r>
        <w:t> </w:t>
      </w:r>
      <w:r w:rsidRPr="008F3A41">
        <w:t>- 101,5%, «обеспечение электрической энергией, газом и паром; кондиционирование воздуха»</w:t>
      </w:r>
      <w:r>
        <w:t> </w:t>
      </w:r>
      <w:r w:rsidRPr="008F3A41">
        <w:t>- 100,2%, «водоснабжение; водоотведение, организация сбора и утилизации отходов, деятельность по ликвидации загрязнений» - 100,0%.</w:t>
      </w:r>
    </w:p>
    <w:tbl>
      <w:tblPr>
        <w:tblW w:w="9072" w:type="dxa"/>
        <w:tblLayout w:type="fixed"/>
        <w:tblCellMar>
          <w:left w:w="0" w:type="dxa"/>
          <w:right w:w="0" w:type="dxa"/>
        </w:tblCellMar>
        <w:tblLook w:val="0000" w:firstRow="0" w:lastRow="0" w:firstColumn="0" w:lastColumn="0" w:noHBand="0" w:noVBand="0"/>
      </w:tblPr>
      <w:tblGrid>
        <w:gridCol w:w="1276"/>
        <w:gridCol w:w="851"/>
        <w:gridCol w:w="850"/>
        <w:gridCol w:w="921"/>
        <w:gridCol w:w="922"/>
        <w:gridCol w:w="921"/>
        <w:gridCol w:w="922"/>
        <w:gridCol w:w="1204"/>
        <w:gridCol w:w="1205"/>
      </w:tblGrid>
      <w:tr w:rsidR="00AF650C" w:rsidRPr="00201BA3" w:rsidTr="00AF650C">
        <w:trPr>
          <w:cantSplit/>
          <w:tblHeader/>
        </w:trPr>
        <w:tc>
          <w:tcPr>
            <w:tcW w:w="9072" w:type="dxa"/>
            <w:gridSpan w:val="9"/>
            <w:tcBorders>
              <w:bottom w:val="single" w:sz="4" w:space="0" w:color="auto"/>
            </w:tcBorders>
            <w:shd w:val="clear" w:color="auto" w:fill="auto"/>
          </w:tcPr>
          <w:p w:rsidR="00AF650C" w:rsidRPr="009C5EF5" w:rsidRDefault="00AF650C" w:rsidP="00AF650C">
            <w:pPr>
              <w:pStyle w:val="43"/>
            </w:pPr>
            <w:r w:rsidRPr="009C5EF5">
              <w:t>Индексы цен производителей по основным видам экономической деятельности</w:t>
            </w:r>
          </w:p>
          <w:p w:rsidR="00AF650C" w:rsidRPr="00201BA3" w:rsidRDefault="00AF650C" w:rsidP="00AF650C">
            <w:pPr>
              <w:pStyle w:val="41"/>
              <w:rPr>
                <w:color w:val="FF0000"/>
              </w:rPr>
            </w:pPr>
            <w:r w:rsidRPr="009C5EF5">
              <w:t>На конец периода; в процентах</w:t>
            </w:r>
          </w:p>
        </w:tc>
      </w:tr>
      <w:tr w:rsidR="00AF650C" w:rsidRPr="00201BA3" w:rsidTr="00AF650C">
        <w:trPr>
          <w:cantSplit/>
          <w:tblHeader/>
        </w:trPr>
        <w:tc>
          <w:tcPr>
            <w:tcW w:w="1276" w:type="dxa"/>
            <w:vMerge w:val="restart"/>
            <w:shd w:val="clear" w:color="auto" w:fill="auto"/>
          </w:tcPr>
          <w:p w:rsidR="00AF650C" w:rsidRPr="00870727" w:rsidRDefault="00AF650C" w:rsidP="00AF650C">
            <w:pPr>
              <w:pStyle w:val="5-"/>
            </w:pPr>
          </w:p>
        </w:tc>
        <w:tc>
          <w:tcPr>
            <w:tcW w:w="1701" w:type="dxa"/>
            <w:gridSpan w:val="2"/>
            <w:tcBorders>
              <w:top w:val="single" w:sz="4" w:space="0" w:color="auto"/>
              <w:bottom w:val="single" w:sz="4" w:space="0" w:color="auto"/>
            </w:tcBorders>
            <w:shd w:val="clear" w:color="auto" w:fill="auto"/>
          </w:tcPr>
          <w:p w:rsidR="00AF650C" w:rsidRPr="00870727" w:rsidRDefault="00AF650C" w:rsidP="00AF650C">
            <w:pPr>
              <w:pStyle w:val="5-"/>
            </w:pPr>
            <w:r w:rsidRPr="00870727">
              <w:t xml:space="preserve">Всего </w:t>
            </w:r>
            <w:r w:rsidRPr="00870727">
              <w:rPr>
                <w:vertAlign w:val="superscript"/>
              </w:rPr>
              <w:t>1)</w:t>
            </w:r>
          </w:p>
        </w:tc>
        <w:tc>
          <w:tcPr>
            <w:tcW w:w="6095" w:type="dxa"/>
            <w:gridSpan w:val="6"/>
            <w:tcBorders>
              <w:top w:val="single" w:sz="4" w:space="0" w:color="auto"/>
              <w:bottom w:val="single" w:sz="4" w:space="0" w:color="auto"/>
            </w:tcBorders>
            <w:shd w:val="clear" w:color="auto" w:fill="auto"/>
          </w:tcPr>
          <w:p w:rsidR="00AF650C" w:rsidRPr="00870727" w:rsidRDefault="00AF650C" w:rsidP="00AF650C">
            <w:pPr>
              <w:pStyle w:val="5-"/>
            </w:pPr>
            <w:r w:rsidRPr="00870727">
              <w:t>В том числе по видам экономической деятельности</w:t>
            </w:r>
          </w:p>
        </w:tc>
      </w:tr>
      <w:tr w:rsidR="00AF650C" w:rsidRPr="00201BA3" w:rsidTr="00AF650C">
        <w:trPr>
          <w:cantSplit/>
          <w:trHeight w:val="299"/>
          <w:tblHeader/>
        </w:trPr>
        <w:tc>
          <w:tcPr>
            <w:tcW w:w="1276" w:type="dxa"/>
            <w:vMerge/>
            <w:shd w:val="clear" w:color="auto" w:fill="auto"/>
          </w:tcPr>
          <w:p w:rsidR="00AF650C" w:rsidRPr="00870727" w:rsidRDefault="00AF650C" w:rsidP="00AF650C">
            <w:pPr>
              <w:pStyle w:val="5-"/>
            </w:pPr>
          </w:p>
        </w:tc>
        <w:tc>
          <w:tcPr>
            <w:tcW w:w="851" w:type="dxa"/>
            <w:vMerge w:val="restart"/>
            <w:tcBorders>
              <w:top w:val="single" w:sz="4" w:space="0" w:color="auto"/>
              <w:bottom w:val="single" w:sz="4" w:space="0" w:color="auto"/>
            </w:tcBorders>
            <w:shd w:val="clear" w:color="auto" w:fill="auto"/>
          </w:tcPr>
          <w:p w:rsidR="00AF650C" w:rsidRPr="00870727" w:rsidRDefault="00AF650C" w:rsidP="00AF650C">
            <w:pPr>
              <w:pStyle w:val="5-"/>
            </w:pPr>
            <w:r w:rsidRPr="00870727">
              <w:t>к преды</w:t>
            </w:r>
            <w:r w:rsidRPr="00870727">
              <w:softHyphen/>
              <w:t xml:space="preserve">дущему </w:t>
            </w:r>
            <w:r w:rsidRPr="00870727">
              <w:br/>
              <w:t>периоду</w:t>
            </w:r>
          </w:p>
        </w:tc>
        <w:tc>
          <w:tcPr>
            <w:tcW w:w="850" w:type="dxa"/>
            <w:vMerge w:val="restart"/>
            <w:tcBorders>
              <w:top w:val="single" w:sz="4" w:space="0" w:color="auto"/>
              <w:bottom w:val="single" w:sz="4" w:space="0" w:color="auto"/>
            </w:tcBorders>
            <w:shd w:val="clear" w:color="auto" w:fill="auto"/>
          </w:tcPr>
          <w:p w:rsidR="00AF650C" w:rsidRPr="00870727" w:rsidRDefault="00AF650C" w:rsidP="00AF650C">
            <w:pPr>
              <w:pStyle w:val="5-"/>
            </w:pPr>
            <w:r w:rsidRPr="00870727">
              <w:t>к декабрю</w:t>
            </w:r>
            <w:r w:rsidRPr="00870727">
              <w:br/>
              <w:t>преды</w:t>
            </w:r>
            <w:r w:rsidR="00F672A2">
              <w:t>-</w:t>
            </w:r>
            <w:r w:rsidR="00F672A2">
              <w:br/>
            </w:r>
            <w:r w:rsidRPr="00870727">
              <w:t xml:space="preserve">дущего </w:t>
            </w:r>
            <w:r w:rsidR="00F672A2">
              <w:br/>
            </w:r>
            <w:r w:rsidRPr="00870727">
              <w:t>года</w:t>
            </w:r>
          </w:p>
        </w:tc>
        <w:tc>
          <w:tcPr>
            <w:tcW w:w="1843" w:type="dxa"/>
            <w:gridSpan w:val="2"/>
            <w:tcBorders>
              <w:top w:val="single" w:sz="4" w:space="0" w:color="auto"/>
              <w:bottom w:val="single" w:sz="4" w:space="0" w:color="auto"/>
            </w:tcBorders>
            <w:shd w:val="clear" w:color="auto" w:fill="auto"/>
          </w:tcPr>
          <w:p w:rsidR="00AF650C" w:rsidRPr="00870727" w:rsidRDefault="00AF650C" w:rsidP="00AF650C">
            <w:pPr>
              <w:pStyle w:val="5-"/>
            </w:pPr>
            <w:r w:rsidRPr="00870727">
              <w:t xml:space="preserve">добыча полезных </w:t>
            </w:r>
            <w:r w:rsidRPr="00870727">
              <w:br/>
              <w:t>ископаемых</w:t>
            </w:r>
          </w:p>
        </w:tc>
        <w:tc>
          <w:tcPr>
            <w:tcW w:w="1843" w:type="dxa"/>
            <w:gridSpan w:val="2"/>
            <w:tcBorders>
              <w:top w:val="single" w:sz="4" w:space="0" w:color="auto"/>
              <w:bottom w:val="single" w:sz="4" w:space="0" w:color="auto"/>
            </w:tcBorders>
            <w:shd w:val="clear" w:color="auto" w:fill="auto"/>
          </w:tcPr>
          <w:p w:rsidR="00AF650C" w:rsidRPr="00870727" w:rsidRDefault="00AF650C" w:rsidP="00AF650C">
            <w:pPr>
              <w:pStyle w:val="5-"/>
            </w:pPr>
            <w:r w:rsidRPr="00870727">
              <w:t xml:space="preserve">обрабатывающие </w:t>
            </w:r>
            <w:r w:rsidRPr="00870727">
              <w:br/>
              <w:t xml:space="preserve">производства </w:t>
            </w:r>
          </w:p>
        </w:tc>
        <w:tc>
          <w:tcPr>
            <w:tcW w:w="2409" w:type="dxa"/>
            <w:gridSpan w:val="2"/>
            <w:tcBorders>
              <w:top w:val="single" w:sz="4" w:space="0" w:color="auto"/>
              <w:bottom w:val="single" w:sz="4" w:space="0" w:color="auto"/>
            </w:tcBorders>
            <w:shd w:val="clear" w:color="auto" w:fill="auto"/>
          </w:tcPr>
          <w:p w:rsidR="00AF650C" w:rsidRPr="00870727" w:rsidRDefault="00AF650C" w:rsidP="00AF650C">
            <w:pPr>
              <w:pStyle w:val="5-"/>
            </w:pPr>
            <w:r w:rsidRPr="00870727">
              <w:t xml:space="preserve">обеспечение электрической энергией, газом и паром; </w:t>
            </w:r>
            <w:r>
              <w:br/>
            </w:r>
            <w:r w:rsidRPr="00870727">
              <w:t>кондиционирование воздуха</w:t>
            </w:r>
          </w:p>
        </w:tc>
      </w:tr>
      <w:tr w:rsidR="00AF650C" w:rsidRPr="00201BA3" w:rsidTr="00AF650C">
        <w:trPr>
          <w:cantSplit/>
          <w:tblHeader/>
        </w:trPr>
        <w:tc>
          <w:tcPr>
            <w:tcW w:w="1276" w:type="dxa"/>
            <w:vMerge/>
            <w:tcBorders>
              <w:bottom w:val="single" w:sz="4" w:space="0" w:color="auto"/>
            </w:tcBorders>
            <w:shd w:val="clear" w:color="auto" w:fill="auto"/>
          </w:tcPr>
          <w:p w:rsidR="00AF650C" w:rsidRPr="00870727" w:rsidRDefault="00AF650C" w:rsidP="00AF650C">
            <w:pPr>
              <w:pStyle w:val="5-"/>
            </w:pPr>
          </w:p>
        </w:tc>
        <w:tc>
          <w:tcPr>
            <w:tcW w:w="851" w:type="dxa"/>
            <w:vMerge/>
            <w:tcBorders>
              <w:top w:val="single" w:sz="4" w:space="0" w:color="auto"/>
              <w:bottom w:val="single" w:sz="4" w:space="0" w:color="auto"/>
            </w:tcBorders>
            <w:shd w:val="clear" w:color="auto" w:fill="auto"/>
          </w:tcPr>
          <w:p w:rsidR="00AF650C" w:rsidRPr="00870727" w:rsidRDefault="00AF650C" w:rsidP="00AF650C">
            <w:pPr>
              <w:pStyle w:val="5-"/>
            </w:pPr>
          </w:p>
        </w:tc>
        <w:tc>
          <w:tcPr>
            <w:tcW w:w="850" w:type="dxa"/>
            <w:vMerge/>
            <w:tcBorders>
              <w:top w:val="single" w:sz="4" w:space="0" w:color="auto"/>
              <w:bottom w:val="single" w:sz="4" w:space="0" w:color="auto"/>
            </w:tcBorders>
            <w:shd w:val="clear" w:color="auto" w:fill="auto"/>
          </w:tcPr>
          <w:p w:rsidR="00AF650C" w:rsidRPr="00870727" w:rsidRDefault="00AF650C" w:rsidP="00AF650C">
            <w:pPr>
              <w:pStyle w:val="5-"/>
            </w:pPr>
          </w:p>
        </w:tc>
        <w:tc>
          <w:tcPr>
            <w:tcW w:w="921" w:type="dxa"/>
            <w:tcBorders>
              <w:top w:val="single" w:sz="4" w:space="0" w:color="auto"/>
              <w:bottom w:val="single" w:sz="4" w:space="0" w:color="auto"/>
            </w:tcBorders>
            <w:shd w:val="clear" w:color="auto" w:fill="auto"/>
          </w:tcPr>
          <w:p w:rsidR="00AF650C" w:rsidRPr="00870727" w:rsidRDefault="00AF650C" w:rsidP="00AF650C">
            <w:pPr>
              <w:pStyle w:val="5-"/>
            </w:pPr>
            <w:r w:rsidRPr="00870727">
              <w:t>к преды</w:t>
            </w:r>
            <w:r w:rsidRPr="00870727">
              <w:softHyphen/>
              <w:t xml:space="preserve">дущему </w:t>
            </w:r>
            <w:r w:rsidRPr="00870727">
              <w:br/>
              <w:t>периоду</w:t>
            </w:r>
          </w:p>
        </w:tc>
        <w:tc>
          <w:tcPr>
            <w:tcW w:w="922" w:type="dxa"/>
            <w:tcBorders>
              <w:top w:val="single" w:sz="4" w:space="0" w:color="auto"/>
              <w:bottom w:val="single" w:sz="4" w:space="0" w:color="auto"/>
            </w:tcBorders>
            <w:shd w:val="clear" w:color="auto" w:fill="auto"/>
          </w:tcPr>
          <w:p w:rsidR="00AF650C" w:rsidRPr="00870727" w:rsidRDefault="00AF650C" w:rsidP="00AF650C">
            <w:pPr>
              <w:pStyle w:val="5-"/>
            </w:pPr>
            <w:r w:rsidRPr="00870727">
              <w:t>к декабрю</w:t>
            </w:r>
            <w:r w:rsidRPr="00870727">
              <w:br/>
              <w:t>предыду</w:t>
            </w:r>
            <w:r>
              <w:t>-</w:t>
            </w:r>
            <w:r>
              <w:br/>
            </w:r>
            <w:r w:rsidRPr="00870727">
              <w:t>щего года</w:t>
            </w:r>
          </w:p>
        </w:tc>
        <w:tc>
          <w:tcPr>
            <w:tcW w:w="921" w:type="dxa"/>
            <w:tcBorders>
              <w:top w:val="single" w:sz="4" w:space="0" w:color="auto"/>
              <w:bottom w:val="single" w:sz="4" w:space="0" w:color="auto"/>
            </w:tcBorders>
            <w:shd w:val="clear" w:color="auto" w:fill="auto"/>
          </w:tcPr>
          <w:p w:rsidR="00AF650C" w:rsidRPr="00870727" w:rsidRDefault="00AF650C" w:rsidP="00AF650C">
            <w:pPr>
              <w:pStyle w:val="5-"/>
            </w:pPr>
            <w:r w:rsidRPr="00870727">
              <w:t>к преды</w:t>
            </w:r>
            <w:r w:rsidRPr="00870727">
              <w:softHyphen/>
              <w:t xml:space="preserve">дущему </w:t>
            </w:r>
            <w:r w:rsidRPr="00870727">
              <w:br/>
              <w:t>периоду</w:t>
            </w:r>
          </w:p>
        </w:tc>
        <w:tc>
          <w:tcPr>
            <w:tcW w:w="922" w:type="dxa"/>
            <w:tcBorders>
              <w:top w:val="single" w:sz="4" w:space="0" w:color="auto"/>
              <w:bottom w:val="single" w:sz="4" w:space="0" w:color="auto"/>
            </w:tcBorders>
            <w:shd w:val="clear" w:color="auto" w:fill="auto"/>
          </w:tcPr>
          <w:p w:rsidR="00AF650C" w:rsidRPr="00870727" w:rsidRDefault="00AF650C" w:rsidP="00AF650C">
            <w:pPr>
              <w:pStyle w:val="5-"/>
            </w:pPr>
            <w:r w:rsidRPr="00870727">
              <w:t>к декабрю</w:t>
            </w:r>
            <w:r w:rsidRPr="00870727">
              <w:br/>
              <w:t>предыду</w:t>
            </w:r>
            <w:r>
              <w:t>-</w:t>
            </w:r>
            <w:r>
              <w:br/>
            </w:r>
            <w:r w:rsidRPr="00870727">
              <w:t>щего года</w:t>
            </w:r>
          </w:p>
        </w:tc>
        <w:tc>
          <w:tcPr>
            <w:tcW w:w="1204" w:type="dxa"/>
            <w:tcBorders>
              <w:top w:val="single" w:sz="4" w:space="0" w:color="auto"/>
              <w:bottom w:val="single" w:sz="4" w:space="0" w:color="auto"/>
            </w:tcBorders>
            <w:shd w:val="clear" w:color="auto" w:fill="auto"/>
          </w:tcPr>
          <w:p w:rsidR="00AF650C" w:rsidRPr="00870727" w:rsidRDefault="00AF650C" w:rsidP="00F672A2">
            <w:pPr>
              <w:pStyle w:val="5-"/>
            </w:pPr>
            <w:r w:rsidRPr="00870727">
              <w:t>к преды</w:t>
            </w:r>
            <w:r>
              <w:t>-</w:t>
            </w:r>
            <w:r>
              <w:br/>
            </w:r>
            <w:r w:rsidRPr="00870727">
              <w:t xml:space="preserve">дущему </w:t>
            </w:r>
            <w:r w:rsidRPr="00870727">
              <w:br/>
              <w:t>периоду</w:t>
            </w:r>
          </w:p>
        </w:tc>
        <w:tc>
          <w:tcPr>
            <w:tcW w:w="1205" w:type="dxa"/>
            <w:tcBorders>
              <w:top w:val="single" w:sz="4" w:space="0" w:color="auto"/>
              <w:bottom w:val="single" w:sz="4" w:space="0" w:color="auto"/>
            </w:tcBorders>
            <w:shd w:val="clear" w:color="auto" w:fill="auto"/>
          </w:tcPr>
          <w:p w:rsidR="00AF650C" w:rsidRPr="00870727" w:rsidRDefault="00AF650C" w:rsidP="00AF650C">
            <w:pPr>
              <w:pStyle w:val="5-"/>
            </w:pPr>
            <w:r w:rsidRPr="00870727">
              <w:t>к декабрю</w:t>
            </w:r>
            <w:r w:rsidRPr="00870727">
              <w:br/>
              <w:t>предыду</w:t>
            </w:r>
            <w:r>
              <w:t>-</w:t>
            </w:r>
            <w:r>
              <w:br/>
            </w:r>
            <w:r w:rsidRPr="00870727">
              <w:t>щего года</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3"/>
              <w:spacing w:before="96" w:after="96"/>
            </w:pPr>
            <w:r w:rsidRPr="00870727">
              <w:t>2020</w:t>
            </w:r>
          </w:p>
        </w:tc>
        <w:tc>
          <w:tcPr>
            <w:tcW w:w="851" w:type="dxa"/>
            <w:shd w:val="clear" w:color="auto" w:fill="auto"/>
            <w:vAlign w:val="bottom"/>
          </w:tcPr>
          <w:p w:rsidR="00AF650C" w:rsidRPr="00870727" w:rsidRDefault="00AF650C" w:rsidP="0005535C">
            <w:pPr>
              <w:pStyle w:val="6-"/>
              <w:spacing w:before="96" w:after="96"/>
            </w:pPr>
          </w:p>
        </w:tc>
        <w:tc>
          <w:tcPr>
            <w:tcW w:w="850" w:type="dxa"/>
            <w:shd w:val="clear" w:color="auto" w:fill="auto"/>
            <w:vAlign w:val="bottom"/>
          </w:tcPr>
          <w:p w:rsidR="00AF650C" w:rsidRPr="00870727" w:rsidRDefault="00AF650C" w:rsidP="0005535C">
            <w:pPr>
              <w:pStyle w:val="6-"/>
              <w:spacing w:before="96" w:after="96"/>
            </w:pPr>
          </w:p>
        </w:tc>
        <w:tc>
          <w:tcPr>
            <w:tcW w:w="921" w:type="dxa"/>
            <w:shd w:val="clear" w:color="auto" w:fill="auto"/>
            <w:vAlign w:val="bottom"/>
          </w:tcPr>
          <w:p w:rsidR="00AF650C" w:rsidRPr="00870727" w:rsidRDefault="00AF650C" w:rsidP="0005535C">
            <w:pPr>
              <w:pStyle w:val="6-"/>
              <w:spacing w:before="96" w:after="96"/>
            </w:pPr>
          </w:p>
        </w:tc>
        <w:tc>
          <w:tcPr>
            <w:tcW w:w="922" w:type="dxa"/>
            <w:shd w:val="clear" w:color="auto" w:fill="auto"/>
            <w:vAlign w:val="bottom"/>
          </w:tcPr>
          <w:p w:rsidR="00AF650C" w:rsidRPr="00870727" w:rsidRDefault="00AF650C" w:rsidP="0005535C">
            <w:pPr>
              <w:pStyle w:val="6-"/>
              <w:spacing w:before="96" w:after="96"/>
            </w:pPr>
          </w:p>
        </w:tc>
        <w:tc>
          <w:tcPr>
            <w:tcW w:w="921" w:type="dxa"/>
            <w:shd w:val="clear" w:color="auto" w:fill="auto"/>
            <w:vAlign w:val="bottom"/>
          </w:tcPr>
          <w:p w:rsidR="00AF650C" w:rsidRPr="00870727" w:rsidRDefault="00AF650C" w:rsidP="0005535C">
            <w:pPr>
              <w:pStyle w:val="6-"/>
              <w:spacing w:before="96" w:after="96"/>
            </w:pPr>
          </w:p>
        </w:tc>
        <w:tc>
          <w:tcPr>
            <w:tcW w:w="922" w:type="dxa"/>
            <w:shd w:val="clear" w:color="auto" w:fill="auto"/>
            <w:vAlign w:val="bottom"/>
          </w:tcPr>
          <w:p w:rsidR="00AF650C" w:rsidRPr="00870727" w:rsidRDefault="00AF650C" w:rsidP="0005535C">
            <w:pPr>
              <w:pStyle w:val="6-"/>
              <w:spacing w:before="96" w:after="96"/>
            </w:pPr>
          </w:p>
        </w:tc>
        <w:tc>
          <w:tcPr>
            <w:tcW w:w="1204" w:type="dxa"/>
            <w:shd w:val="clear" w:color="auto" w:fill="auto"/>
            <w:vAlign w:val="bottom"/>
          </w:tcPr>
          <w:p w:rsidR="00AF650C" w:rsidRPr="00870727" w:rsidRDefault="00AF650C" w:rsidP="0005535C">
            <w:pPr>
              <w:pStyle w:val="6-"/>
              <w:spacing w:before="96" w:after="96"/>
            </w:pPr>
          </w:p>
        </w:tc>
        <w:tc>
          <w:tcPr>
            <w:tcW w:w="1205" w:type="dxa"/>
            <w:shd w:val="clear" w:color="auto" w:fill="auto"/>
            <w:vAlign w:val="bottom"/>
          </w:tcPr>
          <w:p w:rsidR="00AF650C" w:rsidRPr="00870727" w:rsidRDefault="00AF650C" w:rsidP="0005535C">
            <w:pPr>
              <w:pStyle w:val="6-"/>
              <w:spacing w:before="96" w:after="96"/>
            </w:pP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Январь</w:t>
            </w:r>
          </w:p>
        </w:tc>
        <w:tc>
          <w:tcPr>
            <w:tcW w:w="851" w:type="dxa"/>
            <w:shd w:val="clear" w:color="auto" w:fill="auto"/>
            <w:vAlign w:val="bottom"/>
          </w:tcPr>
          <w:p w:rsidR="00AF650C" w:rsidRPr="00870727" w:rsidRDefault="00AF650C" w:rsidP="0005535C">
            <w:pPr>
              <w:pStyle w:val="6-"/>
              <w:spacing w:before="96" w:after="96"/>
            </w:pPr>
            <w:r w:rsidRPr="00870727">
              <w:t>100,3</w:t>
            </w:r>
          </w:p>
        </w:tc>
        <w:tc>
          <w:tcPr>
            <w:tcW w:w="850" w:type="dxa"/>
            <w:shd w:val="clear" w:color="auto" w:fill="auto"/>
            <w:vAlign w:val="bottom"/>
          </w:tcPr>
          <w:p w:rsidR="00AF650C" w:rsidRPr="00870727" w:rsidRDefault="00AF650C" w:rsidP="0005535C">
            <w:pPr>
              <w:pStyle w:val="6-"/>
              <w:spacing w:before="96" w:after="96"/>
            </w:pPr>
            <w:r w:rsidRPr="00870727">
              <w:t>100,3</w:t>
            </w:r>
          </w:p>
        </w:tc>
        <w:tc>
          <w:tcPr>
            <w:tcW w:w="921" w:type="dxa"/>
            <w:shd w:val="clear" w:color="auto" w:fill="auto"/>
            <w:vAlign w:val="bottom"/>
          </w:tcPr>
          <w:p w:rsidR="00AF650C" w:rsidRPr="00870727" w:rsidRDefault="00AF650C" w:rsidP="0005535C">
            <w:pPr>
              <w:pStyle w:val="6-"/>
              <w:spacing w:before="96" w:after="96"/>
            </w:pPr>
            <w:r w:rsidRPr="00870727">
              <w:t>100,03</w:t>
            </w:r>
          </w:p>
        </w:tc>
        <w:tc>
          <w:tcPr>
            <w:tcW w:w="922" w:type="dxa"/>
            <w:shd w:val="clear" w:color="auto" w:fill="auto"/>
            <w:vAlign w:val="bottom"/>
          </w:tcPr>
          <w:p w:rsidR="00AF650C" w:rsidRPr="00870727" w:rsidRDefault="00AF650C" w:rsidP="0005535C">
            <w:pPr>
              <w:pStyle w:val="6-"/>
              <w:spacing w:before="96" w:after="96"/>
            </w:pPr>
            <w:r w:rsidRPr="00870727">
              <w:t>100,03</w:t>
            </w:r>
          </w:p>
        </w:tc>
        <w:tc>
          <w:tcPr>
            <w:tcW w:w="921" w:type="dxa"/>
            <w:shd w:val="clear" w:color="auto" w:fill="auto"/>
            <w:vAlign w:val="bottom"/>
          </w:tcPr>
          <w:p w:rsidR="00AF650C" w:rsidRPr="00870727" w:rsidRDefault="00AF650C" w:rsidP="0005535C">
            <w:pPr>
              <w:pStyle w:val="6-"/>
              <w:spacing w:before="96" w:after="96"/>
            </w:pPr>
            <w:r w:rsidRPr="00870727">
              <w:t>100,5</w:t>
            </w:r>
          </w:p>
        </w:tc>
        <w:tc>
          <w:tcPr>
            <w:tcW w:w="922" w:type="dxa"/>
            <w:shd w:val="clear" w:color="auto" w:fill="auto"/>
            <w:vAlign w:val="bottom"/>
          </w:tcPr>
          <w:p w:rsidR="00AF650C" w:rsidRPr="00870727" w:rsidRDefault="00AF650C" w:rsidP="0005535C">
            <w:pPr>
              <w:pStyle w:val="6-"/>
              <w:spacing w:before="96" w:after="96"/>
            </w:pPr>
            <w:r w:rsidRPr="00870727">
              <w:t>100,5</w:t>
            </w:r>
          </w:p>
        </w:tc>
        <w:tc>
          <w:tcPr>
            <w:tcW w:w="1204" w:type="dxa"/>
            <w:shd w:val="clear" w:color="auto" w:fill="auto"/>
            <w:vAlign w:val="bottom"/>
          </w:tcPr>
          <w:p w:rsidR="00AF650C" w:rsidRPr="00870727" w:rsidRDefault="00AF650C" w:rsidP="0005535C">
            <w:pPr>
              <w:pStyle w:val="6-"/>
              <w:spacing w:before="96" w:after="96"/>
            </w:pPr>
            <w:r w:rsidRPr="00870727">
              <w:t>100,7</w:t>
            </w:r>
          </w:p>
        </w:tc>
        <w:tc>
          <w:tcPr>
            <w:tcW w:w="1205" w:type="dxa"/>
            <w:shd w:val="clear" w:color="auto" w:fill="auto"/>
            <w:vAlign w:val="bottom"/>
          </w:tcPr>
          <w:p w:rsidR="00AF650C" w:rsidRPr="00870727" w:rsidRDefault="00AF650C" w:rsidP="0005535C">
            <w:pPr>
              <w:pStyle w:val="6-"/>
              <w:spacing w:before="96" w:after="96"/>
            </w:pPr>
            <w:r w:rsidRPr="00870727">
              <w:t>100,7</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Февраль</w:t>
            </w:r>
          </w:p>
        </w:tc>
        <w:tc>
          <w:tcPr>
            <w:tcW w:w="851" w:type="dxa"/>
            <w:shd w:val="clear" w:color="auto" w:fill="auto"/>
            <w:vAlign w:val="bottom"/>
          </w:tcPr>
          <w:p w:rsidR="00AF650C" w:rsidRPr="00870727" w:rsidRDefault="00AF650C" w:rsidP="0005535C">
            <w:pPr>
              <w:pStyle w:val="6-"/>
              <w:spacing w:before="96" w:after="96"/>
            </w:pPr>
            <w:r w:rsidRPr="00870727">
              <w:t>97,9</w:t>
            </w:r>
          </w:p>
        </w:tc>
        <w:tc>
          <w:tcPr>
            <w:tcW w:w="850" w:type="dxa"/>
            <w:shd w:val="clear" w:color="auto" w:fill="auto"/>
            <w:vAlign w:val="bottom"/>
          </w:tcPr>
          <w:p w:rsidR="00AF650C" w:rsidRPr="00870727" w:rsidRDefault="00AF650C" w:rsidP="0005535C">
            <w:pPr>
              <w:pStyle w:val="6-"/>
              <w:spacing w:before="96" w:after="96"/>
            </w:pPr>
            <w:r w:rsidRPr="00870727">
              <w:t>98,2</w:t>
            </w:r>
          </w:p>
        </w:tc>
        <w:tc>
          <w:tcPr>
            <w:tcW w:w="921" w:type="dxa"/>
            <w:shd w:val="clear" w:color="auto" w:fill="auto"/>
            <w:vAlign w:val="bottom"/>
          </w:tcPr>
          <w:p w:rsidR="00AF650C" w:rsidRPr="00870727" w:rsidRDefault="00AF650C" w:rsidP="0005535C">
            <w:pPr>
              <w:pStyle w:val="6-"/>
              <w:spacing w:before="96" w:after="96"/>
            </w:pPr>
            <w:r w:rsidRPr="00870727">
              <w:t>98,8</w:t>
            </w:r>
          </w:p>
        </w:tc>
        <w:tc>
          <w:tcPr>
            <w:tcW w:w="922" w:type="dxa"/>
            <w:shd w:val="clear" w:color="auto" w:fill="auto"/>
            <w:vAlign w:val="bottom"/>
          </w:tcPr>
          <w:p w:rsidR="00AF650C" w:rsidRPr="00870727" w:rsidRDefault="00AF650C" w:rsidP="0005535C">
            <w:pPr>
              <w:pStyle w:val="6-"/>
              <w:spacing w:before="96" w:after="96"/>
            </w:pPr>
            <w:r w:rsidRPr="00870727">
              <w:t>98,9</w:t>
            </w:r>
          </w:p>
        </w:tc>
        <w:tc>
          <w:tcPr>
            <w:tcW w:w="921" w:type="dxa"/>
            <w:shd w:val="clear" w:color="auto" w:fill="auto"/>
            <w:vAlign w:val="bottom"/>
          </w:tcPr>
          <w:p w:rsidR="00AF650C" w:rsidRPr="00870727" w:rsidRDefault="00AF650C" w:rsidP="0005535C">
            <w:pPr>
              <w:pStyle w:val="6-"/>
              <w:spacing w:before="96" w:after="96"/>
            </w:pPr>
            <w:r w:rsidRPr="00870727">
              <w:t>96,6</w:t>
            </w:r>
          </w:p>
        </w:tc>
        <w:tc>
          <w:tcPr>
            <w:tcW w:w="922" w:type="dxa"/>
            <w:shd w:val="clear" w:color="auto" w:fill="auto"/>
            <w:vAlign w:val="bottom"/>
          </w:tcPr>
          <w:p w:rsidR="00AF650C" w:rsidRPr="00870727" w:rsidRDefault="00AF650C" w:rsidP="0005535C">
            <w:pPr>
              <w:pStyle w:val="6-"/>
              <w:spacing w:before="96" w:after="96"/>
            </w:pPr>
            <w:r w:rsidRPr="00870727">
              <w:t>97,1</w:t>
            </w:r>
          </w:p>
        </w:tc>
        <w:tc>
          <w:tcPr>
            <w:tcW w:w="1204" w:type="dxa"/>
            <w:shd w:val="clear" w:color="auto" w:fill="auto"/>
            <w:vAlign w:val="bottom"/>
          </w:tcPr>
          <w:p w:rsidR="00AF650C" w:rsidRPr="00870727" w:rsidRDefault="00AF650C" w:rsidP="0005535C">
            <w:pPr>
              <w:pStyle w:val="6-"/>
              <w:spacing w:before="96" w:after="96"/>
            </w:pPr>
            <w:r w:rsidRPr="00870727">
              <w:t>99,6</w:t>
            </w:r>
          </w:p>
        </w:tc>
        <w:tc>
          <w:tcPr>
            <w:tcW w:w="1205" w:type="dxa"/>
            <w:shd w:val="clear" w:color="auto" w:fill="auto"/>
            <w:vAlign w:val="bottom"/>
          </w:tcPr>
          <w:p w:rsidR="00AF650C" w:rsidRPr="00870727" w:rsidRDefault="00AF650C" w:rsidP="0005535C">
            <w:pPr>
              <w:pStyle w:val="6-"/>
              <w:spacing w:before="96" w:after="96"/>
            </w:pPr>
            <w:r w:rsidRPr="00870727">
              <w:t>100,2</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Март</w:t>
            </w:r>
          </w:p>
        </w:tc>
        <w:tc>
          <w:tcPr>
            <w:tcW w:w="851" w:type="dxa"/>
            <w:shd w:val="clear" w:color="auto" w:fill="auto"/>
            <w:vAlign w:val="bottom"/>
          </w:tcPr>
          <w:p w:rsidR="00AF650C" w:rsidRPr="00870727" w:rsidRDefault="00AF650C" w:rsidP="0005535C">
            <w:pPr>
              <w:pStyle w:val="6-"/>
              <w:spacing w:before="96" w:after="96"/>
            </w:pPr>
            <w:r w:rsidRPr="00870727">
              <w:t>97,1</w:t>
            </w:r>
          </w:p>
        </w:tc>
        <w:tc>
          <w:tcPr>
            <w:tcW w:w="850" w:type="dxa"/>
            <w:shd w:val="clear" w:color="auto" w:fill="auto"/>
            <w:vAlign w:val="bottom"/>
          </w:tcPr>
          <w:p w:rsidR="00AF650C" w:rsidRPr="00870727" w:rsidRDefault="00AF650C" w:rsidP="0005535C">
            <w:pPr>
              <w:pStyle w:val="6-"/>
              <w:spacing w:before="96" w:after="96"/>
            </w:pPr>
            <w:r w:rsidRPr="00870727">
              <w:t>95,3</w:t>
            </w:r>
          </w:p>
        </w:tc>
        <w:tc>
          <w:tcPr>
            <w:tcW w:w="921" w:type="dxa"/>
            <w:shd w:val="clear" w:color="auto" w:fill="auto"/>
            <w:vAlign w:val="bottom"/>
          </w:tcPr>
          <w:p w:rsidR="00AF650C" w:rsidRPr="00870727" w:rsidRDefault="00AF650C" w:rsidP="0005535C">
            <w:pPr>
              <w:pStyle w:val="6-"/>
              <w:spacing w:before="96" w:after="96"/>
            </w:pPr>
            <w:r w:rsidRPr="00870727">
              <w:t>94,8</w:t>
            </w:r>
          </w:p>
        </w:tc>
        <w:tc>
          <w:tcPr>
            <w:tcW w:w="922" w:type="dxa"/>
            <w:shd w:val="clear" w:color="auto" w:fill="auto"/>
            <w:vAlign w:val="bottom"/>
          </w:tcPr>
          <w:p w:rsidR="00AF650C" w:rsidRPr="00870727" w:rsidRDefault="00AF650C" w:rsidP="0005535C">
            <w:pPr>
              <w:pStyle w:val="6-"/>
              <w:spacing w:before="96" w:after="96"/>
            </w:pPr>
            <w:r w:rsidRPr="00870727">
              <w:t>93,8</w:t>
            </w:r>
          </w:p>
        </w:tc>
        <w:tc>
          <w:tcPr>
            <w:tcW w:w="921" w:type="dxa"/>
            <w:shd w:val="clear" w:color="auto" w:fill="auto"/>
            <w:vAlign w:val="bottom"/>
          </w:tcPr>
          <w:p w:rsidR="00AF650C" w:rsidRPr="00870727" w:rsidRDefault="00AF650C" w:rsidP="0005535C">
            <w:pPr>
              <w:pStyle w:val="6-"/>
              <w:spacing w:before="96" w:after="96"/>
            </w:pPr>
            <w:r w:rsidRPr="00870727">
              <w:t>98,6</w:t>
            </w:r>
          </w:p>
        </w:tc>
        <w:tc>
          <w:tcPr>
            <w:tcW w:w="922" w:type="dxa"/>
            <w:shd w:val="clear" w:color="auto" w:fill="auto"/>
            <w:vAlign w:val="bottom"/>
          </w:tcPr>
          <w:p w:rsidR="00AF650C" w:rsidRPr="00870727" w:rsidRDefault="00AF650C" w:rsidP="0005535C">
            <w:pPr>
              <w:pStyle w:val="6-"/>
              <w:spacing w:before="96" w:after="96"/>
            </w:pPr>
            <w:r w:rsidRPr="00870727">
              <w:t>95,7</w:t>
            </w:r>
          </w:p>
        </w:tc>
        <w:tc>
          <w:tcPr>
            <w:tcW w:w="1204" w:type="dxa"/>
            <w:shd w:val="clear" w:color="auto" w:fill="auto"/>
            <w:vAlign w:val="bottom"/>
          </w:tcPr>
          <w:p w:rsidR="00AF650C" w:rsidRPr="00870727" w:rsidRDefault="00AF650C" w:rsidP="0005535C">
            <w:pPr>
              <w:pStyle w:val="6-"/>
              <w:spacing w:before="96" w:after="96"/>
            </w:pPr>
            <w:r w:rsidRPr="00870727">
              <w:t>98,7</w:t>
            </w:r>
          </w:p>
        </w:tc>
        <w:tc>
          <w:tcPr>
            <w:tcW w:w="1205" w:type="dxa"/>
            <w:shd w:val="clear" w:color="auto" w:fill="auto"/>
            <w:vAlign w:val="bottom"/>
          </w:tcPr>
          <w:p w:rsidR="00AF650C" w:rsidRPr="00870727" w:rsidRDefault="00AF650C" w:rsidP="0005535C">
            <w:pPr>
              <w:pStyle w:val="6-"/>
              <w:spacing w:before="96" w:after="96"/>
            </w:pPr>
            <w:r w:rsidRPr="00870727">
              <w:t>98,9</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2"/>
              <w:spacing w:before="96" w:after="96"/>
            </w:pPr>
            <w:r w:rsidRPr="00870727">
              <w:t xml:space="preserve">I квартал </w:t>
            </w:r>
          </w:p>
        </w:tc>
        <w:tc>
          <w:tcPr>
            <w:tcW w:w="851" w:type="dxa"/>
            <w:shd w:val="clear" w:color="auto" w:fill="auto"/>
            <w:vAlign w:val="bottom"/>
          </w:tcPr>
          <w:p w:rsidR="00AF650C" w:rsidRPr="00870727" w:rsidRDefault="00AF650C" w:rsidP="0005535C">
            <w:pPr>
              <w:pStyle w:val="6-"/>
              <w:spacing w:before="96" w:after="96"/>
            </w:pPr>
            <w:r w:rsidRPr="00870727">
              <w:t>95,3</w:t>
            </w:r>
          </w:p>
        </w:tc>
        <w:tc>
          <w:tcPr>
            <w:tcW w:w="850"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pPr>
            <w:r w:rsidRPr="00870727">
              <w:t>93,8</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rPr>
                <w:lang w:val="en-US"/>
              </w:rPr>
            </w:pPr>
            <w:r w:rsidRPr="00870727">
              <w:t>95,</w:t>
            </w:r>
            <w:r w:rsidRPr="00870727">
              <w:rPr>
                <w:lang w:val="en-US"/>
              </w:rPr>
              <w:t>7</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1204" w:type="dxa"/>
            <w:shd w:val="clear" w:color="auto" w:fill="auto"/>
            <w:vAlign w:val="bottom"/>
          </w:tcPr>
          <w:p w:rsidR="00AF650C" w:rsidRPr="00870727" w:rsidRDefault="00AF650C" w:rsidP="0005535C">
            <w:pPr>
              <w:pStyle w:val="6-"/>
              <w:spacing w:before="96" w:after="96"/>
            </w:pPr>
            <w:r w:rsidRPr="00870727">
              <w:t>98,9</w:t>
            </w:r>
          </w:p>
        </w:tc>
        <w:tc>
          <w:tcPr>
            <w:tcW w:w="1205" w:type="dxa"/>
            <w:shd w:val="clear" w:color="auto" w:fill="auto"/>
            <w:vAlign w:val="bottom"/>
          </w:tcPr>
          <w:p w:rsidR="00AF650C" w:rsidRPr="00870727" w:rsidRDefault="00AF650C" w:rsidP="0005535C">
            <w:pPr>
              <w:pStyle w:val="6-"/>
              <w:spacing w:before="96" w:after="96"/>
            </w:pPr>
            <w:r w:rsidRPr="00870727">
              <w:t>х</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Апрель</w:t>
            </w:r>
          </w:p>
        </w:tc>
        <w:tc>
          <w:tcPr>
            <w:tcW w:w="851" w:type="dxa"/>
            <w:shd w:val="clear" w:color="auto" w:fill="auto"/>
            <w:vAlign w:val="bottom"/>
          </w:tcPr>
          <w:p w:rsidR="00AF650C" w:rsidRPr="00870727" w:rsidRDefault="00AF650C" w:rsidP="0005535C">
            <w:pPr>
              <w:pStyle w:val="6-"/>
              <w:spacing w:before="96" w:after="96"/>
            </w:pPr>
            <w:r w:rsidRPr="00870727">
              <w:t>88,9</w:t>
            </w:r>
          </w:p>
        </w:tc>
        <w:tc>
          <w:tcPr>
            <w:tcW w:w="850" w:type="dxa"/>
            <w:shd w:val="clear" w:color="auto" w:fill="auto"/>
            <w:vAlign w:val="bottom"/>
          </w:tcPr>
          <w:p w:rsidR="00AF650C" w:rsidRPr="00870727" w:rsidRDefault="00AF650C" w:rsidP="0005535C">
            <w:pPr>
              <w:pStyle w:val="6-"/>
              <w:spacing w:before="96" w:after="96"/>
            </w:pPr>
            <w:r w:rsidRPr="00870727">
              <w:t>84,7</w:t>
            </w:r>
          </w:p>
        </w:tc>
        <w:tc>
          <w:tcPr>
            <w:tcW w:w="921" w:type="dxa"/>
            <w:shd w:val="clear" w:color="auto" w:fill="auto"/>
            <w:vAlign w:val="bottom"/>
          </w:tcPr>
          <w:p w:rsidR="00AF650C" w:rsidRPr="00870727" w:rsidRDefault="00AF650C" w:rsidP="0005535C">
            <w:pPr>
              <w:pStyle w:val="6-"/>
              <w:spacing w:before="96" w:after="96"/>
            </w:pPr>
            <w:r w:rsidRPr="00870727">
              <w:t>79,2</w:t>
            </w:r>
          </w:p>
        </w:tc>
        <w:tc>
          <w:tcPr>
            <w:tcW w:w="922" w:type="dxa"/>
            <w:shd w:val="clear" w:color="auto" w:fill="auto"/>
            <w:vAlign w:val="bottom"/>
          </w:tcPr>
          <w:p w:rsidR="00AF650C" w:rsidRPr="00870727" w:rsidRDefault="00AF650C" w:rsidP="0005535C">
            <w:pPr>
              <w:pStyle w:val="6-"/>
              <w:spacing w:before="96" w:after="96"/>
            </w:pPr>
            <w:r w:rsidRPr="00870727">
              <w:t>74,2</w:t>
            </w:r>
          </w:p>
        </w:tc>
        <w:tc>
          <w:tcPr>
            <w:tcW w:w="921" w:type="dxa"/>
            <w:shd w:val="clear" w:color="auto" w:fill="auto"/>
            <w:vAlign w:val="bottom"/>
          </w:tcPr>
          <w:p w:rsidR="00AF650C" w:rsidRPr="00870727" w:rsidRDefault="00AF650C" w:rsidP="0005535C">
            <w:pPr>
              <w:pStyle w:val="6-"/>
              <w:spacing w:before="96" w:after="96"/>
            </w:pPr>
            <w:r w:rsidRPr="00870727">
              <w:t>94,3</w:t>
            </w:r>
          </w:p>
        </w:tc>
        <w:tc>
          <w:tcPr>
            <w:tcW w:w="922" w:type="dxa"/>
            <w:shd w:val="clear" w:color="auto" w:fill="auto"/>
            <w:vAlign w:val="bottom"/>
          </w:tcPr>
          <w:p w:rsidR="00AF650C" w:rsidRPr="00870727" w:rsidRDefault="00AF650C" w:rsidP="0005535C">
            <w:pPr>
              <w:pStyle w:val="6-"/>
              <w:spacing w:before="96" w:after="96"/>
            </w:pPr>
            <w:r w:rsidRPr="00870727">
              <w:t>90,2</w:t>
            </w:r>
          </w:p>
        </w:tc>
        <w:tc>
          <w:tcPr>
            <w:tcW w:w="1204" w:type="dxa"/>
            <w:shd w:val="clear" w:color="auto" w:fill="auto"/>
            <w:vAlign w:val="bottom"/>
          </w:tcPr>
          <w:p w:rsidR="00AF650C" w:rsidRPr="00870727" w:rsidRDefault="00AF650C" w:rsidP="0005535C">
            <w:pPr>
              <w:pStyle w:val="6-"/>
              <w:spacing w:before="96" w:after="96"/>
            </w:pPr>
            <w:r w:rsidRPr="00870727">
              <w:t>100,4</w:t>
            </w:r>
          </w:p>
        </w:tc>
        <w:tc>
          <w:tcPr>
            <w:tcW w:w="1205" w:type="dxa"/>
            <w:shd w:val="clear" w:color="auto" w:fill="auto"/>
            <w:vAlign w:val="bottom"/>
          </w:tcPr>
          <w:p w:rsidR="00AF650C" w:rsidRPr="00870727" w:rsidRDefault="00AF650C" w:rsidP="0005535C">
            <w:pPr>
              <w:pStyle w:val="6-"/>
              <w:spacing w:before="96" w:after="96"/>
            </w:pPr>
            <w:r w:rsidRPr="00870727">
              <w:t>99,3</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Май</w:t>
            </w:r>
          </w:p>
        </w:tc>
        <w:tc>
          <w:tcPr>
            <w:tcW w:w="851" w:type="dxa"/>
            <w:shd w:val="clear" w:color="auto" w:fill="auto"/>
            <w:vAlign w:val="bottom"/>
          </w:tcPr>
          <w:p w:rsidR="00AF650C" w:rsidRPr="00870727" w:rsidRDefault="00AF650C" w:rsidP="0005535C">
            <w:pPr>
              <w:pStyle w:val="6-"/>
              <w:spacing w:before="96" w:after="96"/>
            </w:pPr>
            <w:r w:rsidRPr="00870727">
              <w:rPr>
                <w:szCs w:val="16"/>
              </w:rPr>
              <w:t>95,8</w:t>
            </w:r>
          </w:p>
        </w:tc>
        <w:tc>
          <w:tcPr>
            <w:tcW w:w="850" w:type="dxa"/>
            <w:shd w:val="clear" w:color="auto" w:fill="auto"/>
            <w:vAlign w:val="bottom"/>
          </w:tcPr>
          <w:p w:rsidR="00AF650C" w:rsidRPr="00870727" w:rsidRDefault="00AF650C" w:rsidP="0005535C">
            <w:pPr>
              <w:pStyle w:val="6-"/>
              <w:spacing w:before="96" w:after="96"/>
            </w:pPr>
            <w:r w:rsidRPr="00870727">
              <w:rPr>
                <w:szCs w:val="16"/>
              </w:rPr>
              <w:t>81,1</w:t>
            </w:r>
          </w:p>
        </w:tc>
        <w:tc>
          <w:tcPr>
            <w:tcW w:w="921" w:type="dxa"/>
            <w:shd w:val="clear" w:color="auto" w:fill="auto"/>
            <w:vAlign w:val="bottom"/>
          </w:tcPr>
          <w:p w:rsidR="00AF650C" w:rsidRPr="00870727" w:rsidRDefault="00AF650C" w:rsidP="0005535C">
            <w:pPr>
              <w:pStyle w:val="6-"/>
              <w:spacing w:before="96" w:after="96"/>
            </w:pPr>
            <w:r w:rsidRPr="00870727">
              <w:rPr>
                <w:szCs w:val="16"/>
              </w:rPr>
              <w:t>86,3</w:t>
            </w:r>
          </w:p>
        </w:tc>
        <w:tc>
          <w:tcPr>
            <w:tcW w:w="922" w:type="dxa"/>
            <w:shd w:val="clear" w:color="auto" w:fill="auto"/>
            <w:vAlign w:val="bottom"/>
          </w:tcPr>
          <w:p w:rsidR="00AF650C" w:rsidRPr="00870727" w:rsidRDefault="00AF650C" w:rsidP="0005535C">
            <w:pPr>
              <w:pStyle w:val="6-"/>
              <w:spacing w:before="96" w:after="96"/>
            </w:pPr>
            <w:r w:rsidRPr="00870727">
              <w:rPr>
                <w:szCs w:val="16"/>
              </w:rPr>
              <w:t>64,0</w:t>
            </w:r>
          </w:p>
        </w:tc>
        <w:tc>
          <w:tcPr>
            <w:tcW w:w="921" w:type="dxa"/>
            <w:shd w:val="clear" w:color="auto" w:fill="auto"/>
            <w:vAlign w:val="bottom"/>
          </w:tcPr>
          <w:p w:rsidR="00AF650C" w:rsidRPr="00870727" w:rsidRDefault="00AF650C" w:rsidP="0005535C">
            <w:pPr>
              <w:pStyle w:val="6-"/>
              <w:spacing w:before="96" w:after="96"/>
            </w:pPr>
            <w:r w:rsidRPr="00870727">
              <w:rPr>
                <w:szCs w:val="16"/>
              </w:rPr>
              <w:t>102,2</w:t>
            </w:r>
          </w:p>
        </w:tc>
        <w:tc>
          <w:tcPr>
            <w:tcW w:w="922" w:type="dxa"/>
            <w:shd w:val="clear" w:color="auto" w:fill="auto"/>
            <w:vAlign w:val="bottom"/>
          </w:tcPr>
          <w:p w:rsidR="00AF650C" w:rsidRPr="00870727" w:rsidRDefault="00AF650C" w:rsidP="0005535C">
            <w:pPr>
              <w:pStyle w:val="6-"/>
              <w:spacing w:before="96" w:after="96"/>
            </w:pPr>
            <w:r w:rsidRPr="00870727">
              <w:rPr>
                <w:szCs w:val="16"/>
              </w:rPr>
              <w:t>92,2</w:t>
            </w:r>
          </w:p>
        </w:tc>
        <w:tc>
          <w:tcPr>
            <w:tcW w:w="1204" w:type="dxa"/>
            <w:shd w:val="clear" w:color="auto" w:fill="auto"/>
            <w:vAlign w:val="bottom"/>
          </w:tcPr>
          <w:p w:rsidR="00AF650C" w:rsidRPr="00870727" w:rsidRDefault="00AF650C" w:rsidP="0005535C">
            <w:pPr>
              <w:pStyle w:val="6-"/>
              <w:spacing w:before="96" w:after="96"/>
            </w:pPr>
            <w:r w:rsidRPr="00870727">
              <w:rPr>
                <w:szCs w:val="16"/>
              </w:rPr>
              <w:t>98,6</w:t>
            </w:r>
          </w:p>
        </w:tc>
        <w:tc>
          <w:tcPr>
            <w:tcW w:w="1205" w:type="dxa"/>
            <w:shd w:val="clear" w:color="auto" w:fill="auto"/>
            <w:vAlign w:val="bottom"/>
          </w:tcPr>
          <w:p w:rsidR="00AF650C" w:rsidRPr="00870727" w:rsidRDefault="00AF650C" w:rsidP="0005535C">
            <w:pPr>
              <w:pStyle w:val="6-"/>
              <w:spacing w:before="96" w:after="96"/>
            </w:pPr>
            <w:r w:rsidRPr="00870727">
              <w:rPr>
                <w:szCs w:val="16"/>
              </w:rPr>
              <w:t>97,9</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Июнь</w:t>
            </w:r>
          </w:p>
        </w:tc>
        <w:tc>
          <w:tcPr>
            <w:tcW w:w="851" w:type="dxa"/>
            <w:shd w:val="clear" w:color="auto" w:fill="auto"/>
            <w:vAlign w:val="bottom"/>
          </w:tcPr>
          <w:p w:rsidR="00AF650C" w:rsidRPr="00870727" w:rsidRDefault="00AF650C" w:rsidP="0005535C">
            <w:pPr>
              <w:pStyle w:val="6-"/>
              <w:spacing w:before="96" w:after="96"/>
            </w:pPr>
            <w:r w:rsidRPr="00870727">
              <w:t>114,7</w:t>
            </w:r>
          </w:p>
        </w:tc>
        <w:tc>
          <w:tcPr>
            <w:tcW w:w="850" w:type="dxa"/>
            <w:shd w:val="clear" w:color="auto" w:fill="auto"/>
            <w:vAlign w:val="bottom"/>
          </w:tcPr>
          <w:p w:rsidR="00AF650C" w:rsidRPr="00870727" w:rsidRDefault="00AF650C" w:rsidP="0005535C">
            <w:pPr>
              <w:pStyle w:val="6-"/>
              <w:spacing w:before="96" w:after="96"/>
            </w:pPr>
            <w:r w:rsidRPr="00870727">
              <w:t>93,1</w:t>
            </w:r>
          </w:p>
        </w:tc>
        <w:tc>
          <w:tcPr>
            <w:tcW w:w="921" w:type="dxa"/>
            <w:shd w:val="clear" w:color="auto" w:fill="auto"/>
            <w:vAlign w:val="bottom"/>
          </w:tcPr>
          <w:p w:rsidR="00AF650C" w:rsidRPr="00870727" w:rsidRDefault="00AF650C" w:rsidP="0005535C">
            <w:pPr>
              <w:pStyle w:val="6-"/>
              <w:spacing w:before="96" w:after="96"/>
            </w:pPr>
            <w:r w:rsidRPr="00870727">
              <w:t>133,0</w:t>
            </w:r>
          </w:p>
        </w:tc>
        <w:tc>
          <w:tcPr>
            <w:tcW w:w="922" w:type="dxa"/>
            <w:shd w:val="clear" w:color="auto" w:fill="auto"/>
            <w:vAlign w:val="bottom"/>
          </w:tcPr>
          <w:p w:rsidR="00AF650C" w:rsidRPr="00870727" w:rsidRDefault="00AF650C" w:rsidP="0005535C">
            <w:pPr>
              <w:pStyle w:val="6-"/>
              <w:spacing w:before="96" w:after="96"/>
            </w:pPr>
            <w:r w:rsidRPr="00870727">
              <w:t>85,2</w:t>
            </w:r>
          </w:p>
        </w:tc>
        <w:tc>
          <w:tcPr>
            <w:tcW w:w="921" w:type="dxa"/>
            <w:shd w:val="clear" w:color="auto" w:fill="auto"/>
            <w:vAlign w:val="bottom"/>
          </w:tcPr>
          <w:p w:rsidR="00AF650C" w:rsidRPr="00870727" w:rsidRDefault="00AF650C" w:rsidP="0005535C">
            <w:pPr>
              <w:pStyle w:val="6-"/>
              <w:spacing w:before="96" w:after="96"/>
            </w:pPr>
            <w:r w:rsidRPr="00870727">
              <w:t>106,9</w:t>
            </w:r>
          </w:p>
        </w:tc>
        <w:tc>
          <w:tcPr>
            <w:tcW w:w="922" w:type="dxa"/>
            <w:shd w:val="clear" w:color="auto" w:fill="auto"/>
            <w:vAlign w:val="bottom"/>
          </w:tcPr>
          <w:p w:rsidR="00AF650C" w:rsidRPr="00870727" w:rsidRDefault="00AF650C" w:rsidP="0005535C">
            <w:pPr>
              <w:pStyle w:val="6-"/>
              <w:spacing w:before="96" w:after="96"/>
            </w:pPr>
            <w:r w:rsidRPr="00870727">
              <w:t>98,6</w:t>
            </w:r>
          </w:p>
        </w:tc>
        <w:tc>
          <w:tcPr>
            <w:tcW w:w="1204" w:type="dxa"/>
            <w:shd w:val="clear" w:color="auto" w:fill="auto"/>
            <w:vAlign w:val="bottom"/>
          </w:tcPr>
          <w:p w:rsidR="00AF650C" w:rsidRPr="00870727" w:rsidRDefault="00AF650C" w:rsidP="0005535C">
            <w:pPr>
              <w:pStyle w:val="6-"/>
              <w:spacing w:before="96" w:after="96"/>
            </w:pPr>
            <w:r w:rsidRPr="00870727">
              <w:t>102,1</w:t>
            </w:r>
          </w:p>
        </w:tc>
        <w:tc>
          <w:tcPr>
            <w:tcW w:w="1205" w:type="dxa"/>
            <w:shd w:val="clear" w:color="auto" w:fill="auto"/>
            <w:vAlign w:val="bottom"/>
          </w:tcPr>
          <w:p w:rsidR="00AF650C" w:rsidRPr="00870727" w:rsidRDefault="00AF650C" w:rsidP="0005535C">
            <w:pPr>
              <w:pStyle w:val="6-"/>
              <w:spacing w:before="96" w:after="96"/>
            </w:pPr>
            <w:r w:rsidRPr="00870727">
              <w:t>99,95</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2"/>
              <w:spacing w:before="96" w:after="96"/>
            </w:pPr>
            <w:r w:rsidRPr="00870727">
              <w:t xml:space="preserve">II квартал </w:t>
            </w:r>
          </w:p>
        </w:tc>
        <w:tc>
          <w:tcPr>
            <w:tcW w:w="851" w:type="dxa"/>
            <w:shd w:val="clear" w:color="auto" w:fill="auto"/>
            <w:vAlign w:val="bottom"/>
          </w:tcPr>
          <w:p w:rsidR="00AF650C" w:rsidRPr="00870727" w:rsidRDefault="00AF650C" w:rsidP="0005535C">
            <w:pPr>
              <w:pStyle w:val="6-"/>
              <w:spacing w:before="96" w:after="96"/>
              <w:rPr>
                <w:szCs w:val="16"/>
              </w:rPr>
            </w:pPr>
            <w:r w:rsidRPr="00870727">
              <w:rPr>
                <w:szCs w:val="16"/>
              </w:rPr>
              <w:t>97,7</w:t>
            </w:r>
          </w:p>
        </w:tc>
        <w:tc>
          <w:tcPr>
            <w:tcW w:w="850"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rPr>
                <w:szCs w:val="16"/>
              </w:rPr>
            </w:pPr>
            <w:r w:rsidRPr="00870727">
              <w:rPr>
                <w:szCs w:val="16"/>
              </w:rPr>
              <w:t>90,9</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rPr>
                <w:szCs w:val="16"/>
              </w:rPr>
            </w:pPr>
            <w:r w:rsidRPr="00870727">
              <w:rPr>
                <w:szCs w:val="16"/>
              </w:rPr>
              <w:t>103,0</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1204" w:type="dxa"/>
            <w:shd w:val="clear" w:color="auto" w:fill="auto"/>
            <w:vAlign w:val="bottom"/>
          </w:tcPr>
          <w:p w:rsidR="00AF650C" w:rsidRPr="00870727" w:rsidRDefault="00AF650C" w:rsidP="0005535C">
            <w:pPr>
              <w:pStyle w:val="6-"/>
              <w:spacing w:before="96" w:after="96"/>
              <w:rPr>
                <w:szCs w:val="16"/>
              </w:rPr>
            </w:pPr>
            <w:r w:rsidRPr="00870727">
              <w:rPr>
                <w:szCs w:val="16"/>
              </w:rPr>
              <w:t>101,1</w:t>
            </w:r>
          </w:p>
        </w:tc>
        <w:tc>
          <w:tcPr>
            <w:tcW w:w="1205" w:type="dxa"/>
            <w:shd w:val="clear" w:color="auto" w:fill="auto"/>
            <w:vAlign w:val="bottom"/>
          </w:tcPr>
          <w:p w:rsidR="00AF650C" w:rsidRPr="00870727" w:rsidRDefault="00AF650C" w:rsidP="0005535C">
            <w:pPr>
              <w:pStyle w:val="6-"/>
              <w:spacing w:before="96" w:after="96"/>
            </w:pPr>
            <w:r w:rsidRPr="00870727">
              <w:t>х</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Июль</w:t>
            </w:r>
          </w:p>
        </w:tc>
        <w:tc>
          <w:tcPr>
            <w:tcW w:w="851" w:type="dxa"/>
            <w:shd w:val="clear" w:color="auto" w:fill="auto"/>
            <w:vAlign w:val="bottom"/>
          </w:tcPr>
          <w:p w:rsidR="00AF650C" w:rsidRPr="00870727" w:rsidRDefault="00AF650C" w:rsidP="0005535C">
            <w:pPr>
              <w:pStyle w:val="6-"/>
              <w:spacing w:before="96" w:after="96"/>
              <w:rPr>
                <w:szCs w:val="16"/>
              </w:rPr>
            </w:pPr>
            <w:r w:rsidRPr="00870727">
              <w:rPr>
                <w:szCs w:val="16"/>
              </w:rPr>
              <w:t>105,1</w:t>
            </w:r>
          </w:p>
        </w:tc>
        <w:tc>
          <w:tcPr>
            <w:tcW w:w="850" w:type="dxa"/>
            <w:shd w:val="clear" w:color="auto" w:fill="auto"/>
            <w:vAlign w:val="bottom"/>
          </w:tcPr>
          <w:p w:rsidR="00AF650C" w:rsidRPr="00870727" w:rsidRDefault="00AF650C" w:rsidP="0005535C">
            <w:pPr>
              <w:pStyle w:val="6-"/>
              <w:spacing w:before="96" w:after="96"/>
            </w:pPr>
            <w:r w:rsidRPr="00870727">
              <w:t>97,9</w:t>
            </w:r>
          </w:p>
        </w:tc>
        <w:tc>
          <w:tcPr>
            <w:tcW w:w="921" w:type="dxa"/>
            <w:shd w:val="clear" w:color="auto" w:fill="auto"/>
            <w:vAlign w:val="bottom"/>
          </w:tcPr>
          <w:p w:rsidR="00AF650C" w:rsidRPr="00870727" w:rsidRDefault="00AF650C" w:rsidP="0005535C">
            <w:pPr>
              <w:pStyle w:val="6-"/>
              <w:spacing w:before="96" w:after="96"/>
              <w:rPr>
                <w:szCs w:val="16"/>
              </w:rPr>
            </w:pPr>
            <w:r w:rsidRPr="00870727">
              <w:rPr>
                <w:szCs w:val="16"/>
              </w:rPr>
              <w:t>112,7</w:t>
            </w:r>
          </w:p>
        </w:tc>
        <w:tc>
          <w:tcPr>
            <w:tcW w:w="922" w:type="dxa"/>
            <w:shd w:val="clear" w:color="auto" w:fill="auto"/>
            <w:vAlign w:val="bottom"/>
          </w:tcPr>
          <w:p w:rsidR="00AF650C" w:rsidRPr="00870727" w:rsidRDefault="00AF650C" w:rsidP="0005535C">
            <w:pPr>
              <w:pStyle w:val="6-"/>
              <w:spacing w:before="96" w:after="96"/>
            </w:pPr>
            <w:r w:rsidRPr="00870727">
              <w:t>96,0</w:t>
            </w:r>
          </w:p>
        </w:tc>
        <w:tc>
          <w:tcPr>
            <w:tcW w:w="921" w:type="dxa"/>
            <w:shd w:val="clear" w:color="auto" w:fill="auto"/>
            <w:vAlign w:val="bottom"/>
          </w:tcPr>
          <w:p w:rsidR="00AF650C" w:rsidRPr="00870727" w:rsidRDefault="00AF650C" w:rsidP="0005535C">
            <w:pPr>
              <w:pStyle w:val="6-"/>
              <w:spacing w:before="96" w:after="96"/>
              <w:rPr>
                <w:szCs w:val="16"/>
              </w:rPr>
            </w:pPr>
            <w:r w:rsidRPr="00870727">
              <w:rPr>
                <w:szCs w:val="16"/>
              </w:rPr>
              <w:t>99,4</w:t>
            </w:r>
          </w:p>
        </w:tc>
        <w:tc>
          <w:tcPr>
            <w:tcW w:w="922" w:type="dxa"/>
            <w:shd w:val="clear" w:color="auto" w:fill="auto"/>
            <w:vAlign w:val="bottom"/>
          </w:tcPr>
          <w:p w:rsidR="00AF650C" w:rsidRPr="00870727" w:rsidRDefault="00AF650C" w:rsidP="0005535C">
            <w:pPr>
              <w:pStyle w:val="6-"/>
              <w:spacing w:before="96" w:after="96"/>
            </w:pPr>
            <w:r w:rsidRPr="00870727">
              <w:t>98,0</w:t>
            </w:r>
          </w:p>
        </w:tc>
        <w:tc>
          <w:tcPr>
            <w:tcW w:w="1204" w:type="dxa"/>
            <w:shd w:val="clear" w:color="auto" w:fill="auto"/>
            <w:vAlign w:val="bottom"/>
          </w:tcPr>
          <w:p w:rsidR="00AF650C" w:rsidRPr="00870727" w:rsidRDefault="00AF650C" w:rsidP="0005535C">
            <w:pPr>
              <w:pStyle w:val="6-"/>
              <w:spacing w:before="96" w:after="96"/>
              <w:rPr>
                <w:szCs w:val="16"/>
              </w:rPr>
            </w:pPr>
            <w:r w:rsidRPr="00870727">
              <w:rPr>
                <w:szCs w:val="16"/>
              </w:rPr>
              <w:t>103,2</w:t>
            </w:r>
          </w:p>
        </w:tc>
        <w:tc>
          <w:tcPr>
            <w:tcW w:w="1205" w:type="dxa"/>
            <w:shd w:val="clear" w:color="auto" w:fill="auto"/>
            <w:vAlign w:val="bottom"/>
          </w:tcPr>
          <w:p w:rsidR="00AF650C" w:rsidRPr="00870727" w:rsidRDefault="00AF650C" w:rsidP="0005535C">
            <w:pPr>
              <w:pStyle w:val="6-"/>
              <w:spacing w:before="96" w:after="96"/>
            </w:pPr>
            <w:r w:rsidRPr="00870727">
              <w:t>103,1</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Август</w:t>
            </w:r>
          </w:p>
        </w:tc>
        <w:tc>
          <w:tcPr>
            <w:tcW w:w="851" w:type="dxa"/>
            <w:shd w:val="clear" w:color="auto" w:fill="auto"/>
            <w:vAlign w:val="bottom"/>
          </w:tcPr>
          <w:p w:rsidR="00AF650C" w:rsidRPr="00870727" w:rsidRDefault="00AF650C" w:rsidP="0005535C">
            <w:pPr>
              <w:pStyle w:val="6-"/>
              <w:spacing w:before="96" w:after="96"/>
            </w:pPr>
            <w:r w:rsidRPr="00870727">
              <w:t>99,5</w:t>
            </w:r>
          </w:p>
        </w:tc>
        <w:tc>
          <w:tcPr>
            <w:tcW w:w="850" w:type="dxa"/>
            <w:shd w:val="clear" w:color="auto" w:fill="auto"/>
            <w:vAlign w:val="bottom"/>
          </w:tcPr>
          <w:p w:rsidR="00AF650C" w:rsidRPr="00870727" w:rsidRDefault="00AF650C" w:rsidP="0005535C">
            <w:pPr>
              <w:pStyle w:val="6-"/>
              <w:spacing w:before="96" w:after="96"/>
            </w:pPr>
            <w:r w:rsidRPr="00870727">
              <w:t>97,4</w:t>
            </w:r>
          </w:p>
        </w:tc>
        <w:tc>
          <w:tcPr>
            <w:tcW w:w="921" w:type="dxa"/>
            <w:shd w:val="clear" w:color="auto" w:fill="auto"/>
            <w:vAlign w:val="bottom"/>
          </w:tcPr>
          <w:p w:rsidR="00AF650C" w:rsidRPr="00870727" w:rsidRDefault="00AF650C" w:rsidP="0005535C">
            <w:pPr>
              <w:pStyle w:val="6-"/>
              <w:spacing w:before="96" w:after="96"/>
            </w:pPr>
            <w:r w:rsidRPr="00870727">
              <w:t>99,0</w:t>
            </w:r>
          </w:p>
        </w:tc>
        <w:tc>
          <w:tcPr>
            <w:tcW w:w="922" w:type="dxa"/>
            <w:shd w:val="clear" w:color="auto" w:fill="auto"/>
            <w:vAlign w:val="bottom"/>
          </w:tcPr>
          <w:p w:rsidR="00AF650C" w:rsidRPr="00870727" w:rsidRDefault="00AF650C" w:rsidP="0005535C">
            <w:pPr>
              <w:pStyle w:val="6-"/>
              <w:spacing w:before="96" w:after="96"/>
            </w:pPr>
            <w:r w:rsidRPr="00870727">
              <w:t>95,1</w:t>
            </w:r>
          </w:p>
        </w:tc>
        <w:tc>
          <w:tcPr>
            <w:tcW w:w="921" w:type="dxa"/>
            <w:shd w:val="clear" w:color="auto" w:fill="auto"/>
            <w:vAlign w:val="bottom"/>
          </w:tcPr>
          <w:p w:rsidR="00AF650C" w:rsidRPr="00870727" w:rsidRDefault="00AF650C" w:rsidP="0005535C">
            <w:pPr>
              <w:pStyle w:val="6-"/>
              <w:spacing w:before="96" w:after="96"/>
            </w:pPr>
            <w:r w:rsidRPr="00870727">
              <w:t>98,9</w:t>
            </w:r>
          </w:p>
        </w:tc>
        <w:tc>
          <w:tcPr>
            <w:tcW w:w="922" w:type="dxa"/>
            <w:shd w:val="clear" w:color="auto" w:fill="auto"/>
            <w:vAlign w:val="bottom"/>
          </w:tcPr>
          <w:p w:rsidR="00AF650C" w:rsidRPr="00870727" w:rsidRDefault="00AF650C" w:rsidP="0005535C">
            <w:pPr>
              <w:pStyle w:val="6-"/>
              <w:spacing w:before="96" w:after="96"/>
            </w:pPr>
            <w:r w:rsidRPr="00870727">
              <w:t>96,9</w:t>
            </w:r>
          </w:p>
        </w:tc>
        <w:tc>
          <w:tcPr>
            <w:tcW w:w="1204" w:type="dxa"/>
            <w:shd w:val="clear" w:color="auto" w:fill="auto"/>
            <w:vAlign w:val="bottom"/>
          </w:tcPr>
          <w:p w:rsidR="00AF650C" w:rsidRPr="00870727" w:rsidRDefault="00AF650C" w:rsidP="0005535C">
            <w:pPr>
              <w:pStyle w:val="6-"/>
              <w:spacing w:before="96" w:after="96"/>
            </w:pPr>
            <w:r w:rsidRPr="00870727">
              <w:t>103,4</w:t>
            </w:r>
          </w:p>
        </w:tc>
        <w:tc>
          <w:tcPr>
            <w:tcW w:w="1205" w:type="dxa"/>
            <w:shd w:val="clear" w:color="auto" w:fill="auto"/>
            <w:vAlign w:val="bottom"/>
          </w:tcPr>
          <w:p w:rsidR="00AF650C" w:rsidRPr="00870727" w:rsidRDefault="00AF650C" w:rsidP="0005535C">
            <w:pPr>
              <w:pStyle w:val="6-"/>
              <w:spacing w:before="96" w:after="96"/>
            </w:pPr>
            <w:r w:rsidRPr="00870727">
              <w:t>106,6</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Сентябрь</w:t>
            </w:r>
          </w:p>
        </w:tc>
        <w:tc>
          <w:tcPr>
            <w:tcW w:w="851" w:type="dxa"/>
            <w:shd w:val="clear" w:color="auto" w:fill="auto"/>
            <w:vAlign w:val="bottom"/>
          </w:tcPr>
          <w:p w:rsidR="00AF650C" w:rsidRPr="00870727" w:rsidRDefault="00AF650C" w:rsidP="0005535C">
            <w:pPr>
              <w:pStyle w:val="6-"/>
              <w:spacing w:before="96" w:after="96"/>
            </w:pPr>
            <w:r w:rsidRPr="00870727">
              <w:t>100,5</w:t>
            </w:r>
          </w:p>
        </w:tc>
        <w:tc>
          <w:tcPr>
            <w:tcW w:w="850" w:type="dxa"/>
            <w:shd w:val="clear" w:color="auto" w:fill="auto"/>
            <w:vAlign w:val="bottom"/>
          </w:tcPr>
          <w:p w:rsidR="00AF650C" w:rsidRPr="00870727" w:rsidRDefault="00AF650C" w:rsidP="0005535C">
            <w:pPr>
              <w:pStyle w:val="6-"/>
              <w:spacing w:before="96" w:after="96"/>
            </w:pPr>
            <w:r w:rsidRPr="00870727">
              <w:t>97,9</w:t>
            </w:r>
          </w:p>
        </w:tc>
        <w:tc>
          <w:tcPr>
            <w:tcW w:w="921" w:type="dxa"/>
            <w:shd w:val="clear" w:color="auto" w:fill="auto"/>
            <w:vAlign w:val="bottom"/>
          </w:tcPr>
          <w:p w:rsidR="00AF650C" w:rsidRPr="00870727" w:rsidRDefault="00AF650C" w:rsidP="0005535C">
            <w:pPr>
              <w:pStyle w:val="6-"/>
              <w:spacing w:before="96" w:after="96"/>
            </w:pPr>
            <w:r w:rsidRPr="00870727">
              <w:t>101,0</w:t>
            </w:r>
          </w:p>
        </w:tc>
        <w:tc>
          <w:tcPr>
            <w:tcW w:w="922" w:type="dxa"/>
            <w:shd w:val="clear" w:color="auto" w:fill="auto"/>
            <w:vAlign w:val="bottom"/>
          </w:tcPr>
          <w:p w:rsidR="00AF650C" w:rsidRPr="00870727" w:rsidRDefault="00AF650C" w:rsidP="0005535C">
            <w:pPr>
              <w:pStyle w:val="6-"/>
              <w:spacing w:before="96" w:after="96"/>
            </w:pPr>
            <w:r w:rsidRPr="00870727">
              <w:t>96,0</w:t>
            </w:r>
          </w:p>
        </w:tc>
        <w:tc>
          <w:tcPr>
            <w:tcW w:w="921" w:type="dxa"/>
            <w:shd w:val="clear" w:color="auto" w:fill="auto"/>
            <w:vAlign w:val="bottom"/>
          </w:tcPr>
          <w:p w:rsidR="00AF650C" w:rsidRPr="00870727" w:rsidRDefault="00AF650C" w:rsidP="0005535C">
            <w:pPr>
              <w:pStyle w:val="6-"/>
              <w:spacing w:before="96" w:after="96"/>
            </w:pPr>
            <w:r w:rsidRPr="00870727">
              <w:t>100,2</w:t>
            </w:r>
          </w:p>
        </w:tc>
        <w:tc>
          <w:tcPr>
            <w:tcW w:w="922" w:type="dxa"/>
            <w:shd w:val="clear" w:color="auto" w:fill="auto"/>
            <w:vAlign w:val="bottom"/>
          </w:tcPr>
          <w:p w:rsidR="00AF650C" w:rsidRPr="00870727" w:rsidRDefault="00AF650C" w:rsidP="0005535C">
            <w:pPr>
              <w:pStyle w:val="6-"/>
              <w:spacing w:before="96" w:after="96"/>
            </w:pPr>
            <w:r w:rsidRPr="00870727">
              <w:t>97,1</w:t>
            </w:r>
          </w:p>
        </w:tc>
        <w:tc>
          <w:tcPr>
            <w:tcW w:w="1204" w:type="dxa"/>
            <w:shd w:val="clear" w:color="auto" w:fill="auto"/>
            <w:vAlign w:val="bottom"/>
          </w:tcPr>
          <w:p w:rsidR="00AF650C" w:rsidRPr="00870727" w:rsidRDefault="00AF650C" w:rsidP="0005535C">
            <w:pPr>
              <w:pStyle w:val="6-"/>
              <w:spacing w:before="96" w:after="96"/>
            </w:pPr>
            <w:r w:rsidRPr="00870727">
              <w:t>99,8</w:t>
            </w:r>
          </w:p>
        </w:tc>
        <w:tc>
          <w:tcPr>
            <w:tcW w:w="1205" w:type="dxa"/>
            <w:shd w:val="clear" w:color="auto" w:fill="auto"/>
            <w:vAlign w:val="bottom"/>
          </w:tcPr>
          <w:p w:rsidR="00AF650C" w:rsidRPr="00870727" w:rsidRDefault="00AF650C" w:rsidP="0005535C">
            <w:pPr>
              <w:pStyle w:val="6-"/>
              <w:spacing w:before="96" w:after="96"/>
            </w:pPr>
            <w:r w:rsidRPr="00870727">
              <w:t>106,5</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2"/>
              <w:spacing w:before="96" w:after="96"/>
            </w:pPr>
            <w:r w:rsidRPr="00870727">
              <w:t xml:space="preserve">III квартал </w:t>
            </w:r>
          </w:p>
        </w:tc>
        <w:tc>
          <w:tcPr>
            <w:tcW w:w="851" w:type="dxa"/>
            <w:shd w:val="clear" w:color="auto" w:fill="auto"/>
            <w:vAlign w:val="bottom"/>
          </w:tcPr>
          <w:p w:rsidR="00AF650C" w:rsidRPr="00870727" w:rsidRDefault="00AF650C" w:rsidP="0005535C">
            <w:pPr>
              <w:pStyle w:val="6-"/>
              <w:spacing w:before="96" w:after="96"/>
            </w:pPr>
            <w:r w:rsidRPr="00870727">
              <w:t>105,1</w:t>
            </w:r>
          </w:p>
        </w:tc>
        <w:tc>
          <w:tcPr>
            <w:tcW w:w="850"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pPr>
            <w:r w:rsidRPr="00870727">
              <w:t>112,7</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pPr>
            <w:r w:rsidRPr="00870727">
              <w:t>98,5</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1204" w:type="dxa"/>
            <w:shd w:val="clear" w:color="auto" w:fill="auto"/>
            <w:vAlign w:val="bottom"/>
          </w:tcPr>
          <w:p w:rsidR="00AF650C" w:rsidRPr="00870727" w:rsidRDefault="00AF650C" w:rsidP="0005535C">
            <w:pPr>
              <w:pStyle w:val="6-"/>
              <w:spacing w:before="96" w:after="96"/>
            </w:pPr>
            <w:r w:rsidRPr="00870727">
              <w:t>106,5</w:t>
            </w:r>
          </w:p>
        </w:tc>
        <w:tc>
          <w:tcPr>
            <w:tcW w:w="1205" w:type="dxa"/>
            <w:shd w:val="clear" w:color="auto" w:fill="auto"/>
            <w:vAlign w:val="bottom"/>
          </w:tcPr>
          <w:p w:rsidR="00AF650C" w:rsidRPr="00870727" w:rsidRDefault="00AF650C" w:rsidP="0005535C">
            <w:pPr>
              <w:pStyle w:val="6-"/>
              <w:spacing w:before="96" w:after="96"/>
            </w:pPr>
            <w:r w:rsidRPr="00870727">
              <w:t>х</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Октябрь</w:t>
            </w:r>
          </w:p>
        </w:tc>
        <w:tc>
          <w:tcPr>
            <w:tcW w:w="851" w:type="dxa"/>
            <w:shd w:val="clear" w:color="auto" w:fill="auto"/>
            <w:vAlign w:val="bottom"/>
          </w:tcPr>
          <w:p w:rsidR="00AF650C" w:rsidRPr="00870727" w:rsidRDefault="00AF650C" w:rsidP="0005535C">
            <w:pPr>
              <w:pStyle w:val="6-"/>
              <w:spacing w:before="96" w:after="96"/>
            </w:pPr>
            <w:r w:rsidRPr="00870727">
              <w:t>99,5</w:t>
            </w:r>
          </w:p>
        </w:tc>
        <w:tc>
          <w:tcPr>
            <w:tcW w:w="850" w:type="dxa"/>
            <w:shd w:val="clear" w:color="auto" w:fill="auto"/>
            <w:vAlign w:val="bottom"/>
          </w:tcPr>
          <w:p w:rsidR="00AF650C" w:rsidRPr="00870727" w:rsidRDefault="00AF650C" w:rsidP="0005535C">
            <w:pPr>
              <w:pStyle w:val="6-"/>
              <w:spacing w:before="96" w:after="96"/>
            </w:pPr>
            <w:r w:rsidRPr="00870727">
              <w:t>97,3</w:t>
            </w:r>
          </w:p>
        </w:tc>
        <w:tc>
          <w:tcPr>
            <w:tcW w:w="921" w:type="dxa"/>
            <w:shd w:val="clear" w:color="auto" w:fill="auto"/>
            <w:vAlign w:val="bottom"/>
          </w:tcPr>
          <w:p w:rsidR="00AF650C" w:rsidRPr="00870727" w:rsidRDefault="00AF650C" w:rsidP="0005535C">
            <w:pPr>
              <w:pStyle w:val="6-"/>
              <w:spacing w:before="96" w:after="96"/>
            </w:pPr>
            <w:r w:rsidRPr="00870727">
              <w:t>97,6</w:t>
            </w:r>
          </w:p>
        </w:tc>
        <w:tc>
          <w:tcPr>
            <w:tcW w:w="922" w:type="dxa"/>
            <w:shd w:val="clear" w:color="auto" w:fill="auto"/>
            <w:vAlign w:val="bottom"/>
          </w:tcPr>
          <w:p w:rsidR="00AF650C" w:rsidRPr="00870727" w:rsidRDefault="00AF650C" w:rsidP="0005535C">
            <w:pPr>
              <w:pStyle w:val="6-"/>
              <w:spacing w:before="96" w:after="96"/>
            </w:pPr>
            <w:r w:rsidRPr="00870727">
              <w:t>93,7</w:t>
            </w:r>
          </w:p>
        </w:tc>
        <w:tc>
          <w:tcPr>
            <w:tcW w:w="921" w:type="dxa"/>
            <w:shd w:val="clear" w:color="auto" w:fill="auto"/>
            <w:vAlign w:val="bottom"/>
          </w:tcPr>
          <w:p w:rsidR="00AF650C" w:rsidRPr="00870727" w:rsidRDefault="00AF650C" w:rsidP="0005535C">
            <w:pPr>
              <w:pStyle w:val="6-"/>
              <w:spacing w:before="96" w:after="96"/>
            </w:pPr>
            <w:r w:rsidRPr="00870727">
              <w:t>100,8</w:t>
            </w:r>
          </w:p>
        </w:tc>
        <w:tc>
          <w:tcPr>
            <w:tcW w:w="922" w:type="dxa"/>
            <w:shd w:val="clear" w:color="auto" w:fill="auto"/>
            <w:vAlign w:val="bottom"/>
          </w:tcPr>
          <w:p w:rsidR="00AF650C" w:rsidRPr="00870727" w:rsidRDefault="00AF650C" w:rsidP="0005535C">
            <w:pPr>
              <w:pStyle w:val="6-"/>
              <w:spacing w:before="96" w:after="96"/>
            </w:pPr>
            <w:r w:rsidRPr="00870727">
              <w:t>97,8</w:t>
            </w:r>
          </w:p>
        </w:tc>
        <w:tc>
          <w:tcPr>
            <w:tcW w:w="1204" w:type="dxa"/>
            <w:shd w:val="clear" w:color="auto" w:fill="auto"/>
            <w:vAlign w:val="bottom"/>
          </w:tcPr>
          <w:p w:rsidR="00AF650C" w:rsidRPr="00870727" w:rsidRDefault="00AF650C" w:rsidP="0005535C">
            <w:pPr>
              <w:pStyle w:val="6-"/>
              <w:spacing w:before="96" w:after="96"/>
            </w:pPr>
            <w:r w:rsidRPr="00870727">
              <w:t>100,8</w:t>
            </w:r>
          </w:p>
        </w:tc>
        <w:tc>
          <w:tcPr>
            <w:tcW w:w="1205" w:type="dxa"/>
            <w:shd w:val="clear" w:color="auto" w:fill="auto"/>
            <w:vAlign w:val="bottom"/>
          </w:tcPr>
          <w:p w:rsidR="00AF650C" w:rsidRPr="00870727" w:rsidRDefault="00AF650C" w:rsidP="0005535C">
            <w:pPr>
              <w:pStyle w:val="6-"/>
              <w:spacing w:before="96" w:after="96"/>
            </w:pPr>
            <w:r w:rsidRPr="00870727">
              <w:t>107,4</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Ноябрь</w:t>
            </w:r>
          </w:p>
        </w:tc>
        <w:tc>
          <w:tcPr>
            <w:tcW w:w="851" w:type="dxa"/>
            <w:shd w:val="clear" w:color="auto" w:fill="auto"/>
            <w:vAlign w:val="bottom"/>
          </w:tcPr>
          <w:p w:rsidR="00AF650C" w:rsidRPr="00870727" w:rsidRDefault="00AF650C" w:rsidP="0005535C">
            <w:pPr>
              <w:pStyle w:val="6-"/>
              <w:spacing w:before="96" w:after="96"/>
            </w:pPr>
            <w:r w:rsidRPr="00870727">
              <w:t>100,2</w:t>
            </w:r>
          </w:p>
        </w:tc>
        <w:tc>
          <w:tcPr>
            <w:tcW w:w="850" w:type="dxa"/>
            <w:shd w:val="clear" w:color="auto" w:fill="auto"/>
            <w:vAlign w:val="bottom"/>
          </w:tcPr>
          <w:p w:rsidR="00AF650C" w:rsidRPr="00870727" w:rsidRDefault="00AF650C" w:rsidP="0005535C">
            <w:pPr>
              <w:pStyle w:val="6-"/>
              <w:spacing w:before="96" w:after="96"/>
            </w:pPr>
            <w:r w:rsidRPr="00870727">
              <w:t>97,5</w:t>
            </w:r>
          </w:p>
        </w:tc>
        <w:tc>
          <w:tcPr>
            <w:tcW w:w="921" w:type="dxa"/>
            <w:shd w:val="clear" w:color="auto" w:fill="auto"/>
            <w:vAlign w:val="bottom"/>
          </w:tcPr>
          <w:p w:rsidR="00AF650C" w:rsidRPr="00870727" w:rsidRDefault="00AF650C" w:rsidP="0005535C">
            <w:pPr>
              <w:pStyle w:val="6-"/>
              <w:spacing w:before="96" w:after="96"/>
            </w:pPr>
            <w:r w:rsidRPr="00870727">
              <w:t>99,9</w:t>
            </w:r>
          </w:p>
        </w:tc>
        <w:tc>
          <w:tcPr>
            <w:tcW w:w="922" w:type="dxa"/>
            <w:shd w:val="clear" w:color="auto" w:fill="auto"/>
            <w:vAlign w:val="bottom"/>
          </w:tcPr>
          <w:p w:rsidR="00AF650C" w:rsidRPr="00870727" w:rsidRDefault="00AF650C" w:rsidP="0005535C">
            <w:pPr>
              <w:pStyle w:val="6-"/>
              <w:spacing w:before="96" w:after="96"/>
            </w:pPr>
            <w:r w:rsidRPr="00870727">
              <w:t>93,6</w:t>
            </w:r>
          </w:p>
        </w:tc>
        <w:tc>
          <w:tcPr>
            <w:tcW w:w="921" w:type="dxa"/>
            <w:shd w:val="clear" w:color="auto" w:fill="auto"/>
            <w:vAlign w:val="bottom"/>
          </w:tcPr>
          <w:p w:rsidR="00AF650C" w:rsidRPr="00870727" w:rsidRDefault="00AF650C" w:rsidP="0005535C">
            <w:pPr>
              <w:pStyle w:val="6-"/>
              <w:spacing w:before="96" w:after="96"/>
            </w:pPr>
            <w:r w:rsidRPr="00870727">
              <w:t>101,0</w:t>
            </w:r>
          </w:p>
        </w:tc>
        <w:tc>
          <w:tcPr>
            <w:tcW w:w="922" w:type="dxa"/>
            <w:shd w:val="clear" w:color="auto" w:fill="auto"/>
            <w:vAlign w:val="bottom"/>
          </w:tcPr>
          <w:p w:rsidR="00AF650C" w:rsidRPr="00870727" w:rsidRDefault="00AF650C" w:rsidP="0005535C">
            <w:pPr>
              <w:pStyle w:val="6-"/>
              <w:spacing w:before="96" w:after="96"/>
            </w:pPr>
            <w:r w:rsidRPr="00870727">
              <w:t>98,8</w:t>
            </w:r>
          </w:p>
        </w:tc>
        <w:tc>
          <w:tcPr>
            <w:tcW w:w="1204" w:type="dxa"/>
            <w:shd w:val="clear" w:color="auto" w:fill="auto"/>
            <w:vAlign w:val="bottom"/>
          </w:tcPr>
          <w:p w:rsidR="00AF650C" w:rsidRPr="00870727" w:rsidRDefault="00AF650C" w:rsidP="0005535C">
            <w:pPr>
              <w:pStyle w:val="6-"/>
              <w:spacing w:before="96" w:after="96"/>
            </w:pPr>
            <w:r w:rsidRPr="00870727">
              <w:t>98,5</w:t>
            </w:r>
          </w:p>
        </w:tc>
        <w:tc>
          <w:tcPr>
            <w:tcW w:w="1205" w:type="dxa"/>
            <w:shd w:val="clear" w:color="auto" w:fill="auto"/>
            <w:vAlign w:val="bottom"/>
          </w:tcPr>
          <w:p w:rsidR="00AF650C" w:rsidRPr="00870727" w:rsidRDefault="00AF650C" w:rsidP="0005535C">
            <w:pPr>
              <w:pStyle w:val="6-"/>
              <w:spacing w:before="96" w:after="96"/>
            </w:pPr>
            <w:r w:rsidRPr="00870727">
              <w:t>105,7</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Декабрь</w:t>
            </w:r>
          </w:p>
        </w:tc>
        <w:tc>
          <w:tcPr>
            <w:tcW w:w="851" w:type="dxa"/>
            <w:shd w:val="clear" w:color="auto" w:fill="auto"/>
            <w:vAlign w:val="bottom"/>
          </w:tcPr>
          <w:p w:rsidR="00AF650C" w:rsidRPr="00870727" w:rsidRDefault="00AF650C" w:rsidP="0005535C">
            <w:pPr>
              <w:pStyle w:val="6-"/>
              <w:spacing w:before="96" w:after="96"/>
            </w:pPr>
            <w:r w:rsidRPr="00870727">
              <w:t>102,0</w:t>
            </w:r>
          </w:p>
        </w:tc>
        <w:tc>
          <w:tcPr>
            <w:tcW w:w="850" w:type="dxa"/>
            <w:shd w:val="clear" w:color="auto" w:fill="auto"/>
            <w:vAlign w:val="bottom"/>
          </w:tcPr>
          <w:p w:rsidR="00AF650C" w:rsidRPr="00870727" w:rsidRDefault="00AF650C" w:rsidP="0005535C">
            <w:pPr>
              <w:pStyle w:val="6-"/>
              <w:spacing w:before="96" w:after="96"/>
            </w:pPr>
            <w:r w:rsidRPr="00870727">
              <w:t>99,5</w:t>
            </w:r>
          </w:p>
        </w:tc>
        <w:tc>
          <w:tcPr>
            <w:tcW w:w="921" w:type="dxa"/>
            <w:shd w:val="clear" w:color="auto" w:fill="auto"/>
            <w:vAlign w:val="bottom"/>
          </w:tcPr>
          <w:p w:rsidR="00AF650C" w:rsidRPr="00870727" w:rsidRDefault="00AF650C" w:rsidP="0005535C">
            <w:pPr>
              <w:pStyle w:val="6-"/>
              <w:spacing w:before="96" w:after="96"/>
            </w:pPr>
            <w:r w:rsidRPr="00870727">
              <w:t>104,5</w:t>
            </w:r>
          </w:p>
        </w:tc>
        <w:tc>
          <w:tcPr>
            <w:tcW w:w="922" w:type="dxa"/>
            <w:shd w:val="clear" w:color="auto" w:fill="auto"/>
            <w:vAlign w:val="bottom"/>
          </w:tcPr>
          <w:p w:rsidR="00AF650C" w:rsidRPr="00870727" w:rsidRDefault="00AF650C" w:rsidP="0005535C">
            <w:pPr>
              <w:pStyle w:val="6-"/>
              <w:spacing w:before="96" w:after="96"/>
            </w:pPr>
            <w:r w:rsidRPr="00870727">
              <w:t>97,8</w:t>
            </w:r>
          </w:p>
        </w:tc>
        <w:tc>
          <w:tcPr>
            <w:tcW w:w="921" w:type="dxa"/>
            <w:shd w:val="clear" w:color="auto" w:fill="auto"/>
            <w:vAlign w:val="bottom"/>
          </w:tcPr>
          <w:p w:rsidR="00AF650C" w:rsidRPr="00870727" w:rsidRDefault="00AF650C" w:rsidP="0005535C">
            <w:pPr>
              <w:pStyle w:val="6-"/>
              <w:spacing w:before="96" w:after="96"/>
            </w:pPr>
            <w:r w:rsidRPr="00870727">
              <w:t>100,1</w:t>
            </w:r>
          </w:p>
        </w:tc>
        <w:tc>
          <w:tcPr>
            <w:tcW w:w="922" w:type="dxa"/>
            <w:shd w:val="clear" w:color="auto" w:fill="auto"/>
            <w:vAlign w:val="bottom"/>
          </w:tcPr>
          <w:p w:rsidR="00AF650C" w:rsidRPr="00870727" w:rsidRDefault="00AF650C" w:rsidP="0005535C">
            <w:pPr>
              <w:pStyle w:val="6-"/>
              <w:spacing w:before="96" w:after="96"/>
            </w:pPr>
            <w:r w:rsidRPr="00870727">
              <w:t>98,9</w:t>
            </w:r>
          </w:p>
        </w:tc>
        <w:tc>
          <w:tcPr>
            <w:tcW w:w="1204" w:type="dxa"/>
            <w:shd w:val="clear" w:color="auto" w:fill="auto"/>
            <w:vAlign w:val="bottom"/>
          </w:tcPr>
          <w:p w:rsidR="00AF650C" w:rsidRPr="00870727" w:rsidRDefault="00AF650C" w:rsidP="0005535C">
            <w:pPr>
              <w:pStyle w:val="6-"/>
              <w:spacing w:before="96" w:after="96"/>
            </w:pPr>
            <w:r w:rsidRPr="00870727">
              <w:t>101,3</w:t>
            </w:r>
          </w:p>
        </w:tc>
        <w:tc>
          <w:tcPr>
            <w:tcW w:w="1205" w:type="dxa"/>
            <w:shd w:val="clear" w:color="auto" w:fill="auto"/>
            <w:vAlign w:val="bottom"/>
          </w:tcPr>
          <w:p w:rsidR="00AF650C" w:rsidRPr="00870727" w:rsidRDefault="00AF650C" w:rsidP="0005535C">
            <w:pPr>
              <w:pStyle w:val="6-"/>
              <w:spacing w:before="96" w:after="96"/>
            </w:pPr>
            <w:r w:rsidRPr="00870727">
              <w:t>107,0</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2"/>
              <w:spacing w:before="96" w:after="96"/>
            </w:pPr>
            <w:r w:rsidRPr="00870727">
              <w:t>I</w:t>
            </w:r>
            <w:r w:rsidRPr="00870727">
              <w:rPr>
                <w:lang w:val="en-US"/>
              </w:rPr>
              <w:t>V</w:t>
            </w:r>
            <w:r w:rsidRPr="00870727">
              <w:t xml:space="preserve"> квартал </w:t>
            </w:r>
          </w:p>
        </w:tc>
        <w:tc>
          <w:tcPr>
            <w:tcW w:w="851" w:type="dxa"/>
            <w:shd w:val="clear" w:color="auto" w:fill="auto"/>
            <w:vAlign w:val="bottom"/>
          </w:tcPr>
          <w:p w:rsidR="00AF650C" w:rsidRPr="00870727" w:rsidRDefault="00AF650C" w:rsidP="0005535C">
            <w:pPr>
              <w:pStyle w:val="6-"/>
              <w:spacing w:before="96" w:after="96"/>
            </w:pPr>
            <w:r w:rsidRPr="00870727">
              <w:t>101,7</w:t>
            </w:r>
          </w:p>
        </w:tc>
        <w:tc>
          <w:tcPr>
            <w:tcW w:w="850"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pPr>
            <w:r w:rsidRPr="00870727">
              <w:t>101,9</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Pr="00870727" w:rsidRDefault="00AF650C" w:rsidP="0005535C">
            <w:pPr>
              <w:pStyle w:val="6-"/>
              <w:spacing w:before="96" w:after="96"/>
            </w:pPr>
            <w:r w:rsidRPr="00870727">
              <w:t>101,9</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1204" w:type="dxa"/>
            <w:shd w:val="clear" w:color="auto" w:fill="auto"/>
            <w:vAlign w:val="bottom"/>
          </w:tcPr>
          <w:p w:rsidR="00AF650C" w:rsidRPr="00870727" w:rsidRDefault="00AF650C" w:rsidP="0005535C">
            <w:pPr>
              <w:pStyle w:val="6-"/>
              <w:spacing w:before="96" w:after="96"/>
            </w:pPr>
            <w:r w:rsidRPr="00870727">
              <w:t>100,5</w:t>
            </w:r>
          </w:p>
        </w:tc>
        <w:tc>
          <w:tcPr>
            <w:tcW w:w="1205" w:type="dxa"/>
            <w:shd w:val="clear" w:color="auto" w:fill="auto"/>
            <w:vAlign w:val="bottom"/>
          </w:tcPr>
          <w:p w:rsidR="00AF650C" w:rsidRPr="00870727" w:rsidRDefault="00AF650C" w:rsidP="0005535C">
            <w:pPr>
              <w:pStyle w:val="6-"/>
              <w:spacing w:before="96" w:after="96"/>
            </w:pPr>
            <w:r w:rsidRPr="00870727">
              <w:t>х</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3"/>
              <w:spacing w:before="96" w:after="96"/>
            </w:pPr>
            <w:r w:rsidRPr="00870727">
              <w:t>2021</w:t>
            </w:r>
          </w:p>
        </w:tc>
        <w:tc>
          <w:tcPr>
            <w:tcW w:w="851" w:type="dxa"/>
            <w:shd w:val="clear" w:color="auto" w:fill="auto"/>
            <w:vAlign w:val="bottom"/>
          </w:tcPr>
          <w:p w:rsidR="00AF650C" w:rsidRPr="00870727" w:rsidRDefault="00AF650C" w:rsidP="0005535C">
            <w:pPr>
              <w:pStyle w:val="6-"/>
              <w:spacing w:before="96" w:after="96"/>
            </w:pPr>
          </w:p>
        </w:tc>
        <w:tc>
          <w:tcPr>
            <w:tcW w:w="850" w:type="dxa"/>
            <w:shd w:val="clear" w:color="auto" w:fill="auto"/>
            <w:vAlign w:val="bottom"/>
          </w:tcPr>
          <w:p w:rsidR="00AF650C" w:rsidRPr="00870727" w:rsidRDefault="00AF650C" w:rsidP="0005535C">
            <w:pPr>
              <w:pStyle w:val="6-"/>
              <w:spacing w:before="96" w:after="96"/>
            </w:pPr>
          </w:p>
        </w:tc>
        <w:tc>
          <w:tcPr>
            <w:tcW w:w="921" w:type="dxa"/>
            <w:shd w:val="clear" w:color="auto" w:fill="auto"/>
            <w:vAlign w:val="bottom"/>
          </w:tcPr>
          <w:p w:rsidR="00AF650C" w:rsidRPr="00870727" w:rsidRDefault="00AF650C" w:rsidP="0005535C">
            <w:pPr>
              <w:pStyle w:val="6-"/>
              <w:spacing w:before="96" w:after="96"/>
            </w:pPr>
          </w:p>
        </w:tc>
        <w:tc>
          <w:tcPr>
            <w:tcW w:w="922" w:type="dxa"/>
            <w:shd w:val="clear" w:color="auto" w:fill="auto"/>
            <w:vAlign w:val="bottom"/>
          </w:tcPr>
          <w:p w:rsidR="00AF650C" w:rsidRPr="00870727" w:rsidRDefault="00AF650C" w:rsidP="0005535C">
            <w:pPr>
              <w:pStyle w:val="6-"/>
              <w:spacing w:before="96" w:after="96"/>
            </w:pPr>
          </w:p>
        </w:tc>
        <w:tc>
          <w:tcPr>
            <w:tcW w:w="921" w:type="dxa"/>
            <w:shd w:val="clear" w:color="auto" w:fill="auto"/>
            <w:vAlign w:val="bottom"/>
          </w:tcPr>
          <w:p w:rsidR="00AF650C" w:rsidRPr="00870727" w:rsidRDefault="00AF650C" w:rsidP="0005535C">
            <w:pPr>
              <w:pStyle w:val="6-"/>
              <w:spacing w:before="96" w:after="96"/>
            </w:pPr>
          </w:p>
        </w:tc>
        <w:tc>
          <w:tcPr>
            <w:tcW w:w="922" w:type="dxa"/>
            <w:shd w:val="clear" w:color="auto" w:fill="auto"/>
            <w:vAlign w:val="bottom"/>
          </w:tcPr>
          <w:p w:rsidR="00AF650C" w:rsidRPr="00870727" w:rsidRDefault="00AF650C" w:rsidP="0005535C">
            <w:pPr>
              <w:pStyle w:val="6-"/>
              <w:spacing w:before="96" w:after="96"/>
            </w:pPr>
          </w:p>
        </w:tc>
        <w:tc>
          <w:tcPr>
            <w:tcW w:w="1204" w:type="dxa"/>
            <w:shd w:val="clear" w:color="auto" w:fill="auto"/>
            <w:vAlign w:val="bottom"/>
          </w:tcPr>
          <w:p w:rsidR="00AF650C" w:rsidRPr="00870727" w:rsidRDefault="00AF650C" w:rsidP="0005535C">
            <w:pPr>
              <w:pStyle w:val="6-"/>
              <w:spacing w:before="96" w:after="96"/>
            </w:pPr>
          </w:p>
        </w:tc>
        <w:tc>
          <w:tcPr>
            <w:tcW w:w="1205" w:type="dxa"/>
            <w:shd w:val="clear" w:color="auto" w:fill="auto"/>
            <w:vAlign w:val="bottom"/>
          </w:tcPr>
          <w:p w:rsidR="00AF650C" w:rsidRPr="00870727" w:rsidRDefault="00AF650C" w:rsidP="0005535C">
            <w:pPr>
              <w:pStyle w:val="6-"/>
              <w:spacing w:before="96" w:after="96"/>
            </w:pP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Январь</w:t>
            </w:r>
          </w:p>
        </w:tc>
        <w:tc>
          <w:tcPr>
            <w:tcW w:w="851" w:type="dxa"/>
            <w:shd w:val="clear" w:color="auto" w:fill="auto"/>
            <w:vAlign w:val="bottom"/>
          </w:tcPr>
          <w:p w:rsidR="00AF650C" w:rsidRPr="00870727" w:rsidRDefault="00AF650C" w:rsidP="0005535C">
            <w:pPr>
              <w:pStyle w:val="6-"/>
              <w:spacing w:before="96" w:after="96"/>
            </w:pPr>
            <w:r>
              <w:t>103,4</w:t>
            </w:r>
          </w:p>
        </w:tc>
        <w:tc>
          <w:tcPr>
            <w:tcW w:w="850" w:type="dxa"/>
            <w:shd w:val="clear" w:color="auto" w:fill="auto"/>
            <w:vAlign w:val="bottom"/>
          </w:tcPr>
          <w:p w:rsidR="00AF650C" w:rsidRPr="00870727" w:rsidRDefault="00AF650C" w:rsidP="0005535C">
            <w:pPr>
              <w:pStyle w:val="6-"/>
              <w:spacing w:before="96" w:after="96"/>
            </w:pPr>
            <w:r>
              <w:t>103,4</w:t>
            </w:r>
          </w:p>
        </w:tc>
        <w:tc>
          <w:tcPr>
            <w:tcW w:w="921" w:type="dxa"/>
            <w:shd w:val="clear" w:color="auto" w:fill="auto"/>
            <w:vAlign w:val="bottom"/>
          </w:tcPr>
          <w:p w:rsidR="00AF650C" w:rsidRPr="00870727" w:rsidRDefault="00AF650C" w:rsidP="0005535C">
            <w:pPr>
              <w:pStyle w:val="6-"/>
              <w:spacing w:before="96" w:after="96"/>
            </w:pPr>
            <w:r>
              <w:t>106,3</w:t>
            </w:r>
          </w:p>
        </w:tc>
        <w:tc>
          <w:tcPr>
            <w:tcW w:w="922" w:type="dxa"/>
            <w:shd w:val="clear" w:color="auto" w:fill="auto"/>
            <w:vAlign w:val="bottom"/>
          </w:tcPr>
          <w:p w:rsidR="00AF650C" w:rsidRPr="00870727" w:rsidRDefault="00AF650C" w:rsidP="0005535C">
            <w:pPr>
              <w:pStyle w:val="6-"/>
              <w:spacing w:before="96" w:after="96"/>
            </w:pPr>
            <w:r>
              <w:t>106,3</w:t>
            </w:r>
          </w:p>
        </w:tc>
        <w:tc>
          <w:tcPr>
            <w:tcW w:w="921" w:type="dxa"/>
            <w:shd w:val="clear" w:color="auto" w:fill="auto"/>
            <w:vAlign w:val="bottom"/>
          </w:tcPr>
          <w:p w:rsidR="00AF650C" w:rsidRPr="00870727" w:rsidRDefault="00AF650C" w:rsidP="0005535C">
            <w:pPr>
              <w:pStyle w:val="6-"/>
              <w:spacing w:before="96" w:after="96"/>
            </w:pPr>
            <w:r>
              <w:t>101,4</w:t>
            </w:r>
          </w:p>
        </w:tc>
        <w:tc>
          <w:tcPr>
            <w:tcW w:w="922" w:type="dxa"/>
            <w:shd w:val="clear" w:color="auto" w:fill="auto"/>
            <w:vAlign w:val="bottom"/>
          </w:tcPr>
          <w:p w:rsidR="00AF650C" w:rsidRPr="00870727" w:rsidRDefault="00AF650C" w:rsidP="0005535C">
            <w:pPr>
              <w:pStyle w:val="6-"/>
              <w:spacing w:before="96" w:after="96"/>
            </w:pPr>
            <w:r>
              <w:t>101,4</w:t>
            </w:r>
          </w:p>
        </w:tc>
        <w:tc>
          <w:tcPr>
            <w:tcW w:w="1204" w:type="dxa"/>
            <w:shd w:val="clear" w:color="auto" w:fill="auto"/>
            <w:vAlign w:val="bottom"/>
          </w:tcPr>
          <w:p w:rsidR="00AF650C" w:rsidRPr="006906DE" w:rsidRDefault="00AF650C" w:rsidP="0005535C">
            <w:pPr>
              <w:pStyle w:val="6-"/>
              <w:spacing w:before="96" w:after="96"/>
              <w:rPr>
                <w:vertAlign w:val="superscript"/>
                <w:lang w:val="en-US"/>
              </w:rPr>
            </w:pPr>
            <w:r>
              <w:t>99,</w:t>
            </w:r>
            <w:r>
              <w:rPr>
                <w:lang w:val="en-US"/>
              </w:rPr>
              <w:t>1</w:t>
            </w:r>
            <w:r w:rsidR="00297516">
              <w:rPr>
                <w:lang w:val="en-US"/>
              </w:rPr>
              <w:t xml:space="preserve"> </w:t>
            </w:r>
            <w:r>
              <w:rPr>
                <w:vertAlign w:val="superscript"/>
                <w:lang w:val="en-US"/>
              </w:rPr>
              <w:t>2)</w:t>
            </w:r>
          </w:p>
        </w:tc>
        <w:tc>
          <w:tcPr>
            <w:tcW w:w="1205" w:type="dxa"/>
            <w:shd w:val="clear" w:color="auto" w:fill="auto"/>
            <w:vAlign w:val="bottom"/>
          </w:tcPr>
          <w:p w:rsidR="00AF650C" w:rsidRPr="006906DE" w:rsidRDefault="00AF650C" w:rsidP="0005535C">
            <w:pPr>
              <w:pStyle w:val="6-"/>
              <w:spacing w:before="96" w:after="96"/>
              <w:rPr>
                <w:vertAlign w:val="superscript"/>
                <w:lang w:val="en-US"/>
              </w:rPr>
            </w:pPr>
            <w:r>
              <w:t>99,</w:t>
            </w:r>
            <w:r>
              <w:rPr>
                <w:lang w:val="en-US"/>
              </w:rPr>
              <w:t>1</w:t>
            </w:r>
            <w:r w:rsidR="00297516">
              <w:rPr>
                <w:lang w:val="en-US"/>
              </w:rPr>
              <w:t xml:space="preserve"> </w:t>
            </w:r>
            <w:r>
              <w:rPr>
                <w:vertAlign w:val="superscript"/>
                <w:lang w:val="en-US"/>
              </w:rPr>
              <w:t>2)</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Февраль</w:t>
            </w:r>
          </w:p>
        </w:tc>
        <w:tc>
          <w:tcPr>
            <w:tcW w:w="851" w:type="dxa"/>
            <w:shd w:val="clear" w:color="auto" w:fill="auto"/>
            <w:vAlign w:val="bottom"/>
          </w:tcPr>
          <w:p w:rsidR="00AF650C" w:rsidRDefault="00AF650C" w:rsidP="0005535C">
            <w:pPr>
              <w:pStyle w:val="6-"/>
              <w:spacing w:before="96" w:after="96"/>
            </w:pPr>
            <w:r>
              <w:t>106,0</w:t>
            </w:r>
          </w:p>
        </w:tc>
        <w:tc>
          <w:tcPr>
            <w:tcW w:w="850" w:type="dxa"/>
            <w:shd w:val="clear" w:color="auto" w:fill="auto"/>
            <w:vAlign w:val="bottom"/>
          </w:tcPr>
          <w:p w:rsidR="00AF650C" w:rsidRDefault="00AF650C" w:rsidP="0005535C">
            <w:pPr>
              <w:pStyle w:val="6-"/>
              <w:spacing w:before="96" w:after="96"/>
            </w:pPr>
            <w:r>
              <w:t>109,5</w:t>
            </w:r>
          </w:p>
        </w:tc>
        <w:tc>
          <w:tcPr>
            <w:tcW w:w="921" w:type="dxa"/>
            <w:shd w:val="clear" w:color="auto" w:fill="auto"/>
            <w:vAlign w:val="bottom"/>
          </w:tcPr>
          <w:p w:rsidR="00AF650C" w:rsidRDefault="00AF650C" w:rsidP="0005535C">
            <w:pPr>
              <w:pStyle w:val="6-"/>
              <w:spacing w:before="96" w:after="96"/>
            </w:pPr>
            <w:r>
              <w:t>110,7</w:t>
            </w:r>
          </w:p>
        </w:tc>
        <w:tc>
          <w:tcPr>
            <w:tcW w:w="922" w:type="dxa"/>
            <w:shd w:val="clear" w:color="auto" w:fill="auto"/>
            <w:vAlign w:val="bottom"/>
          </w:tcPr>
          <w:p w:rsidR="00AF650C" w:rsidRDefault="00AF650C" w:rsidP="0005535C">
            <w:pPr>
              <w:pStyle w:val="6-"/>
              <w:spacing w:before="96" w:after="96"/>
            </w:pPr>
            <w:r>
              <w:t>117,7</w:t>
            </w:r>
          </w:p>
        </w:tc>
        <w:tc>
          <w:tcPr>
            <w:tcW w:w="921" w:type="dxa"/>
            <w:shd w:val="clear" w:color="auto" w:fill="auto"/>
            <w:vAlign w:val="bottom"/>
          </w:tcPr>
          <w:p w:rsidR="00AF650C" w:rsidRDefault="00AF650C" w:rsidP="0005535C">
            <w:pPr>
              <w:pStyle w:val="6-"/>
              <w:spacing w:before="96" w:after="96"/>
            </w:pPr>
            <w:r>
              <w:t>102,2</w:t>
            </w:r>
          </w:p>
        </w:tc>
        <w:tc>
          <w:tcPr>
            <w:tcW w:w="922" w:type="dxa"/>
            <w:shd w:val="clear" w:color="auto" w:fill="auto"/>
            <w:vAlign w:val="bottom"/>
          </w:tcPr>
          <w:p w:rsidR="00AF650C" w:rsidRDefault="00AF650C" w:rsidP="0005535C">
            <w:pPr>
              <w:pStyle w:val="6-"/>
              <w:spacing w:before="96" w:after="96"/>
            </w:pPr>
            <w:r>
              <w:t>103,6</w:t>
            </w:r>
          </w:p>
        </w:tc>
        <w:tc>
          <w:tcPr>
            <w:tcW w:w="1204" w:type="dxa"/>
            <w:shd w:val="clear" w:color="auto" w:fill="auto"/>
            <w:vAlign w:val="bottom"/>
          </w:tcPr>
          <w:p w:rsidR="00AF650C" w:rsidRDefault="00AF650C" w:rsidP="0005535C">
            <w:pPr>
              <w:pStyle w:val="6-"/>
              <w:spacing w:before="96" w:after="96"/>
            </w:pPr>
            <w:r>
              <w:t>100,3</w:t>
            </w:r>
          </w:p>
        </w:tc>
        <w:tc>
          <w:tcPr>
            <w:tcW w:w="1205" w:type="dxa"/>
            <w:shd w:val="clear" w:color="auto" w:fill="auto"/>
            <w:vAlign w:val="bottom"/>
          </w:tcPr>
          <w:p w:rsidR="00AF650C" w:rsidRDefault="00AF650C" w:rsidP="0005535C">
            <w:pPr>
              <w:pStyle w:val="6-"/>
              <w:spacing w:before="96" w:after="96"/>
            </w:pPr>
            <w:r>
              <w:t>99,5</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1"/>
              <w:spacing w:before="96" w:after="96"/>
            </w:pPr>
            <w:r w:rsidRPr="00870727">
              <w:t>Март</w:t>
            </w:r>
          </w:p>
        </w:tc>
        <w:tc>
          <w:tcPr>
            <w:tcW w:w="851" w:type="dxa"/>
            <w:shd w:val="clear" w:color="auto" w:fill="auto"/>
            <w:vAlign w:val="bottom"/>
          </w:tcPr>
          <w:p w:rsidR="00AF650C" w:rsidRDefault="00AF650C" w:rsidP="0005535C">
            <w:pPr>
              <w:pStyle w:val="6-"/>
              <w:spacing w:before="96" w:after="96"/>
            </w:pPr>
            <w:r>
              <w:t>103,4</w:t>
            </w:r>
          </w:p>
        </w:tc>
        <w:tc>
          <w:tcPr>
            <w:tcW w:w="850" w:type="dxa"/>
            <w:shd w:val="clear" w:color="auto" w:fill="auto"/>
            <w:vAlign w:val="bottom"/>
          </w:tcPr>
          <w:p w:rsidR="00AF650C" w:rsidRDefault="00AF650C" w:rsidP="0005535C">
            <w:pPr>
              <w:pStyle w:val="6-"/>
              <w:spacing w:before="96" w:after="96"/>
            </w:pPr>
            <w:r>
              <w:t>113,3</w:t>
            </w:r>
          </w:p>
        </w:tc>
        <w:tc>
          <w:tcPr>
            <w:tcW w:w="921" w:type="dxa"/>
            <w:shd w:val="clear" w:color="auto" w:fill="auto"/>
            <w:vAlign w:val="bottom"/>
          </w:tcPr>
          <w:p w:rsidR="00AF650C" w:rsidRDefault="00AF650C" w:rsidP="0005535C">
            <w:pPr>
              <w:pStyle w:val="6-"/>
              <w:spacing w:before="96" w:after="96"/>
            </w:pPr>
            <w:r>
              <w:t>105,7</w:t>
            </w:r>
          </w:p>
        </w:tc>
        <w:tc>
          <w:tcPr>
            <w:tcW w:w="922" w:type="dxa"/>
            <w:shd w:val="clear" w:color="auto" w:fill="auto"/>
            <w:vAlign w:val="bottom"/>
          </w:tcPr>
          <w:p w:rsidR="00AF650C" w:rsidRDefault="00AF650C" w:rsidP="0005535C">
            <w:pPr>
              <w:pStyle w:val="6-"/>
              <w:spacing w:before="96" w:after="96"/>
            </w:pPr>
            <w:r>
              <w:t>124,4</w:t>
            </w:r>
          </w:p>
        </w:tc>
        <w:tc>
          <w:tcPr>
            <w:tcW w:w="921" w:type="dxa"/>
            <w:shd w:val="clear" w:color="auto" w:fill="auto"/>
            <w:vAlign w:val="bottom"/>
          </w:tcPr>
          <w:p w:rsidR="00AF650C" w:rsidRDefault="00AF650C" w:rsidP="0005535C">
            <w:pPr>
              <w:pStyle w:val="6-"/>
              <w:spacing w:before="96" w:after="96"/>
            </w:pPr>
            <w:r>
              <w:t>101,5</w:t>
            </w:r>
          </w:p>
        </w:tc>
        <w:tc>
          <w:tcPr>
            <w:tcW w:w="922" w:type="dxa"/>
            <w:shd w:val="clear" w:color="auto" w:fill="auto"/>
            <w:vAlign w:val="bottom"/>
          </w:tcPr>
          <w:p w:rsidR="00AF650C" w:rsidRDefault="00AF650C" w:rsidP="0005535C">
            <w:pPr>
              <w:pStyle w:val="6-"/>
              <w:spacing w:before="96" w:after="96"/>
            </w:pPr>
            <w:r>
              <w:t>105,1</w:t>
            </w:r>
          </w:p>
        </w:tc>
        <w:tc>
          <w:tcPr>
            <w:tcW w:w="1204" w:type="dxa"/>
            <w:shd w:val="clear" w:color="auto" w:fill="auto"/>
            <w:vAlign w:val="bottom"/>
          </w:tcPr>
          <w:p w:rsidR="00AF650C" w:rsidRDefault="00AF650C" w:rsidP="0005535C">
            <w:pPr>
              <w:pStyle w:val="6-"/>
              <w:spacing w:before="96" w:after="96"/>
            </w:pPr>
            <w:r>
              <w:t>100,2</w:t>
            </w:r>
          </w:p>
        </w:tc>
        <w:tc>
          <w:tcPr>
            <w:tcW w:w="1205" w:type="dxa"/>
            <w:shd w:val="clear" w:color="auto" w:fill="auto"/>
            <w:vAlign w:val="bottom"/>
          </w:tcPr>
          <w:p w:rsidR="00AF650C" w:rsidRDefault="00AF650C" w:rsidP="0005535C">
            <w:pPr>
              <w:pStyle w:val="6-"/>
              <w:spacing w:before="96" w:after="96"/>
            </w:pPr>
            <w:r>
              <w:t>99,6</w:t>
            </w:r>
          </w:p>
        </w:tc>
      </w:tr>
      <w:tr w:rsidR="00AF650C" w:rsidRPr="00201BA3" w:rsidTr="0005535C">
        <w:trPr>
          <w:trHeight w:val="210"/>
        </w:trPr>
        <w:tc>
          <w:tcPr>
            <w:tcW w:w="1276" w:type="dxa"/>
            <w:shd w:val="clear" w:color="auto" w:fill="auto"/>
            <w:vAlign w:val="bottom"/>
          </w:tcPr>
          <w:p w:rsidR="00AF650C" w:rsidRPr="00870727" w:rsidRDefault="00AF650C" w:rsidP="0005535C">
            <w:pPr>
              <w:pStyle w:val="6-2"/>
              <w:spacing w:before="96" w:after="96"/>
            </w:pPr>
            <w:r w:rsidRPr="00870727">
              <w:t xml:space="preserve">I квартал </w:t>
            </w:r>
          </w:p>
        </w:tc>
        <w:tc>
          <w:tcPr>
            <w:tcW w:w="851" w:type="dxa"/>
            <w:shd w:val="clear" w:color="auto" w:fill="auto"/>
            <w:vAlign w:val="bottom"/>
          </w:tcPr>
          <w:p w:rsidR="00AF650C" w:rsidRDefault="00AF650C" w:rsidP="0005535C">
            <w:pPr>
              <w:pStyle w:val="6-"/>
              <w:spacing w:before="96" w:after="96"/>
            </w:pPr>
            <w:r>
              <w:t>113,3</w:t>
            </w:r>
          </w:p>
        </w:tc>
        <w:tc>
          <w:tcPr>
            <w:tcW w:w="850"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Default="00AF650C" w:rsidP="0005535C">
            <w:pPr>
              <w:pStyle w:val="6-"/>
              <w:spacing w:before="96" w:after="96"/>
            </w:pPr>
            <w:r>
              <w:t>124,4</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921" w:type="dxa"/>
            <w:shd w:val="clear" w:color="auto" w:fill="auto"/>
            <w:vAlign w:val="bottom"/>
          </w:tcPr>
          <w:p w:rsidR="00AF650C" w:rsidRDefault="00AF650C" w:rsidP="0005535C">
            <w:pPr>
              <w:pStyle w:val="6-"/>
              <w:spacing w:before="96" w:after="96"/>
            </w:pPr>
            <w:r>
              <w:t>105,1</w:t>
            </w:r>
          </w:p>
        </w:tc>
        <w:tc>
          <w:tcPr>
            <w:tcW w:w="922" w:type="dxa"/>
            <w:shd w:val="clear" w:color="auto" w:fill="auto"/>
            <w:vAlign w:val="bottom"/>
          </w:tcPr>
          <w:p w:rsidR="00AF650C" w:rsidRPr="00870727" w:rsidRDefault="00AF650C" w:rsidP="0005535C">
            <w:pPr>
              <w:pStyle w:val="6-"/>
              <w:spacing w:before="96" w:after="96"/>
            </w:pPr>
            <w:r w:rsidRPr="00870727">
              <w:t>х</w:t>
            </w:r>
          </w:p>
        </w:tc>
        <w:tc>
          <w:tcPr>
            <w:tcW w:w="1204" w:type="dxa"/>
            <w:shd w:val="clear" w:color="auto" w:fill="auto"/>
            <w:vAlign w:val="bottom"/>
          </w:tcPr>
          <w:p w:rsidR="00AF650C" w:rsidRDefault="00AF650C" w:rsidP="0005535C">
            <w:pPr>
              <w:pStyle w:val="6-"/>
              <w:spacing w:before="96" w:after="96"/>
            </w:pPr>
            <w:r>
              <w:t>99,6</w:t>
            </w:r>
          </w:p>
        </w:tc>
        <w:tc>
          <w:tcPr>
            <w:tcW w:w="1205" w:type="dxa"/>
            <w:shd w:val="clear" w:color="auto" w:fill="auto"/>
            <w:vAlign w:val="bottom"/>
          </w:tcPr>
          <w:p w:rsidR="00AF650C" w:rsidRPr="00870727" w:rsidRDefault="00AF650C" w:rsidP="0005535C">
            <w:pPr>
              <w:pStyle w:val="6-"/>
              <w:spacing w:before="96" w:after="96"/>
            </w:pPr>
            <w:r w:rsidRPr="00870727">
              <w:t>х</w:t>
            </w:r>
          </w:p>
        </w:tc>
      </w:tr>
      <w:tr w:rsidR="00AF650C" w:rsidRPr="00201BA3" w:rsidTr="00AF650C">
        <w:trPr>
          <w:cantSplit/>
        </w:trPr>
        <w:tc>
          <w:tcPr>
            <w:tcW w:w="9072" w:type="dxa"/>
            <w:gridSpan w:val="9"/>
            <w:tcBorders>
              <w:top w:val="single" w:sz="4" w:space="0" w:color="auto"/>
            </w:tcBorders>
            <w:shd w:val="clear" w:color="auto" w:fill="auto"/>
          </w:tcPr>
          <w:p w:rsidR="00AF650C" w:rsidRPr="001B2FD6" w:rsidRDefault="00AF650C" w:rsidP="00AF650C">
            <w:pPr>
              <w:pStyle w:val="81"/>
            </w:pPr>
            <w:r w:rsidRPr="00883ACA">
              <w:rPr>
                <w:vertAlign w:val="superscript"/>
              </w:rPr>
              <w:t>1)</w:t>
            </w:r>
            <w:r w:rsidRPr="00201BA3">
              <w:rPr>
                <w:color w:val="FF0000"/>
              </w:rPr>
              <w:t xml:space="preserve"> </w:t>
            </w:r>
            <w:r w:rsidRPr="00883ACA">
              <w:t xml:space="preserve">По видам деятельности «Добыча полезных ископаемых», «Обрабатывающие производства», «Обеспечение </w:t>
            </w:r>
            <w:r w:rsidRPr="00883ACA">
              <w:br/>
              <w:t>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AF650C" w:rsidRPr="00FE09C1" w:rsidRDefault="00AF650C" w:rsidP="00AF650C">
            <w:pPr>
              <w:pStyle w:val="81"/>
              <w:rPr>
                <w:lang w:val="en-US"/>
              </w:rPr>
            </w:pPr>
            <w:r w:rsidRPr="00237DBF">
              <w:rPr>
                <w:vertAlign w:val="superscript"/>
              </w:rPr>
              <w:t>2)</w:t>
            </w:r>
            <w:r w:rsidRPr="00237DBF">
              <w:t xml:space="preserve"> Уточненные данные.</w:t>
            </w:r>
          </w:p>
        </w:tc>
      </w:tr>
    </w:tbl>
    <w:p w:rsidR="0005535C" w:rsidRDefault="0005535C">
      <w:pPr>
        <w:spacing w:before="0"/>
        <w:ind w:firstLine="0"/>
        <w:jc w:val="left"/>
        <w:rPr>
          <w:rFonts w:ascii="Arial" w:hAnsi="Arial"/>
          <w:b/>
          <w:color w:val="FF0000"/>
          <w:sz w:val="20"/>
        </w:rPr>
      </w:pPr>
      <w:r>
        <w:rPr>
          <w:b/>
          <w:color w:val="FF0000"/>
        </w:rPr>
        <w:br w:type="page"/>
      </w:r>
    </w:p>
    <w:p w:rsidR="00AF650C" w:rsidRPr="0005535C" w:rsidRDefault="00AF650C" w:rsidP="0005535C">
      <w:pPr>
        <w:pStyle w:val="11"/>
        <w:spacing w:before="0"/>
        <w:rPr>
          <w:b/>
          <w:color w:val="FF0000"/>
          <w:sz w:val="2"/>
          <w:szCs w:val="2"/>
        </w:rPr>
      </w:pPr>
    </w:p>
    <w:tbl>
      <w:tblPr>
        <w:tblW w:w="9067" w:type="dxa"/>
        <w:tblLayout w:type="fixed"/>
        <w:tblCellMar>
          <w:left w:w="0" w:type="dxa"/>
          <w:right w:w="0" w:type="dxa"/>
        </w:tblCellMar>
        <w:tblLook w:val="0000" w:firstRow="0" w:lastRow="0" w:firstColumn="0" w:lastColumn="0" w:noHBand="0" w:noVBand="0"/>
      </w:tblPr>
      <w:tblGrid>
        <w:gridCol w:w="4678"/>
        <w:gridCol w:w="638"/>
        <w:gridCol w:w="780"/>
        <w:gridCol w:w="567"/>
        <w:gridCol w:w="567"/>
        <w:gridCol w:w="708"/>
        <w:gridCol w:w="1129"/>
      </w:tblGrid>
      <w:tr w:rsidR="00AF650C" w:rsidRPr="00201BA3" w:rsidTr="00AF650C">
        <w:trPr>
          <w:cantSplit/>
          <w:tblHeader/>
        </w:trPr>
        <w:tc>
          <w:tcPr>
            <w:tcW w:w="9067" w:type="dxa"/>
            <w:gridSpan w:val="7"/>
            <w:tcBorders>
              <w:bottom w:val="single" w:sz="4" w:space="0" w:color="auto"/>
            </w:tcBorders>
            <w:shd w:val="clear" w:color="auto" w:fill="auto"/>
          </w:tcPr>
          <w:p w:rsidR="00AF650C" w:rsidRPr="00363095" w:rsidRDefault="00AF650C" w:rsidP="00AF650C">
            <w:pPr>
              <w:pStyle w:val="43"/>
              <w:rPr>
                <w:sz w:val="20"/>
              </w:rPr>
            </w:pPr>
            <w:r w:rsidRPr="00363095">
              <w:t xml:space="preserve">Индексы цен производителей промышленных товаров </w:t>
            </w:r>
            <w:r w:rsidRPr="00363095">
              <w:br/>
              <w:t>по отдельным видам экономической деятельности</w:t>
            </w:r>
          </w:p>
          <w:p w:rsidR="00AF650C" w:rsidRPr="00ED5299" w:rsidRDefault="00AF650C" w:rsidP="00AF650C">
            <w:pPr>
              <w:pStyle w:val="41"/>
            </w:pPr>
            <w:r w:rsidRPr="00ED5299">
              <w:t>На конец периода; в процентах</w:t>
            </w:r>
          </w:p>
        </w:tc>
      </w:tr>
      <w:tr w:rsidR="00AF650C" w:rsidRPr="00201BA3" w:rsidTr="00AF650C">
        <w:trPr>
          <w:cantSplit/>
          <w:tblHeader/>
        </w:trPr>
        <w:tc>
          <w:tcPr>
            <w:tcW w:w="4678" w:type="dxa"/>
            <w:vMerge w:val="restart"/>
            <w:tcBorders>
              <w:top w:val="single" w:sz="4" w:space="0" w:color="auto"/>
              <w:bottom w:val="single" w:sz="4" w:space="0" w:color="auto"/>
            </w:tcBorders>
            <w:shd w:val="clear" w:color="auto" w:fill="auto"/>
          </w:tcPr>
          <w:p w:rsidR="00AF650C" w:rsidRPr="00363095" w:rsidRDefault="00AF650C" w:rsidP="00AF650C">
            <w:pPr>
              <w:pStyle w:val="5-"/>
            </w:pPr>
          </w:p>
        </w:tc>
        <w:tc>
          <w:tcPr>
            <w:tcW w:w="1985" w:type="dxa"/>
            <w:gridSpan w:val="3"/>
            <w:tcBorders>
              <w:top w:val="single" w:sz="4" w:space="0" w:color="auto"/>
              <w:bottom w:val="single" w:sz="4" w:space="0" w:color="auto"/>
            </w:tcBorders>
            <w:shd w:val="clear" w:color="auto" w:fill="auto"/>
          </w:tcPr>
          <w:p w:rsidR="00AF650C" w:rsidRPr="00363095" w:rsidRDefault="00AF650C" w:rsidP="00AF650C">
            <w:pPr>
              <w:pStyle w:val="5-"/>
            </w:pPr>
            <w:r w:rsidRPr="00363095">
              <w:t>К предыдущему месяцу</w:t>
            </w:r>
          </w:p>
        </w:tc>
        <w:tc>
          <w:tcPr>
            <w:tcW w:w="1275" w:type="dxa"/>
            <w:gridSpan w:val="2"/>
            <w:tcBorders>
              <w:top w:val="single" w:sz="4" w:space="0" w:color="auto"/>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129" w:type="dxa"/>
            <w:vMerge w:val="restart"/>
            <w:tcBorders>
              <w:top w:val="single" w:sz="4" w:space="0" w:color="auto"/>
              <w:bottom w:val="single" w:sz="4" w:space="0" w:color="auto"/>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201BA3" w:rsidTr="00AF650C">
        <w:trPr>
          <w:cantSplit/>
          <w:tblHeader/>
        </w:trPr>
        <w:tc>
          <w:tcPr>
            <w:tcW w:w="4678" w:type="dxa"/>
            <w:vMerge/>
            <w:tcBorders>
              <w:top w:val="single" w:sz="4" w:space="0" w:color="auto"/>
              <w:bottom w:val="single" w:sz="4" w:space="0" w:color="auto"/>
            </w:tcBorders>
            <w:shd w:val="clear" w:color="auto" w:fill="auto"/>
          </w:tcPr>
          <w:p w:rsidR="00AF650C" w:rsidRPr="00363095" w:rsidRDefault="00AF650C" w:rsidP="00AF650C">
            <w:pPr>
              <w:pStyle w:val="5-"/>
            </w:pPr>
          </w:p>
        </w:tc>
        <w:tc>
          <w:tcPr>
            <w:tcW w:w="638" w:type="dxa"/>
            <w:tcBorders>
              <w:top w:val="single" w:sz="4" w:space="0" w:color="auto"/>
              <w:bottom w:val="single" w:sz="4" w:space="0" w:color="auto"/>
            </w:tcBorders>
            <w:shd w:val="clear" w:color="auto" w:fill="auto"/>
          </w:tcPr>
          <w:p w:rsidR="00AF650C" w:rsidRPr="00363095" w:rsidRDefault="00AF650C" w:rsidP="00AF650C">
            <w:pPr>
              <w:pStyle w:val="5-"/>
              <w:rPr>
                <w:spacing w:val="-4"/>
              </w:rPr>
            </w:pPr>
            <w:r w:rsidRPr="00363095">
              <w:rPr>
                <w:spacing w:val="-4"/>
              </w:rPr>
              <w:t>январь</w:t>
            </w:r>
            <w:r w:rsidRPr="00363095">
              <w:rPr>
                <w:spacing w:val="-4"/>
              </w:rPr>
              <w:br/>
              <w:t>2021</w:t>
            </w:r>
          </w:p>
        </w:tc>
        <w:tc>
          <w:tcPr>
            <w:tcW w:w="780" w:type="dxa"/>
            <w:tcBorders>
              <w:top w:val="single" w:sz="4" w:space="0" w:color="auto"/>
              <w:bottom w:val="single" w:sz="4" w:space="0" w:color="auto"/>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567" w:type="dxa"/>
            <w:tcBorders>
              <w:top w:val="single" w:sz="4" w:space="0" w:color="auto"/>
              <w:bottom w:val="single" w:sz="4" w:space="0" w:color="auto"/>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567"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708"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129" w:type="dxa"/>
            <w:vMerge/>
            <w:tcBorders>
              <w:top w:val="single" w:sz="4" w:space="0" w:color="auto"/>
              <w:bottom w:val="single" w:sz="4" w:space="0" w:color="auto"/>
            </w:tcBorders>
            <w:shd w:val="clear" w:color="auto" w:fill="auto"/>
          </w:tcPr>
          <w:p w:rsidR="00AF650C" w:rsidRPr="00363095" w:rsidRDefault="00AF650C" w:rsidP="00AF650C">
            <w:pPr>
              <w:pStyle w:val="5-"/>
            </w:pPr>
          </w:p>
        </w:tc>
      </w:tr>
      <w:tr w:rsidR="00AF650C" w:rsidRPr="00201BA3" w:rsidTr="00AF650C">
        <w:trPr>
          <w:cantSplit/>
        </w:trPr>
        <w:tc>
          <w:tcPr>
            <w:tcW w:w="4678" w:type="dxa"/>
            <w:tcBorders>
              <w:top w:val="single" w:sz="4" w:space="0" w:color="auto"/>
            </w:tcBorders>
            <w:shd w:val="clear" w:color="auto" w:fill="auto"/>
            <w:vAlign w:val="bottom"/>
          </w:tcPr>
          <w:p w:rsidR="00AF650C" w:rsidRPr="00363095" w:rsidRDefault="00AF650C" w:rsidP="0005535C">
            <w:pPr>
              <w:pStyle w:val="6-1"/>
              <w:spacing w:before="0" w:after="0"/>
              <w:rPr>
                <w:b/>
              </w:rPr>
            </w:pPr>
            <w:r w:rsidRPr="00363095">
              <w:rPr>
                <w:b/>
              </w:rPr>
              <w:t>Индекс цен производителей промышленных товаров</w:t>
            </w:r>
          </w:p>
        </w:tc>
        <w:tc>
          <w:tcPr>
            <w:tcW w:w="638" w:type="dxa"/>
            <w:tcBorders>
              <w:top w:val="single" w:sz="4" w:space="0" w:color="auto"/>
            </w:tcBorders>
            <w:shd w:val="clear" w:color="auto" w:fill="auto"/>
            <w:vAlign w:val="bottom"/>
          </w:tcPr>
          <w:p w:rsidR="00AF650C" w:rsidRPr="00363095" w:rsidRDefault="00AF650C" w:rsidP="0005535C">
            <w:pPr>
              <w:pStyle w:val="6-"/>
              <w:spacing w:before="0" w:after="0"/>
              <w:rPr>
                <w:b/>
              </w:rPr>
            </w:pPr>
            <w:r>
              <w:rPr>
                <w:b/>
              </w:rPr>
              <w:t>103,4</w:t>
            </w:r>
          </w:p>
        </w:tc>
        <w:tc>
          <w:tcPr>
            <w:tcW w:w="780" w:type="dxa"/>
            <w:tcBorders>
              <w:top w:val="single" w:sz="4" w:space="0" w:color="auto"/>
            </w:tcBorders>
            <w:shd w:val="clear" w:color="auto" w:fill="auto"/>
            <w:vAlign w:val="bottom"/>
          </w:tcPr>
          <w:p w:rsidR="00AF650C" w:rsidRPr="003A4B74" w:rsidRDefault="00AF650C" w:rsidP="0005535C">
            <w:pPr>
              <w:pStyle w:val="6-"/>
              <w:spacing w:before="0" w:after="0"/>
              <w:rPr>
                <w:b/>
              </w:rPr>
            </w:pPr>
            <w:r w:rsidRPr="003A4B74">
              <w:rPr>
                <w:b/>
              </w:rPr>
              <w:t>106,0</w:t>
            </w:r>
          </w:p>
        </w:tc>
        <w:tc>
          <w:tcPr>
            <w:tcW w:w="567" w:type="dxa"/>
            <w:tcBorders>
              <w:top w:val="single" w:sz="4" w:space="0" w:color="auto"/>
            </w:tcBorders>
            <w:shd w:val="clear" w:color="auto" w:fill="auto"/>
            <w:vAlign w:val="bottom"/>
          </w:tcPr>
          <w:p w:rsidR="00AF650C" w:rsidRPr="00A36BB0" w:rsidRDefault="00AF650C" w:rsidP="0005535C">
            <w:pPr>
              <w:pStyle w:val="6-"/>
              <w:spacing w:before="0" w:after="0"/>
              <w:rPr>
                <w:b/>
              </w:rPr>
            </w:pPr>
            <w:r w:rsidRPr="00A36BB0">
              <w:rPr>
                <w:b/>
              </w:rPr>
              <w:t>103,4</w:t>
            </w:r>
          </w:p>
        </w:tc>
        <w:tc>
          <w:tcPr>
            <w:tcW w:w="567" w:type="dxa"/>
            <w:tcBorders>
              <w:top w:val="single" w:sz="4" w:space="0" w:color="auto"/>
            </w:tcBorders>
            <w:shd w:val="clear" w:color="auto" w:fill="auto"/>
            <w:vAlign w:val="bottom"/>
          </w:tcPr>
          <w:p w:rsidR="00AF650C" w:rsidRPr="00A36BB0" w:rsidRDefault="00AF650C" w:rsidP="0005535C">
            <w:pPr>
              <w:pStyle w:val="6-"/>
              <w:spacing w:before="0" w:after="0"/>
              <w:rPr>
                <w:b/>
              </w:rPr>
            </w:pPr>
            <w:r w:rsidRPr="00A36BB0">
              <w:rPr>
                <w:b/>
              </w:rPr>
              <w:t>118,3</w:t>
            </w:r>
          </w:p>
        </w:tc>
        <w:tc>
          <w:tcPr>
            <w:tcW w:w="708" w:type="dxa"/>
            <w:tcBorders>
              <w:top w:val="single" w:sz="4" w:space="0" w:color="auto"/>
            </w:tcBorders>
            <w:shd w:val="clear" w:color="auto" w:fill="auto"/>
            <w:vAlign w:val="bottom"/>
          </w:tcPr>
          <w:p w:rsidR="00AF650C" w:rsidRPr="00A36BB0" w:rsidRDefault="00AF650C" w:rsidP="0005535C">
            <w:pPr>
              <w:pStyle w:val="6-"/>
              <w:spacing w:before="0" w:after="0"/>
              <w:rPr>
                <w:b/>
              </w:rPr>
            </w:pPr>
            <w:r w:rsidRPr="00A36BB0">
              <w:rPr>
                <w:b/>
              </w:rPr>
              <w:t>113,3</w:t>
            </w:r>
          </w:p>
        </w:tc>
        <w:tc>
          <w:tcPr>
            <w:tcW w:w="1129" w:type="dxa"/>
            <w:tcBorders>
              <w:top w:val="single" w:sz="4" w:space="0" w:color="auto"/>
            </w:tcBorders>
            <w:shd w:val="clear" w:color="auto" w:fill="auto"/>
            <w:vAlign w:val="bottom"/>
          </w:tcPr>
          <w:p w:rsidR="00AF650C" w:rsidRPr="00A36BB0" w:rsidRDefault="00AF650C" w:rsidP="0005535C">
            <w:pPr>
              <w:pStyle w:val="6-"/>
              <w:spacing w:before="0" w:after="0"/>
              <w:rPr>
                <w:b/>
              </w:rPr>
            </w:pPr>
            <w:r w:rsidRPr="00A36BB0">
              <w:rPr>
                <w:b/>
              </w:rPr>
              <w:t>95,3</w:t>
            </w:r>
          </w:p>
        </w:tc>
      </w:tr>
      <w:tr w:rsidR="00AF650C" w:rsidRPr="00201BA3" w:rsidTr="00AF650C">
        <w:trPr>
          <w:cantSplit/>
        </w:trPr>
        <w:tc>
          <w:tcPr>
            <w:tcW w:w="4678" w:type="dxa"/>
            <w:shd w:val="clear" w:color="auto" w:fill="auto"/>
            <w:vAlign w:val="bottom"/>
          </w:tcPr>
          <w:p w:rsidR="00AF650C" w:rsidRPr="00363095" w:rsidRDefault="00AF650C" w:rsidP="0005535C">
            <w:pPr>
              <w:pStyle w:val="6-2"/>
              <w:spacing w:before="0" w:after="0"/>
              <w:rPr>
                <w:b/>
              </w:rPr>
            </w:pPr>
            <w:r w:rsidRPr="00363095">
              <w:rPr>
                <w:b/>
              </w:rPr>
              <w:t>Добыча полезных ископаемых</w:t>
            </w:r>
          </w:p>
        </w:tc>
        <w:tc>
          <w:tcPr>
            <w:tcW w:w="638" w:type="dxa"/>
            <w:shd w:val="clear" w:color="auto" w:fill="auto"/>
            <w:vAlign w:val="bottom"/>
          </w:tcPr>
          <w:p w:rsidR="00AF650C" w:rsidRPr="00363095" w:rsidRDefault="00AF650C" w:rsidP="0005535C">
            <w:pPr>
              <w:pStyle w:val="6-"/>
              <w:spacing w:before="0" w:after="0"/>
              <w:rPr>
                <w:b/>
              </w:rPr>
            </w:pPr>
            <w:r>
              <w:rPr>
                <w:b/>
              </w:rPr>
              <w:t>106,3</w:t>
            </w:r>
          </w:p>
        </w:tc>
        <w:tc>
          <w:tcPr>
            <w:tcW w:w="780" w:type="dxa"/>
            <w:shd w:val="clear" w:color="auto" w:fill="auto"/>
            <w:vAlign w:val="bottom"/>
          </w:tcPr>
          <w:p w:rsidR="00AF650C" w:rsidRPr="00791F06" w:rsidRDefault="00AF650C" w:rsidP="0005535C">
            <w:pPr>
              <w:pStyle w:val="6-"/>
              <w:spacing w:before="0" w:after="0"/>
              <w:rPr>
                <w:b/>
              </w:rPr>
            </w:pPr>
            <w:r w:rsidRPr="00791F06">
              <w:rPr>
                <w:b/>
              </w:rPr>
              <w:t>110,7</w:t>
            </w:r>
          </w:p>
        </w:tc>
        <w:tc>
          <w:tcPr>
            <w:tcW w:w="567" w:type="dxa"/>
            <w:shd w:val="clear" w:color="auto" w:fill="auto"/>
            <w:vAlign w:val="bottom"/>
          </w:tcPr>
          <w:p w:rsidR="00AF650C" w:rsidRPr="00A36BB0" w:rsidRDefault="00AF650C" w:rsidP="0005535C">
            <w:pPr>
              <w:pStyle w:val="6-"/>
              <w:spacing w:before="0" w:after="0"/>
              <w:rPr>
                <w:b/>
              </w:rPr>
            </w:pPr>
            <w:r w:rsidRPr="00A36BB0">
              <w:rPr>
                <w:b/>
              </w:rPr>
              <w:t>105,7</w:t>
            </w:r>
          </w:p>
        </w:tc>
        <w:tc>
          <w:tcPr>
            <w:tcW w:w="567" w:type="dxa"/>
            <w:shd w:val="clear" w:color="auto" w:fill="auto"/>
            <w:vAlign w:val="bottom"/>
          </w:tcPr>
          <w:p w:rsidR="00AF650C" w:rsidRPr="00A36BB0" w:rsidRDefault="00AF650C" w:rsidP="0005535C">
            <w:pPr>
              <w:pStyle w:val="6-"/>
              <w:spacing w:before="0" w:after="0"/>
              <w:rPr>
                <w:b/>
              </w:rPr>
            </w:pPr>
            <w:r w:rsidRPr="00A36BB0">
              <w:rPr>
                <w:b/>
              </w:rPr>
              <w:t>129,7</w:t>
            </w:r>
          </w:p>
        </w:tc>
        <w:tc>
          <w:tcPr>
            <w:tcW w:w="708" w:type="dxa"/>
            <w:shd w:val="clear" w:color="auto" w:fill="auto"/>
            <w:vAlign w:val="bottom"/>
          </w:tcPr>
          <w:p w:rsidR="00AF650C" w:rsidRPr="00A36BB0" w:rsidRDefault="00AF650C" w:rsidP="0005535C">
            <w:pPr>
              <w:pStyle w:val="6-"/>
              <w:spacing w:before="0" w:after="0"/>
              <w:rPr>
                <w:b/>
              </w:rPr>
            </w:pPr>
            <w:r w:rsidRPr="00A36BB0">
              <w:rPr>
                <w:b/>
              </w:rPr>
              <w:t>124,4</w:t>
            </w:r>
          </w:p>
        </w:tc>
        <w:tc>
          <w:tcPr>
            <w:tcW w:w="1129" w:type="dxa"/>
            <w:shd w:val="clear" w:color="auto" w:fill="auto"/>
            <w:vAlign w:val="bottom"/>
          </w:tcPr>
          <w:p w:rsidR="00AF650C" w:rsidRPr="00A36BB0" w:rsidRDefault="00AF650C" w:rsidP="0005535C">
            <w:pPr>
              <w:pStyle w:val="6-"/>
              <w:spacing w:before="0" w:after="0"/>
              <w:rPr>
                <w:b/>
              </w:rPr>
            </w:pPr>
            <w:r w:rsidRPr="00A36BB0">
              <w:rPr>
                <w:b/>
              </w:rPr>
              <w:t>93,8</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 xml:space="preserve">Добыча угля </w:t>
            </w:r>
          </w:p>
        </w:tc>
        <w:tc>
          <w:tcPr>
            <w:tcW w:w="638" w:type="dxa"/>
            <w:shd w:val="clear" w:color="auto" w:fill="auto"/>
            <w:vAlign w:val="bottom"/>
          </w:tcPr>
          <w:p w:rsidR="00AF650C" w:rsidRPr="00363095" w:rsidRDefault="00AF650C" w:rsidP="0005535C">
            <w:pPr>
              <w:pStyle w:val="6-"/>
              <w:spacing w:before="0" w:after="0"/>
            </w:pPr>
            <w:r>
              <w:t>106,2</w:t>
            </w:r>
          </w:p>
        </w:tc>
        <w:tc>
          <w:tcPr>
            <w:tcW w:w="780" w:type="dxa"/>
            <w:shd w:val="clear" w:color="auto" w:fill="auto"/>
            <w:vAlign w:val="bottom"/>
          </w:tcPr>
          <w:p w:rsidR="00AF650C" w:rsidRDefault="00AF650C" w:rsidP="0005535C">
            <w:pPr>
              <w:pStyle w:val="6-"/>
              <w:spacing w:before="0" w:after="0"/>
            </w:pPr>
            <w:r>
              <w:t>122,8</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134,3</w:t>
            </w:r>
          </w:p>
        </w:tc>
        <w:tc>
          <w:tcPr>
            <w:tcW w:w="708" w:type="dxa"/>
            <w:shd w:val="clear" w:color="auto" w:fill="auto"/>
            <w:vAlign w:val="bottom"/>
          </w:tcPr>
          <w:p w:rsidR="00AF650C" w:rsidRDefault="00AF650C" w:rsidP="0005535C">
            <w:pPr>
              <w:pStyle w:val="6-"/>
              <w:spacing w:before="0" w:after="0"/>
            </w:pPr>
            <w:r>
              <w:t>130,4</w:t>
            </w:r>
          </w:p>
        </w:tc>
        <w:tc>
          <w:tcPr>
            <w:tcW w:w="1129" w:type="dxa"/>
            <w:shd w:val="clear" w:color="auto" w:fill="auto"/>
            <w:vAlign w:val="bottom"/>
          </w:tcPr>
          <w:p w:rsidR="00AF650C" w:rsidRDefault="00AF650C" w:rsidP="0005535C">
            <w:pPr>
              <w:pStyle w:val="6-"/>
              <w:spacing w:before="0" w:after="0"/>
            </w:pPr>
            <w:r>
              <w:t>100,0</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t>Добыча</w:t>
            </w:r>
            <w:r w:rsidRPr="00363095">
              <w:t xml:space="preserve"> нефти и природного газа</w:t>
            </w:r>
          </w:p>
        </w:tc>
        <w:tc>
          <w:tcPr>
            <w:tcW w:w="638" w:type="dxa"/>
            <w:shd w:val="clear" w:color="auto" w:fill="auto"/>
            <w:vAlign w:val="bottom"/>
          </w:tcPr>
          <w:p w:rsidR="00AF650C" w:rsidRPr="00363095" w:rsidRDefault="00AF650C" w:rsidP="0005535C">
            <w:pPr>
              <w:pStyle w:val="6-"/>
              <w:spacing w:before="0" w:after="0"/>
            </w:pPr>
            <w:r>
              <w:t>110,1</w:t>
            </w:r>
          </w:p>
        </w:tc>
        <w:tc>
          <w:tcPr>
            <w:tcW w:w="780" w:type="dxa"/>
            <w:shd w:val="clear" w:color="auto" w:fill="auto"/>
            <w:vAlign w:val="bottom"/>
          </w:tcPr>
          <w:p w:rsidR="00AF650C" w:rsidRDefault="00AF650C" w:rsidP="0005535C">
            <w:pPr>
              <w:pStyle w:val="6-"/>
              <w:spacing w:before="0" w:after="0"/>
            </w:pPr>
            <w:r>
              <w:t>111,6</w:t>
            </w:r>
          </w:p>
        </w:tc>
        <w:tc>
          <w:tcPr>
            <w:tcW w:w="567" w:type="dxa"/>
            <w:shd w:val="clear" w:color="auto" w:fill="auto"/>
            <w:vAlign w:val="bottom"/>
          </w:tcPr>
          <w:p w:rsidR="00AF650C" w:rsidRDefault="00AF650C" w:rsidP="0005535C">
            <w:pPr>
              <w:pStyle w:val="6-"/>
              <w:spacing w:before="0" w:after="0"/>
            </w:pPr>
            <w:r>
              <w:t>110,2</w:t>
            </w:r>
          </w:p>
        </w:tc>
        <w:tc>
          <w:tcPr>
            <w:tcW w:w="567" w:type="dxa"/>
            <w:shd w:val="clear" w:color="auto" w:fill="auto"/>
            <w:vAlign w:val="bottom"/>
          </w:tcPr>
          <w:p w:rsidR="00AF650C" w:rsidRDefault="00AF650C" w:rsidP="0005535C">
            <w:pPr>
              <w:pStyle w:val="6-"/>
              <w:spacing w:before="0" w:after="0"/>
            </w:pPr>
            <w:r>
              <w:t>141,7</w:t>
            </w:r>
          </w:p>
        </w:tc>
        <w:tc>
          <w:tcPr>
            <w:tcW w:w="708" w:type="dxa"/>
            <w:shd w:val="clear" w:color="auto" w:fill="auto"/>
            <w:vAlign w:val="bottom"/>
          </w:tcPr>
          <w:p w:rsidR="00AF650C" w:rsidRDefault="00AF650C" w:rsidP="0005535C">
            <w:pPr>
              <w:pStyle w:val="6-"/>
              <w:spacing w:before="0" w:after="0"/>
            </w:pPr>
            <w:r>
              <w:t>135,4</w:t>
            </w:r>
          </w:p>
        </w:tc>
        <w:tc>
          <w:tcPr>
            <w:tcW w:w="1129" w:type="dxa"/>
            <w:shd w:val="clear" w:color="auto" w:fill="auto"/>
            <w:vAlign w:val="bottom"/>
          </w:tcPr>
          <w:p w:rsidR="00AF650C" w:rsidRDefault="00AF650C" w:rsidP="0005535C">
            <w:pPr>
              <w:pStyle w:val="6-"/>
              <w:spacing w:before="0" w:after="0"/>
            </w:pPr>
            <w:r>
              <w:t>86,7</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Добыча металлических руд</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708" w:type="dxa"/>
            <w:shd w:val="clear" w:color="auto" w:fill="auto"/>
            <w:vAlign w:val="bottom"/>
          </w:tcPr>
          <w:p w:rsidR="00AF650C" w:rsidRDefault="00AF650C" w:rsidP="0005535C">
            <w:pPr>
              <w:pStyle w:val="6-"/>
              <w:spacing w:before="0" w:after="0"/>
            </w:pPr>
            <w:r>
              <w:t>100,0</w:t>
            </w:r>
          </w:p>
        </w:tc>
        <w:tc>
          <w:tcPr>
            <w:tcW w:w="1129" w:type="dxa"/>
            <w:shd w:val="clear" w:color="auto" w:fill="auto"/>
            <w:vAlign w:val="bottom"/>
          </w:tcPr>
          <w:p w:rsidR="00AF650C" w:rsidRDefault="00AF650C" w:rsidP="0005535C">
            <w:pPr>
              <w:pStyle w:val="6-"/>
              <w:spacing w:before="0" w:after="0"/>
            </w:pPr>
            <w:r>
              <w:t>100,0</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Добыча прочих полезных ископаемых</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103,3</w:t>
            </w:r>
          </w:p>
        </w:tc>
        <w:tc>
          <w:tcPr>
            <w:tcW w:w="567" w:type="dxa"/>
            <w:shd w:val="clear" w:color="auto" w:fill="auto"/>
            <w:vAlign w:val="bottom"/>
          </w:tcPr>
          <w:p w:rsidR="00AF650C" w:rsidRDefault="00AF650C" w:rsidP="0005535C">
            <w:pPr>
              <w:pStyle w:val="6-"/>
              <w:spacing w:before="0" w:after="0"/>
            </w:pPr>
            <w:r>
              <w:t>104,0</w:t>
            </w:r>
          </w:p>
        </w:tc>
        <w:tc>
          <w:tcPr>
            <w:tcW w:w="708" w:type="dxa"/>
            <w:shd w:val="clear" w:color="auto" w:fill="auto"/>
            <w:vAlign w:val="bottom"/>
          </w:tcPr>
          <w:p w:rsidR="00AF650C" w:rsidRDefault="00AF650C" w:rsidP="0005535C">
            <w:pPr>
              <w:pStyle w:val="6-"/>
              <w:spacing w:before="0" w:after="0"/>
            </w:pPr>
            <w:r>
              <w:t>103,3</w:t>
            </w:r>
          </w:p>
        </w:tc>
        <w:tc>
          <w:tcPr>
            <w:tcW w:w="1129" w:type="dxa"/>
            <w:shd w:val="clear" w:color="auto" w:fill="auto"/>
            <w:vAlign w:val="bottom"/>
          </w:tcPr>
          <w:p w:rsidR="00AF650C" w:rsidRDefault="00AF650C" w:rsidP="0005535C">
            <w:pPr>
              <w:pStyle w:val="6-"/>
              <w:spacing w:before="0" w:after="0"/>
            </w:pPr>
            <w:r>
              <w:t>110,2</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 xml:space="preserve">Предоставление услуг в области добычи полезных </w:t>
            </w:r>
            <w:r>
              <w:br/>
            </w:r>
            <w:r w:rsidRPr="00363095">
              <w:t>ископаемых</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102,7</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107,2</w:t>
            </w:r>
          </w:p>
        </w:tc>
        <w:tc>
          <w:tcPr>
            <w:tcW w:w="708" w:type="dxa"/>
            <w:shd w:val="clear" w:color="auto" w:fill="auto"/>
            <w:vAlign w:val="bottom"/>
          </w:tcPr>
          <w:p w:rsidR="00AF650C" w:rsidRDefault="00AF650C" w:rsidP="0005535C">
            <w:pPr>
              <w:pStyle w:val="6-"/>
              <w:spacing w:before="0" w:after="0"/>
            </w:pPr>
            <w:r>
              <w:t>102,7</w:t>
            </w:r>
          </w:p>
        </w:tc>
        <w:tc>
          <w:tcPr>
            <w:tcW w:w="1129" w:type="dxa"/>
            <w:shd w:val="clear" w:color="auto" w:fill="auto"/>
            <w:vAlign w:val="bottom"/>
          </w:tcPr>
          <w:p w:rsidR="00AF650C" w:rsidRDefault="00AF650C" w:rsidP="0005535C">
            <w:pPr>
              <w:pStyle w:val="6-"/>
              <w:spacing w:before="0" w:after="0"/>
            </w:pPr>
            <w:r>
              <w:t>102,6</w:t>
            </w:r>
          </w:p>
        </w:tc>
      </w:tr>
      <w:tr w:rsidR="00AF650C" w:rsidRPr="00201BA3" w:rsidTr="00AF650C">
        <w:trPr>
          <w:cantSplit/>
        </w:trPr>
        <w:tc>
          <w:tcPr>
            <w:tcW w:w="4678" w:type="dxa"/>
            <w:shd w:val="clear" w:color="auto" w:fill="auto"/>
            <w:vAlign w:val="bottom"/>
          </w:tcPr>
          <w:p w:rsidR="00AF650C" w:rsidRPr="00363095" w:rsidRDefault="00AF650C" w:rsidP="0005535C">
            <w:pPr>
              <w:pStyle w:val="6-2"/>
              <w:spacing w:before="0" w:after="0"/>
              <w:rPr>
                <w:b/>
              </w:rPr>
            </w:pPr>
            <w:r w:rsidRPr="00363095">
              <w:rPr>
                <w:b/>
              </w:rPr>
              <w:t xml:space="preserve">Обрабатывающие производства </w:t>
            </w:r>
          </w:p>
        </w:tc>
        <w:tc>
          <w:tcPr>
            <w:tcW w:w="638" w:type="dxa"/>
            <w:shd w:val="clear" w:color="auto" w:fill="auto"/>
            <w:vAlign w:val="bottom"/>
          </w:tcPr>
          <w:p w:rsidR="00AF650C" w:rsidRPr="00363095" w:rsidRDefault="00AF650C" w:rsidP="0005535C">
            <w:pPr>
              <w:pStyle w:val="6-"/>
              <w:spacing w:before="0" w:after="0"/>
              <w:rPr>
                <w:b/>
              </w:rPr>
            </w:pPr>
            <w:r>
              <w:rPr>
                <w:b/>
              </w:rPr>
              <w:t>101,4</w:t>
            </w:r>
          </w:p>
        </w:tc>
        <w:tc>
          <w:tcPr>
            <w:tcW w:w="780" w:type="dxa"/>
            <w:shd w:val="clear" w:color="auto" w:fill="auto"/>
            <w:vAlign w:val="bottom"/>
          </w:tcPr>
          <w:p w:rsidR="00AF650C" w:rsidRPr="00791F06" w:rsidRDefault="00AF650C" w:rsidP="0005535C">
            <w:pPr>
              <w:pStyle w:val="6-"/>
              <w:spacing w:before="0" w:after="0"/>
              <w:rPr>
                <w:b/>
              </w:rPr>
            </w:pPr>
            <w:r w:rsidRPr="00791F06">
              <w:rPr>
                <w:b/>
              </w:rPr>
              <w:t>102,2</w:t>
            </w:r>
          </w:p>
        </w:tc>
        <w:tc>
          <w:tcPr>
            <w:tcW w:w="567" w:type="dxa"/>
            <w:shd w:val="clear" w:color="auto" w:fill="auto"/>
            <w:vAlign w:val="bottom"/>
          </w:tcPr>
          <w:p w:rsidR="00AF650C" w:rsidRPr="00A36BB0" w:rsidRDefault="00AF650C" w:rsidP="0005535C">
            <w:pPr>
              <w:pStyle w:val="6-"/>
              <w:spacing w:before="0" w:after="0"/>
              <w:rPr>
                <w:b/>
              </w:rPr>
            </w:pPr>
            <w:r w:rsidRPr="00A36BB0">
              <w:rPr>
                <w:b/>
              </w:rPr>
              <w:t>101,5</w:t>
            </w:r>
          </w:p>
        </w:tc>
        <w:tc>
          <w:tcPr>
            <w:tcW w:w="567" w:type="dxa"/>
            <w:shd w:val="clear" w:color="auto" w:fill="auto"/>
            <w:vAlign w:val="bottom"/>
          </w:tcPr>
          <w:p w:rsidR="00AF650C" w:rsidRPr="00A36BB0" w:rsidRDefault="00AF650C" w:rsidP="0005535C">
            <w:pPr>
              <w:pStyle w:val="6-"/>
              <w:spacing w:before="0" w:after="0"/>
              <w:rPr>
                <w:b/>
              </w:rPr>
            </w:pPr>
            <w:r w:rsidRPr="00A36BB0">
              <w:rPr>
                <w:b/>
              </w:rPr>
              <w:t>109,1</w:t>
            </w:r>
          </w:p>
        </w:tc>
        <w:tc>
          <w:tcPr>
            <w:tcW w:w="708" w:type="dxa"/>
            <w:shd w:val="clear" w:color="auto" w:fill="auto"/>
            <w:vAlign w:val="bottom"/>
          </w:tcPr>
          <w:p w:rsidR="00AF650C" w:rsidRPr="00A36BB0" w:rsidRDefault="00AF650C" w:rsidP="0005535C">
            <w:pPr>
              <w:pStyle w:val="6-"/>
              <w:spacing w:before="0" w:after="0"/>
              <w:rPr>
                <w:b/>
              </w:rPr>
            </w:pPr>
            <w:r w:rsidRPr="00A36BB0">
              <w:rPr>
                <w:b/>
              </w:rPr>
              <w:t>105,1</w:t>
            </w:r>
          </w:p>
        </w:tc>
        <w:tc>
          <w:tcPr>
            <w:tcW w:w="1129" w:type="dxa"/>
            <w:shd w:val="clear" w:color="auto" w:fill="auto"/>
            <w:vAlign w:val="bottom"/>
          </w:tcPr>
          <w:p w:rsidR="00AF650C" w:rsidRPr="00A36BB0" w:rsidRDefault="00AF650C" w:rsidP="0005535C">
            <w:pPr>
              <w:pStyle w:val="6-"/>
              <w:spacing w:before="0" w:after="0"/>
              <w:rPr>
                <w:b/>
              </w:rPr>
            </w:pPr>
            <w:r w:rsidRPr="00A36BB0">
              <w:rPr>
                <w:b/>
              </w:rPr>
              <w:t>95,7</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пищевых продуктов</w:t>
            </w:r>
          </w:p>
        </w:tc>
        <w:tc>
          <w:tcPr>
            <w:tcW w:w="638" w:type="dxa"/>
            <w:shd w:val="clear" w:color="auto" w:fill="auto"/>
            <w:vAlign w:val="bottom"/>
          </w:tcPr>
          <w:p w:rsidR="00AF650C" w:rsidRPr="00363095" w:rsidRDefault="00AF650C" w:rsidP="0005535C">
            <w:pPr>
              <w:pStyle w:val="6-"/>
              <w:spacing w:before="0" w:after="0"/>
            </w:pPr>
            <w:r>
              <w:t>100,6</w:t>
            </w:r>
          </w:p>
        </w:tc>
        <w:tc>
          <w:tcPr>
            <w:tcW w:w="780" w:type="dxa"/>
            <w:shd w:val="clear" w:color="auto" w:fill="auto"/>
            <w:vAlign w:val="bottom"/>
          </w:tcPr>
          <w:p w:rsidR="00AF650C" w:rsidRDefault="00AF650C" w:rsidP="0005535C">
            <w:pPr>
              <w:pStyle w:val="6-"/>
              <w:spacing w:before="0" w:after="0"/>
            </w:pPr>
            <w:r>
              <w:t>100,5</w:t>
            </w:r>
          </w:p>
        </w:tc>
        <w:tc>
          <w:tcPr>
            <w:tcW w:w="567" w:type="dxa"/>
            <w:shd w:val="clear" w:color="auto" w:fill="auto"/>
            <w:vAlign w:val="bottom"/>
          </w:tcPr>
          <w:p w:rsidR="00AF650C" w:rsidRDefault="00AF650C" w:rsidP="0005535C">
            <w:pPr>
              <w:pStyle w:val="6-"/>
              <w:spacing w:before="0" w:after="0"/>
            </w:pPr>
            <w:r>
              <w:t>103,5</w:t>
            </w:r>
          </w:p>
        </w:tc>
        <w:tc>
          <w:tcPr>
            <w:tcW w:w="567" w:type="dxa"/>
            <w:shd w:val="clear" w:color="auto" w:fill="auto"/>
            <w:vAlign w:val="bottom"/>
          </w:tcPr>
          <w:p w:rsidR="00AF650C" w:rsidRDefault="00AF650C" w:rsidP="0005535C">
            <w:pPr>
              <w:pStyle w:val="6-"/>
              <w:spacing w:before="0" w:after="0"/>
            </w:pPr>
            <w:r>
              <w:t>109,2</w:t>
            </w:r>
          </w:p>
        </w:tc>
        <w:tc>
          <w:tcPr>
            <w:tcW w:w="708" w:type="dxa"/>
            <w:shd w:val="clear" w:color="auto" w:fill="auto"/>
            <w:vAlign w:val="bottom"/>
          </w:tcPr>
          <w:p w:rsidR="00AF650C" w:rsidRDefault="00AF650C" w:rsidP="0005535C">
            <w:pPr>
              <w:pStyle w:val="6-"/>
              <w:spacing w:before="0" w:after="0"/>
            </w:pPr>
            <w:r>
              <w:t>104,6</w:t>
            </w:r>
          </w:p>
        </w:tc>
        <w:tc>
          <w:tcPr>
            <w:tcW w:w="1129" w:type="dxa"/>
            <w:shd w:val="clear" w:color="auto" w:fill="auto"/>
            <w:vAlign w:val="bottom"/>
          </w:tcPr>
          <w:p w:rsidR="00AF650C" w:rsidRDefault="00AF650C" w:rsidP="0005535C">
            <w:pPr>
              <w:pStyle w:val="6-"/>
              <w:spacing w:before="0" w:after="0"/>
            </w:pPr>
            <w:r>
              <w:t>100,6</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напитков</w:t>
            </w:r>
          </w:p>
        </w:tc>
        <w:tc>
          <w:tcPr>
            <w:tcW w:w="638" w:type="dxa"/>
            <w:shd w:val="clear" w:color="auto" w:fill="auto"/>
            <w:vAlign w:val="bottom"/>
          </w:tcPr>
          <w:p w:rsidR="00AF650C" w:rsidRPr="00363095" w:rsidRDefault="00AF650C" w:rsidP="0005535C">
            <w:pPr>
              <w:pStyle w:val="6-"/>
              <w:spacing w:before="0" w:after="0"/>
            </w:pPr>
            <w:r>
              <w:t>101,7</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100,02</w:t>
            </w:r>
          </w:p>
        </w:tc>
        <w:tc>
          <w:tcPr>
            <w:tcW w:w="567" w:type="dxa"/>
            <w:shd w:val="clear" w:color="auto" w:fill="auto"/>
            <w:vAlign w:val="bottom"/>
          </w:tcPr>
          <w:p w:rsidR="00AF650C" w:rsidRDefault="00AF650C" w:rsidP="0005535C">
            <w:pPr>
              <w:pStyle w:val="6-"/>
              <w:spacing w:before="0" w:after="0"/>
            </w:pPr>
            <w:r>
              <w:t>101,8</w:t>
            </w:r>
          </w:p>
        </w:tc>
        <w:tc>
          <w:tcPr>
            <w:tcW w:w="708" w:type="dxa"/>
            <w:shd w:val="clear" w:color="auto" w:fill="auto"/>
            <w:vAlign w:val="bottom"/>
          </w:tcPr>
          <w:p w:rsidR="00AF650C" w:rsidRDefault="00AF650C" w:rsidP="0005535C">
            <w:pPr>
              <w:pStyle w:val="6-"/>
              <w:spacing w:before="0" w:after="0"/>
            </w:pPr>
            <w:r>
              <w:t>101,7</w:t>
            </w:r>
          </w:p>
        </w:tc>
        <w:tc>
          <w:tcPr>
            <w:tcW w:w="1129" w:type="dxa"/>
            <w:shd w:val="clear" w:color="auto" w:fill="auto"/>
            <w:vAlign w:val="bottom"/>
          </w:tcPr>
          <w:p w:rsidR="00AF650C" w:rsidRDefault="00AF650C" w:rsidP="0005535C">
            <w:pPr>
              <w:pStyle w:val="6-"/>
              <w:spacing w:before="0" w:after="0"/>
            </w:pPr>
            <w:r>
              <w:t>104,9</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текстильных изделий</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100,01</w:t>
            </w:r>
          </w:p>
        </w:tc>
        <w:tc>
          <w:tcPr>
            <w:tcW w:w="567" w:type="dxa"/>
            <w:shd w:val="clear" w:color="auto" w:fill="auto"/>
            <w:vAlign w:val="bottom"/>
          </w:tcPr>
          <w:p w:rsidR="00AF650C" w:rsidRDefault="00AF650C" w:rsidP="0005535C">
            <w:pPr>
              <w:pStyle w:val="6-"/>
              <w:spacing w:before="0" w:after="0"/>
            </w:pPr>
            <w:r>
              <w:t>100,01</w:t>
            </w:r>
          </w:p>
        </w:tc>
        <w:tc>
          <w:tcPr>
            <w:tcW w:w="708" w:type="dxa"/>
            <w:shd w:val="clear" w:color="auto" w:fill="auto"/>
            <w:vAlign w:val="bottom"/>
          </w:tcPr>
          <w:p w:rsidR="00AF650C" w:rsidRDefault="00AF650C" w:rsidP="0005535C">
            <w:pPr>
              <w:pStyle w:val="6-"/>
              <w:spacing w:before="0" w:after="0"/>
            </w:pPr>
            <w:r>
              <w:t>100,01</w:t>
            </w:r>
          </w:p>
        </w:tc>
        <w:tc>
          <w:tcPr>
            <w:tcW w:w="1129" w:type="dxa"/>
            <w:shd w:val="clear" w:color="auto" w:fill="auto"/>
            <w:vAlign w:val="bottom"/>
          </w:tcPr>
          <w:p w:rsidR="00AF650C" w:rsidRDefault="00AF650C" w:rsidP="0005535C">
            <w:pPr>
              <w:pStyle w:val="6-"/>
              <w:spacing w:before="0" w:after="0"/>
            </w:pPr>
            <w:r>
              <w:t>100,0</w:t>
            </w:r>
          </w:p>
        </w:tc>
      </w:tr>
      <w:tr w:rsidR="00AF650C" w:rsidRPr="00201BA3" w:rsidTr="00AF650C">
        <w:trPr>
          <w:cantSplit/>
        </w:trPr>
        <w:tc>
          <w:tcPr>
            <w:tcW w:w="4678" w:type="dxa"/>
            <w:shd w:val="clear" w:color="auto" w:fill="auto"/>
            <w:vAlign w:val="bottom"/>
          </w:tcPr>
          <w:p w:rsidR="00AF650C" w:rsidRPr="00363095" w:rsidRDefault="00AF650C" w:rsidP="0005535C">
            <w:pPr>
              <w:pStyle w:val="6-4"/>
              <w:spacing w:before="0" w:after="0"/>
            </w:pPr>
            <w:r w:rsidRPr="00363095">
              <w:t xml:space="preserve">Производство нетканых текстильных материалов </w:t>
            </w:r>
            <w:r>
              <w:br/>
            </w:r>
            <w:r w:rsidRPr="00363095">
              <w:t>и изделий из них, кроме одежды</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708" w:type="dxa"/>
            <w:shd w:val="clear" w:color="auto" w:fill="auto"/>
            <w:vAlign w:val="bottom"/>
          </w:tcPr>
          <w:p w:rsidR="00AF650C" w:rsidRDefault="00AF650C" w:rsidP="0005535C">
            <w:pPr>
              <w:pStyle w:val="6-"/>
              <w:spacing w:before="0" w:after="0"/>
            </w:pPr>
            <w:r>
              <w:t>100,0</w:t>
            </w:r>
          </w:p>
        </w:tc>
        <w:tc>
          <w:tcPr>
            <w:tcW w:w="1129" w:type="dxa"/>
            <w:shd w:val="clear" w:color="auto" w:fill="auto"/>
            <w:vAlign w:val="bottom"/>
          </w:tcPr>
          <w:p w:rsidR="00AF650C" w:rsidRDefault="00AF650C" w:rsidP="0005535C">
            <w:pPr>
              <w:pStyle w:val="6-"/>
              <w:spacing w:before="0" w:after="0"/>
            </w:pPr>
            <w:r>
              <w:t>100,0</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одежды</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708" w:type="dxa"/>
            <w:shd w:val="clear" w:color="auto" w:fill="auto"/>
            <w:vAlign w:val="bottom"/>
          </w:tcPr>
          <w:p w:rsidR="00AF650C" w:rsidRDefault="00AF650C" w:rsidP="0005535C">
            <w:pPr>
              <w:pStyle w:val="6-"/>
              <w:spacing w:before="0" w:after="0"/>
            </w:pPr>
            <w:r>
              <w:t>100,0</w:t>
            </w:r>
          </w:p>
        </w:tc>
        <w:tc>
          <w:tcPr>
            <w:tcW w:w="1129" w:type="dxa"/>
            <w:shd w:val="clear" w:color="auto" w:fill="auto"/>
            <w:vAlign w:val="bottom"/>
          </w:tcPr>
          <w:p w:rsidR="00AF650C" w:rsidRDefault="00AF650C" w:rsidP="0005535C">
            <w:pPr>
              <w:pStyle w:val="6-"/>
              <w:spacing w:before="0" w:after="0"/>
            </w:pPr>
            <w:r>
              <w:t>120,1</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обуви</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116,0</w:t>
            </w:r>
          </w:p>
        </w:tc>
        <w:tc>
          <w:tcPr>
            <w:tcW w:w="708" w:type="dxa"/>
            <w:shd w:val="clear" w:color="auto" w:fill="auto"/>
            <w:vAlign w:val="bottom"/>
          </w:tcPr>
          <w:p w:rsidR="00AF650C" w:rsidRDefault="00AF650C" w:rsidP="0005535C">
            <w:pPr>
              <w:pStyle w:val="6-"/>
              <w:spacing w:before="0" w:after="0"/>
            </w:pPr>
            <w:r>
              <w:t>100,0</w:t>
            </w:r>
          </w:p>
        </w:tc>
        <w:tc>
          <w:tcPr>
            <w:tcW w:w="1129" w:type="dxa"/>
            <w:shd w:val="clear" w:color="auto" w:fill="auto"/>
            <w:vAlign w:val="bottom"/>
          </w:tcPr>
          <w:p w:rsidR="00AF650C" w:rsidRDefault="00AF650C" w:rsidP="0005535C">
            <w:pPr>
              <w:pStyle w:val="6-"/>
              <w:spacing w:before="0" w:after="0"/>
            </w:pPr>
            <w:r>
              <w:t>90,9</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Обработка древесины и производство изделий из дерева, кроме мебели</w:t>
            </w:r>
          </w:p>
        </w:tc>
        <w:tc>
          <w:tcPr>
            <w:tcW w:w="638" w:type="dxa"/>
            <w:shd w:val="clear" w:color="auto" w:fill="auto"/>
            <w:vAlign w:val="bottom"/>
          </w:tcPr>
          <w:p w:rsidR="00AF650C" w:rsidRPr="00363095" w:rsidRDefault="00AF650C" w:rsidP="0005535C">
            <w:pPr>
              <w:pStyle w:val="6-"/>
              <w:spacing w:before="0" w:after="0"/>
            </w:pPr>
            <w:r>
              <w:t>100,9</w:t>
            </w:r>
          </w:p>
        </w:tc>
        <w:tc>
          <w:tcPr>
            <w:tcW w:w="780" w:type="dxa"/>
            <w:shd w:val="clear" w:color="auto" w:fill="auto"/>
            <w:vAlign w:val="bottom"/>
          </w:tcPr>
          <w:p w:rsidR="00AF650C" w:rsidRDefault="00AF650C" w:rsidP="0005535C">
            <w:pPr>
              <w:pStyle w:val="6-"/>
              <w:spacing w:before="0" w:after="0"/>
            </w:pPr>
            <w:r>
              <w:t>103,2</w:t>
            </w:r>
          </w:p>
        </w:tc>
        <w:tc>
          <w:tcPr>
            <w:tcW w:w="567" w:type="dxa"/>
            <w:shd w:val="clear" w:color="auto" w:fill="auto"/>
            <w:vAlign w:val="bottom"/>
          </w:tcPr>
          <w:p w:rsidR="00AF650C" w:rsidRDefault="00AF650C" w:rsidP="0005535C">
            <w:pPr>
              <w:pStyle w:val="6-"/>
              <w:spacing w:before="0" w:after="0"/>
            </w:pPr>
            <w:r>
              <w:t>101,7</w:t>
            </w:r>
          </w:p>
        </w:tc>
        <w:tc>
          <w:tcPr>
            <w:tcW w:w="567" w:type="dxa"/>
            <w:shd w:val="clear" w:color="auto" w:fill="auto"/>
            <w:vAlign w:val="bottom"/>
          </w:tcPr>
          <w:p w:rsidR="00AF650C" w:rsidRDefault="00AF650C" w:rsidP="0005535C">
            <w:pPr>
              <w:pStyle w:val="6-"/>
              <w:spacing w:before="0" w:after="0"/>
            </w:pPr>
            <w:r>
              <w:t>119,5</w:t>
            </w:r>
          </w:p>
        </w:tc>
        <w:tc>
          <w:tcPr>
            <w:tcW w:w="708" w:type="dxa"/>
            <w:shd w:val="clear" w:color="auto" w:fill="auto"/>
            <w:vAlign w:val="bottom"/>
          </w:tcPr>
          <w:p w:rsidR="00AF650C" w:rsidRDefault="00AF650C" w:rsidP="0005535C">
            <w:pPr>
              <w:pStyle w:val="6-"/>
              <w:spacing w:before="0" w:after="0"/>
            </w:pPr>
            <w:r>
              <w:t>105,9</w:t>
            </w:r>
          </w:p>
        </w:tc>
        <w:tc>
          <w:tcPr>
            <w:tcW w:w="1129" w:type="dxa"/>
            <w:shd w:val="clear" w:color="auto" w:fill="auto"/>
            <w:vAlign w:val="bottom"/>
          </w:tcPr>
          <w:p w:rsidR="00AF650C" w:rsidRDefault="00AF650C" w:rsidP="0005535C">
            <w:pPr>
              <w:pStyle w:val="6-"/>
              <w:spacing w:before="0" w:after="0"/>
            </w:pPr>
            <w:r>
              <w:t>98,5</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бумаги и бумажных изделий</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104,3</w:t>
            </w:r>
          </w:p>
        </w:tc>
        <w:tc>
          <w:tcPr>
            <w:tcW w:w="567" w:type="dxa"/>
            <w:shd w:val="clear" w:color="auto" w:fill="auto"/>
            <w:vAlign w:val="bottom"/>
          </w:tcPr>
          <w:p w:rsidR="00AF650C" w:rsidRDefault="00AF650C" w:rsidP="0005535C">
            <w:pPr>
              <w:pStyle w:val="6-"/>
              <w:spacing w:before="0" w:after="0"/>
            </w:pPr>
            <w:r>
              <w:t>100,5</w:t>
            </w:r>
          </w:p>
        </w:tc>
        <w:tc>
          <w:tcPr>
            <w:tcW w:w="567" w:type="dxa"/>
            <w:shd w:val="clear" w:color="auto" w:fill="auto"/>
            <w:vAlign w:val="bottom"/>
          </w:tcPr>
          <w:p w:rsidR="00AF650C" w:rsidRDefault="00AF650C" w:rsidP="0005535C">
            <w:pPr>
              <w:pStyle w:val="6-"/>
              <w:spacing w:before="0" w:after="0"/>
            </w:pPr>
            <w:r>
              <w:t>105,8</w:t>
            </w:r>
          </w:p>
        </w:tc>
        <w:tc>
          <w:tcPr>
            <w:tcW w:w="708" w:type="dxa"/>
            <w:shd w:val="clear" w:color="auto" w:fill="auto"/>
            <w:vAlign w:val="bottom"/>
          </w:tcPr>
          <w:p w:rsidR="00AF650C" w:rsidRDefault="00AF650C" w:rsidP="0005535C">
            <w:pPr>
              <w:pStyle w:val="6-"/>
              <w:spacing w:before="0" w:after="0"/>
            </w:pPr>
            <w:r>
              <w:t>104,8</w:t>
            </w:r>
          </w:p>
        </w:tc>
        <w:tc>
          <w:tcPr>
            <w:tcW w:w="1129" w:type="dxa"/>
            <w:shd w:val="clear" w:color="auto" w:fill="auto"/>
            <w:vAlign w:val="bottom"/>
          </w:tcPr>
          <w:p w:rsidR="00AF650C" w:rsidRDefault="00AF650C" w:rsidP="0005535C">
            <w:pPr>
              <w:pStyle w:val="6-"/>
              <w:spacing w:before="0" w:after="0"/>
            </w:pPr>
            <w:r>
              <w:t>97,6</w:t>
            </w:r>
          </w:p>
        </w:tc>
      </w:tr>
      <w:tr w:rsidR="00AF650C" w:rsidRPr="00201BA3" w:rsidTr="00AF650C">
        <w:trPr>
          <w:cantSplit/>
        </w:trPr>
        <w:tc>
          <w:tcPr>
            <w:tcW w:w="4678" w:type="dxa"/>
            <w:shd w:val="clear" w:color="auto" w:fill="auto"/>
            <w:vAlign w:val="bottom"/>
          </w:tcPr>
          <w:p w:rsidR="00AF650C" w:rsidRPr="00363095" w:rsidRDefault="00AF650C" w:rsidP="0005535C">
            <w:pPr>
              <w:pStyle w:val="6-4"/>
              <w:spacing w:before="0" w:after="0"/>
            </w:pPr>
            <w:r w:rsidRPr="00363095">
              <w:t xml:space="preserve">Производство целлюлозы, древесной массы, бумаги, картона </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104,6</w:t>
            </w:r>
          </w:p>
        </w:tc>
        <w:tc>
          <w:tcPr>
            <w:tcW w:w="567" w:type="dxa"/>
            <w:shd w:val="clear" w:color="auto" w:fill="auto"/>
            <w:vAlign w:val="bottom"/>
          </w:tcPr>
          <w:p w:rsidR="00AF650C" w:rsidRDefault="00AF650C" w:rsidP="0005535C">
            <w:pPr>
              <w:pStyle w:val="6-"/>
              <w:spacing w:before="0" w:after="0"/>
            </w:pPr>
            <w:r>
              <w:t>100,5</w:t>
            </w:r>
          </w:p>
        </w:tc>
        <w:tc>
          <w:tcPr>
            <w:tcW w:w="567" w:type="dxa"/>
            <w:shd w:val="clear" w:color="auto" w:fill="auto"/>
            <w:vAlign w:val="bottom"/>
          </w:tcPr>
          <w:p w:rsidR="00AF650C" w:rsidRDefault="00AF650C" w:rsidP="0005535C">
            <w:pPr>
              <w:pStyle w:val="6-"/>
              <w:spacing w:before="0" w:after="0"/>
            </w:pPr>
            <w:r>
              <w:t>106,1</w:t>
            </w:r>
          </w:p>
        </w:tc>
        <w:tc>
          <w:tcPr>
            <w:tcW w:w="708" w:type="dxa"/>
            <w:shd w:val="clear" w:color="auto" w:fill="auto"/>
            <w:vAlign w:val="bottom"/>
          </w:tcPr>
          <w:p w:rsidR="00AF650C" w:rsidRDefault="00AF650C" w:rsidP="0005535C">
            <w:pPr>
              <w:pStyle w:val="6-"/>
              <w:spacing w:before="0" w:after="0"/>
            </w:pPr>
            <w:r>
              <w:t>105,1</w:t>
            </w:r>
          </w:p>
        </w:tc>
        <w:tc>
          <w:tcPr>
            <w:tcW w:w="1129" w:type="dxa"/>
            <w:shd w:val="clear" w:color="auto" w:fill="auto"/>
            <w:vAlign w:val="bottom"/>
          </w:tcPr>
          <w:p w:rsidR="00AF650C" w:rsidRDefault="00AF650C" w:rsidP="0005535C">
            <w:pPr>
              <w:pStyle w:val="6-"/>
              <w:spacing w:before="0" w:after="0"/>
            </w:pPr>
            <w:r>
              <w:t>97,4</w:t>
            </w:r>
          </w:p>
        </w:tc>
      </w:tr>
      <w:tr w:rsidR="00AF650C" w:rsidRPr="00201BA3" w:rsidTr="00AF650C">
        <w:trPr>
          <w:cantSplit/>
        </w:trPr>
        <w:tc>
          <w:tcPr>
            <w:tcW w:w="4678" w:type="dxa"/>
            <w:shd w:val="clear" w:color="auto" w:fill="auto"/>
            <w:vAlign w:val="bottom"/>
          </w:tcPr>
          <w:p w:rsidR="00AF650C" w:rsidRPr="00363095" w:rsidRDefault="00AF650C" w:rsidP="0005535C">
            <w:pPr>
              <w:pStyle w:val="6-4"/>
              <w:spacing w:before="0" w:after="0"/>
            </w:pPr>
            <w:r w:rsidRPr="00363095">
              <w:t>Производство изделий из бумаги и картона</w:t>
            </w:r>
          </w:p>
        </w:tc>
        <w:tc>
          <w:tcPr>
            <w:tcW w:w="638" w:type="dxa"/>
            <w:shd w:val="clear" w:color="auto" w:fill="auto"/>
            <w:vAlign w:val="bottom"/>
          </w:tcPr>
          <w:p w:rsidR="00AF650C" w:rsidRPr="00363095" w:rsidRDefault="00AF650C" w:rsidP="0005535C">
            <w:pPr>
              <w:pStyle w:val="6-"/>
              <w:spacing w:before="0" w:after="0"/>
            </w:pPr>
            <w:r>
              <w:t>100,03</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99,99</w:t>
            </w:r>
          </w:p>
        </w:tc>
        <w:tc>
          <w:tcPr>
            <w:tcW w:w="567" w:type="dxa"/>
            <w:shd w:val="clear" w:color="auto" w:fill="auto"/>
            <w:vAlign w:val="bottom"/>
          </w:tcPr>
          <w:p w:rsidR="00AF650C" w:rsidRDefault="00AF650C" w:rsidP="0005535C">
            <w:pPr>
              <w:pStyle w:val="6-"/>
              <w:spacing w:before="0" w:after="0"/>
            </w:pPr>
            <w:r>
              <w:t>100,02</w:t>
            </w:r>
          </w:p>
        </w:tc>
        <w:tc>
          <w:tcPr>
            <w:tcW w:w="708" w:type="dxa"/>
            <w:shd w:val="clear" w:color="auto" w:fill="auto"/>
            <w:vAlign w:val="bottom"/>
          </w:tcPr>
          <w:p w:rsidR="00AF650C" w:rsidRDefault="00AF650C" w:rsidP="0005535C">
            <w:pPr>
              <w:pStyle w:val="6-"/>
              <w:spacing w:before="0" w:after="0"/>
            </w:pPr>
            <w:r>
              <w:t>100,02</w:t>
            </w:r>
          </w:p>
        </w:tc>
        <w:tc>
          <w:tcPr>
            <w:tcW w:w="1129" w:type="dxa"/>
            <w:shd w:val="clear" w:color="auto" w:fill="auto"/>
            <w:vAlign w:val="bottom"/>
          </w:tcPr>
          <w:p w:rsidR="00AF650C" w:rsidRDefault="00AF650C" w:rsidP="0005535C">
            <w:pPr>
              <w:pStyle w:val="6-"/>
              <w:spacing w:before="0" w:after="0"/>
            </w:pPr>
            <w:r>
              <w:t>100,02</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 xml:space="preserve">Производство нефтепродуктов </w:t>
            </w:r>
          </w:p>
        </w:tc>
        <w:tc>
          <w:tcPr>
            <w:tcW w:w="638" w:type="dxa"/>
            <w:shd w:val="clear" w:color="auto" w:fill="auto"/>
            <w:vAlign w:val="bottom"/>
          </w:tcPr>
          <w:p w:rsidR="00AF650C" w:rsidRPr="00363095" w:rsidRDefault="00AF650C" w:rsidP="0005535C">
            <w:pPr>
              <w:pStyle w:val="6-"/>
              <w:spacing w:before="0" w:after="0"/>
            </w:pPr>
            <w:r>
              <w:t>103,6</w:t>
            </w:r>
          </w:p>
        </w:tc>
        <w:tc>
          <w:tcPr>
            <w:tcW w:w="780" w:type="dxa"/>
            <w:shd w:val="clear" w:color="auto" w:fill="auto"/>
            <w:vAlign w:val="bottom"/>
          </w:tcPr>
          <w:p w:rsidR="00AF650C" w:rsidRDefault="00AF650C" w:rsidP="0005535C">
            <w:pPr>
              <w:pStyle w:val="6-"/>
              <w:spacing w:before="0" w:after="0"/>
            </w:pPr>
            <w:r>
              <w:t>102,1</w:t>
            </w:r>
          </w:p>
        </w:tc>
        <w:tc>
          <w:tcPr>
            <w:tcW w:w="567" w:type="dxa"/>
            <w:shd w:val="clear" w:color="auto" w:fill="auto"/>
            <w:vAlign w:val="bottom"/>
          </w:tcPr>
          <w:p w:rsidR="00AF650C" w:rsidRDefault="00AF650C" w:rsidP="0005535C">
            <w:pPr>
              <w:pStyle w:val="6-"/>
              <w:spacing w:before="0" w:after="0"/>
            </w:pPr>
            <w:r>
              <w:t>103,0</w:t>
            </w:r>
          </w:p>
        </w:tc>
        <w:tc>
          <w:tcPr>
            <w:tcW w:w="567" w:type="dxa"/>
            <w:shd w:val="clear" w:color="auto" w:fill="auto"/>
            <w:vAlign w:val="bottom"/>
          </w:tcPr>
          <w:p w:rsidR="00AF650C" w:rsidRDefault="00AF650C" w:rsidP="0005535C">
            <w:pPr>
              <w:pStyle w:val="6-"/>
              <w:spacing w:before="0" w:after="0"/>
            </w:pPr>
            <w:r>
              <w:t>113,9</w:t>
            </w:r>
          </w:p>
        </w:tc>
        <w:tc>
          <w:tcPr>
            <w:tcW w:w="708" w:type="dxa"/>
            <w:shd w:val="clear" w:color="auto" w:fill="auto"/>
            <w:vAlign w:val="bottom"/>
          </w:tcPr>
          <w:p w:rsidR="00AF650C" w:rsidRDefault="00AF650C" w:rsidP="0005535C">
            <w:pPr>
              <w:pStyle w:val="6-"/>
              <w:spacing w:before="0" w:after="0"/>
            </w:pPr>
            <w:r>
              <w:t>109,0</w:t>
            </w:r>
          </w:p>
        </w:tc>
        <w:tc>
          <w:tcPr>
            <w:tcW w:w="1129" w:type="dxa"/>
            <w:shd w:val="clear" w:color="auto" w:fill="auto"/>
            <w:vAlign w:val="bottom"/>
          </w:tcPr>
          <w:p w:rsidR="00AF650C" w:rsidRDefault="00AF650C" w:rsidP="0005535C">
            <w:pPr>
              <w:pStyle w:val="6-"/>
              <w:spacing w:before="0" w:after="0"/>
            </w:pPr>
            <w:r>
              <w:t>89,8</w:t>
            </w:r>
          </w:p>
        </w:tc>
      </w:tr>
      <w:tr w:rsidR="00AF650C" w:rsidRPr="00201BA3" w:rsidTr="00AF650C">
        <w:trPr>
          <w:cantSplit/>
        </w:trPr>
        <w:tc>
          <w:tcPr>
            <w:tcW w:w="4678" w:type="dxa"/>
            <w:shd w:val="clear" w:color="auto" w:fill="auto"/>
            <w:vAlign w:val="bottom"/>
          </w:tcPr>
          <w:p w:rsidR="00AF650C" w:rsidRPr="00B66589" w:rsidRDefault="00AF650C" w:rsidP="0005535C">
            <w:pPr>
              <w:pStyle w:val="6-3"/>
              <w:spacing w:before="0" w:after="0"/>
              <w:rPr>
                <w:spacing w:val="-2"/>
              </w:rPr>
            </w:pPr>
            <w:r w:rsidRPr="00B66589">
              <w:rPr>
                <w:spacing w:val="-2"/>
              </w:rPr>
              <w:t>Производство химических веществ и химических продуктов</w:t>
            </w:r>
          </w:p>
        </w:tc>
        <w:tc>
          <w:tcPr>
            <w:tcW w:w="638" w:type="dxa"/>
            <w:shd w:val="clear" w:color="auto" w:fill="auto"/>
            <w:vAlign w:val="bottom"/>
          </w:tcPr>
          <w:p w:rsidR="00AF650C" w:rsidRPr="00363095" w:rsidRDefault="00AF650C" w:rsidP="0005535C">
            <w:pPr>
              <w:pStyle w:val="6-"/>
              <w:spacing w:before="0" w:after="0"/>
            </w:pPr>
            <w:r>
              <w:t>100,0</w:t>
            </w:r>
          </w:p>
        </w:tc>
        <w:tc>
          <w:tcPr>
            <w:tcW w:w="780" w:type="dxa"/>
            <w:shd w:val="clear" w:color="auto" w:fill="auto"/>
            <w:vAlign w:val="bottom"/>
          </w:tcPr>
          <w:p w:rsidR="00AF650C" w:rsidRDefault="00AF650C" w:rsidP="0005535C">
            <w:pPr>
              <w:pStyle w:val="6-"/>
              <w:spacing w:before="0" w:after="0"/>
            </w:pPr>
            <w:r>
              <w:t>99,4</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97,8</w:t>
            </w:r>
          </w:p>
        </w:tc>
        <w:tc>
          <w:tcPr>
            <w:tcW w:w="708" w:type="dxa"/>
            <w:shd w:val="clear" w:color="auto" w:fill="auto"/>
            <w:vAlign w:val="bottom"/>
          </w:tcPr>
          <w:p w:rsidR="00AF650C" w:rsidRDefault="00AF650C" w:rsidP="0005535C">
            <w:pPr>
              <w:pStyle w:val="6-"/>
              <w:spacing w:before="0" w:after="0"/>
            </w:pPr>
            <w:r>
              <w:t>99,4</w:t>
            </w:r>
          </w:p>
        </w:tc>
        <w:tc>
          <w:tcPr>
            <w:tcW w:w="1129" w:type="dxa"/>
            <w:shd w:val="clear" w:color="auto" w:fill="auto"/>
            <w:vAlign w:val="bottom"/>
          </w:tcPr>
          <w:p w:rsidR="00AF650C" w:rsidRDefault="00AF650C" w:rsidP="0005535C">
            <w:pPr>
              <w:pStyle w:val="6-"/>
              <w:spacing w:before="0" w:after="0"/>
            </w:pPr>
            <w:r>
              <w:t>100,0</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резиновых и пластмассовых изделий</w:t>
            </w:r>
          </w:p>
        </w:tc>
        <w:tc>
          <w:tcPr>
            <w:tcW w:w="638" w:type="dxa"/>
            <w:shd w:val="clear" w:color="auto" w:fill="auto"/>
            <w:vAlign w:val="bottom"/>
          </w:tcPr>
          <w:p w:rsidR="00AF650C" w:rsidRPr="00363095" w:rsidRDefault="00AF650C" w:rsidP="0005535C">
            <w:pPr>
              <w:pStyle w:val="6-"/>
              <w:spacing w:before="0" w:after="0"/>
            </w:pPr>
            <w:r>
              <w:t>101,0</w:t>
            </w:r>
          </w:p>
        </w:tc>
        <w:tc>
          <w:tcPr>
            <w:tcW w:w="780" w:type="dxa"/>
            <w:shd w:val="clear" w:color="auto" w:fill="auto"/>
            <w:vAlign w:val="bottom"/>
          </w:tcPr>
          <w:p w:rsidR="00AF650C" w:rsidRDefault="00AF650C" w:rsidP="0005535C">
            <w:pPr>
              <w:pStyle w:val="6-"/>
              <w:spacing w:before="0" w:after="0"/>
            </w:pPr>
            <w:r>
              <w:t>100,4</w:t>
            </w:r>
          </w:p>
        </w:tc>
        <w:tc>
          <w:tcPr>
            <w:tcW w:w="567" w:type="dxa"/>
            <w:shd w:val="clear" w:color="auto" w:fill="auto"/>
            <w:vAlign w:val="bottom"/>
          </w:tcPr>
          <w:p w:rsidR="00AF650C" w:rsidRDefault="00AF650C" w:rsidP="0005535C">
            <w:pPr>
              <w:pStyle w:val="6-"/>
              <w:spacing w:before="0" w:after="0"/>
            </w:pPr>
            <w:r>
              <w:t>100,02</w:t>
            </w:r>
          </w:p>
        </w:tc>
        <w:tc>
          <w:tcPr>
            <w:tcW w:w="567" w:type="dxa"/>
            <w:shd w:val="clear" w:color="auto" w:fill="auto"/>
            <w:vAlign w:val="bottom"/>
          </w:tcPr>
          <w:p w:rsidR="00AF650C" w:rsidRDefault="00AF650C" w:rsidP="0005535C">
            <w:pPr>
              <w:pStyle w:val="6-"/>
              <w:spacing w:before="0" w:after="0"/>
            </w:pPr>
            <w:r>
              <w:t>102,8</w:t>
            </w:r>
          </w:p>
        </w:tc>
        <w:tc>
          <w:tcPr>
            <w:tcW w:w="708" w:type="dxa"/>
            <w:shd w:val="clear" w:color="auto" w:fill="auto"/>
            <w:vAlign w:val="bottom"/>
          </w:tcPr>
          <w:p w:rsidR="00AF650C" w:rsidRDefault="00AF650C" w:rsidP="0005535C">
            <w:pPr>
              <w:pStyle w:val="6-"/>
              <w:spacing w:before="0" w:after="0"/>
            </w:pPr>
            <w:r>
              <w:t>101,5</w:t>
            </w:r>
          </w:p>
        </w:tc>
        <w:tc>
          <w:tcPr>
            <w:tcW w:w="1129" w:type="dxa"/>
            <w:shd w:val="clear" w:color="auto" w:fill="auto"/>
            <w:vAlign w:val="bottom"/>
          </w:tcPr>
          <w:p w:rsidR="00AF650C" w:rsidRDefault="00AF650C" w:rsidP="0005535C">
            <w:pPr>
              <w:pStyle w:val="6-"/>
              <w:spacing w:before="0" w:after="0"/>
            </w:pPr>
            <w:r>
              <w:t>100,2</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прочей неметаллической минеральной продукции</w:t>
            </w:r>
          </w:p>
        </w:tc>
        <w:tc>
          <w:tcPr>
            <w:tcW w:w="638" w:type="dxa"/>
            <w:shd w:val="clear" w:color="auto" w:fill="auto"/>
            <w:vAlign w:val="bottom"/>
          </w:tcPr>
          <w:p w:rsidR="00AF650C" w:rsidRPr="00363095" w:rsidRDefault="00AF650C" w:rsidP="0005535C">
            <w:pPr>
              <w:pStyle w:val="6-"/>
              <w:spacing w:before="0" w:after="0"/>
            </w:pPr>
            <w:r>
              <w:t>100,5</w:t>
            </w:r>
          </w:p>
        </w:tc>
        <w:tc>
          <w:tcPr>
            <w:tcW w:w="780" w:type="dxa"/>
            <w:shd w:val="clear" w:color="auto" w:fill="auto"/>
            <w:vAlign w:val="bottom"/>
          </w:tcPr>
          <w:p w:rsidR="00AF650C" w:rsidRDefault="00AF650C" w:rsidP="0005535C">
            <w:pPr>
              <w:pStyle w:val="6-"/>
              <w:spacing w:before="0" w:after="0"/>
            </w:pPr>
            <w:r>
              <w:t>100,7</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103,7</w:t>
            </w:r>
          </w:p>
        </w:tc>
        <w:tc>
          <w:tcPr>
            <w:tcW w:w="708" w:type="dxa"/>
            <w:shd w:val="clear" w:color="auto" w:fill="auto"/>
            <w:vAlign w:val="bottom"/>
          </w:tcPr>
          <w:p w:rsidR="00AF650C" w:rsidRDefault="00AF650C" w:rsidP="0005535C">
            <w:pPr>
              <w:pStyle w:val="6-"/>
              <w:spacing w:before="0" w:after="0"/>
            </w:pPr>
            <w:r>
              <w:t>101,2</w:t>
            </w:r>
          </w:p>
        </w:tc>
        <w:tc>
          <w:tcPr>
            <w:tcW w:w="1129" w:type="dxa"/>
            <w:shd w:val="clear" w:color="auto" w:fill="auto"/>
            <w:vAlign w:val="bottom"/>
          </w:tcPr>
          <w:p w:rsidR="00AF650C" w:rsidRDefault="00AF650C" w:rsidP="0005535C">
            <w:pPr>
              <w:pStyle w:val="6-"/>
              <w:spacing w:before="0" w:after="0"/>
            </w:pPr>
            <w:r>
              <w:t>100,3</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 xml:space="preserve">Производство электрического </w:t>
            </w:r>
            <w:r w:rsidRPr="007D43D4">
              <w:t>оборудования</w:t>
            </w:r>
          </w:p>
        </w:tc>
        <w:tc>
          <w:tcPr>
            <w:tcW w:w="638" w:type="dxa"/>
            <w:shd w:val="clear" w:color="auto" w:fill="auto"/>
            <w:vAlign w:val="bottom"/>
          </w:tcPr>
          <w:p w:rsidR="00AF650C" w:rsidRPr="00363095" w:rsidRDefault="00AF650C" w:rsidP="0005535C">
            <w:pPr>
              <w:pStyle w:val="6-"/>
              <w:spacing w:before="0" w:after="0"/>
            </w:pPr>
            <w:r>
              <w:t>110,0</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110,0</w:t>
            </w:r>
          </w:p>
        </w:tc>
        <w:tc>
          <w:tcPr>
            <w:tcW w:w="708" w:type="dxa"/>
            <w:shd w:val="clear" w:color="auto" w:fill="auto"/>
            <w:vAlign w:val="bottom"/>
          </w:tcPr>
          <w:p w:rsidR="00AF650C" w:rsidRDefault="00AF650C" w:rsidP="0005535C">
            <w:pPr>
              <w:pStyle w:val="6-"/>
              <w:spacing w:before="0" w:after="0"/>
            </w:pPr>
            <w:r>
              <w:t>110,0</w:t>
            </w:r>
          </w:p>
        </w:tc>
        <w:tc>
          <w:tcPr>
            <w:tcW w:w="1129" w:type="dxa"/>
            <w:shd w:val="clear" w:color="auto" w:fill="auto"/>
            <w:vAlign w:val="bottom"/>
          </w:tcPr>
          <w:p w:rsidR="00AF650C" w:rsidRDefault="00AF650C" w:rsidP="0005535C">
            <w:pPr>
              <w:pStyle w:val="6-"/>
              <w:spacing w:before="0" w:after="0"/>
            </w:pPr>
            <w:r>
              <w:t>110,1</w:t>
            </w:r>
          </w:p>
        </w:tc>
      </w:tr>
      <w:tr w:rsidR="00AF650C" w:rsidRPr="00201BA3" w:rsidTr="00AF650C">
        <w:trPr>
          <w:cantSplit/>
        </w:trPr>
        <w:tc>
          <w:tcPr>
            <w:tcW w:w="4678" w:type="dxa"/>
            <w:shd w:val="clear" w:color="auto" w:fill="auto"/>
            <w:vAlign w:val="bottom"/>
          </w:tcPr>
          <w:p w:rsidR="00AF650C" w:rsidRPr="00363095" w:rsidRDefault="00AF650C" w:rsidP="0005535C">
            <w:pPr>
              <w:pStyle w:val="6-2"/>
              <w:spacing w:before="0" w:after="0"/>
              <w:rPr>
                <w:b/>
              </w:rPr>
            </w:pPr>
            <w:r w:rsidRPr="00363095">
              <w:rPr>
                <w:b/>
              </w:rPr>
              <w:t>Обеспечение электрической энергией, газом и паром</w:t>
            </w:r>
          </w:p>
        </w:tc>
        <w:tc>
          <w:tcPr>
            <w:tcW w:w="638" w:type="dxa"/>
            <w:shd w:val="clear" w:color="auto" w:fill="auto"/>
            <w:vAlign w:val="bottom"/>
          </w:tcPr>
          <w:p w:rsidR="00AF650C" w:rsidRPr="00791F06" w:rsidRDefault="00AF650C" w:rsidP="0005535C">
            <w:pPr>
              <w:pStyle w:val="6-"/>
              <w:spacing w:before="0" w:after="0"/>
              <w:rPr>
                <w:b/>
                <w:vertAlign w:val="superscript"/>
                <w:lang w:val="en-US"/>
              </w:rPr>
            </w:pPr>
            <w:r>
              <w:rPr>
                <w:b/>
              </w:rPr>
              <w:t>99,</w:t>
            </w:r>
            <w:r>
              <w:rPr>
                <w:b/>
                <w:lang w:val="en-US"/>
              </w:rPr>
              <w:t>1</w:t>
            </w:r>
          </w:p>
        </w:tc>
        <w:tc>
          <w:tcPr>
            <w:tcW w:w="780" w:type="dxa"/>
            <w:shd w:val="clear" w:color="auto" w:fill="auto"/>
            <w:vAlign w:val="bottom"/>
          </w:tcPr>
          <w:p w:rsidR="00AF650C" w:rsidRPr="00791F06" w:rsidRDefault="00AF650C" w:rsidP="0005535C">
            <w:pPr>
              <w:pStyle w:val="6-"/>
              <w:spacing w:before="0" w:after="0"/>
              <w:rPr>
                <w:b/>
              </w:rPr>
            </w:pPr>
            <w:r w:rsidRPr="00791F06">
              <w:rPr>
                <w:b/>
              </w:rPr>
              <w:t>100,3</w:t>
            </w:r>
          </w:p>
        </w:tc>
        <w:tc>
          <w:tcPr>
            <w:tcW w:w="567" w:type="dxa"/>
            <w:shd w:val="clear" w:color="auto" w:fill="auto"/>
            <w:vAlign w:val="bottom"/>
          </w:tcPr>
          <w:p w:rsidR="00AF650C" w:rsidRPr="00A36BB0" w:rsidRDefault="00AF650C" w:rsidP="0005535C">
            <w:pPr>
              <w:pStyle w:val="6-"/>
              <w:spacing w:before="0" w:after="0"/>
              <w:rPr>
                <w:b/>
              </w:rPr>
            </w:pPr>
            <w:r w:rsidRPr="00A36BB0">
              <w:rPr>
                <w:b/>
              </w:rPr>
              <w:t>100,2</w:t>
            </w:r>
          </w:p>
        </w:tc>
        <w:tc>
          <w:tcPr>
            <w:tcW w:w="567" w:type="dxa"/>
            <w:shd w:val="clear" w:color="auto" w:fill="auto"/>
            <w:vAlign w:val="bottom"/>
          </w:tcPr>
          <w:p w:rsidR="00AF650C" w:rsidRPr="00A36BB0" w:rsidRDefault="00AF650C" w:rsidP="0005535C">
            <w:pPr>
              <w:pStyle w:val="6-"/>
              <w:spacing w:before="0" w:after="0"/>
              <w:rPr>
                <w:b/>
              </w:rPr>
            </w:pPr>
            <w:r w:rsidRPr="00A36BB0">
              <w:rPr>
                <w:b/>
              </w:rPr>
              <w:t>107,3</w:t>
            </w:r>
          </w:p>
        </w:tc>
        <w:tc>
          <w:tcPr>
            <w:tcW w:w="708" w:type="dxa"/>
            <w:shd w:val="clear" w:color="auto" w:fill="auto"/>
            <w:vAlign w:val="bottom"/>
          </w:tcPr>
          <w:p w:rsidR="00AF650C" w:rsidRPr="00A36BB0" w:rsidRDefault="00AF650C" w:rsidP="0005535C">
            <w:pPr>
              <w:pStyle w:val="6-"/>
              <w:spacing w:before="0" w:after="0"/>
              <w:rPr>
                <w:b/>
              </w:rPr>
            </w:pPr>
            <w:r w:rsidRPr="00A36BB0">
              <w:rPr>
                <w:b/>
              </w:rPr>
              <w:t>99,6</w:t>
            </w:r>
          </w:p>
        </w:tc>
        <w:tc>
          <w:tcPr>
            <w:tcW w:w="1129" w:type="dxa"/>
            <w:shd w:val="clear" w:color="auto" w:fill="auto"/>
            <w:vAlign w:val="bottom"/>
          </w:tcPr>
          <w:p w:rsidR="00AF650C" w:rsidRPr="00A36BB0" w:rsidRDefault="00AF650C" w:rsidP="0005535C">
            <w:pPr>
              <w:pStyle w:val="6-"/>
              <w:spacing w:before="0" w:after="0"/>
              <w:rPr>
                <w:b/>
              </w:rPr>
            </w:pPr>
            <w:r w:rsidRPr="00A36BB0">
              <w:rPr>
                <w:b/>
              </w:rPr>
              <w:t>98,9</w:t>
            </w:r>
          </w:p>
        </w:tc>
      </w:tr>
      <w:tr w:rsidR="00AF650C" w:rsidRPr="00201BA3" w:rsidTr="00AF650C">
        <w:trPr>
          <w:cantSplit/>
        </w:trPr>
        <w:tc>
          <w:tcPr>
            <w:tcW w:w="4678" w:type="dxa"/>
            <w:shd w:val="clear" w:color="auto" w:fill="auto"/>
            <w:vAlign w:val="bottom"/>
          </w:tcPr>
          <w:p w:rsidR="00AF650C" w:rsidRPr="00B66589" w:rsidRDefault="00AF650C" w:rsidP="0005535C">
            <w:pPr>
              <w:pStyle w:val="6-3"/>
              <w:spacing w:before="0" w:after="0"/>
              <w:rPr>
                <w:spacing w:val="-2"/>
              </w:rPr>
            </w:pPr>
            <w:r w:rsidRPr="00B66589">
              <w:rPr>
                <w:spacing w:val="-2"/>
              </w:rPr>
              <w:t>Производство, передача и распределение электроэнергии</w:t>
            </w:r>
          </w:p>
        </w:tc>
        <w:tc>
          <w:tcPr>
            <w:tcW w:w="638" w:type="dxa"/>
            <w:shd w:val="clear" w:color="auto" w:fill="auto"/>
            <w:vAlign w:val="bottom"/>
          </w:tcPr>
          <w:p w:rsidR="00AF650C" w:rsidRPr="001950A7" w:rsidRDefault="00AF650C" w:rsidP="0005535C">
            <w:pPr>
              <w:pStyle w:val="6-"/>
              <w:spacing w:before="0" w:after="0"/>
            </w:pPr>
            <w:r>
              <w:rPr>
                <w:lang w:val="en-US"/>
              </w:rPr>
              <w:t>97,7</w:t>
            </w:r>
          </w:p>
        </w:tc>
        <w:tc>
          <w:tcPr>
            <w:tcW w:w="780" w:type="dxa"/>
            <w:shd w:val="clear" w:color="auto" w:fill="auto"/>
            <w:vAlign w:val="bottom"/>
          </w:tcPr>
          <w:p w:rsidR="00AF650C" w:rsidRDefault="00AF650C" w:rsidP="0005535C">
            <w:pPr>
              <w:pStyle w:val="6-"/>
              <w:spacing w:before="0" w:after="0"/>
            </w:pPr>
            <w:r>
              <w:t>100,6</w:t>
            </w:r>
          </w:p>
        </w:tc>
        <w:tc>
          <w:tcPr>
            <w:tcW w:w="567" w:type="dxa"/>
            <w:shd w:val="clear" w:color="auto" w:fill="auto"/>
            <w:vAlign w:val="bottom"/>
          </w:tcPr>
          <w:p w:rsidR="00AF650C" w:rsidRDefault="00AF650C" w:rsidP="0005535C">
            <w:pPr>
              <w:pStyle w:val="6-"/>
              <w:spacing w:before="0" w:after="0"/>
            </w:pPr>
            <w:r>
              <w:t>100,3</w:t>
            </w:r>
          </w:p>
        </w:tc>
        <w:tc>
          <w:tcPr>
            <w:tcW w:w="567" w:type="dxa"/>
            <w:shd w:val="clear" w:color="auto" w:fill="auto"/>
            <w:vAlign w:val="bottom"/>
          </w:tcPr>
          <w:p w:rsidR="00AF650C" w:rsidRDefault="00AF650C" w:rsidP="0005535C">
            <w:pPr>
              <w:pStyle w:val="6-"/>
              <w:spacing w:before="0" w:after="0"/>
            </w:pPr>
            <w:r>
              <w:t>108,5</w:t>
            </w:r>
          </w:p>
        </w:tc>
        <w:tc>
          <w:tcPr>
            <w:tcW w:w="708" w:type="dxa"/>
            <w:shd w:val="clear" w:color="auto" w:fill="auto"/>
            <w:vAlign w:val="bottom"/>
          </w:tcPr>
          <w:p w:rsidR="00AF650C" w:rsidRDefault="00AF650C" w:rsidP="0005535C">
            <w:pPr>
              <w:pStyle w:val="6-"/>
              <w:spacing w:before="0" w:after="0"/>
            </w:pPr>
            <w:r>
              <w:t>98,6</w:t>
            </w:r>
          </w:p>
        </w:tc>
        <w:tc>
          <w:tcPr>
            <w:tcW w:w="1129" w:type="dxa"/>
            <w:shd w:val="clear" w:color="auto" w:fill="auto"/>
            <w:vAlign w:val="bottom"/>
          </w:tcPr>
          <w:p w:rsidR="00AF650C" w:rsidRDefault="00AF650C" w:rsidP="0005535C">
            <w:pPr>
              <w:pStyle w:val="6-"/>
              <w:spacing w:before="0" w:after="0"/>
            </w:pPr>
            <w:r>
              <w:t>97,9</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и распределение газообразного топлива</w:t>
            </w:r>
          </w:p>
        </w:tc>
        <w:tc>
          <w:tcPr>
            <w:tcW w:w="638" w:type="dxa"/>
            <w:shd w:val="clear" w:color="auto" w:fill="auto"/>
            <w:vAlign w:val="bottom"/>
          </w:tcPr>
          <w:p w:rsidR="00AF650C" w:rsidRPr="00363095" w:rsidRDefault="00AF650C" w:rsidP="0005535C">
            <w:pPr>
              <w:pStyle w:val="6-"/>
              <w:spacing w:before="0" w:after="0"/>
            </w:pPr>
            <w:r>
              <w:t>108,7</w:t>
            </w:r>
          </w:p>
        </w:tc>
        <w:tc>
          <w:tcPr>
            <w:tcW w:w="780"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112,7</w:t>
            </w:r>
          </w:p>
        </w:tc>
        <w:tc>
          <w:tcPr>
            <w:tcW w:w="708" w:type="dxa"/>
            <w:shd w:val="clear" w:color="auto" w:fill="auto"/>
            <w:vAlign w:val="bottom"/>
          </w:tcPr>
          <w:p w:rsidR="00AF650C" w:rsidRDefault="00AF650C" w:rsidP="0005535C">
            <w:pPr>
              <w:pStyle w:val="6-"/>
              <w:spacing w:before="0" w:after="0"/>
            </w:pPr>
            <w:r>
              <w:t>108,7</w:t>
            </w:r>
          </w:p>
        </w:tc>
        <w:tc>
          <w:tcPr>
            <w:tcW w:w="1129" w:type="dxa"/>
            <w:shd w:val="clear" w:color="auto" w:fill="auto"/>
            <w:vAlign w:val="bottom"/>
          </w:tcPr>
          <w:p w:rsidR="00AF650C" w:rsidRDefault="00AF650C" w:rsidP="0005535C">
            <w:pPr>
              <w:pStyle w:val="6-"/>
              <w:spacing w:before="0" w:after="0"/>
            </w:pPr>
            <w:r>
              <w:t>100,0</w:t>
            </w:r>
          </w:p>
        </w:tc>
      </w:tr>
      <w:tr w:rsidR="00AF650C" w:rsidRPr="00201BA3" w:rsidTr="00AF650C">
        <w:trPr>
          <w:cantSplit/>
        </w:trPr>
        <w:tc>
          <w:tcPr>
            <w:tcW w:w="4678" w:type="dxa"/>
            <w:shd w:val="clear" w:color="auto" w:fill="auto"/>
            <w:vAlign w:val="bottom"/>
          </w:tcPr>
          <w:p w:rsidR="00AF650C" w:rsidRPr="00363095" w:rsidRDefault="00AF650C" w:rsidP="0005535C">
            <w:pPr>
              <w:pStyle w:val="6-3"/>
              <w:spacing w:before="0" w:after="0"/>
            </w:pPr>
            <w:r w:rsidRPr="00363095">
              <w:t>Производство, передача и распределение пара и горячей воды</w:t>
            </w:r>
          </w:p>
        </w:tc>
        <w:tc>
          <w:tcPr>
            <w:tcW w:w="638" w:type="dxa"/>
            <w:shd w:val="clear" w:color="auto" w:fill="auto"/>
            <w:vAlign w:val="bottom"/>
          </w:tcPr>
          <w:p w:rsidR="00AF650C" w:rsidRPr="00363095" w:rsidRDefault="00AF650C" w:rsidP="0005535C">
            <w:pPr>
              <w:pStyle w:val="6-"/>
              <w:spacing w:before="0" w:after="0"/>
            </w:pPr>
            <w:r>
              <w:t>100,3</w:t>
            </w:r>
          </w:p>
        </w:tc>
        <w:tc>
          <w:tcPr>
            <w:tcW w:w="780" w:type="dxa"/>
            <w:shd w:val="clear" w:color="auto" w:fill="auto"/>
            <w:vAlign w:val="bottom"/>
          </w:tcPr>
          <w:p w:rsidR="00AF650C" w:rsidRDefault="00AF650C" w:rsidP="0005535C">
            <w:pPr>
              <w:pStyle w:val="6-"/>
              <w:spacing w:before="0" w:after="0"/>
            </w:pPr>
            <w:r>
              <w:t>99,97</w:t>
            </w:r>
          </w:p>
        </w:tc>
        <w:tc>
          <w:tcPr>
            <w:tcW w:w="567" w:type="dxa"/>
            <w:shd w:val="clear" w:color="auto" w:fill="auto"/>
            <w:vAlign w:val="bottom"/>
          </w:tcPr>
          <w:p w:rsidR="00AF650C" w:rsidRDefault="00AF650C" w:rsidP="0005535C">
            <w:pPr>
              <w:pStyle w:val="6-"/>
              <w:spacing w:before="0" w:after="0"/>
            </w:pPr>
            <w:r>
              <w:t>100,0</w:t>
            </w:r>
          </w:p>
        </w:tc>
        <w:tc>
          <w:tcPr>
            <w:tcW w:w="567" w:type="dxa"/>
            <w:shd w:val="clear" w:color="auto" w:fill="auto"/>
            <w:vAlign w:val="bottom"/>
          </w:tcPr>
          <w:p w:rsidR="00AF650C" w:rsidRDefault="00AF650C" w:rsidP="0005535C">
            <w:pPr>
              <w:pStyle w:val="6-"/>
              <w:spacing w:before="0" w:after="0"/>
            </w:pPr>
            <w:r>
              <w:t>104,9</w:t>
            </w:r>
          </w:p>
        </w:tc>
        <w:tc>
          <w:tcPr>
            <w:tcW w:w="708" w:type="dxa"/>
            <w:shd w:val="clear" w:color="auto" w:fill="auto"/>
            <w:vAlign w:val="bottom"/>
          </w:tcPr>
          <w:p w:rsidR="00AF650C" w:rsidRDefault="00AF650C" w:rsidP="0005535C">
            <w:pPr>
              <w:pStyle w:val="6-"/>
              <w:spacing w:before="0" w:after="0"/>
            </w:pPr>
            <w:r>
              <w:t>100,3</w:t>
            </w:r>
          </w:p>
        </w:tc>
        <w:tc>
          <w:tcPr>
            <w:tcW w:w="1129" w:type="dxa"/>
            <w:shd w:val="clear" w:color="auto" w:fill="auto"/>
            <w:vAlign w:val="bottom"/>
          </w:tcPr>
          <w:p w:rsidR="00AF650C" w:rsidRDefault="00AF650C" w:rsidP="0005535C">
            <w:pPr>
              <w:pStyle w:val="6-"/>
              <w:spacing w:before="0" w:after="0"/>
            </w:pPr>
            <w:r>
              <w:t>100,3</w:t>
            </w:r>
          </w:p>
        </w:tc>
      </w:tr>
      <w:tr w:rsidR="00AF650C" w:rsidRPr="00201BA3" w:rsidTr="0005535C">
        <w:trPr>
          <w:cantSplit/>
          <w:trHeight w:val="384"/>
        </w:trPr>
        <w:tc>
          <w:tcPr>
            <w:tcW w:w="4678" w:type="dxa"/>
            <w:tcBorders>
              <w:bottom w:val="single" w:sz="4" w:space="0" w:color="auto"/>
            </w:tcBorders>
            <w:shd w:val="clear" w:color="auto" w:fill="auto"/>
            <w:vAlign w:val="bottom"/>
          </w:tcPr>
          <w:p w:rsidR="00AF650C" w:rsidRPr="00363095" w:rsidRDefault="00AF650C" w:rsidP="0005535C">
            <w:pPr>
              <w:pStyle w:val="6-2"/>
              <w:spacing w:before="0" w:after="0"/>
              <w:rPr>
                <w:b/>
              </w:rPr>
            </w:pPr>
            <w:r w:rsidRPr="00363095">
              <w:rPr>
                <w:b/>
              </w:rPr>
              <w:t xml:space="preserve">Водоснабжение; водоотведение, организация сбора </w:t>
            </w:r>
            <w:r>
              <w:rPr>
                <w:b/>
              </w:rPr>
              <w:br/>
            </w:r>
            <w:r w:rsidRPr="00363095">
              <w:rPr>
                <w:b/>
              </w:rPr>
              <w:t xml:space="preserve">и утилизации отходов, деятельность по ликвидации </w:t>
            </w:r>
            <w:r>
              <w:rPr>
                <w:b/>
              </w:rPr>
              <w:br/>
            </w:r>
            <w:r w:rsidRPr="00363095">
              <w:rPr>
                <w:b/>
              </w:rPr>
              <w:t>загрязнений</w:t>
            </w:r>
          </w:p>
        </w:tc>
        <w:tc>
          <w:tcPr>
            <w:tcW w:w="638" w:type="dxa"/>
            <w:tcBorders>
              <w:bottom w:val="single" w:sz="4" w:space="0" w:color="auto"/>
            </w:tcBorders>
            <w:shd w:val="clear" w:color="auto" w:fill="auto"/>
            <w:vAlign w:val="bottom"/>
          </w:tcPr>
          <w:p w:rsidR="00AF650C" w:rsidRPr="00363095" w:rsidRDefault="00AF650C" w:rsidP="0005535C">
            <w:pPr>
              <w:pStyle w:val="6-"/>
              <w:spacing w:before="0" w:after="0"/>
              <w:rPr>
                <w:b/>
              </w:rPr>
            </w:pPr>
            <w:r>
              <w:rPr>
                <w:b/>
              </w:rPr>
              <w:t>100,0</w:t>
            </w:r>
          </w:p>
        </w:tc>
        <w:tc>
          <w:tcPr>
            <w:tcW w:w="780" w:type="dxa"/>
            <w:tcBorders>
              <w:bottom w:val="single" w:sz="4" w:space="0" w:color="auto"/>
            </w:tcBorders>
            <w:shd w:val="clear" w:color="auto" w:fill="auto"/>
            <w:vAlign w:val="bottom"/>
          </w:tcPr>
          <w:p w:rsidR="00AF650C" w:rsidRPr="00791F06" w:rsidRDefault="00AF650C" w:rsidP="0005535C">
            <w:pPr>
              <w:pStyle w:val="6-"/>
              <w:spacing w:before="0" w:after="0"/>
              <w:rPr>
                <w:b/>
              </w:rPr>
            </w:pPr>
            <w:r w:rsidRPr="00791F06">
              <w:rPr>
                <w:b/>
              </w:rPr>
              <w:t>100,0</w:t>
            </w:r>
          </w:p>
        </w:tc>
        <w:tc>
          <w:tcPr>
            <w:tcW w:w="567" w:type="dxa"/>
            <w:tcBorders>
              <w:bottom w:val="single" w:sz="4" w:space="0" w:color="auto"/>
            </w:tcBorders>
            <w:shd w:val="clear" w:color="auto" w:fill="auto"/>
            <w:vAlign w:val="bottom"/>
          </w:tcPr>
          <w:p w:rsidR="00AF650C" w:rsidRPr="00A36BB0" w:rsidRDefault="00AF650C" w:rsidP="0005535C">
            <w:pPr>
              <w:pStyle w:val="6-"/>
              <w:spacing w:before="0" w:after="0"/>
              <w:rPr>
                <w:b/>
              </w:rPr>
            </w:pPr>
            <w:r w:rsidRPr="00A36BB0">
              <w:rPr>
                <w:b/>
              </w:rPr>
              <w:t>100,0</w:t>
            </w:r>
          </w:p>
        </w:tc>
        <w:tc>
          <w:tcPr>
            <w:tcW w:w="567" w:type="dxa"/>
            <w:tcBorders>
              <w:bottom w:val="single" w:sz="4" w:space="0" w:color="auto"/>
            </w:tcBorders>
            <w:shd w:val="clear" w:color="auto" w:fill="auto"/>
            <w:vAlign w:val="bottom"/>
          </w:tcPr>
          <w:p w:rsidR="00AF650C" w:rsidRPr="00A36BB0" w:rsidRDefault="00AF650C" w:rsidP="0005535C">
            <w:pPr>
              <w:pStyle w:val="6-"/>
              <w:spacing w:before="0" w:after="0"/>
              <w:rPr>
                <w:b/>
              </w:rPr>
            </w:pPr>
            <w:r w:rsidRPr="00A36BB0">
              <w:rPr>
                <w:b/>
              </w:rPr>
              <w:t>105,2</w:t>
            </w:r>
          </w:p>
        </w:tc>
        <w:tc>
          <w:tcPr>
            <w:tcW w:w="708" w:type="dxa"/>
            <w:tcBorders>
              <w:bottom w:val="single" w:sz="4" w:space="0" w:color="auto"/>
            </w:tcBorders>
            <w:shd w:val="clear" w:color="auto" w:fill="auto"/>
            <w:vAlign w:val="bottom"/>
          </w:tcPr>
          <w:p w:rsidR="00AF650C" w:rsidRPr="00A36BB0" w:rsidRDefault="00AF650C" w:rsidP="0005535C">
            <w:pPr>
              <w:pStyle w:val="6-"/>
              <w:spacing w:before="0" w:after="0"/>
              <w:rPr>
                <w:b/>
              </w:rPr>
            </w:pPr>
            <w:r w:rsidRPr="00A36BB0">
              <w:rPr>
                <w:b/>
              </w:rPr>
              <w:t>100,0</w:t>
            </w:r>
          </w:p>
        </w:tc>
        <w:tc>
          <w:tcPr>
            <w:tcW w:w="1129" w:type="dxa"/>
            <w:tcBorders>
              <w:bottom w:val="single" w:sz="4" w:space="0" w:color="auto"/>
            </w:tcBorders>
            <w:shd w:val="clear" w:color="auto" w:fill="auto"/>
            <w:vAlign w:val="bottom"/>
          </w:tcPr>
          <w:p w:rsidR="00AF650C" w:rsidRPr="00A36BB0" w:rsidRDefault="00AF650C" w:rsidP="0005535C">
            <w:pPr>
              <w:pStyle w:val="6-"/>
              <w:spacing w:before="0" w:after="0"/>
              <w:rPr>
                <w:b/>
              </w:rPr>
            </w:pPr>
            <w:r w:rsidRPr="00A36BB0">
              <w:rPr>
                <w:b/>
              </w:rPr>
              <w:t>97,0</w:t>
            </w:r>
          </w:p>
        </w:tc>
      </w:tr>
    </w:tbl>
    <w:p w:rsidR="00AF650C" w:rsidRPr="000D2A5A" w:rsidRDefault="00AF650C" w:rsidP="00AF650C">
      <w:pPr>
        <w:pStyle w:val="11"/>
        <w:rPr>
          <w:b/>
        </w:rPr>
      </w:pPr>
    </w:p>
    <w:tbl>
      <w:tblPr>
        <w:tblW w:w="9072"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2"/>
      </w:tblGrid>
      <w:tr w:rsidR="00AF650C" w:rsidRPr="000D2A5A" w:rsidTr="00AF650C">
        <w:trPr>
          <w:trHeight w:val="4800"/>
        </w:trPr>
        <w:tc>
          <w:tcPr>
            <w:tcW w:w="9072" w:type="dxa"/>
            <w:tcBorders>
              <w:left w:val="single" w:sz="4" w:space="0" w:color="auto"/>
              <w:right w:val="single" w:sz="4" w:space="0" w:color="auto"/>
            </w:tcBorders>
          </w:tcPr>
          <w:p w:rsidR="00AF650C" w:rsidRPr="000D2A5A" w:rsidRDefault="003357D0" w:rsidP="00AF650C">
            <w:pPr>
              <w:pStyle w:val="11"/>
              <w:ind w:firstLine="0"/>
              <w:rPr>
                <w:b/>
              </w:rPr>
            </w:pPr>
            <w:r>
              <w:rPr>
                <w:b/>
                <w:noProof/>
              </w:rPr>
              <mc:AlternateContent>
                <mc:Choice Requires="wpg">
                  <w:drawing>
                    <wp:anchor distT="0" distB="0" distL="114300" distR="114300" simplePos="0" relativeHeight="251689472" behindDoc="0" locked="0" layoutInCell="1" allowOverlap="1">
                      <wp:simplePos x="0" y="0"/>
                      <wp:positionH relativeFrom="column">
                        <wp:posOffset>-18415</wp:posOffset>
                      </wp:positionH>
                      <wp:positionV relativeFrom="paragraph">
                        <wp:posOffset>11430</wp:posOffset>
                      </wp:positionV>
                      <wp:extent cx="5750560" cy="3060700"/>
                      <wp:effectExtent l="0" t="0" r="0" b="1270"/>
                      <wp:wrapNone/>
                      <wp:docPr id="28"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3060700"/>
                                <a:chOff x="1389" y="8458"/>
                                <a:chExt cx="9056" cy="4820"/>
                              </a:xfrm>
                            </wpg:grpSpPr>
                            <wpg:graphicFrame>
                              <wpg:cNvPr id="29" name="Object 1792"/>
                              <wpg:cNvFrPr>
                                <a:graphicFrameLocks noChangeAspect="1"/>
                              </wpg:cNvFrPr>
                              <wpg:xfrm>
                                <a:off x="1389" y="9287"/>
                                <a:ext cx="9035" cy="3991"/>
                              </wpg:xfrm>
                              <a:graphic>
                                <a:graphicData uri="http://schemas.openxmlformats.org/drawingml/2006/chart">
                                  <c:chart xmlns:c="http://schemas.openxmlformats.org/drawingml/2006/chart" xmlns:r="http://schemas.openxmlformats.org/officeDocument/2006/relationships" r:id="rId58"/>
                                </a:graphicData>
                              </a:graphic>
                            </wpg:graphicFrame>
                            <wpg:grpSp>
                              <wpg:cNvPr id="30" name="Group 1793"/>
                              <wpg:cNvGrpSpPr>
                                <a:grpSpLocks/>
                              </wpg:cNvGrpSpPr>
                              <wpg:grpSpPr bwMode="auto">
                                <a:xfrm>
                                  <a:off x="1576" y="12217"/>
                                  <a:ext cx="7649" cy="293"/>
                                  <a:chOff x="2405" y="10783"/>
                                  <a:chExt cx="7722" cy="293"/>
                                </a:xfrm>
                              </wpg:grpSpPr>
                              <wps:wsp>
                                <wps:cNvPr id="31" name="Text Box 1794"/>
                                <wps:cNvSpPr txBox="1">
                                  <a:spLocks noChangeArrowheads="1"/>
                                </wps:cNvSpPr>
                                <wps:spPr bwMode="auto">
                                  <a:xfrm>
                                    <a:off x="2405" y="10783"/>
                                    <a:ext cx="59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2B2A05" w:rsidRDefault="00B05BCF" w:rsidP="00AF650C">
                                      <w:pPr>
                                        <w:pStyle w:val="11"/>
                                        <w:spacing w:before="0"/>
                                        <w:ind w:firstLine="0"/>
                                        <w:rPr>
                                          <w:rFonts w:ascii="Times New Roman" w:hAnsi="Times New Roman"/>
                                          <w:sz w:val="18"/>
                                          <w:szCs w:val="18"/>
                                        </w:rPr>
                                      </w:pPr>
                                      <w:r>
                                        <w:rPr>
                                          <w:rFonts w:ascii="Times New Roman" w:hAnsi="Times New Roman"/>
                                          <w:sz w:val="18"/>
                                          <w:szCs w:val="18"/>
                                        </w:rPr>
                                        <w:t>2020</w:t>
                                      </w:r>
                                    </w:p>
                                  </w:txbxContent>
                                </wps:txbx>
                                <wps:bodyPr rot="0" vert="horz" wrap="square" lIns="36000" tIns="0" rIns="36000" bIns="0" anchor="t" anchorCtr="0" upright="1">
                                  <a:noAutofit/>
                                </wps:bodyPr>
                              </wps:wsp>
                              <wps:wsp>
                                <wps:cNvPr id="32" name="Text Box 1795"/>
                                <wps:cNvSpPr txBox="1">
                                  <a:spLocks noChangeArrowheads="1"/>
                                </wps:cNvSpPr>
                                <wps:spPr bwMode="auto">
                                  <a:xfrm>
                                    <a:off x="9630" y="10783"/>
                                    <a:ext cx="49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127A66" w:rsidRDefault="00B05BCF" w:rsidP="00AF650C">
                                      <w:pPr>
                                        <w:pStyle w:val="11"/>
                                        <w:spacing w:before="0"/>
                                        <w:ind w:firstLine="0"/>
                                        <w:rPr>
                                          <w:rFonts w:ascii="Times New Roman" w:hAnsi="Times New Roman"/>
                                          <w:sz w:val="18"/>
                                          <w:szCs w:val="18"/>
                                          <w:lang w:val="en-US"/>
                                        </w:rPr>
                                      </w:pPr>
                                      <w:r>
                                        <w:rPr>
                                          <w:rFonts w:ascii="Times New Roman" w:hAnsi="Times New Roman"/>
                                          <w:sz w:val="18"/>
                                          <w:szCs w:val="18"/>
                                        </w:rPr>
                                        <w:t>2021</w:t>
                                      </w:r>
                                    </w:p>
                                  </w:txbxContent>
                                </wps:txbx>
                                <wps:bodyPr rot="0" vert="horz" wrap="square" lIns="36000" tIns="0" rIns="36000" bIns="0" anchor="t" anchorCtr="0" upright="1">
                                  <a:noAutofit/>
                                </wps:bodyPr>
                              </wps:wsp>
                            </wpg:grpSp>
                            <wps:wsp>
                              <wps:cNvPr id="33" name="Text Box 1796"/>
                              <wps:cNvSpPr txBox="1">
                                <a:spLocks noChangeArrowheads="1"/>
                              </wps:cNvSpPr>
                              <wps:spPr bwMode="auto">
                                <a:xfrm>
                                  <a:off x="1397" y="8458"/>
                                  <a:ext cx="9048"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Pr="005F4A2B" w:rsidRDefault="00B05BCF" w:rsidP="00AF650C">
                                    <w:pPr>
                                      <w:pStyle w:val="43"/>
                                      <w:rPr>
                                        <w:rFonts w:cs="Arial"/>
                                      </w:rPr>
                                    </w:pPr>
                                    <w:r w:rsidRPr="005F4A2B">
                                      <w:rPr>
                                        <w:rFonts w:cs="Arial"/>
                                      </w:rPr>
                                      <w:t xml:space="preserve">Индекс цен производителей промышленных товаров </w:t>
                                    </w:r>
                                    <w:r w:rsidRPr="005F4A2B">
                                      <w:rPr>
                                        <w:rFonts w:cs="Arial"/>
                                      </w:rPr>
                                      <w:br/>
                                      <w:t>по основным видам экономической деятельности</w:t>
                                    </w:r>
                                  </w:p>
                                  <w:p w:rsidR="00B05BCF" w:rsidRPr="005F4A2B" w:rsidRDefault="00B05BCF" w:rsidP="00AF650C">
                                    <w:pPr>
                                      <w:pStyle w:val="43"/>
                                      <w:rPr>
                                        <w:rFonts w:cs="Arial"/>
                                        <w:b w:val="0"/>
                                        <w:i/>
                                        <w:sz w:val="20"/>
                                      </w:rPr>
                                    </w:pPr>
                                    <w:r w:rsidRPr="005F4A2B">
                                      <w:rPr>
                                        <w:rFonts w:cs="Arial"/>
                                        <w:b w:val="0"/>
                                        <w:i/>
                                        <w:sz w:val="20"/>
                                      </w:rPr>
                                      <w:t xml:space="preserve">В процентах к декабрю </w:t>
                                    </w:r>
                                    <w:r>
                                      <w:rPr>
                                        <w:rFonts w:cs="Arial"/>
                                        <w:b w:val="0"/>
                                        <w:i/>
                                        <w:sz w:val="20"/>
                                      </w:rPr>
                                      <w:t>предыдущего года</w:t>
                                    </w:r>
                                  </w:p>
                                  <w:p w:rsidR="00B05BCF" w:rsidRPr="005F4A2B" w:rsidRDefault="00B05BCF" w:rsidP="00AF650C">
                                    <w:pPr>
                                      <w:pStyle w:val="43"/>
                                      <w:rPr>
                                        <w:rFonts w:cs="Arial"/>
                                        <w:b w:val="0"/>
                                        <w:i/>
                                        <w:sz w:val="20"/>
                                      </w:rPr>
                                    </w:pPr>
                                    <w:r w:rsidRPr="005F4A2B">
                                      <w:rPr>
                                        <w:rFonts w:cs="Arial"/>
                                        <w:b w:val="0"/>
                                        <w:i/>
                                        <w:sz w:val="20"/>
                                      </w:rPr>
                                      <w:t>.</w:t>
                                    </w:r>
                                  </w:p>
                                  <w:p w:rsidR="00B05BCF" w:rsidRPr="002443BF" w:rsidRDefault="00B05BCF" w:rsidP="00AF650C">
                                    <w:pPr>
                                      <w:pStyle w:val="11"/>
                                    </w:pPr>
                                  </w:p>
                                </w:txbxContent>
                              </wps:txbx>
                              <wps:bodyPr rot="0" vert="horz" wrap="square" lIns="54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91" o:spid="_x0000_s1150" style="position:absolute;left:0;text-align:left;margin-left:-1.45pt;margin-top:.9pt;width:452.8pt;height:241pt;z-index:251689472" coordorigin="1389,8458" coordsize="9056,482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">
                      <v:shape id="Object 1792" o:spid="_x0000_s1151" type="#_x0000_t75" style="position:absolute;left:1447;top:9389;width:8899;height: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">
                        <v:imagedata r:id="rId59" o:title=""/>
                      </v:shape>
                      <v:group id="Group 1793" o:spid="_x0000_s1152" style="position:absolute;left:1576;top:12217;width:7649;height:293" coordorigin="2405,10783" coordsize="772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794" o:spid="_x0000_s1153" type="#_x0000_t202" style="position:absolute;left:2405;top:10783;width:59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W3cQA&#10;AADbAAAADwAAAGRycy9kb3ducmV2LnhtbESPQWvCQBSE70L/w/IKvenGClJSVylNC1K91Hrp7ZF9&#10;TUKzb8Pua5L6611B8DjMzDfMajO6VvUUYuPZwHyWgSIuvW24MnD8ep8+gYqCbLH1TAb+KcJmfTdZ&#10;YW79wJ/UH6RSCcIxRwO1SJdrHcuaHMaZ74iT9+ODQ0kyVNoGHBLctfoxy5baYcNpocaOXmsqfw9/&#10;zkDzFvaL03e13H4cZZBiV9h9XxjzcD++PIMSGuUWvra31sBiDpcv6Qfo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71t3EAAAA2wAAAA8AAAAAAAAAAAAAAAAAmAIAAGRycy9k&#10;b3ducmV2LnhtbFBLBQYAAAAABAAEAPUAAACJAwAAAAA=&#10;" filled="f" stroked="f">
                          <v:textbox inset="1mm,0,1mm,0">
                            <w:txbxContent>
                              <w:p w:rsidR="00B05BCF" w:rsidRPr="002B2A05" w:rsidRDefault="00B05BCF" w:rsidP="00AF650C">
                                <w:pPr>
                                  <w:pStyle w:val="11"/>
                                  <w:spacing w:before="0"/>
                                  <w:ind w:firstLine="0"/>
                                  <w:rPr>
                                    <w:rFonts w:ascii="Times New Roman" w:hAnsi="Times New Roman"/>
                                    <w:sz w:val="18"/>
                                    <w:szCs w:val="18"/>
                                  </w:rPr>
                                </w:pPr>
                                <w:r>
                                  <w:rPr>
                                    <w:rFonts w:ascii="Times New Roman" w:hAnsi="Times New Roman"/>
                                    <w:sz w:val="18"/>
                                    <w:szCs w:val="18"/>
                                  </w:rPr>
                                  <w:t>2020</w:t>
                                </w:r>
                              </w:p>
                            </w:txbxContent>
                          </v:textbox>
                        </v:shape>
                        <v:shape id="Text Box 1795" o:spid="_x0000_s1154" type="#_x0000_t202" style="position:absolute;left:9630;top:10783;width:49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IqsQA&#10;AADbAAAADwAAAGRycy9kb3ducmV2LnhtbESPQWvCQBSE70L/w/IKvemmCiKpq5SmBWm9aL309si+&#10;JqHZt2H3NUn99W5B8DjMzDfMeju6VvUUYuPZwOMsA0VcettwZeD0+TZdgYqCbLH1TAb+KMJ2czdZ&#10;Y279wAfqj1KpBOGYo4FapMu1jmVNDuPMd8TJ+/bBoSQZKm0DDgnuWj3PsqV22HBaqLGjl5rKn+Ov&#10;M9C8hv3i/FUtd+8nGaT4KOy+L4x5uB+fn0AJjXILX9s7a2Axh/8v6Qfo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SKrEAAAA2wAAAA8AAAAAAAAAAAAAAAAAmAIAAGRycy9k&#10;b3ducmV2LnhtbFBLBQYAAAAABAAEAPUAAACJAwAAAAA=&#10;" filled="f" stroked="f">
                          <v:textbox inset="1mm,0,1mm,0">
                            <w:txbxContent>
                              <w:p w:rsidR="00B05BCF" w:rsidRPr="00127A66" w:rsidRDefault="00B05BCF" w:rsidP="00AF650C">
                                <w:pPr>
                                  <w:pStyle w:val="11"/>
                                  <w:spacing w:before="0"/>
                                  <w:ind w:firstLine="0"/>
                                  <w:rPr>
                                    <w:rFonts w:ascii="Times New Roman" w:hAnsi="Times New Roman"/>
                                    <w:sz w:val="18"/>
                                    <w:szCs w:val="18"/>
                                    <w:lang w:val="en-US"/>
                                  </w:rPr>
                                </w:pPr>
                                <w:r>
                                  <w:rPr>
                                    <w:rFonts w:ascii="Times New Roman" w:hAnsi="Times New Roman"/>
                                    <w:sz w:val="18"/>
                                    <w:szCs w:val="18"/>
                                  </w:rPr>
                                  <w:t>2021</w:t>
                                </w:r>
                              </w:p>
                            </w:txbxContent>
                          </v:textbox>
                        </v:shape>
                      </v:group>
                      <v:shape id="Text Box 1796" o:spid="_x0000_s1155" type="#_x0000_t202" style="position:absolute;left:1397;top:8458;width:904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3L8YA&#10;AADbAAAADwAAAGRycy9kb3ducmV2LnhtbESPQWvCQBSE74X+h+UVequbKlqJrlIsVlEKNZZ6fWaf&#10;STD7Ns2uGv31riD0OMzMN8xw3JhSHKl2hWUFr60IBHFqdcGZgp/19KUPwnlkjaVlUnAmB+PR48MQ&#10;Y21PvKJj4jMRIOxiVJB7X8VSujQng65lK+Lg7Wxt0AdZZ1LXeApwU8p2FPWkwYLDQo4VTXJK98nB&#10;KJh8v21m249lMaW1OV9+vxZd+fmn1PNT8z4A4anx/+F7e64VdDpw+xJ+gB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C3L8YAAADbAAAADwAAAAAAAAAAAAAAAACYAgAAZHJz&#10;L2Rvd25yZXYueG1sUEsFBgAAAAAEAAQA9QAAAIsDAAAAAA==&#10;" filled="f" stroked="f">
                        <v:textbox inset="1.5mm,0,1mm,0">
                          <w:txbxContent>
                            <w:p w:rsidR="00B05BCF" w:rsidRPr="005F4A2B" w:rsidRDefault="00B05BCF" w:rsidP="00AF650C">
                              <w:pPr>
                                <w:pStyle w:val="43"/>
                                <w:rPr>
                                  <w:rFonts w:cs="Arial"/>
                                </w:rPr>
                              </w:pPr>
                              <w:r w:rsidRPr="005F4A2B">
                                <w:rPr>
                                  <w:rFonts w:cs="Arial"/>
                                </w:rPr>
                                <w:t xml:space="preserve">Индекс цен производителей промышленных товаров </w:t>
                              </w:r>
                              <w:r w:rsidRPr="005F4A2B">
                                <w:rPr>
                                  <w:rFonts w:cs="Arial"/>
                                </w:rPr>
                                <w:br/>
                                <w:t>по основным видам экономической деятельности</w:t>
                              </w:r>
                            </w:p>
                            <w:p w:rsidR="00B05BCF" w:rsidRPr="005F4A2B" w:rsidRDefault="00B05BCF" w:rsidP="00AF650C">
                              <w:pPr>
                                <w:pStyle w:val="43"/>
                                <w:rPr>
                                  <w:rFonts w:cs="Arial"/>
                                  <w:b w:val="0"/>
                                  <w:i/>
                                  <w:sz w:val="20"/>
                                </w:rPr>
                              </w:pPr>
                              <w:r w:rsidRPr="005F4A2B">
                                <w:rPr>
                                  <w:rFonts w:cs="Arial"/>
                                  <w:b w:val="0"/>
                                  <w:i/>
                                  <w:sz w:val="20"/>
                                </w:rPr>
                                <w:t xml:space="preserve">В процентах к декабрю </w:t>
                              </w:r>
                              <w:r>
                                <w:rPr>
                                  <w:rFonts w:cs="Arial"/>
                                  <w:b w:val="0"/>
                                  <w:i/>
                                  <w:sz w:val="20"/>
                                </w:rPr>
                                <w:t>предыдущего года</w:t>
                              </w:r>
                            </w:p>
                            <w:p w:rsidR="00B05BCF" w:rsidRPr="005F4A2B" w:rsidRDefault="00B05BCF" w:rsidP="00AF650C">
                              <w:pPr>
                                <w:pStyle w:val="43"/>
                                <w:rPr>
                                  <w:rFonts w:cs="Arial"/>
                                  <w:b w:val="0"/>
                                  <w:i/>
                                  <w:sz w:val="20"/>
                                </w:rPr>
                              </w:pPr>
                              <w:r w:rsidRPr="005F4A2B">
                                <w:rPr>
                                  <w:rFonts w:cs="Arial"/>
                                  <w:b w:val="0"/>
                                  <w:i/>
                                  <w:sz w:val="20"/>
                                </w:rPr>
                                <w:t>.</w:t>
                              </w:r>
                            </w:p>
                            <w:p w:rsidR="00B05BCF" w:rsidRPr="002443BF" w:rsidRDefault="00B05BCF" w:rsidP="00AF650C">
                              <w:pPr>
                                <w:pStyle w:val="11"/>
                              </w:pPr>
                            </w:p>
                          </w:txbxContent>
                        </v:textbox>
                      </v:shape>
                    </v:group>
                    <o:OLEObject Type="Embed" ProgID="Excel.Chart.8" ShapeID="Object 1792" DrawAspect="Content" ObjectID="_1680516293" r:id="rId60">
                      <o:FieldCodes>\s</o:FieldCodes>
                    </o:OLEObject>
                  </w:pict>
                </mc:Fallback>
              </mc:AlternateContent>
            </w:r>
          </w:p>
        </w:tc>
      </w:tr>
    </w:tbl>
    <w:p w:rsidR="0005535C" w:rsidRDefault="0005535C">
      <w:pPr>
        <w:spacing w:before="0"/>
        <w:ind w:firstLine="0"/>
        <w:jc w:val="left"/>
        <w:rPr>
          <w:rFonts w:ascii="Arial" w:hAnsi="Arial"/>
          <w:sz w:val="20"/>
        </w:rPr>
      </w:pPr>
      <w:r>
        <w:br w:type="page"/>
      </w:r>
    </w:p>
    <w:p w:rsidR="00AF650C" w:rsidRDefault="00AF650C" w:rsidP="00AF650C">
      <w:pPr>
        <w:pStyle w:val="11"/>
      </w:pPr>
      <w:r w:rsidRPr="00DF793C">
        <w:t xml:space="preserve">В </w:t>
      </w:r>
      <w:r>
        <w:t>март</w:t>
      </w:r>
      <w:r w:rsidRPr="00DF793C">
        <w:t xml:space="preserve">е 2021г. индекс цен на сельскохозяйственную продукцию </w:t>
      </w:r>
      <w:r w:rsidRPr="00FA4E80">
        <w:t xml:space="preserve">составил 102,1%, в том числе на продукцию растениеводства </w:t>
      </w:r>
      <w:r>
        <w:t>-</w:t>
      </w:r>
      <w:r w:rsidRPr="00FA4E80">
        <w:t xml:space="preserve"> 106,5%, животноводства </w:t>
      </w:r>
      <w:r>
        <w:t>-</w:t>
      </w:r>
      <w:r w:rsidRPr="00FA4E80">
        <w:t xml:space="preserve"> 102,0%.</w:t>
      </w:r>
    </w:p>
    <w:tbl>
      <w:tblPr>
        <w:tblW w:w="9072" w:type="dxa"/>
        <w:tblLayout w:type="fixed"/>
        <w:tblCellMar>
          <w:left w:w="0" w:type="dxa"/>
          <w:right w:w="0" w:type="dxa"/>
        </w:tblCellMar>
        <w:tblLook w:val="0000" w:firstRow="0" w:lastRow="0" w:firstColumn="0" w:lastColumn="0" w:noHBand="0" w:noVBand="0"/>
      </w:tblPr>
      <w:tblGrid>
        <w:gridCol w:w="993"/>
        <w:gridCol w:w="1275"/>
        <w:gridCol w:w="1418"/>
        <w:gridCol w:w="1276"/>
        <w:gridCol w:w="1417"/>
        <w:gridCol w:w="1276"/>
        <w:gridCol w:w="1417"/>
      </w:tblGrid>
      <w:tr w:rsidR="00AF650C" w:rsidRPr="00201BA3" w:rsidTr="00AF650C">
        <w:trPr>
          <w:cantSplit/>
        </w:trPr>
        <w:tc>
          <w:tcPr>
            <w:tcW w:w="9072" w:type="dxa"/>
            <w:gridSpan w:val="7"/>
            <w:tcBorders>
              <w:bottom w:val="single" w:sz="4" w:space="0" w:color="000000"/>
            </w:tcBorders>
            <w:shd w:val="clear" w:color="auto" w:fill="auto"/>
          </w:tcPr>
          <w:p w:rsidR="00AF650C" w:rsidRPr="00951389" w:rsidRDefault="00AF650C" w:rsidP="00AF650C">
            <w:pPr>
              <w:pStyle w:val="43"/>
            </w:pPr>
            <w:r w:rsidRPr="00951389">
              <w:t>Индексы цен производителей сельскохозяйственной продукции</w:t>
            </w:r>
          </w:p>
          <w:p w:rsidR="00AF650C" w:rsidRPr="00951389" w:rsidRDefault="00AF650C" w:rsidP="00AF650C">
            <w:pPr>
              <w:pStyle w:val="41"/>
            </w:pPr>
            <w:r w:rsidRPr="00951389">
              <w:t>На конец периода; в процентах</w:t>
            </w:r>
          </w:p>
        </w:tc>
      </w:tr>
      <w:tr w:rsidR="00AF650C" w:rsidRPr="00201BA3" w:rsidTr="00AF650C">
        <w:trPr>
          <w:cantSplit/>
        </w:trPr>
        <w:tc>
          <w:tcPr>
            <w:tcW w:w="993" w:type="dxa"/>
            <w:vMerge w:val="restart"/>
            <w:tcBorders>
              <w:top w:val="single" w:sz="4" w:space="0" w:color="000000"/>
            </w:tcBorders>
            <w:shd w:val="clear" w:color="auto" w:fill="auto"/>
          </w:tcPr>
          <w:p w:rsidR="00AF650C" w:rsidRPr="00951389" w:rsidRDefault="00AF650C" w:rsidP="00AF650C">
            <w:pPr>
              <w:pStyle w:val="5-"/>
            </w:pPr>
          </w:p>
        </w:tc>
        <w:tc>
          <w:tcPr>
            <w:tcW w:w="2693" w:type="dxa"/>
            <w:gridSpan w:val="2"/>
            <w:tcBorders>
              <w:top w:val="single" w:sz="4" w:space="0" w:color="000000"/>
              <w:bottom w:val="single" w:sz="4" w:space="0" w:color="000000"/>
            </w:tcBorders>
            <w:shd w:val="clear" w:color="auto" w:fill="auto"/>
          </w:tcPr>
          <w:p w:rsidR="00AF650C" w:rsidRPr="00951389" w:rsidRDefault="00AF650C" w:rsidP="00AF650C">
            <w:pPr>
              <w:pStyle w:val="5-"/>
            </w:pPr>
            <w:r w:rsidRPr="00951389">
              <w:t>Всего</w:t>
            </w:r>
          </w:p>
        </w:tc>
        <w:tc>
          <w:tcPr>
            <w:tcW w:w="2693" w:type="dxa"/>
            <w:gridSpan w:val="2"/>
            <w:tcBorders>
              <w:top w:val="single" w:sz="4" w:space="0" w:color="000000"/>
              <w:bottom w:val="single" w:sz="4" w:space="0" w:color="000000"/>
            </w:tcBorders>
            <w:shd w:val="clear" w:color="auto" w:fill="auto"/>
          </w:tcPr>
          <w:p w:rsidR="00AF650C" w:rsidRPr="00951389" w:rsidRDefault="00AF650C" w:rsidP="00AF650C">
            <w:pPr>
              <w:pStyle w:val="5-"/>
            </w:pPr>
            <w:r w:rsidRPr="00951389">
              <w:t>Растениеводства</w:t>
            </w:r>
          </w:p>
        </w:tc>
        <w:tc>
          <w:tcPr>
            <w:tcW w:w="2693" w:type="dxa"/>
            <w:gridSpan w:val="2"/>
            <w:tcBorders>
              <w:top w:val="single" w:sz="4" w:space="0" w:color="000000"/>
              <w:bottom w:val="single" w:sz="4" w:space="0" w:color="000000"/>
            </w:tcBorders>
            <w:shd w:val="clear" w:color="auto" w:fill="auto"/>
          </w:tcPr>
          <w:p w:rsidR="00AF650C" w:rsidRPr="00951389" w:rsidRDefault="00AF650C" w:rsidP="00AF650C">
            <w:pPr>
              <w:pStyle w:val="5-"/>
            </w:pPr>
            <w:r w:rsidRPr="00951389">
              <w:t>Животноводства</w:t>
            </w:r>
          </w:p>
        </w:tc>
      </w:tr>
      <w:tr w:rsidR="00AF650C" w:rsidRPr="00201BA3" w:rsidTr="00AF650C">
        <w:trPr>
          <w:cantSplit/>
        </w:trPr>
        <w:tc>
          <w:tcPr>
            <w:tcW w:w="993" w:type="dxa"/>
            <w:vMerge/>
            <w:tcBorders>
              <w:bottom w:val="single" w:sz="4" w:space="0" w:color="000000"/>
            </w:tcBorders>
            <w:shd w:val="clear" w:color="auto" w:fill="auto"/>
          </w:tcPr>
          <w:p w:rsidR="00AF650C" w:rsidRPr="00951389" w:rsidRDefault="00AF650C" w:rsidP="00AF650C">
            <w:pPr>
              <w:pStyle w:val="5-"/>
            </w:pPr>
          </w:p>
        </w:tc>
        <w:tc>
          <w:tcPr>
            <w:tcW w:w="1275" w:type="dxa"/>
            <w:tcBorders>
              <w:bottom w:val="single" w:sz="4" w:space="0" w:color="000000"/>
            </w:tcBorders>
            <w:shd w:val="clear" w:color="auto" w:fill="auto"/>
          </w:tcPr>
          <w:p w:rsidR="00AF650C" w:rsidRPr="00951389" w:rsidRDefault="00AF650C" w:rsidP="00AF650C">
            <w:pPr>
              <w:pStyle w:val="5-"/>
            </w:pPr>
            <w:r w:rsidRPr="00951389">
              <w:t>к предыдущему периоду</w:t>
            </w:r>
          </w:p>
        </w:tc>
        <w:tc>
          <w:tcPr>
            <w:tcW w:w="1418" w:type="dxa"/>
            <w:tcBorders>
              <w:bottom w:val="single" w:sz="4" w:space="0" w:color="000000"/>
            </w:tcBorders>
            <w:shd w:val="clear" w:color="auto" w:fill="auto"/>
          </w:tcPr>
          <w:p w:rsidR="00AF650C" w:rsidRPr="00951389" w:rsidRDefault="00AF650C" w:rsidP="00AF650C">
            <w:pPr>
              <w:pStyle w:val="5-"/>
            </w:pPr>
            <w:r w:rsidRPr="00951389">
              <w:t xml:space="preserve">к декабрю </w:t>
            </w:r>
            <w:r>
              <w:br/>
            </w:r>
            <w:r w:rsidRPr="00951389">
              <w:t>предыдущего года</w:t>
            </w:r>
          </w:p>
        </w:tc>
        <w:tc>
          <w:tcPr>
            <w:tcW w:w="1276" w:type="dxa"/>
            <w:tcBorders>
              <w:top w:val="single" w:sz="4" w:space="0" w:color="000000"/>
              <w:bottom w:val="single" w:sz="4" w:space="0" w:color="000000"/>
            </w:tcBorders>
            <w:shd w:val="clear" w:color="auto" w:fill="auto"/>
          </w:tcPr>
          <w:p w:rsidR="00AF650C" w:rsidRPr="00951389" w:rsidRDefault="00AF650C" w:rsidP="00AF650C">
            <w:pPr>
              <w:pStyle w:val="5-"/>
            </w:pPr>
            <w:r w:rsidRPr="00951389">
              <w:t xml:space="preserve">к предыдущему </w:t>
            </w:r>
            <w:r w:rsidRPr="00951389">
              <w:br/>
              <w:t>периоду</w:t>
            </w:r>
          </w:p>
        </w:tc>
        <w:tc>
          <w:tcPr>
            <w:tcW w:w="1417" w:type="dxa"/>
            <w:tcBorders>
              <w:top w:val="single" w:sz="4" w:space="0" w:color="000000"/>
              <w:bottom w:val="single" w:sz="4" w:space="0" w:color="000000"/>
            </w:tcBorders>
            <w:shd w:val="clear" w:color="auto" w:fill="auto"/>
          </w:tcPr>
          <w:p w:rsidR="00AF650C" w:rsidRPr="00951389" w:rsidRDefault="00AF650C" w:rsidP="00AF650C">
            <w:pPr>
              <w:pStyle w:val="5-"/>
            </w:pPr>
            <w:r w:rsidRPr="00951389">
              <w:t xml:space="preserve">к декабрю </w:t>
            </w:r>
            <w:r>
              <w:br/>
            </w:r>
            <w:r w:rsidRPr="00951389">
              <w:t>предыдущего года</w:t>
            </w:r>
          </w:p>
        </w:tc>
        <w:tc>
          <w:tcPr>
            <w:tcW w:w="1276" w:type="dxa"/>
            <w:tcBorders>
              <w:top w:val="single" w:sz="4" w:space="0" w:color="000000"/>
              <w:bottom w:val="single" w:sz="4" w:space="0" w:color="000000"/>
            </w:tcBorders>
            <w:shd w:val="clear" w:color="auto" w:fill="auto"/>
          </w:tcPr>
          <w:p w:rsidR="00AF650C" w:rsidRPr="00951389" w:rsidRDefault="00AF650C" w:rsidP="00AF650C">
            <w:pPr>
              <w:pStyle w:val="5-"/>
            </w:pPr>
            <w:r w:rsidRPr="00951389">
              <w:t xml:space="preserve">к предыдущему </w:t>
            </w:r>
            <w:r w:rsidRPr="00951389">
              <w:br/>
              <w:t>периоду</w:t>
            </w:r>
          </w:p>
        </w:tc>
        <w:tc>
          <w:tcPr>
            <w:tcW w:w="1417" w:type="dxa"/>
            <w:tcBorders>
              <w:top w:val="single" w:sz="4" w:space="0" w:color="000000"/>
              <w:bottom w:val="single" w:sz="4" w:space="0" w:color="000000"/>
            </w:tcBorders>
            <w:shd w:val="clear" w:color="auto" w:fill="auto"/>
          </w:tcPr>
          <w:p w:rsidR="00AF650C" w:rsidRPr="00951389" w:rsidRDefault="00AF650C" w:rsidP="00AF650C">
            <w:pPr>
              <w:pStyle w:val="5-"/>
            </w:pPr>
            <w:r w:rsidRPr="00951389">
              <w:t xml:space="preserve">к декабрю </w:t>
            </w:r>
            <w:r>
              <w:br/>
            </w:r>
            <w:r w:rsidRPr="00951389">
              <w:t>предыдущего года</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3"/>
              <w:spacing w:before="70" w:after="70"/>
            </w:pPr>
            <w:r w:rsidRPr="00951389">
              <w:t>2020</w:t>
            </w:r>
          </w:p>
        </w:tc>
        <w:tc>
          <w:tcPr>
            <w:tcW w:w="1275" w:type="dxa"/>
            <w:shd w:val="clear" w:color="auto" w:fill="auto"/>
            <w:vAlign w:val="bottom"/>
          </w:tcPr>
          <w:p w:rsidR="00AF650C" w:rsidRPr="00951389" w:rsidRDefault="00AF650C" w:rsidP="00AD519C">
            <w:pPr>
              <w:pStyle w:val="6-"/>
              <w:spacing w:before="70" w:after="70"/>
            </w:pPr>
          </w:p>
        </w:tc>
        <w:tc>
          <w:tcPr>
            <w:tcW w:w="1418" w:type="dxa"/>
            <w:shd w:val="clear" w:color="auto" w:fill="auto"/>
            <w:vAlign w:val="bottom"/>
          </w:tcPr>
          <w:p w:rsidR="00AF650C" w:rsidRPr="00951389" w:rsidRDefault="00AF650C" w:rsidP="00AD519C">
            <w:pPr>
              <w:pStyle w:val="6-"/>
              <w:spacing w:before="70" w:after="70"/>
            </w:pPr>
          </w:p>
        </w:tc>
        <w:tc>
          <w:tcPr>
            <w:tcW w:w="1276" w:type="dxa"/>
            <w:shd w:val="clear" w:color="auto" w:fill="auto"/>
            <w:vAlign w:val="bottom"/>
          </w:tcPr>
          <w:p w:rsidR="00AF650C" w:rsidRPr="00951389" w:rsidRDefault="00AF650C" w:rsidP="00AD519C">
            <w:pPr>
              <w:pStyle w:val="6-"/>
              <w:spacing w:before="70" w:after="70"/>
            </w:pPr>
          </w:p>
        </w:tc>
        <w:tc>
          <w:tcPr>
            <w:tcW w:w="1417" w:type="dxa"/>
            <w:shd w:val="clear" w:color="auto" w:fill="auto"/>
            <w:vAlign w:val="bottom"/>
          </w:tcPr>
          <w:p w:rsidR="00AF650C" w:rsidRPr="00951389" w:rsidRDefault="00AF650C" w:rsidP="00AD519C">
            <w:pPr>
              <w:pStyle w:val="6-"/>
              <w:spacing w:before="70" w:after="70"/>
            </w:pPr>
          </w:p>
        </w:tc>
        <w:tc>
          <w:tcPr>
            <w:tcW w:w="1276" w:type="dxa"/>
            <w:shd w:val="clear" w:color="auto" w:fill="auto"/>
            <w:vAlign w:val="bottom"/>
          </w:tcPr>
          <w:p w:rsidR="00AF650C" w:rsidRPr="00951389" w:rsidRDefault="00AF650C" w:rsidP="00AD519C">
            <w:pPr>
              <w:pStyle w:val="6-"/>
              <w:spacing w:before="70" w:after="70"/>
            </w:pPr>
          </w:p>
        </w:tc>
        <w:tc>
          <w:tcPr>
            <w:tcW w:w="1417" w:type="dxa"/>
            <w:shd w:val="clear" w:color="auto" w:fill="auto"/>
            <w:vAlign w:val="bottom"/>
          </w:tcPr>
          <w:p w:rsidR="00AF650C" w:rsidRPr="00951389" w:rsidRDefault="00AF650C" w:rsidP="00AD519C">
            <w:pPr>
              <w:pStyle w:val="6-"/>
              <w:spacing w:before="70" w:after="70"/>
            </w:pP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Январь</w:t>
            </w:r>
          </w:p>
        </w:tc>
        <w:tc>
          <w:tcPr>
            <w:tcW w:w="1275" w:type="dxa"/>
            <w:shd w:val="clear" w:color="auto" w:fill="auto"/>
            <w:vAlign w:val="bottom"/>
          </w:tcPr>
          <w:p w:rsidR="00AF650C" w:rsidRPr="00951389" w:rsidRDefault="00AF650C" w:rsidP="00AD519C">
            <w:pPr>
              <w:pStyle w:val="6-"/>
              <w:spacing w:before="70" w:after="70"/>
            </w:pPr>
            <w:r w:rsidRPr="00951389">
              <w:t>98,2</w:t>
            </w:r>
          </w:p>
        </w:tc>
        <w:tc>
          <w:tcPr>
            <w:tcW w:w="1418" w:type="dxa"/>
            <w:shd w:val="clear" w:color="auto" w:fill="auto"/>
            <w:vAlign w:val="bottom"/>
          </w:tcPr>
          <w:p w:rsidR="00AF650C" w:rsidRPr="00951389" w:rsidRDefault="00AF650C" w:rsidP="00AD519C">
            <w:pPr>
              <w:pStyle w:val="6-"/>
              <w:spacing w:before="70" w:after="70"/>
            </w:pPr>
            <w:r w:rsidRPr="00951389">
              <w:t>98,2</w:t>
            </w:r>
          </w:p>
        </w:tc>
        <w:tc>
          <w:tcPr>
            <w:tcW w:w="1276" w:type="dxa"/>
            <w:shd w:val="clear" w:color="auto" w:fill="auto"/>
            <w:vAlign w:val="bottom"/>
          </w:tcPr>
          <w:p w:rsidR="00AF650C" w:rsidRPr="00951389" w:rsidRDefault="00AF650C" w:rsidP="00AD519C">
            <w:pPr>
              <w:pStyle w:val="6-"/>
              <w:spacing w:before="70" w:after="70"/>
            </w:pPr>
            <w:r w:rsidRPr="00951389">
              <w:t>97,2</w:t>
            </w:r>
          </w:p>
        </w:tc>
        <w:tc>
          <w:tcPr>
            <w:tcW w:w="1417" w:type="dxa"/>
            <w:shd w:val="clear" w:color="auto" w:fill="auto"/>
            <w:vAlign w:val="bottom"/>
          </w:tcPr>
          <w:p w:rsidR="00AF650C" w:rsidRPr="00951389" w:rsidRDefault="00AF650C" w:rsidP="00AD519C">
            <w:pPr>
              <w:pStyle w:val="6-"/>
              <w:spacing w:before="70" w:after="70"/>
            </w:pPr>
            <w:r w:rsidRPr="00951389">
              <w:t>97,2</w:t>
            </w:r>
          </w:p>
        </w:tc>
        <w:tc>
          <w:tcPr>
            <w:tcW w:w="1276" w:type="dxa"/>
            <w:shd w:val="clear" w:color="auto" w:fill="auto"/>
            <w:vAlign w:val="bottom"/>
          </w:tcPr>
          <w:p w:rsidR="00AF650C" w:rsidRPr="00951389" w:rsidRDefault="00AF650C" w:rsidP="00AD519C">
            <w:pPr>
              <w:pStyle w:val="6-"/>
              <w:spacing w:before="70" w:after="70"/>
            </w:pPr>
            <w:r w:rsidRPr="00951389">
              <w:t>98,2</w:t>
            </w:r>
          </w:p>
        </w:tc>
        <w:tc>
          <w:tcPr>
            <w:tcW w:w="1417" w:type="dxa"/>
            <w:shd w:val="clear" w:color="auto" w:fill="auto"/>
            <w:vAlign w:val="bottom"/>
          </w:tcPr>
          <w:p w:rsidR="00AF650C" w:rsidRPr="00951389" w:rsidRDefault="00AF650C" w:rsidP="00AD519C">
            <w:pPr>
              <w:pStyle w:val="6-"/>
              <w:spacing w:before="70" w:after="70"/>
            </w:pPr>
            <w:r w:rsidRPr="00951389">
              <w:t>98,2</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Февраль</w:t>
            </w:r>
          </w:p>
        </w:tc>
        <w:tc>
          <w:tcPr>
            <w:tcW w:w="1275" w:type="dxa"/>
            <w:shd w:val="clear" w:color="auto" w:fill="auto"/>
            <w:vAlign w:val="bottom"/>
          </w:tcPr>
          <w:p w:rsidR="00AF650C" w:rsidRPr="00951389" w:rsidRDefault="00AF650C" w:rsidP="00AD519C">
            <w:pPr>
              <w:pStyle w:val="6-"/>
              <w:spacing w:before="70" w:after="70"/>
            </w:pPr>
            <w:r w:rsidRPr="00951389">
              <w:t>98,0</w:t>
            </w:r>
          </w:p>
        </w:tc>
        <w:tc>
          <w:tcPr>
            <w:tcW w:w="1418" w:type="dxa"/>
            <w:shd w:val="clear" w:color="auto" w:fill="auto"/>
            <w:vAlign w:val="bottom"/>
          </w:tcPr>
          <w:p w:rsidR="00AF650C" w:rsidRPr="00951389" w:rsidRDefault="00AF650C" w:rsidP="00AD519C">
            <w:pPr>
              <w:pStyle w:val="6-"/>
              <w:spacing w:before="70" w:after="70"/>
            </w:pPr>
            <w:r w:rsidRPr="00951389">
              <w:t>96,2</w:t>
            </w:r>
          </w:p>
        </w:tc>
        <w:tc>
          <w:tcPr>
            <w:tcW w:w="1276" w:type="dxa"/>
            <w:shd w:val="clear" w:color="auto" w:fill="auto"/>
            <w:vAlign w:val="bottom"/>
          </w:tcPr>
          <w:p w:rsidR="00AF650C" w:rsidRPr="00951389" w:rsidRDefault="00AF650C" w:rsidP="00AD519C">
            <w:pPr>
              <w:pStyle w:val="6-"/>
              <w:spacing w:before="70" w:after="70"/>
            </w:pPr>
            <w:r w:rsidRPr="00951389">
              <w:t>115,3</w:t>
            </w:r>
          </w:p>
        </w:tc>
        <w:tc>
          <w:tcPr>
            <w:tcW w:w="1417" w:type="dxa"/>
            <w:shd w:val="clear" w:color="auto" w:fill="auto"/>
            <w:vAlign w:val="bottom"/>
          </w:tcPr>
          <w:p w:rsidR="00AF650C" w:rsidRPr="00951389" w:rsidRDefault="00AF650C" w:rsidP="00AD519C">
            <w:pPr>
              <w:pStyle w:val="6-"/>
              <w:spacing w:before="70" w:after="70"/>
            </w:pPr>
            <w:r w:rsidRPr="00951389">
              <w:t>112,1</w:t>
            </w:r>
          </w:p>
        </w:tc>
        <w:tc>
          <w:tcPr>
            <w:tcW w:w="1276" w:type="dxa"/>
            <w:shd w:val="clear" w:color="auto" w:fill="auto"/>
            <w:vAlign w:val="bottom"/>
          </w:tcPr>
          <w:p w:rsidR="00AF650C" w:rsidRPr="00951389" w:rsidRDefault="00AF650C" w:rsidP="00AD519C">
            <w:pPr>
              <w:pStyle w:val="6-"/>
              <w:spacing w:before="70" w:after="70"/>
            </w:pPr>
            <w:r w:rsidRPr="00951389">
              <w:t>97,5</w:t>
            </w:r>
          </w:p>
        </w:tc>
        <w:tc>
          <w:tcPr>
            <w:tcW w:w="1417" w:type="dxa"/>
            <w:shd w:val="clear" w:color="auto" w:fill="auto"/>
            <w:vAlign w:val="bottom"/>
          </w:tcPr>
          <w:p w:rsidR="00AF650C" w:rsidRPr="00951389" w:rsidRDefault="00AF650C" w:rsidP="00AD519C">
            <w:pPr>
              <w:pStyle w:val="6-"/>
              <w:spacing w:before="70" w:after="70"/>
            </w:pPr>
            <w:r w:rsidRPr="00951389">
              <w:t>95,8</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Март</w:t>
            </w:r>
          </w:p>
        </w:tc>
        <w:tc>
          <w:tcPr>
            <w:tcW w:w="1275" w:type="dxa"/>
            <w:shd w:val="clear" w:color="auto" w:fill="auto"/>
            <w:vAlign w:val="bottom"/>
          </w:tcPr>
          <w:p w:rsidR="00AF650C" w:rsidRPr="00951389" w:rsidRDefault="00AF650C" w:rsidP="00AD519C">
            <w:pPr>
              <w:pStyle w:val="6-"/>
              <w:spacing w:before="70" w:after="70"/>
            </w:pPr>
            <w:r w:rsidRPr="00951389">
              <w:t>102,9</w:t>
            </w:r>
          </w:p>
        </w:tc>
        <w:tc>
          <w:tcPr>
            <w:tcW w:w="1418" w:type="dxa"/>
            <w:shd w:val="clear" w:color="auto" w:fill="auto"/>
            <w:vAlign w:val="bottom"/>
          </w:tcPr>
          <w:p w:rsidR="00AF650C" w:rsidRPr="00951389" w:rsidRDefault="00AF650C" w:rsidP="00AD519C">
            <w:pPr>
              <w:pStyle w:val="6-"/>
              <w:spacing w:before="70" w:after="70"/>
            </w:pPr>
            <w:r w:rsidRPr="00951389">
              <w:t>99,0</w:t>
            </w:r>
          </w:p>
        </w:tc>
        <w:tc>
          <w:tcPr>
            <w:tcW w:w="1276" w:type="dxa"/>
            <w:shd w:val="clear" w:color="auto" w:fill="auto"/>
            <w:vAlign w:val="bottom"/>
          </w:tcPr>
          <w:p w:rsidR="00AF650C" w:rsidRPr="00951389" w:rsidRDefault="00AF650C" w:rsidP="00AD519C">
            <w:pPr>
              <w:pStyle w:val="6-"/>
              <w:spacing w:before="70" w:after="70"/>
            </w:pPr>
            <w:r w:rsidRPr="00951389">
              <w:t>102,5</w:t>
            </w:r>
          </w:p>
        </w:tc>
        <w:tc>
          <w:tcPr>
            <w:tcW w:w="1417" w:type="dxa"/>
            <w:shd w:val="clear" w:color="auto" w:fill="auto"/>
            <w:vAlign w:val="bottom"/>
          </w:tcPr>
          <w:p w:rsidR="00AF650C" w:rsidRPr="00951389" w:rsidRDefault="00AF650C" w:rsidP="00AD519C">
            <w:pPr>
              <w:pStyle w:val="6-"/>
              <w:spacing w:before="70" w:after="70"/>
            </w:pPr>
            <w:r w:rsidRPr="00951389">
              <w:t>114,8</w:t>
            </w:r>
          </w:p>
        </w:tc>
        <w:tc>
          <w:tcPr>
            <w:tcW w:w="1276" w:type="dxa"/>
            <w:shd w:val="clear" w:color="auto" w:fill="auto"/>
            <w:vAlign w:val="bottom"/>
          </w:tcPr>
          <w:p w:rsidR="00AF650C" w:rsidRPr="00951389" w:rsidRDefault="00AF650C" w:rsidP="00AD519C">
            <w:pPr>
              <w:pStyle w:val="6-"/>
              <w:spacing w:before="70" w:after="70"/>
            </w:pPr>
            <w:r w:rsidRPr="00951389">
              <w:t>102,9</w:t>
            </w:r>
          </w:p>
        </w:tc>
        <w:tc>
          <w:tcPr>
            <w:tcW w:w="1417" w:type="dxa"/>
            <w:shd w:val="clear" w:color="auto" w:fill="auto"/>
            <w:vAlign w:val="bottom"/>
          </w:tcPr>
          <w:p w:rsidR="00AF650C" w:rsidRPr="00951389" w:rsidRDefault="00AF650C" w:rsidP="00AD519C">
            <w:pPr>
              <w:pStyle w:val="6-"/>
              <w:spacing w:before="70" w:after="70"/>
            </w:pPr>
            <w:r w:rsidRPr="00951389">
              <w:t>98,6</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2"/>
              <w:spacing w:before="70" w:after="70"/>
            </w:pPr>
            <w:r w:rsidRPr="00951389">
              <w:t xml:space="preserve">I квартал </w:t>
            </w:r>
          </w:p>
        </w:tc>
        <w:tc>
          <w:tcPr>
            <w:tcW w:w="1275" w:type="dxa"/>
            <w:shd w:val="clear" w:color="auto" w:fill="auto"/>
            <w:vAlign w:val="bottom"/>
          </w:tcPr>
          <w:p w:rsidR="00AF650C" w:rsidRPr="00951389" w:rsidRDefault="00AF650C" w:rsidP="00AD519C">
            <w:pPr>
              <w:pStyle w:val="6-"/>
              <w:spacing w:before="70" w:after="70"/>
            </w:pPr>
            <w:r w:rsidRPr="00951389">
              <w:t>99,0</w:t>
            </w:r>
          </w:p>
        </w:tc>
        <w:tc>
          <w:tcPr>
            <w:tcW w:w="1418" w:type="dxa"/>
            <w:shd w:val="clear" w:color="auto" w:fill="auto"/>
            <w:vAlign w:val="bottom"/>
          </w:tcPr>
          <w:p w:rsidR="00AF650C" w:rsidRPr="00951389" w:rsidRDefault="00AF650C" w:rsidP="00AD519C">
            <w:pPr>
              <w:pStyle w:val="6-"/>
              <w:spacing w:before="70" w:after="70"/>
            </w:pPr>
            <w:r w:rsidRPr="00951389">
              <w:t>х</w:t>
            </w:r>
          </w:p>
        </w:tc>
        <w:tc>
          <w:tcPr>
            <w:tcW w:w="1276" w:type="dxa"/>
            <w:shd w:val="clear" w:color="auto" w:fill="auto"/>
            <w:vAlign w:val="bottom"/>
          </w:tcPr>
          <w:p w:rsidR="00AF650C" w:rsidRPr="00951389" w:rsidRDefault="00AF650C" w:rsidP="00AD519C">
            <w:pPr>
              <w:pStyle w:val="6-"/>
              <w:spacing w:before="70" w:after="70"/>
            </w:pPr>
            <w:r w:rsidRPr="00951389">
              <w:t>114,8</w:t>
            </w:r>
          </w:p>
        </w:tc>
        <w:tc>
          <w:tcPr>
            <w:tcW w:w="1417" w:type="dxa"/>
            <w:shd w:val="clear" w:color="auto" w:fill="auto"/>
            <w:vAlign w:val="bottom"/>
          </w:tcPr>
          <w:p w:rsidR="00AF650C" w:rsidRPr="00951389" w:rsidRDefault="00AF650C" w:rsidP="00AD519C">
            <w:pPr>
              <w:pStyle w:val="6-"/>
              <w:spacing w:before="70" w:after="70"/>
            </w:pPr>
            <w:r w:rsidRPr="00951389">
              <w:t>х</w:t>
            </w:r>
          </w:p>
        </w:tc>
        <w:tc>
          <w:tcPr>
            <w:tcW w:w="1276" w:type="dxa"/>
            <w:shd w:val="clear" w:color="auto" w:fill="auto"/>
            <w:vAlign w:val="bottom"/>
          </w:tcPr>
          <w:p w:rsidR="00AF650C" w:rsidRPr="00951389" w:rsidRDefault="00AF650C" w:rsidP="00AD519C">
            <w:pPr>
              <w:pStyle w:val="6-"/>
              <w:spacing w:before="70" w:after="70"/>
            </w:pPr>
            <w:r w:rsidRPr="00951389">
              <w:t>98,6</w:t>
            </w:r>
          </w:p>
        </w:tc>
        <w:tc>
          <w:tcPr>
            <w:tcW w:w="1417" w:type="dxa"/>
            <w:shd w:val="clear" w:color="auto" w:fill="auto"/>
            <w:vAlign w:val="bottom"/>
          </w:tcPr>
          <w:p w:rsidR="00AF650C" w:rsidRPr="00951389" w:rsidRDefault="00AF650C" w:rsidP="00AD519C">
            <w:pPr>
              <w:pStyle w:val="6-"/>
              <w:spacing w:before="70" w:after="70"/>
            </w:pPr>
            <w:r w:rsidRPr="00951389">
              <w:t>х</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Апрель</w:t>
            </w:r>
          </w:p>
        </w:tc>
        <w:tc>
          <w:tcPr>
            <w:tcW w:w="1275" w:type="dxa"/>
            <w:shd w:val="clear" w:color="auto" w:fill="auto"/>
            <w:vAlign w:val="bottom"/>
          </w:tcPr>
          <w:p w:rsidR="00AF650C" w:rsidRPr="00951389" w:rsidRDefault="00AF650C" w:rsidP="00AD519C">
            <w:pPr>
              <w:pStyle w:val="6-"/>
              <w:spacing w:before="70" w:after="70"/>
            </w:pPr>
            <w:r w:rsidRPr="00951389">
              <w:t>102,1</w:t>
            </w:r>
          </w:p>
        </w:tc>
        <w:tc>
          <w:tcPr>
            <w:tcW w:w="1418" w:type="dxa"/>
            <w:shd w:val="clear" w:color="auto" w:fill="auto"/>
            <w:vAlign w:val="bottom"/>
          </w:tcPr>
          <w:p w:rsidR="00AF650C" w:rsidRPr="00951389" w:rsidRDefault="00AF650C" w:rsidP="00AD519C">
            <w:pPr>
              <w:pStyle w:val="6-"/>
              <w:spacing w:before="70" w:after="70"/>
            </w:pPr>
            <w:r w:rsidRPr="00951389">
              <w:t>101,0</w:t>
            </w:r>
          </w:p>
        </w:tc>
        <w:tc>
          <w:tcPr>
            <w:tcW w:w="1276" w:type="dxa"/>
            <w:shd w:val="clear" w:color="auto" w:fill="auto"/>
            <w:vAlign w:val="bottom"/>
          </w:tcPr>
          <w:p w:rsidR="00AF650C" w:rsidRPr="00951389" w:rsidRDefault="00AF650C" w:rsidP="00AD519C">
            <w:pPr>
              <w:pStyle w:val="6-"/>
              <w:spacing w:before="70" w:after="70"/>
            </w:pPr>
            <w:r w:rsidRPr="00951389">
              <w:t>80,2</w:t>
            </w:r>
          </w:p>
        </w:tc>
        <w:tc>
          <w:tcPr>
            <w:tcW w:w="1417" w:type="dxa"/>
            <w:shd w:val="clear" w:color="auto" w:fill="auto"/>
            <w:vAlign w:val="bottom"/>
          </w:tcPr>
          <w:p w:rsidR="00AF650C" w:rsidRPr="00951389" w:rsidRDefault="00AF650C" w:rsidP="00AD519C">
            <w:pPr>
              <w:pStyle w:val="6-"/>
              <w:spacing w:before="70" w:after="70"/>
            </w:pPr>
            <w:r w:rsidRPr="00951389">
              <w:t>92,1</w:t>
            </w:r>
          </w:p>
        </w:tc>
        <w:tc>
          <w:tcPr>
            <w:tcW w:w="1276" w:type="dxa"/>
            <w:shd w:val="clear" w:color="auto" w:fill="auto"/>
            <w:vAlign w:val="bottom"/>
          </w:tcPr>
          <w:p w:rsidR="00AF650C" w:rsidRPr="00951389" w:rsidRDefault="00AF650C" w:rsidP="00AD519C">
            <w:pPr>
              <w:pStyle w:val="6-"/>
              <w:spacing w:before="70" w:after="70"/>
            </w:pPr>
            <w:r w:rsidRPr="00951389">
              <w:t>102,7</w:t>
            </w:r>
          </w:p>
        </w:tc>
        <w:tc>
          <w:tcPr>
            <w:tcW w:w="1417" w:type="dxa"/>
            <w:shd w:val="clear" w:color="auto" w:fill="auto"/>
            <w:vAlign w:val="bottom"/>
          </w:tcPr>
          <w:p w:rsidR="00AF650C" w:rsidRPr="00951389" w:rsidRDefault="00AF650C" w:rsidP="00AD519C">
            <w:pPr>
              <w:pStyle w:val="6-"/>
              <w:spacing w:before="70" w:after="70"/>
            </w:pPr>
            <w:r w:rsidRPr="00951389">
              <w:t>101,3</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Май</w:t>
            </w:r>
          </w:p>
        </w:tc>
        <w:tc>
          <w:tcPr>
            <w:tcW w:w="1275" w:type="dxa"/>
            <w:shd w:val="clear" w:color="auto" w:fill="auto"/>
            <w:vAlign w:val="bottom"/>
          </w:tcPr>
          <w:p w:rsidR="00AF650C" w:rsidRPr="00951389" w:rsidRDefault="00AF650C" w:rsidP="00AD519C">
            <w:pPr>
              <w:pStyle w:val="6-"/>
              <w:spacing w:before="70" w:after="70"/>
            </w:pPr>
            <w:r w:rsidRPr="00951389">
              <w:t>97,0</w:t>
            </w:r>
          </w:p>
        </w:tc>
        <w:tc>
          <w:tcPr>
            <w:tcW w:w="1418" w:type="dxa"/>
            <w:shd w:val="clear" w:color="auto" w:fill="auto"/>
            <w:vAlign w:val="bottom"/>
          </w:tcPr>
          <w:p w:rsidR="00AF650C" w:rsidRPr="00951389" w:rsidRDefault="00AF650C" w:rsidP="00AD519C">
            <w:pPr>
              <w:pStyle w:val="6-"/>
              <w:spacing w:before="70" w:after="70"/>
            </w:pPr>
            <w:r w:rsidRPr="00951389">
              <w:t>98,1</w:t>
            </w:r>
          </w:p>
        </w:tc>
        <w:tc>
          <w:tcPr>
            <w:tcW w:w="1276" w:type="dxa"/>
            <w:shd w:val="clear" w:color="auto" w:fill="auto"/>
            <w:vAlign w:val="bottom"/>
          </w:tcPr>
          <w:p w:rsidR="00AF650C" w:rsidRPr="00951389" w:rsidRDefault="00AF650C" w:rsidP="00AD519C">
            <w:pPr>
              <w:pStyle w:val="6-"/>
              <w:spacing w:before="70" w:after="70"/>
            </w:pPr>
            <w:r w:rsidRPr="00951389">
              <w:t>102,6</w:t>
            </w:r>
          </w:p>
        </w:tc>
        <w:tc>
          <w:tcPr>
            <w:tcW w:w="1417" w:type="dxa"/>
            <w:shd w:val="clear" w:color="auto" w:fill="auto"/>
            <w:vAlign w:val="bottom"/>
          </w:tcPr>
          <w:p w:rsidR="00AF650C" w:rsidRPr="00951389" w:rsidRDefault="00AF650C" w:rsidP="00AD519C">
            <w:pPr>
              <w:pStyle w:val="6-"/>
              <w:spacing w:before="70" w:after="70"/>
            </w:pPr>
            <w:r w:rsidRPr="00951389">
              <w:t>94,5</w:t>
            </w:r>
          </w:p>
        </w:tc>
        <w:tc>
          <w:tcPr>
            <w:tcW w:w="1276" w:type="dxa"/>
            <w:shd w:val="clear" w:color="auto" w:fill="auto"/>
            <w:vAlign w:val="bottom"/>
          </w:tcPr>
          <w:p w:rsidR="00AF650C" w:rsidRPr="00951389" w:rsidRDefault="00AF650C" w:rsidP="00AD519C">
            <w:pPr>
              <w:pStyle w:val="6-"/>
              <w:spacing w:before="70" w:after="70"/>
            </w:pPr>
            <w:r w:rsidRPr="00951389">
              <w:t>96,9</w:t>
            </w:r>
          </w:p>
        </w:tc>
        <w:tc>
          <w:tcPr>
            <w:tcW w:w="1417" w:type="dxa"/>
            <w:shd w:val="clear" w:color="auto" w:fill="auto"/>
            <w:vAlign w:val="bottom"/>
          </w:tcPr>
          <w:p w:rsidR="00AF650C" w:rsidRPr="00951389" w:rsidRDefault="00AF650C" w:rsidP="00AD519C">
            <w:pPr>
              <w:pStyle w:val="6-"/>
              <w:spacing w:before="70" w:after="70"/>
            </w:pPr>
            <w:r w:rsidRPr="00951389">
              <w:t>98,1</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Июнь</w:t>
            </w:r>
          </w:p>
        </w:tc>
        <w:tc>
          <w:tcPr>
            <w:tcW w:w="1275" w:type="dxa"/>
            <w:shd w:val="clear" w:color="auto" w:fill="auto"/>
            <w:vAlign w:val="bottom"/>
          </w:tcPr>
          <w:p w:rsidR="00AF650C" w:rsidRPr="00951389" w:rsidRDefault="00AF650C" w:rsidP="00AD519C">
            <w:pPr>
              <w:pStyle w:val="6-"/>
              <w:spacing w:before="70" w:after="70"/>
            </w:pPr>
            <w:r w:rsidRPr="00951389">
              <w:t>101,6</w:t>
            </w:r>
          </w:p>
        </w:tc>
        <w:tc>
          <w:tcPr>
            <w:tcW w:w="1418" w:type="dxa"/>
            <w:shd w:val="clear" w:color="auto" w:fill="auto"/>
            <w:vAlign w:val="bottom"/>
          </w:tcPr>
          <w:p w:rsidR="00AF650C" w:rsidRPr="00951389" w:rsidRDefault="00AF650C" w:rsidP="00AD519C">
            <w:pPr>
              <w:pStyle w:val="6-"/>
              <w:spacing w:before="70" w:after="70"/>
            </w:pPr>
            <w:r w:rsidRPr="00951389">
              <w:t>99,6</w:t>
            </w:r>
          </w:p>
        </w:tc>
        <w:tc>
          <w:tcPr>
            <w:tcW w:w="1276" w:type="dxa"/>
            <w:shd w:val="clear" w:color="auto" w:fill="auto"/>
            <w:vAlign w:val="bottom"/>
          </w:tcPr>
          <w:p w:rsidR="00AF650C" w:rsidRPr="00951389" w:rsidRDefault="00AF650C" w:rsidP="00AD519C">
            <w:pPr>
              <w:pStyle w:val="6-"/>
              <w:spacing w:before="70" w:after="70"/>
            </w:pPr>
            <w:r w:rsidRPr="00951389">
              <w:t>84,8</w:t>
            </w:r>
          </w:p>
        </w:tc>
        <w:tc>
          <w:tcPr>
            <w:tcW w:w="1417" w:type="dxa"/>
            <w:shd w:val="clear" w:color="auto" w:fill="auto"/>
            <w:vAlign w:val="bottom"/>
          </w:tcPr>
          <w:p w:rsidR="00AF650C" w:rsidRPr="00951389" w:rsidRDefault="00AF650C" w:rsidP="00AD519C">
            <w:pPr>
              <w:pStyle w:val="6-"/>
              <w:spacing w:before="70" w:after="70"/>
            </w:pPr>
            <w:r w:rsidRPr="00951389">
              <w:t>80,1</w:t>
            </w:r>
          </w:p>
        </w:tc>
        <w:tc>
          <w:tcPr>
            <w:tcW w:w="1276" w:type="dxa"/>
            <w:shd w:val="clear" w:color="auto" w:fill="auto"/>
            <w:vAlign w:val="bottom"/>
          </w:tcPr>
          <w:p w:rsidR="00AF650C" w:rsidRPr="00951389" w:rsidRDefault="00AF650C" w:rsidP="00AD519C">
            <w:pPr>
              <w:pStyle w:val="6-"/>
              <w:spacing w:before="70" w:after="70"/>
            </w:pPr>
            <w:r w:rsidRPr="00951389">
              <w:t>102,0</w:t>
            </w:r>
          </w:p>
        </w:tc>
        <w:tc>
          <w:tcPr>
            <w:tcW w:w="1417" w:type="dxa"/>
            <w:shd w:val="clear" w:color="auto" w:fill="auto"/>
            <w:vAlign w:val="bottom"/>
          </w:tcPr>
          <w:p w:rsidR="00AF650C" w:rsidRPr="00951389" w:rsidRDefault="00AF650C" w:rsidP="00AD519C">
            <w:pPr>
              <w:pStyle w:val="6-"/>
              <w:spacing w:before="70" w:after="70"/>
            </w:pPr>
            <w:r w:rsidRPr="00951389">
              <w:t>100,1</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2"/>
              <w:spacing w:before="70" w:after="70"/>
            </w:pPr>
            <w:r w:rsidRPr="00951389">
              <w:t xml:space="preserve">II квартал </w:t>
            </w:r>
          </w:p>
        </w:tc>
        <w:tc>
          <w:tcPr>
            <w:tcW w:w="1275" w:type="dxa"/>
            <w:shd w:val="clear" w:color="auto" w:fill="auto"/>
            <w:vAlign w:val="bottom"/>
          </w:tcPr>
          <w:p w:rsidR="00AF650C" w:rsidRPr="00951389" w:rsidRDefault="00AF650C" w:rsidP="00AD519C">
            <w:pPr>
              <w:pStyle w:val="6-"/>
              <w:spacing w:before="70" w:after="70"/>
            </w:pPr>
            <w:r w:rsidRPr="00951389">
              <w:t>100,6</w:t>
            </w:r>
          </w:p>
        </w:tc>
        <w:tc>
          <w:tcPr>
            <w:tcW w:w="1418" w:type="dxa"/>
            <w:shd w:val="clear" w:color="auto" w:fill="auto"/>
            <w:vAlign w:val="bottom"/>
          </w:tcPr>
          <w:p w:rsidR="00AF650C" w:rsidRPr="00951389" w:rsidRDefault="00AF650C" w:rsidP="00AD519C">
            <w:pPr>
              <w:pStyle w:val="6-"/>
              <w:spacing w:before="70" w:after="70"/>
            </w:pPr>
            <w:r w:rsidRPr="00951389">
              <w:t>x</w:t>
            </w:r>
          </w:p>
        </w:tc>
        <w:tc>
          <w:tcPr>
            <w:tcW w:w="1276" w:type="dxa"/>
            <w:shd w:val="clear" w:color="auto" w:fill="auto"/>
            <w:vAlign w:val="bottom"/>
          </w:tcPr>
          <w:p w:rsidR="00AF650C" w:rsidRPr="00951389" w:rsidRDefault="00AF650C" w:rsidP="00AD519C">
            <w:pPr>
              <w:pStyle w:val="6-"/>
              <w:spacing w:before="70" w:after="70"/>
            </w:pPr>
            <w:r w:rsidRPr="00951389">
              <w:t>69,7</w:t>
            </w:r>
          </w:p>
        </w:tc>
        <w:tc>
          <w:tcPr>
            <w:tcW w:w="1417" w:type="dxa"/>
            <w:shd w:val="clear" w:color="auto" w:fill="auto"/>
            <w:vAlign w:val="bottom"/>
          </w:tcPr>
          <w:p w:rsidR="00AF650C" w:rsidRPr="00951389" w:rsidRDefault="00AF650C" w:rsidP="00AD519C">
            <w:pPr>
              <w:pStyle w:val="6-"/>
              <w:spacing w:before="70" w:after="70"/>
            </w:pPr>
            <w:r w:rsidRPr="00951389">
              <w:t>x</w:t>
            </w:r>
          </w:p>
        </w:tc>
        <w:tc>
          <w:tcPr>
            <w:tcW w:w="1276" w:type="dxa"/>
            <w:shd w:val="clear" w:color="auto" w:fill="auto"/>
            <w:vAlign w:val="bottom"/>
          </w:tcPr>
          <w:p w:rsidR="00AF650C" w:rsidRPr="00951389" w:rsidRDefault="00AF650C" w:rsidP="00AD519C">
            <w:pPr>
              <w:pStyle w:val="6-"/>
              <w:spacing w:before="70" w:after="70"/>
            </w:pPr>
            <w:r w:rsidRPr="00951389">
              <w:t>101,6</w:t>
            </w:r>
          </w:p>
        </w:tc>
        <w:tc>
          <w:tcPr>
            <w:tcW w:w="1417" w:type="dxa"/>
            <w:shd w:val="clear" w:color="auto" w:fill="auto"/>
            <w:vAlign w:val="bottom"/>
          </w:tcPr>
          <w:p w:rsidR="00AF650C" w:rsidRPr="00951389" w:rsidRDefault="00AF650C" w:rsidP="00AD519C">
            <w:pPr>
              <w:pStyle w:val="6-"/>
              <w:spacing w:before="70" w:after="70"/>
            </w:pPr>
            <w:r w:rsidRPr="00951389">
              <w:t>x</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Июль</w:t>
            </w:r>
          </w:p>
        </w:tc>
        <w:tc>
          <w:tcPr>
            <w:tcW w:w="1275" w:type="dxa"/>
            <w:shd w:val="clear" w:color="auto" w:fill="auto"/>
            <w:vAlign w:val="bottom"/>
          </w:tcPr>
          <w:p w:rsidR="00AF650C" w:rsidRPr="00951389" w:rsidRDefault="00AF650C" w:rsidP="00AD519C">
            <w:pPr>
              <w:pStyle w:val="6-"/>
              <w:spacing w:before="70" w:after="70"/>
            </w:pPr>
            <w:r w:rsidRPr="00951389">
              <w:t>101,9</w:t>
            </w:r>
          </w:p>
        </w:tc>
        <w:tc>
          <w:tcPr>
            <w:tcW w:w="1418" w:type="dxa"/>
            <w:shd w:val="clear" w:color="auto" w:fill="auto"/>
            <w:vAlign w:val="bottom"/>
          </w:tcPr>
          <w:p w:rsidR="00AF650C" w:rsidRPr="00951389" w:rsidRDefault="00AF650C" w:rsidP="00AD519C">
            <w:pPr>
              <w:pStyle w:val="6-"/>
              <w:spacing w:before="70" w:after="70"/>
            </w:pPr>
            <w:r w:rsidRPr="00951389">
              <w:t>101,5</w:t>
            </w:r>
          </w:p>
        </w:tc>
        <w:tc>
          <w:tcPr>
            <w:tcW w:w="1276" w:type="dxa"/>
            <w:shd w:val="clear" w:color="auto" w:fill="auto"/>
            <w:vAlign w:val="bottom"/>
          </w:tcPr>
          <w:p w:rsidR="00AF650C" w:rsidRPr="00951389" w:rsidRDefault="00AF650C" w:rsidP="00AD519C">
            <w:pPr>
              <w:pStyle w:val="6-"/>
              <w:spacing w:before="70" w:after="70"/>
            </w:pPr>
            <w:r w:rsidRPr="00951389">
              <w:t>112,7</w:t>
            </w:r>
          </w:p>
        </w:tc>
        <w:tc>
          <w:tcPr>
            <w:tcW w:w="1417" w:type="dxa"/>
            <w:shd w:val="clear" w:color="auto" w:fill="auto"/>
            <w:vAlign w:val="bottom"/>
          </w:tcPr>
          <w:p w:rsidR="00AF650C" w:rsidRPr="00951389" w:rsidRDefault="00AF650C" w:rsidP="00AD519C">
            <w:pPr>
              <w:pStyle w:val="6-"/>
              <w:spacing w:before="70" w:after="70"/>
            </w:pPr>
            <w:r w:rsidRPr="00951389">
              <w:t>90,2</w:t>
            </w:r>
          </w:p>
        </w:tc>
        <w:tc>
          <w:tcPr>
            <w:tcW w:w="1276" w:type="dxa"/>
            <w:shd w:val="clear" w:color="auto" w:fill="auto"/>
            <w:vAlign w:val="bottom"/>
          </w:tcPr>
          <w:p w:rsidR="00AF650C" w:rsidRPr="00951389" w:rsidRDefault="00AF650C" w:rsidP="00AD519C">
            <w:pPr>
              <w:pStyle w:val="6-"/>
              <w:spacing w:before="70" w:after="70"/>
            </w:pPr>
            <w:r w:rsidRPr="00951389">
              <w:t>101,7</w:t>
            </w:r>
          </w:p>
        </w:tc>
        <w:tc>
          <w:tcPr>
            <w:tcW w:w="1417" w:type="dxa"/>
            <w:shd w:val="clear" w:color="auto" w:fill="auto"/>
            <w:vAlign w:val="bottom"/>
          </w:tcPr>
          <w:p w:rsidR="00AF650C" w:rsidRPr="00951389" w:rsidRDefault="00AF650C" w:rsidP="00AD519C">
            <w:pPr>
              <w:pStyle w:val="6-"/>
              <w:spacing w:before="70" w:after="70"/>
            </w:pPr>
            <w:r w:rsidRPr="00951389">
              <w:t>101,8</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Август</w:t>
            </w:r>
          </w:p>
        </w:tc>
        <w:tc>
          <w:tcPr>
            <w:tcW w:w="1275" w:type="dxa"/>
            <w:shd w:val="clear" w:color="auto" w:fill="auto"/>
            <w:vAlign w:val="bottom"/>
          </w:tcPr>
          <w:p w:rsidR="00AF650C" w:rsidRPr="00951389" w:rsidRDefault="00AF650C" w:rsidP="00AD519C">
            <w:pPr>
              <w:pStyle w:val="6-"/>
              <w:spacing w:before="70" w:after="70"/>
            </w:pPr>
            <w:r w:rsidRPr="00951389">
              <w:rPr>
                <w:szCs w:val="16"/>
              </w:rPr>
              <w:t>99,3</w:t>
            </w:r>
          </w:p>
        </w:tc>
        <w:tc>
          <w:tcPr>
            <w:tcW w:w="1418" w:type="dxa"/>
            <w:shd w:val="clear" w:color="auto" w:fill="auto"/>
            <w:vAlign w:val="bottom"/>
          </w:tcPr>
          <w:p w:rsidR="00AF650C" w:rsidRPr="00951389" w:rsidRDefault="00AF650C" w:rsidP="00AD519C">
            <w:pPr>
              <w:pStyle w:val="6-"/>
              <w:spacing w:before="70" w:after="70"/>
            </w:pPr>
            <w:r w:rsidRPr="00951389">
              <w:rPr>
                <w:szCs w:val="16"/>
              </w:rPr>
              <w:t>100,8</w:t>
            </w:r>
          </w:p>
        </w:tc>
        <w:tc>
          <w:tcPr>
            <w:tcW w:w="1276" w:type="dxa"/>
            <w:shd w:val="clear" w:color="auto" w:fill="auto"/>
            <w:vAlign w:val="bottom"/>
          </w:tcPr>
          <w:p w:rsidR="00AF650C" w:rsidRPr="00951389" w:rsidRDefault="00AF650C" w:rsidP="00AD519C">
            <w:pPr>
              <w:pStyle w:val="6-"/>
              <w:spacing w:before="70" w:after="70"/>
            </w:pPr>
            <w:r w:rsidRPr="00951389">
              <w:rPr>
                <w:szCs w:val="16"/>
              </w:rPr>
              <w:t>69,1</w:t>
            </w:r>
          </w:p>
        </w:tc>
        <w:tc>
          <w:tcPr>
            <w:tcW w:w="1417" w:type="dxa"/>
            <w:shd w:val="clear" w:color="auto" w:fill="auto"/>
            <w:vAlign w:val="bottom"/>
          </w:tcPr>
          <w:p w:rsidR="00AF650C" w:rsidRPr="00951389" w:rsidRDefault="00AF650C" w:rsidP="00AD519C">
            <w:pPr>
              <w:pStyle w:val="6-"/>
              <w:spacing w:before="70" w:after="70"/>
            </w:pPr>
            <w:r w:rsidRPr="00951389">
              <w:rPr>
                <w:szCs w:val="16"/>
              </w:rPr>
              <w:t>62,3</w:t>
            </w:r>
          </w:p>
        </w:tc>
        <w:tc>
          <w:tcPr>
            <w:tcW w:w="1276" w:type="dxa"/>
            <w:shd w:val="clear" w:color="auto" w:fill="auto"/>
            <w:vAlign w:val="bottom"/>
          </w:tcPr>
          <w:p w:rsidR="00AF650C" w:rsidRPr="00951389" w:rsidRDefault="00AF650C" w:rsidP="00AD519C">
            <w:pPr>
              <w:pStyle w:val="6-"/>
              <w:spacing w:before="70" w:after="70"/>
            </w:pPr>
            <w:r w:rsidRPr="00951389">
              <w:rPr>
                <w:szCs w:val="16"/>
              </w:rPr>
              <w:t>100,02</w:t>
            </w:r>
          </w:p>
        </w:tc>
        <w:tc>
          <w:tcPr>
            <w:tcW w:w="1417" w:type="dxa"/>
            <w:shd w:val="clear" w:color="auto" w:fill="auto"/>
            <w:vAlign w:val="bottom"/>
          </w:tcPr>
          <w:p w:rsidR="00AF650C" w:rsidRPr="00951389" w:rsidRDefault="00AF650C" w:rsidP="00AD519C">
            <w:pPr>
              <w:pStyle w:val="6-"/>
              <w:spacing w:before="70" w:after="70"/>
            </w:pPr>
            <w:r w:rsidRPr="00951389">
              <w:rPr>
                <w:szCs w:val="16"/>
              </w:rPr>
              <w:t>101,9</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Сентябрь</w:t>
            </w:r>
          </w:p>
        </w:tc>
        <w:tc>
          <w:tcPr>
            <w:tcW w:w="1275" w:type="dxa"/>
            <w:shd w:val="clear" w:color="auto" w:fill="auto"/>
            <w:vAlign w:val="bottom"/>
          </w:tcPr>
          <w:p w:rsidR="00AF650C" w:rsidRPr="00951389" w:rsidRDefault="00AF650C" w:rsidP="00AD519C">
            <w:pPr>
              <w:pStyle w:val="6-"/>
              <w:spacing w:before="70" w:after="70"/>
            </w:pPr>
            <w:r w:rsidRPr="00951389">
              <w:t>100,6</w:t>
            </w:r>
          </w:p>
        </w:tc>
        <w:tc>
          <w:tcPr>
            <w:tcW w:w="1418" w:type="dxa"/>
            <w:shd w:val="clear" w:color="auto" w:fill="auto"/>
            <w:vAlign w:val="bottom"/>
          </w:tcPr>
          <w:p w:rsidR="00AF650C" w:rsidRPr="00951389" w:rsidRDefault="00AF650C" w:rsidP="00AD519C">
            <w:pPr>
              <w:pStyle w:val="6-"/>
              <w:spacing w:before="70" w:after="70"/>
            </w:pPr>
            <w:r w:rsidRPr="00951389">
              <w:t>101,5</w:t>
            </w:r>
          </w:p>
        </w:tc>
        <w:tc>
          <w:tcPr>
            <w:tcW w:w="1276" w:type="dxa"/>
            <w:shd w:val="clear" w:color="auto" w:fill="auto"/>
            <w:vAlign w:val="bottom"/>
          </w:tcPr>
          <w:p w:rsidR="00AF650C" w:rsidRPr="00951389" w:rsidRDefault="00AF650C" w:rsidP="00AD519C">
            <w:pPr>
              <w:pStyle w:val="6-"/>
              <w:spacing w:before="70" w:after="70"/>
            </w:pPr>
            <w:r w:rsidRPr="00951389">
              <w:t>109,8</w:t>
            </w:r>
          </w:p>
        </w:tc>
        <w:tc>
          <w:tcPr>
            <w:tcW w:w="1417" w:type="dxa"/>
            <w:shd w:val="clear" w:color="auto" w:fill="auto"/>
            <w:vAlign w:val="bottom"/>
          </w:tcPr>
          <w:p w:rsidR="00AF650C" w:rsidRPr="00951389" w:rsidRDefault="00AF650C" w:rsidP="00AD519C">
            <w:pPr>
              <w:pStyle w:val="6-"/>
              <w:spacing w:before="70" w:after="70"/>
            </w:pPr>
            <w:r w:rsidRPr="00951389">
              <w:t>68,4</w:t>
            </w:r>
          </w:p>
        </w:tc>
        <w:tc>
          <w:tcPr>
            <w:tcW w:w="1276" w:type="dxa"/>
            <w:shd w:val="clear" w:color="auto" w:fill="auto"/>
            <w:vAlign w:val="bottom"/>
          </w:tcPr>
          <w:p w:rsidR="00AF650C" w:rsidRPr="00951389" w:rsidRDefault="00AF650C" w:rsidP="00AD519C">
            <w:pPr>
              <w:pStyle w:val="6-"/>
              <w:spacing w:before="70" w:after="70"/>
            </w:pPr>
            <w:r w:rsidRPr="00951389">
              <w:t>100,5</w:t>
            </w:r>
          </w:p>
        </w:tc>
        <w:tc>
          <w:tcPr>
            <w:tcW w:w="1417" w:type="dxa"/>
            <w:shd w:val="clear" w:color="auto" w:fill="auto"/>
            <w:vAlign w:val="bottom"/>
          </w:tcPr>
          <w:p w:rsidR="00AF650C" w:rsidRPr="00951389" w:rsidRDefault="00AF650C" w:rsidP="00AD519C">
            <w:pPr>
              <w:pStyle w:val="6-"/>
              <w:spacing w:before="70" w:after="70"/>
            </w:pPr>
            <w:r w:rsidRPr="00951389">
              <w:t>102,3</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2"/>
              <w:spacing w:before="70" w:after="70"/>
            </w:pPr>
            <w:r w:rsidRPr="00951389">
              <w:t xml:space="preserve">III квартал </w:t>
            </w:r>
          </w:p>
        </w:tc>
        <w:tc>
          <w:tcPr>
            <w:tcW w:w="1275" w:type="dxa"/>
            <w:shd w:val="clear" w:color="auto" w:fill="auto"/>
            <w:vAlign w:val="bottom"/>
          </w:tcPr>
          <w:p w:rsidR="00AF650C" w:rsidRPr="00951389" w:rsidRDefault="00AF650C" w:rsidP="00AD519C">
            <w:pPr>
              <w:pStyle w:val="6-"/>
              <w:spacing w:before="70" w:after="70"/>
            </w:pPr>
            <w:r w:rsidRPr="00951389">
              <w:t>101,8</w:t>
            </w:r>
          </w:p>
        </w:tc>
        <w:tc>
          <w:tcPr>
            <w:tcW w:w="1418" w:type="dxa"/>
            <w:shd w:val="clear" w:color="auto" w:fill="auto"/>
            <w:vAlign w:val="bottom"/>
          </w:tcPr>
          <w:p w:rsidR="00AF650C" w:rsidRPr="00951389" w:rsidRDefault="00AF650C" w:rsidP="00AD519C">
            <w:pPr>
              <w:pStyle w:val="6-"/>
              <w:spacing w:before="70" w:after="70"/>
            </w:pPr>
            <w:r w:rsidRPr="00951389">
              <w:t>x</w:t>
            </w:r>
          </w:p>
        </w:tc>
        <w:tc>
          <w:tcPr>
            <w:tcW w:w="1276" w:type="dxa"/>
            <w:shd w:val="clear" w:color="auto" w:fill="auto"/>
            <w:vAlign w:val="bottom"/>
          </w:tcPr>
          <w:p w:rsidR="00AF650C" w:rsidRPr="00951389" w:rsidRDefault="00AF650C" w:rsidP="00AD519C">
            <w:pPr>
              <w:pStyle w:val="6-"/>
              <w:spacing w:before="70" w:after="70"/>
            </w:pPr>
            <w:r w:rsidRPr="00951389">
              <w:t>85,4</w:t>
            </w:r>
          </w:p>
        </w:tc>
        <w:tc>
          <w:tcPr>
            <w:tcW w:w="1417" w:type="dxa"/>
            <w:shd w:val="clear" w:color="auto" w:fill="auto"/>
            <w:vAlign w:val="bottom"/>
          </w:tcPr>
          <w:p w:rsidR="00AF650C" w:rsidRPr="00951389" w:rsidRDefault="00AF650C" w:rsidP="00AD519C">
            <w:pPr>
              <w:pStyle w:val="6-"/>
              <w:spacing w:before="70" w:after="70"/>
            </w:pPr>
            <w:r w:rsidRPr="00951389">
              <w:t>x</w:t>
            </w:r>
          </w:p>
        </w:tc>
        <w:tc>
          <w:tcPr>
            <w:tcW w:w="1276" w:type="dxa"/>
            <w:shd w:val="clear" w:color="auto" w:fill="auto"/>
            <w:vAlign w:val="bottom"/>
          </w:tcPr>
          <w:p w:rsidR="00AF650C" w:rsidRPr="00951389" w:rsidRDefault="00AF650C" w:rsidP="00AD519C">
            <w:pPr>
              <w:pStyle w:val="6-"/>
              <w:spacing w:before="70" w:after="70"/>
            </w:pPr>
            <w:r w:rsidRPr="00951389">
              <w:t>102,2</w:t>
            </w:r>
          </w:p>
        </w:tc>
        <w:tc>
          <w:tcPr>
            <w:tcW w:w="1417" w:type="dxa"/>
            <w:shd w:val="clear" w:color="auto" w:fill="auto"/>
            <w:vAlign w:val="bottom"/>
          </w:tcPr>
          <w:p w:rsidR="00AF650C" w:rsidRPr="00951389" w:rsidRDefault="00AF650C" w:rsidP="00AD519C">
            <w:pPr>
              <w:pStyle w:val="6-"/>
              <w:spacing w:before="70" w:after="70"/>
            </w:pPr>
            <w:r w:rsidRPr="00951389">
              <w:t>x</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Октябрь</w:t>
            </w:r>
          </w:p>
        </w:tc>
        <w:tc>
          <w:tcPr>
            <w:tcW w:w="1275" w:type="dxa"/>
            <w:shd w:val="clear" w:color="auto" w:fill="auto"/>
            <w:vAlign w:val="bottom"/>
          </w:tcPr>
          <w:p w:rsidR="00AF650C" w:rsidRPr="00951389" w:rsidRDefault="00AF650C" w:rsidP="00AD519C">
            <w:pPr>
              <w:pStyle w:val="6-"/>
              <w:spacing w:before="70" w:after="70"/>
            </w:pPr>
            <w:r w:rsidRPr="00951389">
              <w:t>101,3</w:t>
            </w:r>
          </w:p>
        </w:tc>
        <w:tc>
          <w:tcPr>
            <w:tcW w:w="1418" w:type="dxa"/>
            <w:shd w:val="clear" w:color="auto" w:fill="auto"/>
            <w:vAlign w:val="bottom"/>
          </w:tcPr>
          <w:p w:rsidR="00AF650C" w:rsidRPr="00951389" w:rsidRDefault="00AF650C" w:rsidP="00AD519C">
            <w:pPr>
              <w:pStyle w:val="6-"/>
              <w:spacing w:before="70" w:after="70"/>
            </w:pPr>
            <w:r w:rsidRPr="00951389">
              <w:t>102,8</w:t>
            </w:r>
          </w:p>
        </w:tc>
        <w:tc>
          <w:tcPr>
            <w:tcW w:w="1276" w:type="dxa"/>
            <w:shd w:val="clear" w:color="auto" w:fill="auto"/>
            <w:vAlign w:val="bottom"/>
          </w:tcPr>
          <w:p w:rsidR="00AF650C" w:rsidRPr="00951389" w:rsidRDefault="00AF650C" w:rsidP="00AD519C">
            <w:pPr>
              <w:pStyle w:val="6-"/>
              <w:spacing w:before="70" w:after="70"/>
            </w:pPr>
            <w:r w:rsidRPr="00951389">
              <w:t>85,7</w:t>
            </w:r>
          </w:p>
        </w:tc>
        <w:tc>
          <w:tcPr>
            <w:tcW w:w="1417" w:type="dxa"/>
            <w:shd w:val="clear" w:color="auto" w:fill="auto"/>
            <w:vAlign w:val="bottom"/>
          </w:tcPr>
          <w:p w:rsidR="00AF650C" w:rsidRPr="00951389" w:rsidRDefault="00AF650C" w:rsidP="00AD519C">
            <w:pPr>
              <w:pStyle w:val="6-"/>
              <w:spacing w:before="70" w:after="70"/>
            </w:pPr>
            <w:r w:rsidRPr="00951389">
              <w:t>58,6</w:t>
            </w:r>
          </w:p>
        </w:tc>
        <w:tc>
          <w:tcPr>
            <w:tcW w:w="1276" w:type="dxa"/>
            <w:shd w:val="clear" w:color="auto" w:fill="auto"/>
            <w:vAlign w:val="bottom"/>
          </w:tcPr>
          <w:p w:rsidR="00AF650C" w:rsidRPr="00951389" w:rsidRDefault="00AF650C" w:rsidP="00AD519C">
            <w:pPr>
              <w:pStyle w:val="6-"/>
              <w:spacing w:before="70" w:after="70"/>
            </w:pPr>
            <w:r w:rsidRPr="00951389">
              <w:t>101,6</w:t>
            </w:r>
          </w:p>
        </w:tc>
        <w:tc>
          <w:tcPr>
            <w:tcW w:w="1417" w:type="dxa"/>
            <w:shd w:val="clear" w:color="auto" w:fill="auto"/>
            <w:vAlign w:val="bottom"/>
          </w:tcPr>
          <w:p w:rsidR="00AF650C" w:rsidRPr="00951389" w:rsidRDefault="00AF650C" w:rsidP="00AD519C">
            <w:pPr>
              <w:pStyle w:val="6-"/>
              <w:spacing w:before="70" w:after="70"/>
            </w:pPr>
            <w:r w:rsidRPr="00951389">
              <w:t>103,9</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Ноябрь</w:t>
            </w:r>
          </w:p>
        </w:tc>
        <w:tc>
          <w:tcPr>
            <w:tcW w:w="1275" w:type="dxa"/>
            <w:shd w:val="clear" w:color="auto" w:fill="auto"/>
            <w:vAlign w:val="bottom"/>
          </w:tcPr>
          <w:p w:rsidR="00AF650C" w:rsidRPr="00951389" w:rsidRDefault="00AF650C" w:rsidP="00AD519C">
            <w:pPr>
              <w:pStyle w:val="6-"/>
              <w:spacing w:before="70" w:after="70"/>
            </w:pPr>
            <w:r w:rsidRPr="00951389">
              <w:t>97,6</w:t>
            </w:r>
          </w:p>
        </w:tc>
        <w:tc>
          <w:tcPr>
            <w:tcW w:w="1418" w:type="dxa"/>
            <w:shd w:val="clear" w:color="auto" w:fill="auto"/>
            <w:vAlign w:val="bottom"/>
          </w:tcPr>
          <w:p w:rsidR="00AF650C" w:rsidRPr="00951389" w:rsidRDefault="00AF650C" w:rsidP="00AD519C">
            <w:pPr>
              <w:pStyle w:val="6-"/>
              <w:spacing w:before="70" w:after="70"/>
            </w:pPr>
            <w:r w:rsidRPr="00951389">
              <w:t>100,3</w:t>
            </w:r>
          </w:p>
        </w:tc>
        <w:tc>
          <w:tcPr>
            <w:tcW w:w="1276" w:type="dxa"/>
            <w:shd w:val="clear" w:color="auto" w:fill="auto"/>
            <w:vAlign w:val="bottom"/>
          </w:tcPr>
          <w:p w:rsidR="00AF650C" w:rsidRPr="00951389" w:rsidRDefault="00AF650C" w:rsidP="00AD519C">
            <w:pPr>
              <w:pStyle w:val="6-"/>
              <w:spacing w:before="70" w:after="70"/>
            </w:pPr>
            <w:r w:rsidRPr="00951389">
              <w:t>120,3</w:t>
            </w:r>
          </w:p>
        </w:tc>
        <w:tc>
          <w:tcPr>
            <w:tcW w:w="1417" w:type="dxa"/>
            <w:shd w:val="clear" w:color="auto" w:fill="auto"/>
            <w:vAlign w:val="bottom"/>
          </w:tcPr>
          <w:p w:rsidR="00AF650C" w:rsidRPr="00951389" w:rsidRDefault="00AF650C" w:rsidP="00AD519C">
            <w:pPr>
              <w:pStyle w:val="6-"/>
              <w:spacing w:before="70" w:after="70"/>
            </w:pPr>
            <w:r w:rsidRPr="00951389">
              <w:t>70,5</w:t>
            </w:r>
          </w:p>
        </w:tc>
        <w:tc>
          <w:tcPr>
            <w:tcW w:w="1276" w:type="dxa"/>
            <w:shd w:val="clear" w:color="auto" w:fill="auto"/>
            <w:vAlign w:val="bottom"/>
          </w:tcPr>
          <w:p w:rsidR="00AF650C" w:rsidRPr="00951389" w:rsidRDefault="00AF650C" w:rsidP="00AD519C">
            <w:pPr>
              <w:pStyle w:val="6-"/>
              <w:spacing w:before="70" w:after="70"/>
            </w:pPr>
            <w:r w:rsidRPr="00951389">
              <w:t>97,2</w:t>
            </w:r>
          </w:p>
        </w:tc>
        <w:tc>
          <w:tcPr>
            <w:tcW w:w="1417" w:type="dxa"/>
            <w:shd w:val="clear" w:color="auto" w:fill="auto"/>
            <w:vAlign w:val="bottom"/>
          </w:tcPr>
          <w:p w:rsidR="00AF650C" w:rsidRPr="00951389" w:rsidRDefault="00AF650C" w:rsidP="00AD519C">
            <w:pPr>
              <w:pStyle w:val="6-"/>
              <w:spacing w:before="70" w:after="70"/>
            </w:pPr>
            <w:r w:rsidRPr="00951389">
              <w:t>101,1</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Декабрь</w:t>
            </w:r>
          </w:p>
        </w:tc>
        <w:tc>
          <w:tcPr>
            <w:tcW w:w="1275" w:type="dxa"/>
            <w:shd w:val="clear" w:color="auto" w:fill="auto"/>
            <w:vAlign w:val="bottom"/>
          </w:tcPr>
          <w:p w:rsidR="00AF650C" w:rsidRPr="00951389" w:rsidRDefault="00AF650C" w:rsidP="00AD519C">
            <w:pPr>
              <w:pStyle w:val="6-"/>
              <w:spacing w:before="70" w:after="70"/>
            </w:pPr>
            <w:r w:rsidRPr="00951389">
              <w:t>104,6</w:t>
            </w:r>
          </w:p>
        </w:tc>
        <w:tc>
          <w:tcPr>
            <w:tcW w:w="1418" w:type="dxa"/>
            <w:shd w:val="clear" w:color="auto" w:fill="auto"/>
            <w:vAlign w:val="bottom"/>
          </w:tcPr>
          <w:p w:rsidR="00AF650C" w:rsidRPr="00951389" w:rsidRDefault="00AF650C" w:rsidP="00AD519C">
            <w:pPr>
              <w:pStyle w:val="6-"/>
              <w:spacing w:before="70" w:after="70"/>
            </w:pPr>
            <w:r w:rsidRPr="00951389">
              <w:t>104,9</w:t>
            </w:r>
          </w:p>
        </w:tc>
        <w:tc>
          <w:tcPr>
            <w:tcW w:w="1276" w:type="dxa"/>
            <w:shd w:val="clear" w:color="auto" w:fill="auto"/>
            <w:vAlign w:val="bottom"/>
          </w:tcPr>
          <w:p w:rsidR="00AF650C" w:rsidRPr="00951389" w:rsidRDefault="00AF650C" w:rsidP="00AD519C">
            <w:pPr>
              <w:pStyle w:val="6-"/>
              <w:spacing w:before="70" w:after="70"/>
            </w:pPr>
            <w:r w:rsidRPr="00951389">
              <w:t>110,7</w:t>
            </w:r>
          </w:p>
        </w:tc>
        <w:tc>
          <w:tcPr>
            <w:tcW w:w="1417" w:type="dxa"/>
            <w:shd w:val="clear" w:color="auto" w:fill="auto"/>
            <w:vAlign w:val="bottom"/>
          </w:tcPr>
          <w:p w:rsidR="00AF650C" w:rsidRPr="00951389" w:rsidRDefault="00AF650C" w:rsidP="00AD519C">
            <w:pPr>
              <w:pStyle w:val="6-"/>
              <w:spacing w:before="70" w:after="70"/>
            </w:pPr>
            <w:r w:rsidRPr="00951389">
              <w:t>78,1</w:t>
            </w:r>
          </w:p>
        </w:tc>
        <w:tc>
          <w:tcPr>
            <w:tcW w:w="1276" w:type="dxa"/>
            <w:shd w:val="clear" w:color="auto" w:fill="auto"/>
            <w:vAlign w:val="bottom"/>
          </w:tcPr>
          <w:p w:rsidR="00AF650C" w:rsidRPr="00951389" w:rsidRDefault="00AF650C" w:rsidP="00AD519C">
            <w:pPr>
              <w:pStyle w:val="6-"/>
              <w:spacing w:before="70" w:after="70"/>
            </w:pPr>
            <w:r w:rsidRPr="00951389">
              <w:t>104,5</w:t>
            </w:r>
          </w:p>
        </w:tc>
        <w:tc>
          <w:tcPr>
            <w:tcW w:w="1417" w:type="dxa"/>
            <w:shd w:val="clear" w:color="auto" w:fill="auto"/>
            <w:vAlign w:val="bottom"/>
          </w:tcPr>
          <w:p w:rsidR="00AF650C" w:rsidRPr="00951389" w:rsidRDefault="00AF650C" w:rsidP="00AD519C">
            <w:pPr>
              <w:pStyle w:val="6-"/>
              <w:spacing w:before="70" w:after="70"/>
            </w:pPr>
            <w:r w:rsidRPr="00951389">
              <w:t>105,6</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2"/>
              <w:spacing w:before="70" w:after="70"/>
            </w:pPr>
            <w:r w:rsidRPr="00951389">
              <w:t>I</w:t>
            </w:r>
            <w:r w:rsidRPr="00951389">
              <w:rPr>
                <w:lang w:val="en-US"/>
              </w:rPr>
              <w:t>V</w:t>
            </w:r>
            <w:r w:rsidRPr="00951389">
              <w:t xml:space="preserve"> квартал </w:t>
            </w:r>
          </w:p>
        </w:tc>
        <w:tc>
          <w:tcPr>
            <w:tcW w:w="1275" w:type="dxa"/>
            <w:shd w:val="clear" w:color="auto" w:fill="auto"/>
            <w:vAlign w:val="bottom"/>
          </w:tcPr>
          <w:p w:rsidR="00AF650C" w:rsidRPr="00951389" w:rsidRDefault="00AF650C" w:rsidP="00AD519C">
            <w:pPr>
              <w:pStyle w:val="6-"/>
              <w:spacing w:before="70" w:after="70"/>
            </w:pPr>
            <w:r w:rsidRPr="00951389">
              <w:t>103,4</w:t>
            </w:r>
          </w:p>
        </w:tc>
        <w:tc>
          <w:tcPr>
            <w:tcW w:w="1418" w:type="dxa"/>
            <w:shd w:val="clear" w:color="auto" w:fill="auto"/>
            <w:vAlign w:val="bottom"/>
          </w:tcPr>
          <w:p w:rsidR="00AF650C" w:rsidRPr="00951389" w:rsidRDefault="00AF650C" w:rsidP="00AD519C">
            <w:pPr>
              <w:pStyle w:val="6-"/>
              <w:spacing w:before="70" w:after="70"/>
            </w:pPr>
            <w:r w:rsidRPr="00951389">
              <w:t>x</w:t>
            </w:r>
          </w:p>
        </w:tc>
        <w:tc>
          <w:tcPr>
            <w:tcW w:w="1276" w:type="dxa"/>
            <w:shd w:val="clear" w:color="auto" w:fill="auto"/>
            <w:vAlign w:val="bottom"/>
          </w:tcPr>
          <w:p w:rsidR="00AF650C" w:rsidRPr="00951389" w:rsidRDefault="00AF650C" w:rsidP="00AD519C">
            <w:pPr>
              <w:pStyle w:val="6-"/>
              <w:spacing w:before="70" w:after="70"/>
            </w:pPr>
            <w:r w:rsidRPr="00951389">
              <w:t>114,1</w:t>
            </w:r>
          </w:p>
        </w:tc>
        <w:tc>
          <w:tcPr>
            <w:tcW w:w="1417" w:type="dxa"/>
            <w:shd w:val="clear" w:color="auto" w:fill="auto"/>
            <w:vAlign w:val="bottom"/>
          </w:tcPr>
          <w:p w:rsidR="00AF650C" w:rsidRPr="00951389" w:rsidRDefault="00AF650C" w:rsidP="00AD519C">
            <w:pPr>
              <w:pStyle w:val="6-"/>
              <w:spacing w:before="70" w:after="70"/>
            </w:pPr>
            <w:r w:rsidRPr="00951389">
              <w:t>x</w:t>
            </w:r>
          </w:p>
        </w:tc>
        <w:tc>
          <w:tcPr>
            <w:tcW w:w="1276" w:type="dxa"/>
            <w:shd w:val="clear" w:color="auto" w:fill="auto"/>
            <w:vAlign w:val="bottom"/>
          </w:tcPr>
          <w:p w:rsidR="00AF650C" w:rsidRPr="00951389" w:rsidRDefault="00AF650C" w:rsidP="00AD519C">
            <w:pPr>
              <w:pStyle w:val="6-"/>
              <w:spacing w:before="70" w:after="70"/>
            </w:pPr>
            <w:r w:rsidRPr="00951389">
              <w:t>103,2</w:t>
            </w:r>
          </w:p>
        </w:tc>
        <w:tc>
          <w:tcPr>
            <w:tcW w:w="1417" w:type="dxa"/>
            <w:shd w:val="clear" w:color="auto" w:fill="auto"/>
            <w:vAlign w:val="bottom"/>
          </w:tcPr>
          <w:p w:rsidR="00AF650C" w:rsidRPr="00951389" w:rsidRDefault="00AF650C" w:rsidP="00AD519C">
            <w:pPr>
              <w:pStyle w:val="6-"/>
              <w:spacing w:before="70" w:after="70"/>
            </w:pPr>
            <w:r w:rsidRPr="00951389">
              <w:t>x</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3"/>
              <w:spacing w:before="70" w:after="70"/>
            </w:pPr>
            <w:r w:rsidRPr="00951389">
              <w:t>2021</w:t>
            </w:r>
          </w:p>
        </w:tc>
        <w:tc>
          <w:tcPr>
            <w:tcW w:w="1275" w:type="dxa"/>
            <w:shd w:val="clear" w:color="auto" w:fill="auto"/>
            <w:vAlign w:val="bottom"/>
          </w:tcPr>
          <w:p w:rsidR="00AF650C" w:rsidRPr="00951389" w:rsidRDefault="00AF650C" w:rsidP="00AD519C">
            <w:pPr>
              <w:pStyle w:val="6-"/>
              <w:spacing w:before="70" w:after="70"/>
            </w:pPr>
          </w:p>
        </w:tc>
        <w:tc>
          <w:tcPr>
            <w:tcW w:w="1418" w:type="dxa"/>
            <w:shd w:val="clear" w:color="auto" w:fill="auto"/>
            <w:vAlign w:val="bottom"/>
          </w:tcPr>
          <w:p w:rsidR="00AF650C" w:rsidRPr="00951389" w:rsidRDefault="00AF650C" w:rsidP="00AD519C">
            <w:pPr>
              <w:pStyle w:val="6-"/>
              <w:spacing w:before="70" w:after="70"/>
            </w:pPr>
          </w:p>
        </w:tc>
        <w:tc>
          <w:tcPr>
            <w:tcW w:w="1276" w:type="dxa"/>
            <w:shd w:val="clear" w:color="auto" w:fill="auto"/>
            <w:vAlign w:val="bottom"/>
          </w:tcPr>
          <w:p w:rsidR="00AF650C" w:rsidRPr="00951389" w:rsidRDefault="00AF650C" w:rsidP="00AD519C">
            <w:pPr>
              <w:pStyle w:val="6-"/>
              <w:spacing w:before="70" w:after="70"/>
            </w:pPr>
          </w:p>
        </w:tc>
        <w:tc>
          <w:tcPr>
            <w:tcW w:w="1417" w:type="dxa"/>
            <w:shd w:val="clear" w:color="auto" w:fill="auto"/>
            <w:vAlign w:val="bottom"/>
          </w:tcPr>
          <w:p w:rsidR="00AF650C" w:rsidRPr="00951389" w:rsidRDefault="00AF650C" w:rsidP="00AD519C">
            <w:pPr>
              <w:pStyle w:val="6-"/>
              <w:spacing w:before="70" w:after="70"/>
            </w:pPr>
          </w:p>
        </w:tc>
        <w:tc>
          <w:tcPr>
            <w:tcW w:w="1276" w:type="dxa"/>
            <w:shd w:val="clear" w:color="auto" w:fill="auto"/>
            <w:vAlign w:val="bottom"/>
          </w:tcPr>
          <w:p w:rsidR="00AF650C" w:rsidRPr="00951389" w:rsidRDefault="00AF650C" w:rsidP="00AD519C">
            <w:pPr>
              <w:pStyle w:val="6-"/>
              <w:spacing w:before="70" w:after="70"/>
            </w:pPr>
          </w:p>
        </w:tc>
        <w:tc>
          <w:tcPr>
            <w:tcW w:w="1417" w:type="dxa"/>
            <w:shd w:val="clear" w:color="auto" w:fill="auto"/>
            <w:vAlign w:val="bottom"/>
          </w:tcPr>
          <w:p w:rsidR="00AF650C" w:rsidRPr="00951389" w:rsidRDefault="00AF650C" w:rsidP="00AD519C">
            <w:pPr>
              <w:pStyle w:val="6-"/>
              <w:spacing w:before="70" w:after="70"/>
            </w:pP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Январь</w:t>
            </w:r>
          </w:p>
        </w:tc>
        <w:tc>
          <w:tcPr>
            <w:tcW w:w="1275" w:type="dxa"/>
            <w:shd w:val="clear" w:color="auto" w:fill="auto"/>
            <w:vAlign w:val="bottom"/>
          </w:tcPr>
          <w:p w:rsidR="00AF650C" w:rsidRPr="00951389" w:rsidRDefault="00AF650C" w:rsidP="00AD519C">
            <w:pPr>
              <w:pStyle w:val="6-"/>
              <w:spacing w:before="70" w:after="70"/>
            </w:pPr>
            <w:r>
              <w:t>98,9</w:t>
            </w:r>
          </w:p>
        </w:tc>
        <w:tc>
          <w:tcPr>
            <w:tcW w:w="1418" w:type="dxa"/>
            <w:shd w:val="clear" w:color="auto" w:fill="auto"/>
            <w:vAlign w:val="bottom"/>
          </w:tcPr>
          <w:p w:rsidR="00AF650C" w:rsidRPr="00951389" w:rsidRDefault="00AF650C" w:rsidP="00AD519C">
            <w:pPr>
              <w:pStyle w:val="6-"/>
              <w:spacing w:before="70" w:after="70"/>
            </w:pPr>
            <w:r>
              <w:t>98,9</w:t>
            </w:r>
          </w:p>
        </w:tc>
        <w:tc>
          <w:tcPr>
            <w:tcW w:w="1276" w:type="dxa"/>
            <w:shd w:val="clear" w:color="auto" w:fill="auto"/>
            <w:vAlign w:val="bottom"/>
          </w:tcPr>
          <w:p w:rsidR="00AF650C" w:rsidRPr="00951389" w:rsidRDefault="00AF650C" w:rsidP="00AD519C">
            <w:pPr>
              <w:pStyle w:val="6-"/>
              <w:spacing w:before="70" w:after="70"/>
            </w:pPr>
            <w:r>
              <w:t>110,7</w:t>
            </w:r>
          </w:p>
        </w:tc>
        <w:tc>
          <w:tcPr>
            <w:tcW w:w="1417" w:type="dxa"/>
            <w:shd w:val="clear" w:color="auto" w:fill="auto"/>
            <w:vAlign w:val="bottom"/>
          </w:tcPr>
          <w:p w:rsidR="00AF650C" w:rsidRPr="00951389" w:rsidRDefault="00AF650C" w:rsidP="00AD519C">
            <w:pPr>
              <w:pStyle w:val="6-"/>
              <w:spacing w:before="70" w:after="70"/>
            </w:pPr>
            <w:r>
              <w:t>110,7</w:t>
            </w:r>
          </w:p>
        </w:tc>
        <w:tc>
          <w:tcPr>
            <w:tcW w:w="1276" w:type="dxa"/>
            <w:shd w:val="clear" w:color="auto" w:fill="auto"/>
            <w:vAlign w:val="bottom"/>
          </w:tcPr>
          <w:p w:rsidR="00AF650C" w:rsidRPr="00951389" w:rsidRDefault="00AF650C" w:rsidP="00AD519C">
            <w:pPr>
              <w:pStyle w:val="6-"/>
              <w:spacing w:before="70" w:after="70"/>
            </w:pPr>
            <w:r>
              <w:t>98,5</w:t>
            </w:r>
          </w:p>
        </w:tc>
        <w:tc>
          <w:tcPr>
            <w:tcW w:w="1417" w:type="dxa"/>
            <w:shd w:val="clear" w:color="auto" w:fill="auto"/>
            <w:vAlign w:val="bottom"/>
          </w:tcPr>
          <w:p w:rsidR="00AF650C" w:rsidRPr="00951389" w:rsidRDefault="00AF650C" w:rsidP="00AD519C">
            <w:pPr>
              <w:pStyle w:val="6-"/>
              <w:spacing w:before="70" w:after="70"/>
            </w:pPr>
            <w:r>
              <w:t>98,5</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Февраль</w:t>
            </w:r>
          </w:p>
        </w:tc>
        <w:tc>
          <w:tcPr>
            <w:tcW w:w="1275" w:type="dxa"/>
            <w:shd w:val="clear" w:color="auto" w:fill="auto"/>
            <w:vAlign w:val="bottom"/>
          </w:tcPr>
          <w:p w:rsidR="00AF650C" w:rsidRDefault="00AF650C" w:rsidP="00AD519C">
            <w:pPr>
              <w:pStyle w:val="6-"/>
              <w:spacing w:before="70" w:after="70"/>
            </w:pPr>
            <w:r>
              <w:t>104,8</w:t>
            </w:r>
          </w:p>
        </w:tc>
        <w:tc>
          <w:tcPr>
            <w:tcW w:w="1418" w:type="dxa"/>
            <w:shd w:val="clear" w:color="auto" w:fill="auto"/>
            <w:vAlign w:val="bottom"/>
          </w:tcPr>
          <w:p w:rsidR="00AF650C" w:rsidRDefault="00AF650C" w:rsidP="00AD519C">
            <w:pPr>
              <w:pStyle w:val="6-"/>
              <w:spacing w:before="70" w:after="70"/>
            </w:pPr>
            <w:r>
              <w:t>103,6</w:t>
            </w:r>
          </w:p>
        </w:tc>
        <w:tc>
          <w:tcPr>
            <w:tcW w:w="1276" w:type="dxa"/>
            <w:shd w:val="clear" w:color="auto" w:fill="auto"/>
            <w:vAlign w:val="bottom"/>
          </w:tcPr>
          <w:p w:rsidR="00AF650C" w:rsidRDefault="00AF650C" w:rsidP="00AD519C">
            <w:pPr>
              <w:pStyle w:val="6-"/>
              <w:spacing w:before="70" w:after="70"/>
            </w:pPr>
            <w:r>
              <w:t>101,6</w:t>
            </w:r>
          </w:p>
        </w:tc>
        <w:tc>
          <w:tcPr>
            <w:tcW w:w="1417" w:type="dxa"/>
            <w:shd w:val="clear" w:color="auto" w:fill="auto"/>
            <w:vAlign w:val="bottom"/>
          </w:tcPr>
          <w:p w:rsidR="00AF650C" w:rsidRDefault="00AF650C" w:rsidP="00AD519C">
            <w:pPr>
              <w:pStyle w:val="6-"/>
              <w:spacing w:before="70" w:after="70"/>
            </w:pPr>
            <w:r>
              <w:t>112,5</w:t>
            </w:r>
          </w:p>
        </w:tc>
        <w:tc>
          <w:tcPr>
            <w:tcW w:w="1276" w:type="dxa"/>
            <w:shd w:val="clear" w:color="auto" w:fill="auto"/>
            <w:vAlign w:val="bottom"/>
          </w:tcPr>
          <w:p w:rsidR="00AF650C" w:rsidRDefault="00AF650C" w:rsidP="00AD519C">
            <w:pPr>
              <w:pStyle w:val="6-"/>
              <w:spacing w:before="70" w:after="70"/>
            </w:pPr>
            <w:r>
              <w:t>104,9</w:t>
            </w:r>
          </w:p>
        </w:tc>
        <w:tc>
          <w:tcPr>
            <w:tcW w:w="1417" w:type="dxa"/>
            <w:shd w:val="clear" w:color="auto" w:fill="auto"/>
            <w:vAlign w:val="bottom"/>
          </w:tcPr>
          <w:p w:rsidR="00AF650C" w:rsidRDefault="00AF650C" w:rsidP="00AD519C">
            <w:pPr>
              <w:pStyle w:val="6-"/>
              <w:spacing w:before="70" w:after="70"/>
            </w:pPr>
            <w:r>
              <w:t>103,3</w:t>
            </w:r>
          </w:p>
        </w:tc>
      </w:tr>
      <w:tr w:rsidR="00AF650C" w:rsidRPr="00201BA3" w:rsidTr="00AF650C">
        <w:trPr>
          <w:trHeight w:val="210"/>
        </w:trPr>
        <w:tc>
          <w:tcPr>
            <w:tcW w:w="993" w:type="dxa"/>
            <w:shd w:val="clear" w:color="auto" w:fill="auto"/>
            <w:vAlign w:val="bottom"/>
          </w:tcPr>
          <w:p w:rsidR="00AF650C" w:rsidRPr="00951389" w:rsidRDefault="00AF650C" w:rsidP="00AD519C">
            <w:pPr>
              <w:pStyle w:val="6-1"/>
              <w:spacing w:before="70" w:after="70"/>
            </w:pPr>
            <w:r w:rsidRPr="00951389">
              <w:t>Март</w:t>
            </w:r>
          </w:p>
        </w:tc>
        <w:tc>
          <w:tcPr>
            <w:tcW w:w="1275" w:type="dxa"/>
            <w:shd w:val="clear" w:color="auto" w:fill="auto"/>
            <w:vAlign w:val="bottom"/>
          </w:tcPr>
          <w:p w:rsidR="00AF650C" w:rsidRDefault="00AF650C" w:rsidP="00AD519C">
            <w:pPr>
              <w:pStyle w:val="6-"/>
              <w:spacing w:before="70" w:after="70"/>
            </w:pPr>
            <w:r>
              <w:t>102,1</w:t>
            </w:r>
          </w:p>
        </w:tc>
        <w:tc>
          <w:tcPr>
            <w:tcW w:w="1418" w:type="dxa"/>
            <w:shd w:val="clear" w:color="auto" w:fill="auto"/>
            <w:vAlign w:val="bottom"/>
          </w:tcPr>
          <w:p w:rsidR="00AF650C" w:rsidRDefault="00AF650C" w:rsidP="00AD519C">
            <w:pPr>
              <w:pStyle w:val="6-"/>
              <w:spacing w:before="70" w:after="70"/>
            </w:pPr>
            <w:r>
              <w:t>105,8</w:t>
            </w:r>
          </w:p>
        </w:tc>
        <w:tc>
          <w:tcPr>
            <w:tcW w:w="1276" w:type="dxa"/>
            <w:shd w:val="clear" w:color="auto" w:fill="auto"/>
            <w:vAlign w:val="bottom"/>
          </w:tcPr>
          <w:p w:rsidR="00AF650C" w:rsidRDefault="00AF650C" w:rsidP="00AD519C">
            <w:pPr>
              <w:pStyle w:val="6-"/>
              <w:spacing w:before="70" w:after="70"/>
            </w:pPr>
            <w:r>
              <w:t>106,5</w:t>
            </w:r>
          </w:p>
        </w:tc>
        <w:tc>
          <w:tcPr>
            <w:tcW w:w="1417" w:type="dxa"/>
            <w:shd w:val="clear" w:color="auto" w:fill="auto"/>
            <w:vAlign w:val="bottom"/>
          </w:tcPr>
          <w:p w:rsidR="00AF650C" w:rsidRDefault="00AF650C" w:rsidP="00AD519C">
            <w:pPr>
              <w:pStyle w:val="6-"/>
              <w:spacing w:before="70" w:after="70"/>
            </w:pPr>
            <w:r>
              <w:t>119,8</w:t>
            </w:r>
          </w:p>
        </w:tc>
        <w:tc>
          <w:tcPr>
            <w:tcW w:w="1276" w:type="dxa"/>
            <w:shd w:val="clear" w:color="auto" w:fill="auto"/>
            <w:vAlign w:val="bottom"/>
          </w:tcPr>
          <w:p w:rsidR="00AF650C" w:rsidRDefault="00AF650C" w:rsidP="00AD519C">
            <w:pPr>
              <w:pStyle w:val="6-"/>
              <w:spacing w:before="70" w:after="70"/>
            </w:pPr>
            <w:r>
              <w:t>102,0</w:t>
            </w:r>
          </w:p>
        </w:tc>
        <w:tc>
          <w:tcPr>
            <w:tcW w:w="1417" w:type="dxa"/>
            <w:shd w:val="clear" w:color="auto" w:fill="auto"/>
            <w:vAlign w:val="bottom"/>
          </w:tcPr>
          <w:p w:rsidR="00AF650C" w:rsidRDefault="00AF650C" w:rsidP="00AD519C">
            <w:pPr>
              <w:pStyle w:val="6-"/>
              <w:spacing w:before="70" w:after="70"/>
            </w:pPr>
            <w:r>
              <w:t>105,4</w:t>
            </w:r>
          </w:p>
        </w:tc>
      </w:tr>
      <w:tr w:rsidR="00AF650C" w:rsidRPr="00201BA3" w:rsidTr="00AF650C">
        <w:trPr>
          <w:trHeight w:val="210"/>
        </w:trPr>
        <w:tc>
          <w:tcPr>
            <w:tcW w:w="993" w:type="dxa"/>
            <w:tcBorders>
              <w:bottom w:val="single" w:sz="4" w:space="0" w:color="auto"/>
            </w:tcBorders>
            <w:shd w:val="clear" w:color="auto" w:fill="auto"/>
            <w:vAlign w:val="bottom"/>
          </w:tcPr>
          <w:p w:rsidR="00AF650C" w:rsidRPr="00951389" w:rsidRDefault="00AF650C" w:rsidP="00AD519C">
            <w:pPr>
              <w:pStyle w:val="6-2"/>
              <w:spacing w:before="70" w:after="70"/>
            </w:pPr>
            <w:r w:rsidRPr="00951389">
              <w:t xml:space="preserve">I квартал </w:t>
            </w:r>
          </w:p>
        </w:tc>
        <w:tc>
          <w:tcPr>
            <w:tcW w:w="1275" w:type="dxa"/>
            <w:tcBorders>
              <w:bottom w:val="single" w:sz="4" w:space="0" w:color="auto"/>
            </w:tcBorders>
            <w:shd w:val="clear" w:color="auto" w:fill="auto"/>
            <w:vAlign w:val="bottom"/>
          </w:tcPr>
          <w:p w:rsidR="00AF650C" w:rsidRDefault="00AF650C" w:rsidP="00AD519C">
            <w:pPr>
              <w:pStyle w:val="6-"/>
              <w:spacing w:before="70" w:after="70"/>
            </w:pPr>
            <w:r>
              <w:t>105,8</w:t>
            </w:r>
          </w:p>
        </w:tc>
        <w:tc>
          <w:tcPr>
            <w:tcW w:w="1418" w:type="dxa"/>
            <w:tcBorders>
              <w:bottom w:val="single" w:sz="4" w:space="0" w:color="auto"/>
            </w:tcBorders>
            <w:shd w:val="clear" w:color="auto" w:fill="auto"/>
            <w:vAlign w:val="bottom"/>
          </w:tcPr>
          <w:p w:rsidR="00AF650C" w:rsidRDefault="00AF650C" w:rsidP="00AD519C">
            <w:pPr>
              <w:pStyle w:val="6-"/>
              <w:spacing w:before="70" w:after="70"/>
            </w:pPr>
            <w:r>
              <w:t>x</w:t>
            </w:r>
          </w:p>
        </w:tc>
        <w:tc>
          <w:tcPr>
            <w:tcW w:w="1276" w:type="dxa"/>
            <w:tcBorders>
              <w:bottom w:val="single" w:sz="4" w:space="0" w:color="auto"/>
            </w:tcBorders>
            <w:shd w:val="clear" w:color="auto" w:fill="auto"/>
            <w:vAlign w:val="bottom"/>
          </w:tcPr>
          <w:p w:rsidR="00AF650C" w:rsidRDefault="00AF650C" w:rsidP="00AD519C">
            <w:pPr>
              <w:pStyle w:val="6-"/>
              <w:spacing w:before="70" w:after="70"/>
            </w:pPr>
            <w:r>
              <w:t>119,8</w:t>
            </w:r>
          </w:p>
        </w:tc>
        <w:tc>
          <w:tcPr>
            <w:tcW w:w="1417" w:type="dxa"/>
            <w:tcBorders>
              <w:bottom w:val="single" w:sz="4" w:space="0" w:color="auto"/>
            </w:tcBorders>
            <w:shd w:val="clear" w:color="auto" w:fill="auto"/>
            <w:vAlign w:val="bottom"/>
          </w:tcPr>
          <w:p w:rsidR="00AF650C" w:rsidRDefault="00AF650C" w:rsidP="00AD519C">
            <w:pPr>
              <w:pStyle w:val="6-"/>
              <w:spacing w:before="70" w:after="70"/>
            </w:pPr>
            <w:r>
              <w:t>x</w:t>
            </w:r>
          </w:p>
        </w:tc>
        <w:tc>
          <w:tcPr>
            <w:tcW w:w="1276" w:type="dxa"/>
            <w:tcBorders>
              <w:bottom w:val="single" w:sz="4" w:space="0" w:color="auto"/>
            </w:tcBorders>
            <w:shd w:val="clear" w:color="auto" w:fill="auto"/>
            <w:vAlign w:val="bottom"/>
          </w:tcPr>
          <w:p w:rsidR="00AF650C" w:rsidRDefault="00AF650C" w:rsidP="00AD519C">
            <w:pPr>
              <w:pStyle w:val="6-"/>
              <w:spacing w:before="70" w:after="70"/>
            </w:pPr>
            <w:r>
              <w:t>105,4</w:t>
            </w:r>
          </w:p>
        </w:tc>
        <w:tc>
          <w:tcPr>
            <w:tcW w:w="1417" w:type="dxa"/>
            <w:tcBorders>
              <w:bottom w:val="single" w:sz="4" w:space="0" w:color="auto"/>
            </w:tcBorders>
            <w:shd w:val="clear" w:color="auto" w:fill="auto"/>
            <w:vAlign w:val="bottom"/>
          </w:tcPr>
          <w:p w:rsidR="00AF650C" w:rsidRDefault="00AF650C" w:rsidP="00AD519C">
            <w:pPr>
              <w:pStyle w:val="6-"/>
              <w:spacing w:before="70" w:after="70"/>
            </w:pPr>
            <w:r>
              <w:t>x</w:t>
            </w:r>
          </w:p>
        </w:tc>
      </w:tr>
    </w:tbl>
    <w:p w:rsidR="00AF650C" w:rsidRPr="001240BD" w:rsidRDefault="00AF650C" w:rsidP="00AF650C">
      <w:pPr>
        <w:pStyle w:val="11"/>
      </w:pPr>
    </w:p>
    <w:tbl>
      <w:tblPr>
        <w:tblW w:w="9067" w:type="dxa"/>
        <w:tblLayout w:type="fixed"/>
        <w:tblCellMar>
          <w:left w:w="0" w:type="dxa"/>
          <w:right w:w="0" w:type="dxa"/>
        </w:tblCellMar>
        <w:tblLook w:val="0000" w:firstRow="0" w:lastRow="0" w:firstColumn="0" w:lastColumn="0" w:noHBand="0" w:noVBand="0"/>
      </w:tblPr>
      <w:tblGrid>
        <w:gridCol w:w="2410"/>
        <w:gridCol w:w="1091"/>
        <w:gridCol w:w="949"/>
        <w:gridCol w:w="937"/>
        <w:gridCol w:w="961"/>
        <w:gridCol w:w="950"/>
        <w:gridCol w:w="1769"/>
      </w:tblGrid>
      <w:tr w:rsidR="00AF650C" w:rsidRPr="001240BD" w:rsidTr="00AF650C">
        <w:trPr>
          <w:cantSplit/>
          <w:tblHeader/>
        </w:trPr>
        <w:tc>
          <w:tcPr>
            <w:tcW w:w="9067" w:type="dxa"/>
            <w:gridSpan w:val="7"/>
            <w:tcBorders>
              <w:bottom w:val="single" w:sz="4" w:space="0" w:color="000000"/>
            </w:tcBorders>
            <w:shd w:val="clear" w:color="auto" w:fill="auto"/>
          </w:tcPr>
          <w:p w:rsidR="00AF650C" w:rsidRPr="001240BD" w:rsidRDefault="00AF650C" w:rsidP="00AF650C">
            <w:pPr>
              <w:pStyle w:val="43"/>
              <w:rPr>
                <w:sz w:val="20"/>
              </w:rPr>
            </w:pPr>
            <w:r w:rsidRPr="001240BD">
              <w:t xml:space="preserve">Индексы цен производителей отдельных видов и групп </w:t>
            </w:r>
            <w:r w:rsidRPr="001240BD">
              <w:br/>
              <w:t>сельскохозяйственной продукции</w:t>
            </w:r>
          </w:p>
          <w:p w:rsidR="00AF650C" w:rsidRPr="001240BD" w:rsidRDefault="00AF650C" w:rsidP="00AF650C">
            <w:pPr>
              <w:pStyle w:val="41"/>
            </w:pPr>
            <w:r w:rsidRPr="001240BD">
              <w:t>На конец периода; в процентах</w:t>
            </w:r>
          </w:p>
        </w:tc>
      </w:tr>
      <w:tr w:rsidR="00AF650C" w:rsidRPr="00201BA3" w:rsidTr="00AF650C">
        <w:trPr>
          <w:cantSplit/>
          <w:tblHeader/>
        </w:trPr>
        <w:tc>
          <w:tcPr>
            <w:tcW w:w="2410" w:type="dxa"/>
            <w:vMerge w:val="restart"/>
            <w:tcBorders>
              <w:top w:val="single" w:sz="4" w:space="0" w:color="000000"/>
              <w:bottom w:val="single" w:sz="4" w:space="0" w:color="000000"/>
            </w:tcBorders>
            <w:shd w:val="clear" w:color="auto" w:fill="auto"/>
          </w:tcPr>
          <w:p w:rsidR="00AF650C" w:rsidRPr="001240BD" w:rsidRDefault="00AF650C" w:rsidP="00AF650C">
            <w:pPr>
              <w:pStyle w:val="5-"/>
            </w:pPr>
          </w:p>
        </w:tc>
        <w:tc>
          <w:tcPr>
            <w:tcW w:w="2977" w:type="dxa"/>
            <w:gridSpan w:val="3"/>
            <w:tcBorders>
              <w:top w:val="single" w:sz="4" w:space="0" w:color="000000"/>
              <w:bottom w:val="single" w:sz="4" w:space="0" w:color="auto"/>
            </w:tcBorders>
            <w:shd w:val="clear" w:color="auto" w:fill="auto"/>
          </w:tcPr>
          <w:p w:rsidR="00AF650C" w:rsidRPr="001240BD" w:rsidRDefault="00AF650C" w:rsidP="00AF650C">
            <w:pPr>
              <w:pStyle w:val="5-"/>
            </w:pPr>
            <w:r w:rsidRPr="001240BD">
              <w:t>К предыдущему месяцу</w:t>
            </w:r>
          </w:p>
        </w:tc>
        <w:tc>
          <w:tcPr>
            <w:tcW w:w="1911" w:type="dxa"/>
            <w:gridSpan w:val="2"/>
            <w:tcBorders>
              <w:top w:val="single" w:sz="4" w:space="0" w:color="000000"/>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769" w:type="dxa"/>
            <w:vMerge w:val="restart"/>
            <w:tcBorders>
              <w:top w:val="single" w:sz="4" w:space="0" w:color="000000"/>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201BA3" w:rsidTr="00AF650C">
        <w:trPr>
          <w:cantSplit/>
          <w:tblHeader/>
        </w:trPr>
        <w:tc>
          <w:tcPr>
            <w:tcW w:w="2410" w:type="dxa"/>
            <w:vMerge/>
            <w:tcBorders>
              <w:top w:val="single" w:sz="4" w:space="0" w:color="auto"/>
              <w:bottom w:val="single" w:sz="4" w:space="0" w:color="000000"/>
            </w:tcBorders>
            <w:shd w:val="clear" w:color="auto" w:fill="auto"/>
          </w:tcPr>
          <w:p w:rsidR="00AF650C" w:rsidRPr="001240BD" w:rsidRDefault="00AF650C" w:rsidP="00AF650C">
            <w:pPr>
              <w:pStyle w:val="5-"/>
            </w:pPr>
          </w:p>
        </w:tc>
        <w:tc>
          <w:tcPr>
            <w:tcW w:w="1091" w:type="dxa"/>
            <w:tcBorders>
              <w:top w:val="single" w:sz="4" w:space="0" w:color="auto"/>
              <w:bottom w:val="single" w:sz="4" w:space="0" w:color="000000"/>
            </w:tcBorders>
            <w:shd w:val="clear" w:color="auto" w:fill="auto"/>
          </w:tcPr>
          <w:p w:rsidR="00AF650C" w:rsidRPr="001240BD" w:rsidRDefault="00AF650C" w:rsidP="00AF650C">
            <w:pPr>
              <w:pStyle w:val="5-"/>
              <w:rPr>
                <w:spacing w:val="-4"/>
              </w:rPr>
            </w:pPr>
            <w:r w:rsidRPr="001240BD">
              <w:rPr>
                <w:spacing w:val="-4"/>
              </w:rPr>
              <w:t>январь</w:t>
            </w:r>
            <w:r w:rsidRPr="001240BD">
              <w:rPr>
                <w:spacing w:val="-4"/>
              </w:rPr>
              <w:br/>
              <w:t>2021</w:t>
            </w:r>
          </w:p>
        </w:tc>
        <w:tc>
          <w:tcPr>
            <w:tcW w:w="949" w:type="dxa"/>
            <w:tcBorders>
              <w:top w:val="single" w:sz="4" w:space="0" w:color="auto"/>
              <w:bottom w:val="single" w:sz="4" w:space="0" w:color="000000"/>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937" w:type="dxa"/>
            <w:tcBorders>
              <w:top w:val="single" w:sz="4" w:space="0" w:color="auto"/>
              <w:bottom w:val="single" w:sz="4" w:space="0" w:color="000000"/>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961"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950"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769" w:type="dxa"/>
            <w:vMerge/>
            <w:tcBorders>
              <w:bottom w:val="single" w:sz="4" w:space="0" w:color="000000"/>
            </w:tcBorders>
            <w:shd w:val="clear" w:color="auto" w:fill="auto"/>
          </w:tcPr>
          <w:p w:rsidR="00AF650C" w:rsidRPr="001240BD" w:rsidRDefault="00AF650C" w:rsidP="00AF650C">
            <w:pPr>
              <w:pStyle w:val="5-"/>
            </w:pPr>
          </w:p>
        </w:tc>
      </w:tr>
      <w:tr w:rsidR="00AF650C" w:rsidRPr="00201BA3" w:rsidTr="00AF650C">
        <w:trPr>
          <w:cantSplit/>
        </w:trPr>
        <w:tc>
          <w:tcPr>
            <w:tcW w:w="2410" w:type="dxa"/>
            <w:tcBorders>
              <w:top w:val="single" w:sz="4" w:space="0" w:color="000000"/>
            </w:tcBorders>
            <w:shd w:val="clear" w:color="auto" w:fill="auto"/>
            <w:vAlign w:val="bottom"/>
          </w:tcPr>
          <w:p w:rsidR="00AF650C" w:rsidRPr="001240BD" w:rsidRDefault="00AF650C" w:rsidP="00AD519C">
            <w:pPr>
              <w:pStyle w:val="6-1"/>
              <w:spacing w:before="70" w:after="70"/>
              <w:rPr>
                <w:b/>
              </w:rPr>
            </w:pPr>
            <w:r w:rsidRPr="001240BD">
              <w:rPr>
                <w:b/>
              </w:rPr>
              <w:t>Продукция растениеводства</w:t>
            </w:r>
          </w:p>
        </w:tc>
        <w:tc>
          <w:tcPr>
            <w:tcW w:w="1091" w:type="dxa"/>
            <w:tcBorders>
              <w:top w:val="single" w:sz="4" w:space="0" w:color="000000"/>
            </w:tcBorders>
            <w:shd w:val="clear" w:color="auto" w:fill="auto"/>
            <w:vAlign w:val="bottom"/>
          </w:tcPr>
          <w:p w:rsidR="00AF650C" w:rsidRPr="001240BD" w:rsidRDefault="00AF650C" w:rsidP="00AD519C">
            <w:pPr>
              <w:pStyle w:val="6-"/>
              <w:spacing w:before="70" w:after="70"/>
              <w:rPr>
                <w:b/>
              </w:rPr>
            </w:pPr>
            <w:r>
              <w:rPr>
                <w:b/>
              </w:rPr>
              <w:t>110,7</w:t>
            </w:r>
          </w:p>
        </w:tc>
        <w:tc>
          <w:tcPr>
            <w:tcW w:w="949" w:type="dxa"/>
            <w:tcBorders>
              <w:top w:val="single" w:sz="4" w:space="0" w:color="auto"/>
            </w:tcBorders>
            <w:shd w:val="clear" w:color="auto" w:fill="auto"/>
            <w:vAlign w:val="bottom"/>
          </w:tcPr>
          <w:p w:rsidR="00AF650C" w:rsidRPr="00167DB1" w:rsidRDefault="00AF650C" w:rsidP="00AD519C">
            <w:pPr>
              <w:pStyle w:val="6-"/>
              <w:spacing w:before="70" w:after="70"/>
              <w:rPr>
                <w:b/>
              </w:rPr>
            </w:pPr>
            <w:r w:rsidRPr="00167DB1">
              <w:rPr>
                <w:b/>
              </w:rPr>
              <w:t>101,6</w:t>
            </w:r>
          </w:p>
        </w:tc>
        <w:tc>
          <w:tcPr>
            <w:tcW w:w="937" w:type="dxa"/>
            <w:tcBorders>
              <w:top w:val="single" w:sz="4" w:space="0" w:color="auto"/>
            </w:tcBorders>
            <w:shd w:val="clear" w:color="auto" w:fill="auto"/>
            <w:vAlign w:val="bottom"/>
          </w:tcPr>
          <w:p w:rsidR="00AF650C" w:rsidRPr="00260834" w:rsidRDefault="00AF650C" w:rsidP="00AD519C">
            <w:pPr>
              <w:pStyle w:val="6-"/>
              <w:spacing w:before="70" w:after="70"/>
              <w:rPr>
                <w:b/>
              </w:rPr>
            </w:pPr>
            <w:r w:rsidRPr="00260834">
              <w:rPr>
                <w:b/>
              </w:rPr>
              <w:t>106,5</w:t>
            </w:r>
          </w:p>
        </w:tc>
        <w:tc>
          <w:tcPr>
            <w:tcW w:w="961" w:type="dxa"/>
            <w:tcBorders>
              <w:top w:val="single" w:sz="4" w:space="0" w:color="auto"/>
            </w:tcBorders>
            <w:shd w:val="clear" w:color="auto" w:fill="auto"/>
            <w:vAlign w:val="bottom"/>
          </w:tcPr>
          <w:p w:rsidR="00AF650C" w:rsidRPr="00260834" w:rsidRDefault="00AF650C" w:rsidP="00AD519C">
            <w:pPr>
              <w:pStyle w:val="6-"/>
              <w:spacing w:before="70" w:after="70"/>
              <w:rPr>
                <w:b/>
              </w:rPr>
            </w:pPr>
            <w:r w:rsidRPr="00260834">
              <w:rPr>
                <w:b/>
              </w:rPr>
              <w:t>80,8</w:t>
            </w:r>
          </w:p>
        </w:tc>
        <w:tc>
          <w:tcPr>
            <w:tcW w:w="950" w:type="dxa"/>
            <w:tcBorders>
              <w:top w:val="single" w:sz="4" w:space="0" w:color="auto"/>
            </w:tcBorders>
            <w:shd w:val="clear" w:color="auto" w:fill="auto"/>
            <w:vAlign w:val="bottom"/>
          </w:tcPr>
          <w:p w:rsidR="00AF650C" w:rsidRPr="00260834" w:rsidRDefault="00AF650C" w:rsidP="00AD519C">
            <w:pPr>
              <w:pStyle w:val="6-"/>
              <w:spacing w:before="70" w:after="70"/>
              <w:rPr>
                <w:b/>
              </w:rPr>
            </w:pPr>
            <w:r w:rsidRPr="00260834">
              <w:rPr>
                <w:b/>
              </w:rPr>
              <w:t>119,8</w:t>
            </w:r>
          </w:p>
        </w:tc>
        <w:tc>
          <w:tcPr>
            <w:tcW w:w="1769" w:type="dxa"/>
            <w:tcBorders>
              <w:top w:val="single" w:sz="4" w:space="0" w:color="000000"/>
            </w:tcBorders>
            <w:shd w:val="clear" w:color="auto" w:fill="auto"/>
            <w:vAlign w:val="bottom"/>
          </w:tcPr>
          <w:p w:rsidR="00AF650C" w:rsidRPr="00DC019F" w:rsidRDefault="00AF650C" w:rsidP="00AD519C">
            <w:pPr>
              <w:pStyle w:val="6-"/>
              <w:spacing w:before="70" w:after="70"/>
              <w:rPr>
                <w:b/>
              </w:rPr>
            </w:pPr>
            <w:r w:rsidRPr="00DC019F">
              <w:rPr>
                <w:b/>
              </w:rPr>
              <w:t>114,8</w:t>
            </w:r>
          </w:p>
        </w:tc>
      </w:tr>
      <w:tr w:rsidR="00AF650C" w:rsidRPr="00201BA3" w:rsidTr="00AF650C">
        <w:trPr>
          <w:cantSplit/>
        </w:trPr>
        <w:tc>
          <w:tcPr>
            <w:tcW w:w="2410" w:type="dxa"/>
            <w:shd w:val="clear" w:color="auto" w:fill="auto"/>
            <w:vAlign w:val="bottom"/>
          </w:tcPr>
          <w:p w:rsidR="00AF650C" w:rsidRPr="001240BD" w:rsidRDefault="00AF650C" w:rsidP="00AD519C">
            <w:pPr>
              <w:pStyle w:val="6-2"/>
              <w:spacing w:before="70" w:after="70"/>
            </w:pPr>
            <w:r w:rsidRPr="001240BD">
              <w:t>картофель</w:t>
            </w:r>
          </w:p>
        </w:tc>
        <w:tc>
          <w:tcPr>
            <w:tcW w:w="1091" w:type="dxa"/>
            <w:shd w:val="clear" w:color="auto" w:fill="auto"/>
            <w:vAlign w:val="bottom"/>
          </w:tcPr>
          <w:p w:rsidR="00AF650C" w:rsidRPr="001240BD" w:rsidRDefault="00AF650C" w:rsidP="00AD519C">
            <w:pPr>
              <w:pStyle w:val="6-"/>
              <w:spacing w:before="70" w:after="70"/>
            </w:pPr>
            <w:r>
              <w:t>103,1</w:t>
            </w:r>
          </w:p>
        </w:tc>
        <w:tc>
          <w:tcPr>
            <w:tcW w:w="949" w:type="dxa"/>
            <w:shd w:val="clear" w:color="auto" w:fill="auto"/>
            <w:vAlign w:val="bottom"/>
          </w:tcPr>
          <w:p w:rsidR="00AF650C" w:rsidRDefault="00AF650C" w:rsidP="00AD519C">
            <w:pPr>
              <w:pStyle w:val="6-"/>
              <w:spacing w:before="70" w:after="70"/>
            </w:pPr>
            <w:r>
              <w:t>100,0</w:t>
            </w:r>
          </w:p>
        </w:tc>
        <w:tc>
          <w:tcPr>
            <w:tcW w:w="937" w:type="dxa"/>
            <w:shd w:val="clear" w:color="auto" w:fill="auto"/>
            <w:vAlign w:val="bottom"/>
          </w:tcPr>
          <w:p w:rsidR="00AF650C" w:rsidRDefault="00AF650C" w:rsidP="00AD519C">
            <w:pPr>
              <w:pStyle w:val="6-"/>
              <w:spacing w:before="70" w:after="70"/>
            </w:pPr>
            <w:r>
              <w:t>100,0</w:t>
            </w:r>
          </w:p>
        </w:tc>
        <w:tc>
          <w:tcPr>
            <w:tcW w:w="961" w:type="dxa"/>
            <w:shd w:val="clear" w:color="auto" w:fill="auto"/>
            <w:vAlign w:val="bottom"/>
          </w:tcPr>
          <w:p w:rsidR="00AF650C" w:rsidRDefault="00AF650C" w:rsidP="00AD519C">
            <w:pPr>
              <w:pStyle w:val="6-"/>
              <w:spacing w:before="70" w:after="70"/>
            </w:pPr>
            <w:r>
              <w:t>105,6</w:t>
            </w:r>
          </w:p>
        </w:tc>
        <w:tc>
          <w:tcPr>
            <w:tcW w:w="950" w:type="dxa"/>
            <w:shd w:val="clear" w:color="auto" w:fill="auto"/>
            <w:vAlign w:val="bottom"/>
          </w:tcPr>
          <w:p w:rsidR="00AF650C" w:rsidRDefault="00AF650C" w:rsidP="00AD519C">
            <w:pPr>
              <w:pStyle w:val="6-"/>
              <w:spacing w:before="70" w:after="70"/>
            </w:pPr>
            <w:r>
              <w:t>103,1</w:t>
            </w:r>
          </w:p>
        </w:tc>
        <w:tc>
          <w:tcPr>
            <w:tcW w:w="1769" w:type="dxa"/>
            <w:shd w:val="clear" w:color="auto" w:fill="auto"/>
            <w:vAlign w:val="bottom"/>
          </w:tcPr>
          <w:p w:rsidR="00AF650C" w:rsidRDefault="00AF650C" w:rsidP="00AD519C">
            <w:pPr>
              <w:pStyle w:val="6-"/>
              <w:spacing w:before="70" w:after="70"/>
            </w:pPr>
            <w:r>
              <w:t>100,0</w:t>
            </w:r>
          </w:p>
        </w:tc>
      </w:tr>
      <w:tr w:rsidR="00AF650C" w:rsidRPr="00201BA3" w:rsidTr="00AF650C">
        <w:trPr>
          <w:cantSplit/>
        </w:trPr>
        <w:tc>
          <w:tcPr>
            <w:tcW w:w="2410" w:type="dxa"/>
            <w:shd w:val="clear" w:color="auto" w:fill="auto"/>
            <w:vAlign w:val="bottom"/>
          </w:tcPr>
          <w:p w:rsidR="00AF650C" w:rsidRPr="001240BD" w:rsidRDefault="00AF650C" w:rsidP="00AD519C">
            <w:pPr>
              <w:pStyle w:val="6-2"/>
              <w:spacing w:before="70" w:after="70"/>
            </w:pPr>
            <w:r w:rsidRPr="001240BD">
              <w:t>овощи</w:t>
            </w:r>
          </w:p>
        </w:tc>
        <w:tc>
          <w:tcPr>
            <w:tcW w:w="1091" w:type="dxa"/>
            <w:shd w:val="clear" w:color="auto" w:fill="auto"/>
            <w:vAlign w:val="bottom"/>
          </w:tcPr>
          <w:p w:rsidR="00AF650C" w:rsidRPr="001240BD" w:rsidRDefault="00AF650C" w:rsidP="00AD519C">
            <w:pPr>
              <w:pStyle w:val="6-"/>
              <w:spacing w:before="70" w:after="70"/>
            </w:pPr>
            <w:r>
              <w:t>111,3</w:t>
            </w:r>
          </w:p>
        </w:tc>
        <w:tc>
          <w:tcPr>
            <w:tcW w:w="949" w:type="dxa"/>
            <w:shd w:val="clear" w:color="auto" w:fill="auto"/>
            <w:vAlign w:val="bottom"/>
          </w:tcPr>
          <w:p w:rsidR="00AF650C" w:rsidRDefault="00AF650C" w:rsidP="00AD519C">
            <w:pPr>
              <w:pStyle w:val="6-"/>
              <w:spacing w:before="70" w:after="70"/>
            </w:pPr>
            <w:r>
              <w:t>101,8</w:t>
            </w:r>
          </w:p>
        </w:tc>
        <w:tc>
          <w:tcPr>
            <w:tcW w:w="937" w:type="dxa"/>
            <w:shd w:val="clear" w:color="auto" w:fill="auto"/>
            <w:vAlign w:val="bottom"/>
          </w:tcPr>
          <w:p w:rsidR="00AF650C" w:rsidRDefault="00AF650C" w:rsidP="00AD519C">
            <w:pPr>
              <w:pStyle w:val="6-"/>
              <w:spacing w:before="70" w:after="70"/>
            </w:pPr>
            <w:r>
              <w:t>107,0</w:t>
            </w:r>
          </w:p>
        </w:tc>
        <w:tc>
          <w:tcPr>
            <w:tcW w:w="961" w:type="dxa"/>
            <w:shd w:val="clear" w:color="auto" w:fill="auto"/>
            <w:vAlign w:val="bottom"/>
          </w:tcPr>
          <w:p w:rsidR="00AF650C" w:rsidRDefault="00AF650C" w:rsidP="00AD519C">
            <w:pPr>
              <w:pStyle w:val="6-"/>
              <w:spacing w:before="70" w:after="70"/>
            </w:pPr>
            <w:r>
              <w:t>79,4</w:t>
            </w:r>
          </w:p>
        </w:tc>
        <w:tc>
          <w:tcPr>
            <w:tcW w:w="950" w:type="dxa"/>
            <w:shd w:val="clear" w:color="auto" w:fill="auto"/>
            <w:vAlign w:val="bottom"/>
          </w:tcPr>
          <w:p w:rsidR="00AF650C" w:rsidRDefault="00AF650C" w:rsidP="00AD519C">
            <w:pPr>
              <w:pStyle w:val="6-"/>
              <w:spacing w:before="70" w:after="70"/>
            </w:pPr>
            <w:r>
              <w:t>121,3</w:t>
            </w:r>
          </w:p>
        </w:tc>
        <w:tc>
          <w:tcPr>
            <w:tcW w:w="1769" w:type="dxa"/>
            <w:shd w:val="clear" w:color="auto" w:fill="auto"/>
            <w:vAlign w:val="bottom"/>
          </w:tcPr>
          <w:p w:rsidR="00AF650C" w:rsidRDefault="00AF650C" w:rsidP="00AD519C">
            <w:pPr>
              <w:pStyle w:val="6-"/>
              <w:spacing w:before="70" w:after="70"/>
            </w:pPr>
            <w:r>
              <w:t>115,7</w:t>
            </w:r>
          </w:p>
        </w:tc>
      </w:tr>
      <w:tr w:rsidR="00AF650C" w:rsidRPr="00201BA3" w:rsidTr="00AF650C">
        <w:trPr>
          <w:cantSplit/>
        </w:trPr>
        <w:tc>
          <w:tcPr>
            <w:tcW w:w="2410" w:type="dxa"/>
            <w:shd w:val="clear" w:color="auto" w:fill="auto"/>
            <w:vAlign w:val="bottom"/>
          </w:tcPr>
          <w:p w:rsidR="00AF650C" w:rsidRPr="001240BD" w:rsidRDefault="00AF650C" w:rsidP="00AD519C">
            <w:pPr>
              <w:pStyle w:val="6-1"/>
              <w:spacing w:before="70" w:after="70"/>
              <w:rPr>
                <w:b/>
              </w:rPr>
            </w:pPr>
            <w:r w:rsidRPr="001240BD">
              <w:rPr>
                <w:b/>
              </w:rPr>
              <w:t>Продукция животноводства</w:t>
            </w:r>
          </w:p>
        </w:tc>
        <w:tc>
          <w:tcPr>
            <w:tcW w:w="1091" w:type="dxa"/>
            <w:shd w:val="clear" w:color="auto" w:fill="auto"/>
            <w:vAlign w:val="bottom"/>
          </w:tcPr>
          <w:p w:rsidR="00AF650C" w:rsidRPr="001240BD" w:rsidRDefault="00AF650C" w:rsidP="00AD519C">
            <w:pPr>
              <w:pStyle w:val="6-"/>
              <w:spacing w:before="70" w:after="70"/>
              <w:rPr>
                <w:b/>
              </w:rPr>
            </w:pPr>
            <w:r>
              <w:rPr>
                <w:b/>
              </w:rPr>
              <w:t>98,5</w:t>
            </w:r>
          </w:p>
        </w:tc>
        <w:tc>
          <w:tcPr>
            <w:tcW w:w="949" w:type="dxa"/>
            <w:shd w:val="clear" w:color="auto" w:fill="auto"/>
            <w:vAlign w:val="bottom"/>
          </w:tcPr>
          <w:p w:rsidR="00AF650C" w:rsidRPr="00167DB1" w:rsidRDefault="00AF650C" w:rsidP="00AD519C">
            <w:pPr>
              <w:pStyle w:val="6-"/>
              <w:spacing w:before="70" w:after="70"/>
              <w:rPr>
                <w:b/>
              </w:rPr>
            </w:pPr>
            <w:r w:rsidRPr="00167DB1">
              <w:rPr>
                <w:b/>
              </w:rPr>
              <w:t>104,9</w:t>
            </w:r>
          </w:p>
        </w:tc>
        <w:tc>
          <w:tcPr>
            <w:tcW w:w="937" w:type="dxa"/>
            <w:shd w:val="clear" w:color="auto" w:fill="auto"/>
            <w:vAlign w:val="bottom"/>
          </w:tcPr>
          <w:p w:rsidR="00AF650C" w:rsidRPr="00260834" w:rsidRDefault="00AF650C" w:rsidP="00AD519C">
            <w:pPr>
              <w:pStyle w:val="6-"/>
              <w:spacing w:before="70" w:after="70"/>
              <w:rPr>
                <w:b/>
              </w:rPr>
            </w:pPr>
            <w:r w:rsidRPr="00260834">
              <w:rPr>
                <w:b/>
              </w:rPr>
              <w:t>102,0</w:t>
            </w:r>
          </w:p>
        </w:tc>
        <w:tc>
          <w:tcPr>
            <w:tcW w:w="961" w:type="dxa"/>
            <w:shd w:val="clear" w:color="auto" w:fill="auto"/>
            <w:vAlign w:val="bottom"/>
          </w:tcPr>
          <w:p w:rsidR="00AF650C" w:rsidRPr="00260834" w:rsidRDefault="00AF650C" w:rsidP="00AD519C">
            <w:pPr>
              <w:pStyle w:val="6-"/>
              <w:spacing w:before="70" w:after="70"/>
              <w:rPr>
                <w:b/>
              </w:rPr>
            </w:pPr>
            <w:r w:rsidRPr="00260834">
              <w:rPr>
                <w:b/>
              </w:rPr>
              <w:t>112,1</w:t>
            </w:r>
          </w:p>
        </w:tc>
        <w:tc>
          <w:tcPr>
            <w:tcW w:w="950" w:type="dxa"/>
            <w:shd w:val="clear" w:color="auto" w:fill="auto"/>
            <w:vAlign w:val="bottom"/>
          </w:tcPr>
          <w:p w:rsidR="00AF650C" w:rsidRPr="00260834" w:rsidRDefault="00AF650C" w:rsidP="00AD519C">
            <w:pPr>
              <w:pStyle w:val="6-"/>
              <w:spacing w:before="70" w:after="70"/>
              <w:rPr>
                <w:b/>
              </w:rPr>
            </w:pPr>
            <w:r w:rsidRPr="00260834">
              <w:rPr>
                <w:b/>
              </w:rPr>
              <w:t>105,4</w:t>
            </w:r>
          </w:p>
        </w:tc>
        <w:tc>
          <w:tcPr>
            <w:tcW w:w="1769" w:type="dxa"/>
            <w:shd w:val="clear" w:color="auto" w:fill="auto"/>
            <w:vAlign w:val="bottom"/>
          </w:tcPr>
          <w:p w:rsidR="00AF650C" w:rsidRPr="00DC019F" w:rsidRDefault="00AF650C" w:rsidP="00AD519C">
            <w:pPr>
              <w:pStyle w:val="6-"/>
              <w:spacing w:before="70" w:after="70"/>
              <w:rPr>
                <w:b/>
              </w:rPr>
            </w:pPr>
            <w:r w:rsidRPr="00DC019F">
              <w:rPr>
                <w:b/>
              </w:rPr>
              <w:t>98,6</w:t>
            </w:r>
          </w:p>
        </w:tc>
      </w:tr>
      <w:tr w:rsidR="00AF650C" w:rsidRPr="00201BA3" w:rsidTr="00AF650C">
        <w:trPr>
          <w:cantSplit/>
        </w:trPr>
        <w:tc>
          <w:tcPr>
            <w:tcW w:w="2410" w:type="dxa"/>
            <w:shd w:val="clear" w:color="auto" w:fill="auto"/>
            <w:vAlign w:val="bottom"/>
          </w:tcPr>
          <w:p w:rsidR="00AF650C" w:rsidRPr="001240BD" w:rsidRDefault="00AF650C" w:rsidP="00AD519C">
            <w:pPr>
              <w:pStyle w:val="6-2"/>
              <w:spacing w:before="70" w:after="70"/>
            </w:pPr>
            <w:r w:rsidRPr="001240BD">
              <w:t>скот и птица</w:t>
            </w:r>
          </w:p>
        </w:tc>
        <w:tc>
          <w:tcPr>
            <w:tcW w:w="1091" w:type="dxa"/>
            <w:shd w:val="clear" w:color="auto" w:fill="auto"/>
            <w:vAlign w:val="bottom"/>
          </w:tcPr>
          <w:p w:rsidR="00AF650C" w:rsidRPr="001240BD" w:rsidRDefault="00AF650C" w:rsidP="00AD519C">
            <w:pPr>
              <w:pStyle w:val="6-"/>
              <w:spacing w:before="70" w:after="70"/>
            </w:pPr>
            <w:r>
              <w:t>100,03</w:t>
            </w:r>
          </w:p>
        </w:tc>
        <w:tc>
          <w:tcPr>
            <w:tcW w:w="949" w:type="dxa"/>
            <w:shd w:val="clear" w:color="auto" w:fill="auto"/>
            <w:vAlign w:val="bottom"/>
          </w:tcPr>
          <w:p w:rsidR="00AF650C" w:rsidRDefault="00AF650C" w:rsidP="00AD519C">
            <w:pPr>
              <w:pStyle w:val="6-"/>
              <w:spacing w:before="70" w:after="70"/>
            </w:pPr>
            <w:r>
              <w:t>104,7</w:t>
            </w:r>
          </w:p>
        </w:tc>
        <w:tc>
          <w:tcPr>
            <w:tcW w:w="937" w:type="dxa"/>
            <w:shd w:val="clear" w:color="auto" w:fill="auto"/>
            <w:vAlign w:val="bottom"/>
          </w:tcPr>
          <w:p w:rsidR="00AF650C" w:rsidRDefault="00AF650C" w:rsidP="00AD519C">
            <w:pPr>
              <w:pStyle w:val="6-"/>
              <w:spacing w:before="70" w:after="70"/>
            </w:pPr>
            <w:r>
              <w:t>102,4</w:t>
            </w:r>
          </w:p>
        </w:tc>
        <w:tc>
          <w:tcPr>
            <w:tcW w:w="961" w:type="dxa"/>
            <w:shd w:val="clear" w:color="auto" w:fill="auto"/>
            <w:vAlign w:val="bottom"/>
          </w:tcPr>
          <w:p w:rsidR="00AF650C" w:rsidRDefault="00AF650C" w:rsidP="00AD519C">
            <w:pPr>
              <w:pStyle w:val="6-"/>
              <w:spacing w:before="70" w:after="70"/>
            </w:pPr>
            <w:r>
              <w:t>109,2</w:t>
            </w:r>
          </w:p>
        </w:tc>
        <w:tc>
          <w:tcPr>
            <w:tcW w:w="950" w:type="dxa"/>
            <w:shd w:val="clear" w:color="auto" w:fill="auto"/>
            <w:vAlign w:val="bottom"/>
          </w:tcPr>
          <w:p w:rsidR="00AF650C" w:rsidRDefault="00AF650C" w:rsidP="00AD519C">
            <w:pPr>
              <w:pStyle w:val="6-"/>
              <w:spacing w:before="70" w:after="70"/>
            </w:pPr>
            <w:r>
              <w:t>107,3</w:t>
            </w:r>
          </w:p>
        </w:tc>
        <w:tc>
          <w:tcPr>
            <w:tcW w:w="1769" w:type="dxa"/>
            <w:shd w:val="clear" w:color="auto" w:fill="auto"/>
            <w:vAlign w:val="bottom"/>
          </w:tcPr>
          <w:p w:rsidR="00AF650C" w:rsidRDefault="00AF650C" w:rsidP="00AD519C">
            <w:pPr>
              <w:pStyle w:val="6-"/>
              <w:spacing w:before="70" w:after="70"/>
            </w:pPr>
            <w:r>
              <w:t>100,8</w:t>
            </w:r>
          </w:p>
        </w:tc>
      </w:tr>
      <w:tr w:rsidR="00AF650C" w:rsidRPr="00201BA3" w:rsidTr="00AF650C">
        <w:trPr>
          <w:cantSplit/>
        </w:trPr>
        <w:tc>
          <w:tcPr>
            <w:tcW w:w="2410" w:type="dxa"/>
            <w:shd w:val="clear" w:color="auto" w:fill="auto"/>
            <w:vAlign w:val="bottom"/>
          </w:tcPr>
          <w:p w:rsidR="00AF650C" w:rsidRPr="001240BD" w:rsidRDefault="00AF650C" w:rsidP="00AD519C">
            <w:pPr>
              <w:pStyle w:val="6-2"/>
              <w:spacing w:before="70" w:after="70"/>
            </w:pPr>
            <w:r w:rsidRPr="001240BD">
              <w:t>молоко</w:t>
            </w:r>
          </w:p>
        </w:tc>
        <w:tc>
          <w:tcPr>
            <w:tcW w:w="1091" w:type="dxa"/>
            <w:shd w:val="clear" w:color="auto" w:fill="auto"/>
            <w:vAlign w:val="bottom"/>
          </w:tcPr>
          <w:p w:rsidR="00AF650C" w:rsidRPr="001240BD" w:rsidRDefault="00AF650C" w:rsidP="00AD519C">
            <w:pPr>
              <w:pStyle w:val="6-"/>
              <w:spacing w:before="70" w:after="70"/>
            </w:pPr>
            <w:r>
              <w:t>99,9</w:t>
            </w:r>
          </w:p>
        </w:tc>
        <w:tc>
          <w:tcPr>
            <w:tcW w:w="949" w:type="dxa"/>
            <w:shd w:val="clear" w:color="auto" w:fill="auto"/>
            <w:vAlign w:val="bottom"/>
          </w:tcPr>
          <w:p w:rsidR="00AF650C" w:rsidRDefault="00AF650C" w:rsidP="00AD519C">
            <w:pPr>
              <w:pStyle w:val="6-"/>
              <w:spacing w:before="70" w:after="70"/>
            </w:pPr>
            <w:r>
              <w:t>100,5</w:t>
            </w:r>
          </w:p>
        </w:tc>
        <w:tc>
          <w:tcPr>
            <w:tcW w:w="937" w:type="dxa"/>
            <w:shd w:val="clear" w:color="auto" w:fill="auto"/>
            <w:vAlign w:val="bottom"/>
          </w:tcPr>
          <w:p w:rsidR="00AF650C" w:rsidRDefault="00AF650C" w:rsidP="00AD519C">
            <w:pPr>
              <w:pStyle w:val="6-"/>
              <w:spacing w:before="70" w:after="70"/>
            </w:pPr>
            <w:r>
              <w:t>101,4</w:t>
            </w:r>
          </w:p>
        </w:tc>
        <w:tc>
          <w:tcPr>
            <w:tcW w:w="961" w:type="dxa"/>
            <w:shd w:val="clear" w:color="auto" w:fill="auto"/>
            <w:vAlign w:val="bottom"/>
          </w:tcPr>
          <w:p w:rsidR="00AF650C" w:rsidRDefault="00AF650C" w:rsidP="00AD519C">
            <w:pPr>
              <w:pStyle w:val="6-"/>
              <w:spacing w:before="70" w:after="70"/>
            </w:pPr>
            <w:r>
              <w:t>105,6</w:t>
            </w:r>
          </w:p>
        </w:tc>
        <w:tc>
          <w:tcPr>
            <w:tcW w:w="950" w:type="dxa"/>
            <w:shd w:val="clear" w:color="auto" w:fill="auto"/>
            <w:vAlign w:val="bottom"/>
          </w:tcPr>
          <w:p w:rsidR="00AF650C" w:rsidRDefault="00AF650C" w:rsidP="00AD519C">
            <w:pPr>
              <w:pStyle w:val="6-"/>
              <w:spacing w:before="70" w:after="70"/>
            </w:pPr>
            <w:r>
              <w:t>101,9</w:t>
            </w:r>
          </w:p>
        </w:tc>
        <w:tc>
          <w:tcPr>
            <w:tcW w:w="1769" w:type="dxa"/>
            <w:shd w:val="clear" w:color="auto" w:fill="auto"/>
            <w:vAlign w:val="bottom"/>
          </w:tcPr>
          <w:p w:rsidR="00AF650C" w:rsidRDefault="00AF650C" w:rsidP="00AD519C">
            <w:pPr>
              <w:pStyle w:val="6-"/>
              <w:spacing w:before="70" w:after="70"/>
            </w:pPr>
            <w:r>
              <w:t>101,9</w:t>
            </w:r>
          </w:p>
        </w:tc>
      </w:tr>
      <w:tr w:rsidR="00AF650C" w:rsidRPr="00201BA3" w:rsidTr="00AF650C">
        <w:trPr>
          <w:cantSplit/>
        </w:trPr>
        <w:tc>
          <w:tcPr>
            <w:tcW w:w="2410" w:type="dxa"/>
            <w:tcBorders>
              <w:bottom w:val="single" w:sz="4" w:space="0" w:color="000000"/>
            </w:tcBorders>
            <w:shd w:val="clear" w:color="auto" w:fill="auto"/>
            <w:vAlign w:val="bottom"/>
          </w:tcPr>
          <w:p w:rsidR="00AF650C" w:rsidRPr="001240BD" w:rsidRDefault="00AF650C" w:rsidP="00AD519C">
            <w:pPr>
              <w:pStyle w:val="6-2"/>
              <w:spacing w:before="70" w:after="70"/>
            </w:pPr>
            <w:r w:rsidRPr="001240BD">
              <w:t>яйца куриные</w:t>
            </w:r>
          </w:p>
        </w:tc>
        <w:tc>
          <w:tcPr>
            <w:tcW w:w="1091" w:type="dxa"/>
            <w:tcBorders>
              <w:bottom w:val="single" w:sz="4" w:space="0" w:color="000000"/>
            </w:tcBorders>
            <w:shd w:val="clear" w:color="auto" w:fill="auto"/>
            <w:vAlign w:val="bottom"/>
          </w:tcPr>
          <w:p w:rsidR="00AF650C" w:rsidRPr="001240BD" w:rsidRDefault="00AF650C" w:rsidP="00AD519C">
            <w:pPr>
              <w:pStyle w:val="6-"/>
              <w:spacing w:before="70" w:after="70"/>
            </w:pPr>
            <w:r>
              <w:t>88,1</w:t>
            </w:r>
          </w:p>
        </w:tc>
        <w:tc>
          <w:tcPr>
            <w:tcW w:w="949" w:type="dxa"/>
            <w:tcBorders>
              <w:bottom w:val="single" w:sz="4" w:space="0" w:color="000000"/>
            </w:tcBorders>
            <w:shd w:val="clear" w:color="auto" w:fill="auto"/>
            <w:vAlign w:val="bottom"/>
          </w:tcPr>
          <w:p w:rsidR="00AF650C" w:rsidRDefault="00AF650C" w:rsidP="00AD519C">
            <w:pPr>
              <w:pStyle w:val="6-"/>
              <w:spacing w:before="70" w:after="70"/>
            </w:pPr>
            <w:r>
              <w:t>110,2</w:t>
            </w:r>
          </w:p>
        </w:tc>
        <w:tc>
          <w:tcPr>
            <w:tcW w:w="937" w:type="dxa"/>
            <w:tcBorders>
              <w:bottom w:val="single" w:sz="4" w:space="0" w:color="000000"/>
            </w:tcBorders>
            <w:shd w:val="clear" w:color="auto" w:fill="auto"/>
            <w:vAlign w:val="bottom"/>
          </w:tcPr>
          <w:p w:rsidR="00AF650C" w:rsidRDefault="00AF650C" w:rsidP="00AD519C">
            <w:pPr>
              <w:pStyle w:val="6-"/>
              <w:spacing w:before="70" w:after="70"/>
            </w:pPr>
            <w:r>
              <w:t>100,0</w:t>
            </w:r>
          </w:p>
        </w:tc>
        <w:tc>
          <w:tcPr>
            <w:tcW w:w="961" w:type="dxa"/>
            <w:tcBorders>
              <w:bottom w:val="single" w:sz="4" w:space="0" w:color="000000"/>
            </w:tcBorders>
            <w:shd w:val="clear" w:color="auto" w:fill="auto"/>
            <w:vAlign w:val="bottom"/>
          </w:tcPr>
          <w:p w:rsidR="00AF650C" w:rsidRDefault="00AF650C" w:rsidP="00AD519C">
            <w:pPr>
              <w:pStyle w:val="6-"/>
              <w:spacing w:before="70" w:after="70"/>
            </w:pPr>
            <w:r>
              <w:t>146,1</w:t>
            </w:r>
          </w:p>
        </w:tc>
        <w:tc>
          <w:tcPr>
            <w:tcW w:w="950" w:type="dxa"/>
            <w:tcBorders>
              <w:bottom w:val="single" w:sz="4" w:space="0" w:color="000000"/>
            </w:tcBorders>
            <w:shd w:val="clear" w:color="auto" w:fill="auto"/>
            <w:vAlign w:val="bottom"/>
          </w:tcPr>
          <w:p w:rsidR="00AF650C" w:rsidRDefault="00AF650C" w:rsidP="00AD519C">
            <w:pPr>
              <w:pStyle w:val="6-"/>
              <w:spacing w:before="70" w:after="70"/>
            </w:pPr>
            <w:r>
              <w:t>97,0</w:t>
            </w:r>
          </w:p>
        </w:tc>
        <w:tc>
          <w:tcPr>
            <w:tcW w:w="1769" w:type="dxa"/>
            <w:tcBorders>
              <w:bottom w:val="single" w:sz="4" w:space="0" w:color="000000"/>
            </w:tcBorders>
            <w:shd w:val="clear" w:color="auto" w:fill="auto"/>
            <w:vAlign w:val="bottom"/>
          </w:tcPr>
          <w:p w:rsidR="00AF650C" w:rsidRDefault="00AF650C" w:rsidP="00AD519C">
            <w:pPr>
              <w:pStyle w:val="6-"/>
              <w:spacing w:before="70" w:after="70"/>
            </w:pPr>
            <w:r>
              <w:t>78,6</w:t>
            </w:r>
          </w:p>
        </w:tc>
      </w:tr>
    </w:tbl>
    <w:p w:rsidR="00AD519C" w:rsidRDefault="00AD519C">
      <w:pPr>
        <w:spacing w:before="0"/>
        <w:ind w:firstLine="0"/>
        <w:jc w:val="left"/>
        <w:rPr>
          <w:rFonts w:ascii="Arial" w:hAnsi="Arial"/>
          <w:sz w:val="20"/>
        </w:rPr>
      </w:pPr>
      <w:r>
        <w:br w:type="page"/>
      </w:r>
    </w:p>
    <w:p w:rsidR="0005535C" w:rsidRDefault="00AF650C" w:rsidP="00AF650C">
      <w:pPr>
        <w:pStyle w:val="11"/>
      </w:pPr>
      <w:r w:rsidRPr="0024302F">
        <w:t xml:space="preserve">В </w:t>
      </w:r>
      <w:r>
        <w:t>марте</w:t>
      </w:r>
      <w:r w:rsidRPr="001B2FD6">
        <w:t xml:space="preserve"> 2021г. индекс цен </w:t>
      </w:r>
      <w:r w:rsidRPr="007A79EF">
        <w:t xml:space="preserve">на продукцию (затраты, услуги) инвестиционного назначения составил 101,1%, в том числе на строительную продукцию - 100,8%, приобретение машин и оборудования инвестиционного назначения - 100,3%, прочую продукцию инвестиционного назначения </w:t>
      </w:r>
      <w:r>
        <w:t>-</w:t>
      </w:r>
      <w:r w:rsidRPr="007A79EF">
        <w:t xml:space="preserve"> 103,3%. Цены на материалы, детали и конструкции, приобретаемые строительными организациями, в марте 2021г. повысились на</w:t>
      </w:r>
      <w:r w:rsidRPr="00FA4E80">
        <w:t xml:space="preserve"> 0,7%.</w:t>
      </w:r>
    </w:p>
    <w:tbl>
      <w:tblPr>
        <w:tblW w:w="9072" w:type="dxa"/>
        <w:tblLayout w:type="fixed"/>
        <w:tblCellMar>
          <w:left w:w="0" w:type="dxa"/>
          <w:right w:w="0" w:type="dxa"/>
        </w:tblCellMar>
        <w:tblLook w:val="0000" w:firstRow="0" w:lastRow="0" w:firstColumn="0" w:lastColumn="0" w:noHBand="0" w:noVBand="0"/>
      </w:tblPr>
      <w:tblGrid>
        <w:gridCol w:w="993"/>
        <w:gridCol w:w="850"/>
        <w:gridCol w:w="1134"/>
        <w:gridCol w:w="851"/>
        <w:gridCol w:w="1134"/>
        <w:gridCol w:w="992"/>
        <w:gridCol w:w="1276"/>
        <w:gridCol w:w="708"/>
        <w:gridCol w:w="1134"/>
      </w:tblGrid>
      <w:tr w:rsidR="00AF650C" w:rsidRPr="00201BA3" w:rsidTr="00AF650C">
        <w:trPr>
          <w:cantSplit/>
        </w:trPr>
        <w:tc>
          <w:tcPr>
            <w:tcW w:w="9072" w:type="dxa"/>
            <w:gridSpan w:val="9"/>
            <w:tcBorders>
              <w:bottom w:val="single" w:sz="4" w:space="0" w:color="000000"/>
            </w:tcBorders>
            <w:shd w:val="clear" w:color="auto" w:fill="auto"/>
          </w:tcPr>
          <w:p w:rsidR="00AF650C" w:rsidRPr="005F6B5B" w:rsidRDefault="00AF650C" w:rsidP="00AF650C">
            <w:pPr>
              <w:pStyle w:val="43"/>
            </w:pPr>
            <w:r w:rsidRPr="005F6B5B">
              <w:t xml:space="preserve">Индексы цен на продукцию (затраты, услуги) инвестиционного назначения </w:t>
            </w:r>
          </w:p>
          <w:p w:rsidR="00AF650C" w:rsidRPr="00C66294" w:rsidRDefault="00AF650C" w:rsidP="00AF650C">
            <w:pPr>
              <w:pStyle w:val="41"/>
            </w:pPr>
            <w:r w:rsidRPr="005F6B5B">
              <w:t>На конец периода; в процентах</w:t>
            </w:r>
          </w:p>
        </w:tc>
      </w:tr>
      <w:tr w:rsidR="00AF650C" w:rsidRPr="00201BA3" w:rsidTr="00AF650C">
        <w:trPr>
          <w:cantSplit/>
        </w:trPr>
        <w:tc>
          <w:tcPr>
            <w:tcW w:w="993" w:type="dxa"/>
            <w:vMerge w:val="restart"/>
            <w:tcBorders>
              <w:top w:val="single" w:sz="4" w:space="0" w:color="000000"/>
            </w:tcBorders>
            <w:shd w:val="clear" w:color="auto" w:fill="auto"/>
          </w:tcPr>
          <w:p w:rsidR="00AF650C" w:rsidRPr="002800BE" w:rsidRDefault="00AF650C" w:rsidP="00AF650C">
            <w:pPr>
              <w:pStyle w:val="5-"/>
            </w:pPr>
          </w:p>
        </w:tc>
        <w:tc>
          <w:tcPr>
            <w:tcW w:w="1984" w:type="dxa"/>
            <w:gridSpan w:val="2"/>
            <w:tcBorders>
              <w:top w:val="single" w:sz="4" w:space="0" w:color="000000"/>
              <w:bottom w:val="single" w:sz="4" w:space="0" w:color="000000"/>
            </w:tcBorders>
            <w:shd w:val="clear" w:color="auto" w:fill="auto"/>
          </w:tcPr>
          <w:p w:rsidR="00AF650C" w:rsidRPr="002800BE" w:rsidRDefault="00AF650C" w:rsidP="00AF650C">
            <w:pPr>
              <w:pStyle w:val="5-"/>
            </w:pPr>
            <w:r w:rsidRPr="002800BE">
              <w:t xml:space="preserve">Сводный </w:t>
            </w:r>
            <w:r>
              <w:br/>
            </w:r>
            <w:r w:rsidRPr="002800BE">
              <w:t>индекс цен</w:t>
            </w:r>
          </w:p>
        </w:tc>
        <w:tc>
          <w:tcPr>
            <w:tcW w:w="1985" w:type="dxa"/>
            <w:gridSpan w:val="2"/>
            <w:tcBorders>
              <w:top w:val="single" w:sz="4" w:space="0" w:color="000000"/>
              <w:bottom w:val="single" w:sz="4" w:space="0" w:color="000000"/>
            </w:tcBorders>
            <w:shd w:val="clear" w:color="auto" w:fill="auto"/>
          </w:tcPr>
          <w:p w:rsidR="00AF650C" w:rsidRPr="002800BE" w:rsidRDefault="00AF650C" w:rsidP="00AF650C">
            <w:pPr>
              <w:pStyle w:val="5-"/>
            </w:pPr>
            <w:r w:rsidRPr="002800BE">
              <w:t xml:space="preserve">Производителей </w:t>
            </w:r>
            <w:r w:rsidRPr="002800BE">
              <w:br/>
              <w:t xml:space="preserve">на строительную </w:t>
            </w:r>
            <w:r w:rsidRPr="002800BE">
              <w:br/>
              <w:t>продукцию</w:t>
            </w:r>
          </w:p>
        </w:tc>
        <w:tc>
          <w:tcPr>
            <w:tcW w:w="2268" w:type="dxa"/>
            <w:gridSpan w:val="2"/>
            <w:tcBorders>
              <w:top w:val="single" w:sz="4" w:space="0" w:color="000000"/>
              <w:bottom w:val="single" w:sz="4" w:space="0" w:color="000000"/>
            </w:tcBorders>
            <w:shd w:val="clear" w:color="auto" w:fill="auto"/>
          </w:tcPr>
          <w:p w:rsidR="00AF650C" w:rsidRPr="002800BE" w:rsidRDefault="00AF650C" w:rsidP="00AF650C">
            <w:pPr>
              <w:pStyle w:val="5-"/>
            </w:pPr>
            <w:r w:rsidRPr="002800BE">
              <w:t xml:space="preserve">Приобретение машин </w:t>
            </w:r>
            <w:r>
              <w:br/>
            </w:r>
            <w:r w:rsidRPr="002800BE">
              <w:t xml:space="preserve">и оборудования </w:t>
            </w:r>
            <w:r>
              <w:br/>
            </w:r>
            <w:r w:rsidRPr="002800BE">
              <w:t xml:space="preserve">инвестиционного назначения </w:t>
            </w:r>
          </w:p>
        </w:tc>
        <w:tc>
          <w:tcPr>
            <w:tcW w:w="1842" w:type="dxa"/>
            <w:gridSpan w:val="2"/>
            <w:tcBorders>
              <w:top w:val="single" w:sz="4" w:space="0" w:color="000000"/>
              <w:bottom w:val="single" w:sz="4" w:space="0" w:color="000000"/>
            </w:tcBorders>
            <w:shd w:val="clear" w:color="auto" w:fill="auto"/>
          </w:tcPr>
          <w:p w:rsidR="00AF650C" w:rsidRPr="002800BE" w:rsidRDefault="00AF650C" w:rsidP="00AF650C">
            <w:pPr>
              <w:pStyle w:val="5-"/>
            </w:pPr>
            <w:r w:rsidRPr="002800BE">
              <w:t xml:space="preserve">Прочая продукция </w:t>
            </w:r>
            <w:r w:rsidRPr="002800BE">
              <w:br/>
              <w:t xml:space="preserve">инвестиционного </w:t>
            </w:r>
            <w:r w:rsidRPr="002800BE">
              <w:br/>
              <w:t>назначения</w:t>
            </w:r>
          </w:p>
        </w:tc>
      </w:tr>
      <w:tr w:rsidR="00AF650C" w:rsidRPr="00201BA3" w:rsidTr="00AF650C">
        <w:trPr>
          <w:cantSplit/>
        </w:trPr>
        <w:tc>
          <w:tcPr>
            <w:tcW w:w="993" w:type="dxa"/>
            <w:vMerge/>
            <w:tcBorders>
              <w:bottom w:val="single" w:sz="4" w:space="0" w:color="000000"/>
            </w:tcBorders>
            <w:shd w:val="clear" w:color="auto" w:fill="auto"/>
          </w:tcPr>
          <w:p w:rsidR="00AF650C" w:rsidRPr="002800BE" w:rsidRDefault="00AF650C" w:rsidP="00AF650C">
            <w:pPr>
              <w:pStyle w:val="5-"/>
            </w:pPr>
          </w:p>
        </w:tc>
        <w:tc>
          <w:tcPr>
            <w:tcW w:w="850" w:type="dxa"/>
            <w:tcBorders>
              <w:bottom w:val="single" w:sz="4" w:space="0" w:color="000000"/>
            </w:tcBorders>
            <w:shd w:val="clear" w:color="auto" w:fill="auto"/>
          </w:tcPr>
          <w:p w:rsidR="00AF650C" w:rsidRPr="002800BE" w:rsidRDefault="00AF650C" w:rsidP="00AF650C">
            <w:pPr>
              <w:pStyle w:val="5-"/>
            </w:pPr>
            <w:r w:rsidRPr="002800BE">
              <w:t xml:space="preserve">к предыдущему </w:t>
            </w:r>
            <w:r w:rsidRPr="002800BE">
              <w:br/>
              <w:t>периоду</w:t>
            </w:r>
          </w:p>
        </w:tc>
        <w:tc>
          <w:tcPr>
            <w:tcW w:w="1134" w:type="dxa"/>
            <w:tcBorders>
              <w:top w:val="single" w:sz="4" w:space="0" w:color="000000"/>
              <w:bottom w:val="single" w:sz="4" w:space="0" w:color="000000"/>
            </w:tcBorders>
            <w:shd w:val="clear" w:color="auto" w:fill="auto"/>
          </w:tcPr>
          <w:p w:rsidR="00AF650C" w:rsidRPr="002800BE" w:rsidRDefault="00AF650C" w:rsidP="00AF650C">
            <w:pPr>
              <w:pStyle w:val="5-"/>
            </w:pPr>
            <w:r w:rsidRPr="002800BE">
              <w:t>к декабрю</w:t>
            </w:r>
            <w:r w:rsidRPr="002800BE">
              <w:br/>
              <w:t>предыдущего года</w:t>
            </w:r>
          </w:p>
        </w:tc>
        <w:tc>
          <w:tcPr>
            <w:tcW w:w="851" w:type="dxa"/>
            <w:tcBorders>
              <w:top w:val="single" w:sz="4" w:space="0" w:color="000000"/>
              <w:bottom w:val="single" w:sz="4" w:space="0" w:color="000000"/>
            </w:tcBorders>
            <w:shd w:val="clear" w:color="auto" w:fill="auto"/>
          </w:tcPr>
          <w:p w:rsidR="00AF650C" w:rsidRPr="002800BE" w:rsidRDefault="00AF650C" w:rsidP="00AF650C">
            <w:pPr>
              <w:pStyle w:val="5-"/>
            </w:pPr>
            <w:r w:rsidRPr="002800BE">
              <w:t xml:space="preserve">к предыдущему </w:t>
            </w:r>
            <w:r w:rsidRPr="002800BE">
              <w:br/>
              <w:t>периоду</w:t>
            </w:r>
          </w:p>
        </w:tc>
        <w:tc>
          <w:tcPr>
            <w:tcW w:w="1134" w:type="dxa"/>
            <w:tcBorders>
              <w:top w:val="single" w:sz="4" w:space="0" w:color="000000"/>
              <w:bottom w:val="single" w:sz="4" w:space="0" w:color="000000"/>
            </w:tcBorders>
            <w:shd w:val="clear" w:color="auto" w:fill="auto"/>
          </w:tcPr>
          <w:p w:rsidR="00AF650C" w:rsidRPr="002800BE" w:rsidRDefault="00AF650C" w:rsidP="00AF650C">
            <w:pPr>
              <w:pStyle w:val="5-"/>
            </w:pPr>
            <w:r w:rsidRPr="002800BE">
              <w:t>к декабрю</w:t>
            </w:r>
            <w:r w:rsidRPr="002800BE">
              <w:br/>
              <w:t>предыдущего</w:t>
            </w:r>
            <w:r w:rsidRPr="002800BE">
              <w:br/>
              <w:t>года</w:t>
            </w:r>
          </w:p>
        </w:tc>
        <w:tc>
          <w:tcPr>
            <w:tcW w:w="992" w:type="dxa"/>
            <w:tcBorders>
              <w:top w:val="single" w:sz="4" w:space="0" w:color="000000"/>
              <w:bottom w:val="single" w:sz="4" w:space="0" w:color="000000"/>
            </w:tcBorders>
            <w:shd w:val="clear" w:color="auto" w:fill="auto"/>
          </w:tcPr>
          <w:p w:rsidR="00AF650C" w:rsidRPr="002800BE" w:rsidRDefault="00AF650C" w:rsidP="00AF650C">
            <w:pPr>
              <w:pStyle w:val="5-"/>
            </w:pPr>
            <w:r w:rsidRPr="002800BE">
              <w:t>к преды</w:t>
            </w:r>
            <w:r>
              <w:t>-</w:t>
            </w:r>
            <w:r>
              <w:br/>
            </w:r>
            <w:r w:rsidRPr="002800BE">
              <w:t xml:space="preserve">дущему </w:t>
            </w:r>
            <w:r w:rsidRPr="002800BE">
              <w:br/>
              <w:t>периоду</w:t>
            </w:r>
          </w:p>
        </w:tc>
        <w:tc>
          <w:tcPr>
            <w:tcW w:w="1276" w:type="dxa"/>
            <w:tcBorders>
              <w:top w:val="single" w:sz="4" w:space="0" w:color="000000"/>
              <w:bottom w:val="single" w:sz="4" w:space="0" w:color="000000"/>
            </w:tcBorders>
            <w:shd w:val="clear" w:color="auto" w:fill="auto"/>
          </w:tcPr>
          <w:p w:rsidR="00AF650C" w:rsidRPr="002800BE" w:rsidRDefault="00AF650C" w:rsidP="00AF650C">
            <w:pPr>
              <w:pStyle w:val="5-"/>
            </w:pPr>
            <w:r w:rsidRPr="002800BE">
              <w:t>к декабрю</w:t>
            </w:r>
            <w:r w:rsidRPr="002800BE">
              <w:br/>
              <w:t>предыдущего</w:t>
            </w:r>
            <w:r w:rsidRPr="002800BE">
              <w:br/>
              <w:t>года</w:t>
            </w:r>
          </w:p>
        </w:tc>
        <w:tc>
          <w:tcPr>
            <w:tcW w:w="708" w:type="dxa"/>
            <w:tcBorders>
              <w:top w:val="single" w:sz="4" w:space="0" w:color="000000"/>
              <w:bottom w:val="single" w:sz="4" w:space="0" w:color="000000"/>
            </w:tcBorders>
            <w:shd w:val="clear" w:color="auto" w:fill="auto"/>
          </w:tcPr>
          <w:p w:rsidR="00AF650C" w:rsidRPr="002800BE" w:rsidRDefault="00AF650C" w:rsidP="00AF650C">
            <w:pPr>
              <w:pStyle w:val="5-"/>
            </w:pPr>
            <w:r w:rsidRPr="002800BE">
              <w:t xml:space="preserve">к предыдущему </w:t>
            </w:r>
            <w:r w:rsidRPr="002800BE">
              <w:br/>
              <w:t>периоду</w:t>
            </w:r>
          </w:p>
        </w:tc>
        <w:tc>
          <w:tcPr>
            <w:tcW w:w="1134" w:type="dxa"/>
            <w:tcBorders>
              <w:top w:val="single" w:sz="4" w:space="0" w:color="000000"/>
              <w:bottom w:val="single" w:sz="4" w:space="0" w:color="000000"/>
            </w:tcBorders>
            <w:shd w:val="clear" w:color="auto" w:fill="auto"/>
          </w:tcPr>
          <w:p w:rsidR="00AF650C" w:rsidRPr="002800BE" w:rsidRDefault="00AF650C" w:rsidP="00AF650C">
            <w:pPr>
              <w:pStyle w:val="5-"/>
            </w:pPr>
            <w:r w:rsidRPr="002800BE">
              <w:t>к декабрю</w:t>
            </w:r>
            <w:r w:rsidRPr="002800BE">
              <w:br/>
              <w:t>предыдущего года</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3"/>
              <w:spacing w:after="40"/>
            </w:pPr>
            <w:r w:rsidRPr="002800BE">
              <w:t>2020</w:t>
            </w:r>
          </w:p>
        </w:tc>
        <w:tc>
          <w:tcPr>
            <w:tcW w:w="850" w:type="dxa"/>
            <w:shd w:val="clear" w:color="auto" w:fill="auto"/>
            <w:vAlign w:val="bottom"/>
          </w:tcPr>
          <w:p w:rsidR="00AF650C" w:rsidRPr="002800BE" w:rsidRDefault="00AF650C" w:rsidP="00AD519C">
            <w:pPr>
              <w:pStyle w:val="6-"/>
              <w:spacing w:after="40"/>
            </w:pPr>
          </w:p>
        </w:tc>
        <w:tc>
          <w:tcPr>
            <w:tcW w:w="1134" w:type="dxa"/>
            <w:shd w:val="clear" w:color="auto" w:fill="auto"/>
            <w:vAlign w:val="bottom"/>
          </w:tcPr>
          <w:p w:rsidR="00AF650C" w:rsidRPr="002800BE" w:rsidRDefault="00AF650C" w:rsidP="00AD519C">
            <w:pPr>
              <w:pStyle w:val="6-"/>
              <w:spacing w:after="40"/>
            </w:pPr>
          </w:p>
        </w:tc>
        <w:tc>
          <w:tcPr>
            <w:tcW w:w="851" w:type="dxa"/>
            <w:shd w:val="clear" w:color="auto" w:fill="auto"/>
            <w:vAlign w:val="bottom"/>
          </w:tcPr>
          <w:p w:rsidR="00AF650C" w:rsidRPr="002800BE" w:rsidRDefault="00AF650C" w:rsidP="00AD519C">
            <w:pPr>
              <w:pStyle w:val="6-"/>
              <w:spacing w:after="40"/>
            </w:pPr>
          </w:p>
        </w:tc>
        <w:tc>
          <w:tcPr>
            <w:tcW w:w="1134" w:type="dxa"/>
            <w:shd w:val="clear" w:color="auto" w:fill="auto"/>
            <w:vAlign w:val="bottom"/>
          </w:tcPr>
          <w:p w:rsidR="00AF650C" w:rsidRPr="002800BE" w:rsidRDefault="00AF650C" w:rsidP="00AD519C">
            <w:pPr>
              <w:pStyle w:val="6-"/>
              <w:spacing w:after="40"/>
            </w:pPr>
          </w:p>
        </w:tc>
        <w:tc>
          <w:tcPr>
            <w:tcW w:w="992" w:type="dxa"/>
            <w:shd w:val="clear" w:color="auto" w:fill="auto"/>
            <w:vAlign w:val="bottom"/>
          </w:tcPr>
          <w:p w:rsidR="00AF650C" w:rsidRPr="002800BE" w:rsidRDefault="00AF650C" w:rsidP="00AD519C">
            <w:pPr>
              <w:pStyle w:val="6-"/>
              <w:spacing w:after="40"/>
            </w:pPr>
          </w:p>
        </w:tc>
        <w:tc>
          <w:tcPr>
            <w:tcW w:w="1276" w:type="dxa"/>
            <w:shd w:val="clear" w:color="auto" w:fill="auto"/>
            <w:vAlign w:val="bottom"/>
          </w:tcPr>
          <w:p w:rsidR="00AF650C" w:rsidRPr="002800BE" w:rsidRDefault="00AF650C" w:rsidP="00AD519C">
            <w:pPr>
              <w:pStyle w:val="6-"/>
              <w:spacing w:after="40"/>
            </w:pPr>
          </w:p>
        </w:tc>
        <w:tc>
          <w:tcPr>
            <w:tcW w:w="708" w:type="dxa"/>
            <w:shd w:val="clear" w:color="auto" w:fill="auto"/>
            <w:vAlign w:val="bottom"/>
          </w:tcPr>
          <w:p w:rsidR="00AF650C" w:rsidRPr="002800BE" w:rsidRDefault="00AF650C" w:rsidP="00AD519C">
            <w:pPr>
              <w:pStyle w:val="6-"/>
              <w:spacing w:after="40"/>
            </w:pPr>
          </w:p>
        </w:tc>
        <w:tc>
          <w:tcPr>
            <w:tcW w:w="1134" w:type="dxa"/>
            <w:shd w:val="clear" w:color="auto" w:fill="auto"/>
            <w:vAlign w:val="bottom"/>
          </w:tcPr>
          <w:p w:rsidR="00AF650C" w:rsidRPr="002800BE" w:rsidRDefault="00AF650C" w:rsidP="00AD519C">
            <w:pPr>
              <w:pStyle w:val="6-"/>
              <w:spacing w:after="40"/>
            </w:pP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Январь</w:t>
            </w:r>
          </w:p>
        </w:tc>
        <w:tc>
          <w:tcPr>
            <w:tcW w:w="850" w:type="dxa"/>
            <w:shd w:val="clear" w:color="auto" w:fill="auto"/>
            <w:vAlign w:val="bottom"/>
          </w:tcPr>
          <w:p w:rsidR="00AF650C" w:rsidRPr="002800BE" w:rsidRDefault="00AF650C" w:rsidP="00AD519C">
            <w:pPr>
              <w:pStyle w:val="6-"/>
              <w:spacing w:after="40"/>
            </w:pPr>
            <w:r w:rsidRPr="002800BE">
              <w:t>99,6</w:t>
            </w:r>
          </w:p>
        </w:tc>
        <w:tc>
          <w:tcPr>
            <w:tcW w:w="1134" w:type="dxa"/>
            <w:shd w:val="clear" w:color="auto" w:fill="auto"/>
            <w:vAlign w:val="bottom"/>
          </w:tcPr>
          <w:p w:rsidR="00AF650C" w:rsidRPr="002800BE" w:rsidRDefault="00AF650C" w:rsidP="00AD519C">
            <w:pPr>
              <w:pStyle w:val="6-"/>
              <w:spacing w:after="40"/>
            </w:pPr>
            <w:r w:rsidRPr="002800BE">
              <w:t>99,6</w:t>
            </w:r>
          </w:p>
        </w:tc>
        <w:tc>
          <w:tcPr>
            <w:tcW w:w="851" w:type="dxa"/>
            <w:shd w:val="clear" w:color="auto" w:fill="auto"/>
            <w:vAlign w:val="bottom"/>
          </w:tcPr>
          <w:p w:rsidR="00AF650C" w:rsidRPr="002800BE" w:rsidRDefault="00AF650C" w:rsidP="00AD519C">
            <w:pPr>
              <w:pStyle w:val="6-"/>
              <w:spacing w:after="40"/>
            </w:pPr>
            <w:r w:rsidRPr="002800BE">
              <w:t>99,8</w:t>
            </w:r>
          </w:p>
        </w:tc>
        <w:tc>
          <w:tcPr>
            <w:tcW w:w="1134" w:type="dxa"/>
            <w:shd w:val="clear" w:color="auto" w:fill="auto"/>
            <w:vAlign w:val="bottom"/>
          </w:tcPr>
          <w:p w:rsidR="00AF650C" w:rsidRPr="002800BE" w:rsidRDefault="00AF650C" w:rsidP="00AD519C">
            <w:pPr>
              <w:pStyle w:val="6-"/>
              <w:spacing w:after="40"/>
            </w:pPr>
            <w:r w:rsidRPr="002800BE">
              <w:t>99,8</w:t>
            </w:r>
          </w:p>
        </w:tc>
        <w:tc>
          <w:tcPr>
            <w:tcW w:w="992" w:type="dxa"/>
            <w:shd w:val="clear" w:color="auto" w:fill="auto"/>
            <w:vAlign w:val="bottom"/>
          </w:tcPr>
          <w:p w:rsidR="00AF650C" w:rsidRPr="002800BE" w:rsidRDefault="00AF650C" w:rsidP="00AD519C">
            <w:pPr>
              <w:pStyle w:val="6-"/>
              <w:spacing w:after="40"/>
            </w:pPr>
            <w:r w:rsidRPr="002800BE">
              <w:t>99,2</w:t>
            </w:r>
          </w:p>
        </w:tc>
        <w:tc>
          <w:tcPr>
            <w:tcW w:w="1276" w:type="dxa"/>
            <w:shd w:val="clear" w:color="auto" w:fill="auto"/>
            <w:vAlign w:val="bottom"/>
          </w:tcPr>
          <w:p w:rsidR="00AF650C" w:rsidRPr="002800BE" w:rsidRDefault="00AF650C" w:rsidP="00AD519C">
            <w:pPr>
              <w:pStyle w:val="6-"/>
              <w:spacing w:after="40"/>
            </w:pPr>
            <w:r w:rsidRPr="002800BE">
              <w:t>99,2</w:t>
            </w:r>
          </w:p>
        </w:tc>
        <w:tc>
          <w:tcPr>
            <w:tcW w:w="708" w:type="dxa"/>
            <w:shd w:val="clear" w:color="auto" w:fill="auto"/>
            <w:vAlign w:val="bottom"/>
          </w:tcPr>
          <w:p w:rsidR="00AF650C" w:rsidRPr="002800BE" w:rsidRDefault="00AF650C" w:rsidP="00AD519C">
            <w:pPr>
              <w:pStyle w:val="6-"/>
              <w:spacing w:after="40"/>
            </w:pPr>
            <w:r w:rsidRPr="002800BE">
              <w:t>100,02</w:t>
            </w:r>
          </w:p>
        </w:tc>
        <w:tc>
          <w:tcPr>
            <w:tcW w:w="1134" w:type="dxa"/>
            <w:shd w:val="clear" w:color="auto" w:fill="auto"/>
            <w:vAlign w:val="bottom"/>
          </w:tcPr>
          <w:p w:rsidR="00AF650C" w:rsidRPr="002800BE" w:rsidRDefault="00AF650C" w:rsidP="00AD519C">
            <w:pPr>
              <w:pStyle w:val="6-"/>
              <w:spacing w:after="40"/>
            </w:pPr>
            <w:r w:rsidRPr="002800BE">
              <w:t>100,02</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Февраль</w:t>
            </w:r>
          </w:p>
        </w:tc>
        <w:tc>
          <w:tcPr>
            <w:tcW w:w="850" w:type="dxa"/>
            <w:shd w:val="clear" w:color="auto" w:fill="auto"/>
            <w:vAlign w:val="bottom"/>
          </w:tcPr>
          <w:p w:rsidR="00AF650C" w:rsidRPr="002800BE" w:rsidRDefault="00AF650C" w:rsidP="00AD519C">
            <w:pPr>
              <w:pStyle w:val="6-"/>
              <w:spacing w:after="40"/>
            </w:pPr>
            <w:r w:rsidRPr="002800BE">
              <w:t>100,4</w:t>
            </w:r>
          </w:p>
        </w:tc>
        <w:tc>
          <w:tcPr>
            <w:tcW w:w="1134" w:type="dxa"/>
            <w:shd w:val="clear" w:color="auto" w:fill="auto"/>
            <w:vAlign w:val="bottom"/>
          </w:tcPr>
          <w:p w:rsidR="00AF650C" w:rsidRPr="002800BE" w:rsidRDefault="00AF650C" w:rsidP="00AD519C">
            <w:pPr>
              <w:pStyle w:val="6-"/>
              <w:spacing w:after="40"/>
            </w:pPr>
            <w:r w:rsidRPr="002800BE">
              <w:t>100,1</w:t>
            </w:r>
          </w:p>
        </w:tc>
        <w:tc>
          <w:tcPr>
            <w:tcW w:w="851" w:type="dxa"/>
            <w:shd w:val="clear" w:color="auto" w:fill="auto"/>
            <w:vAlign w:val="bottom"/>
          </w:tcPr>
          <w:p w:rsidR="00AF650C" w:rsidRPr="002800BE" w:rsidRDefault="00AF650C" w:rsidP="00AD519C">
            <w:pPr>
              <w:pStyle w:val="6-"/>
              <w:spacing w:after="40"/>
            </w:pPr>
            <w:r w:rsidRPr="002800BE">
              <w:t>99,7</w:t>
            </w:r>
          </w:p>
        </w:tc>
        <w:tc>
          <w:tcPr>
            <w:tcW w:w="1134" w:type="dxa"/>
            <w:shd w:val="clear" w:color="auto" w:fill="auto"/>
            <w:vAlign w:val="bottom"/>
          </w:tcPr>
          <w:p w:rsidR="00AF650C" w:rsidRPr="002800BE" w:rsidRDefault="00AF650C" w:rsidP="00AD519C">
            <w:pPr>
              <w:pStyle w:val="6-"/>
              <w:spacing w:after="40"/>
            </w:pPr>
            <w:r w:rsidRPr="002800BE">
              <w:t>99,5</w:t>
            </w:r>
          </w:p>
        </w:tc>
        <w:tc>
          <w:tcPr>
            <w:tcW w:w="992" w:type="dxa"/>
            <w:shd w:val="clear" w:color="auto" w:fill="auto"/>
            <w:vAlign w:val="bottom"/>
          </w:tcPr>
          <w:p w:rsidR="00AF650C" w:rsidRPr="002800BE" w:rsidRDefault="00AF650C" w:rsidP="00AD519C">
            <w:pPr>
              <w:pStyle w:val="6-"/>
              <w:spacing w:after="40"/>
            </w:pPr>
            <w:r w:rsidRPr="002800BE">
              <w:t>101,8</w:t>
            </w:r>
          </w:p>
        </w:tc>
        <w:tc>
          <w:tcPr>
            <w:tcW w:w="1276" w:type="dxa"/>
            <w:shd w:val="clear" w:color="auto" w:fill="auto"/>
            <w:vAlign w:val="bottom"/>
          </w:tcPr>
          <w:p w:rsidR="00AF650C" w:rsidRPr="002800BE" w:rsidRDefault="00AF650C" w:rsidP="00AD519C">
            <w:pPr>
              <w:pStyle w:val="6-"/>
              <w:spacing w:after="40"/>
            </w:pPr>
            <w:r w:rsidRPr="002800BE">
              <w:t>101,0</w:t>
            </w:r>
          </w:p>
        </w:tc>
        <w:tc>
          <w:tcPr>
            <w:tcW w:w="708" w:type="dxa"/>
            <w:shd w:val="clear" w:color="auto" w:fill="auto"/>
            <w:vAlign w:val="bottom"/>
          </w:tcPr>
          <w:p w:rsidR="00AF650C" w:rsidRPr="002800BE" w:rsidRDefault="00AF650C" w:rsidP="00AD519C">
            <w:pPr>
              <w:pStyle w:val="6-"/>
              <w:spacing w:after="40"/>
            </w:pPr>
            <w:r w:rsidRPr="002800BE">
              <w:t>100,0</w:t>
            </w:r>
          </w:p>
        </w:tc>
        <w:tc>
          <w:tcPr>
            <w:tcW w:w="1134" w:type="dxa"/>
            <w:shd w:val="clear" w:color="auto" w:fill="auto"/>
            <w:vAlign w:val="bottom"/>
          </w:tcPr>
          <w:p w:rsidR="00AF650C" w:rsidRPr="002800BE" w:rsidRDefault="00AF650C" w:rsidP="00AD519C">
            <w:pPr>
              <w:pStyle w:val="6-"/>
              <w:spacing w:after="40"/>
            </w:pPr>
            <w:r w:rsidRPr="002800BE">
              <w:t>100,02</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Март</w:t>
            </w:r>
          </w:p>
        </w:tc>
        <w:tc>
          <w:tcPr>
            <w:tcW w:w="850" w:type="dxa"/>
            <w:shd w:val="clear" w:color="auto" w:fill="auto"/>
            <w:vAlign w:val="bottom"/>
          </w:tcPr>
          <w:p w:rsidR="00AF650C" w:rsidRPr="002800BE" w:rsidRDefault="00AF650C" w:rsidP="00AD519C">
            <w:pPr>
              <w:pStyle w:val="6-"/>
              <w:spacing w:after="40"/>
            </w:pPr>
            <w:r w:rsidRPr="002800BE">
              <w:t>102,4</w:t>
            </w:r>
          </w:p>
        </w:tc>
        <w:tc>
          <w:tcPr>
            <w:tcW w:w="1134" w:type="dxa"/>
            <w:shd w:val="clear" w:color="auto" w:fill="auto"/>
            <w:vAlign w:val="bottom"/>
          </w:tcPr>
          <w:p w:rsidR="00AF650C" w:rsidRPr="002800BE" w:rsidRDefault="00AF650C" w:rsidP="00AD519C">
            <w:pPr>
              <w:pStyle w:val="6-"/>
              <w:spacing w:after="40"/>
            </w:pPr>
            <w:r w:rsidRPr="002800BE">
              <w:t>102,5</w:t>
            </w:r>
          </w:p>
        </w:tc>
        <w:tc>
          <w:tcPr>
            <w:tcW w:w="851" w:type="dxa"/>
            <w:shd w:val="clear" w:color="auto" w:fill="auto"/>
            <w:vAlign w:val="bottom"/>
          </w:tcPr>
          <w:p w:rsidR="00AF650C" w:rsidRPr="002800BE" w:rsidRDefault="00AF650C" w:rsidP="00AD519C">
            <w:pPr>
              <w:pStyle w:val="6-"/>
              <w:spacing w:after="40"/>
            </w:pPr>
            <w:r w:rsidRPr="002800BE">
              <w:t>100,4</w:t>
            </w:r>
          </w:p>
        </w:tc>
        <w:tc>
          <w:tcPr>
            <w:tcW w:w="1134" w:type="dxa"/>
            <w:shd w:val="clear" w:color="auto" w:fill="auto"/>
            <w:vAlign w:val="bottom"/>
          </w:tcPr>
          <w:p w:rsidR="00AF650C" w:rsidRPr="002800BE" w:rsidRDefault="00AF650C" w:rsidP="00AD519C">
            <w:pPr>
              <w:pStyle w:val="6-"/>
              <w:spacing w:after="40"/>
            </w:pPr>
            <w:r w:rsidRPr="002800BE">
              <w:t>99,9</w:t>
            </w:r>
          </w:p>
        </w:tc>
        <w:tc>
          <w:tcPr>
            <w:tcW w:w="992" w:type="dxa"/>
            <w:shd w:val="clear" w:color="auto" w:fill="auto"/>
            <w:vAlign w:val="bottom"/>
          </w:tcPr>
          <w:p w:rsidR="00AF650C" w:rsidRPr="002800BE" w:rsidRDefault="00AF650C" w:rsidP="00AD519C">
            <w:pPr>
              <w:pStyle w:val="6-"/>
              <w:spacing w:after="40"/>
            </w:pPr>
            <w:r w:rsidRPr="002800BE">
              <w:t>106,8</w:t>
            </w:r>
          </w:p>
        </w:tc>
        <w:tc>
          <w:tcPr>
            <w:tcW w:w="1276" w:type="dxa"/>
            <w:shd w:val="clear" w:color="auto" w:fill="auto"/>
            <w:vAlign w:val="bottom"/>
          </w:tcPr>
          <w:p w:rsidR="00AF650C" w:rsidRPr="002800BE" w:rsidRDefault="00AF650C" w:rsidP="00AD519C">
            <w:pPr>
              <w:pStyle w:val="6-"/>
              <w:spacing w:after="40"/>
            </w:pPr>
            <w:r w:rsidRPr="002800BE">
              <w:t>107,9</w:t>
            </w:r>
          </w:p>
        </w:tc>
        <w:tc>
          <w:tcPr>
            <w:tcW w:w="708" w:type="dxa"/>
            <w:shd w:val="clear" w:color="auto" w:fill="auto"/>
            <w:vAlign w:val="bottom"/>
          </w:tcPr>
          <w:p w:rsidR="00AF650C" w:rsidRPr="002800BE" w:rsidRDefault="00AF650C" w:rsidP="00AD519C">
            <w:pPr>
              <w:pStyle w:val="6-"/>
              <w:spacing w:after="40"/>
            </w:pPr>
            <w:r w:rsidRPr="002800BE">
              <w:t>100,02</w:t>
            </w:r>
          </w:p>
        </w:tc>
        <w:tc>
          <w:tcPr>
            <w:tcW w:w="1134" w:type="dxa"/>
            <w:shd w:val="clear" w:color="auto" w:fill="auto"/>
            <w:vAlign w:val="bottom"/>
          </w:tcPr>
          <w:p w:rsidR="00AF650C" w:rsidRPr="002800BE" w:rsidRDefault="00AF650C" w:rsidP="00AD519C">
            <w:pPr>
              <w:pStyle w:val="6-"/>
              <w:spacing w:after="40"/>
            </w:pPr>
            <w:r w:rsidRPr="002800BE">
              <w:t>100,04</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2"/>
              <w:spacing w:after="40"/>
            </w:pPr>
            <w:r w:rsidRPr="002800BE">
              <w:t xml:space="preserve">I квартал </w:t>
            </w:r>
          </w:p>
        </w:tc>
        <w:tc>
          <w:tcPr>
            <w:tcW w:w="850" w:type="dxa"/>
            <w:shd w:val="clear" w:color="auto" w:fill="auto"/>
            <w:vAlign w:val="bottom"/>
          </w:tcPr>
          <w:p w:rsidR="00AF650C" w:rsidRPr="002800BE" w:rsidRDefault="00AF650C" w:rsidP="00AD519C">
            <w:pPr>
              <w:pStyle w:val="6-"/>
              <w:spacing w:after="40"/>
            </w:pPr>
            <w:r w:rsidRPr="002800BE">
              <w:t>102,5</w:t>
            </w:r>
          </w:p>
        </w:tc>
        <w:tc>
          <w:tcPr>
            <w:tcW w:w="1134" w:type="dxa"/>
            <w:shd w:val="clear" w:color="auto" w:fill="auto"/>
            <w:vAlign w:val="bottom"/>
          </w:tcPr>
          <w:p w:rsidR="00AF650C" w:rsidRPr="002800BE" w:rsidRDefault="00AF650C" w:rsidP="00AD519C">
            <w:pPr>
              <w:pStyle w:val="6-"/>
              <w:spacing w:after="40"/>
            </w:pPr>
            <w:r w:rsidRPr="002800BE">
              <w:t>x</w:t>
            </w:r>
          </w:p>
        </w:tc>
        <w:tc>
          <w:tcPr>
            <w:tcW w:w="851" w:type="dxa"/>
            <w:shd w:val="clear" w:color="auto" w:fill="auto"/>
            <w:vAlign w:val="bottom"/>
          </w:tcPr>
          <w:p w:rsidR="00AF650C" w:rsidRPr="002800BE" w:rsidRDefault="00AF650C" w:rsidP="00AD519C">
            <w:pPr>
              <w:pStyle w:val="6-"/>
              <w:spacing w:after="40"/>
            </w:pPr>
            <w:r w:rsidRPr="002800BE">
              <w:t>99,9</w:t>
            </w:r>
          </w:p>
        </w:tc>
        <w:tc>
          <w:tcPr>
            <w:tcW w:w="1134" w:type="dxa"/>
            <w:shd w:val="clear" w:color="auto" w:fill="auto"/>
            <w:vAlign w:val="bottom"/>
          </w:tcPr>
          <w:p w:rsidR="00AF650C" w:rsidRPr="002800BE" w:rsidRDefault="00AF650C" w:rsidP="00AD519C">
            <w:pPr>
              <w:pStyle w:val="6-"/>
              <w:spacing w:after="40"/>
            </w:pPr>
            <w:r w:rsidRPr="002800BE">
              <w:t>x</w:t>
            </w:r>
          </w:p>
        </w:tc>
        <w:tc>
          <w:tcPr>
            <w:tcW w:w="992" w:type="dxa"/>
            <w:shd w:val="clear" w:color="auto" w:fill="auto"/>
            <w:vAlign w:val="bottom"/>
          </w:tcPr>
          <w:p w:rsidR="00AF650C" w:rsidRPr="002800BE" w:rsidRDefault="00AF650C" w:rsidP="00AD519C">
            <w:pPr>
              <w:pStyle w:val="6-"/>
              <w:spacing w:after="40"/>
            </w:pPr>
            <w:r w:rsidRPr="002800BE">
              <w:t>107,9</w:t>
            </w:r>
          </w:p>
        </w:tc>
        <w:tc>
          <w:tcPr>
            <w:tcW w:w="1276" w:type="dxa"/>
            <w:shd w:val="clear" w:color="auto" w:fill="auto"/>
            <w:vAlign w:val="bottom"/>
          </w:tcPr>
          <w:p w:rsidR="00AF650C" w:rsidRPr="002800BE" w:rsidRDefault="00AF650C" w:rsidP="00AD519C">
            <w:pPr>
              <w:pStyle w:val="6-"/>
              <w:spacing w:after="40"/>
            </w:pPr>
            <w:r w:rsidRPr="002800BE">
              <w:t>x</w:t>
            </w:r>
          </w:p>
        </w:tc>
        <w:tc>
          <w:tcPr>
            <w:tcW w:w="708" w:type="dxa"/>
            <w:shd w:val="clear" w:color="auto" w:fill="auto"/>
            <w:vAlign w:val="bottom"/>
          </w:tcPr>
          <w:p w:rsidR="00AF650C" w:rsidRPr="002800BE" w:rsidRDefault="00AF650C" w:rsidP="00AD519C">
            <w:pPr>
              <w:pStyle w:val="6-"/>
              <w:spacing w:after="40"/>
            </w:pPr>
            <w:r w:rsidRPr="002800BE">
              <w:t>100,04</w:t>
            </w:r>
          </w:p>
        </w:tc>
        <w:tc>
          <w:tcPr>
            <w:tcW w:w="1134" w:type="dxa"/>
            <w:shd w:val="clear" w:color="auto" w:fill="auto"/>
            <w:vAlign w:val="bottom"/>
          </w:tcPr>
          <w:p w:rsidR="00AF650C" w:rsidRPr="002800BE" w:rsidRDefault="00AF650C" w:rsidP="00AD519C">
            <w:pPr>
              <w:pStyle w:val="6-"/>
              <w:spacing w:after="40"/>
            </w:pPr>
            <w:r w:rsidRPr="002800BE">
              <w:t>x</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Апрель</w:t>
            </w:r>
          </w:p>
        </w:tc>
        <w:tc>
          <w:tcPr>
            <w:tcW w:w="850" w:type="dxa"/>
            <w:shd w:val="clear" w:color="auto" w:fill="auto"/>
            <w:vAlign w:val="bottom"/>
          </w:tcPr>
          <w:p w:rsidR="00AF650C" w:rsidRPr="002800BE" w:rsidRDefault="00AF650C" w:rsidP="00AD519C">
            <w:pPr>
              <w:pStyle w:val="6-"/>
              <w:spacing w:after="40"/>
            </w:pPr>
            <w:r w:rsidRPr="002800BE">
              <w:t>100,3</w:t>
            </w:r>
          </w:p>
        </w:tc>
        <w:tc>
          <w:tcPr>
            <w:tcW w:w="1134" w:type="dxa"/>
            <w:shd w:val="clear" w:color="auto" w:fill="auto"/>
            <w:vAlign w:val="bottom"/>
          </w:tcPr>
          <w:p w:rsidR="00AF650C" w:rsidRPr="002800BE" w:rsidRDefault="00AF650C" w:rsidP="00AD519C">
            <w:pPr>
              <w:pStyle w:val="6-"/>
              <w:spacing w:after="40"/>
            </w:pPr>
            <w:r w:rsidRPr="002800BE">
              <w:t>102,8</w:t>
            </w:r>
          </w:p>
        </w:tc>
        <w:tc>
          <w:tcPr>
            <w:tcW w:w="851" w:type="dxa"/>
            <w:shd w:val="clear" w:color="auto" w:fill="auto"/>
            <w:vAlign w:val="bottom"/>
          </w:tcPr>
          <w:p w:rsidR="00AF650C" w:rsidRPr="002800BE" w:rsidRDefault="00AF650C" w:rsidP="00AD519C">
            <w:pPr>
              <w:pStyle w:val="6-"/>
              <w:spacing w:after="40"/>
            </w:pPr>
            <w:r w:rsidRPr="002800BE">
              <w:t>99,9</w:t>
            </w:r>
          </w:p>
        </w:tc>
        <w:tc>
          <w:tcPr>
            <w:tcW w:w="1134" w:type="dxa"/>
            <w:shd w:val="clear" w:color="auto" w:fill="auto"/>
            <w:vAlign w:val="bottom"/>
          </w:tcPr>
          <w:p w:rsidR="00AF650C" w:rsidRPr="002800BE" w:rsidRDefault="00AF650C" w:rsidP="00AD519C">
            <w:pPr>
              <w:pStyle w:val="6-"/>
              <w:spacing w:after="40"/>
            </w:pPr>
            <w:r w:rsidRPr="002800BE">
              <w:t>99,8</w:t>
            </w:r>
          </w:p>
        </w:tc>
        <w:tc>
          <w:tcPr>
            <w:tcW w:w="992" w:type="dxa"/>
            <w:shd w:val="clear" w:color="auto" w:fill="auto"/>
            <w:vAlign w:val="bottom"/>
          </w:tcPr>
          <w:p w:rsidR="00AF650C" w:rsidRPr="002800BE" w:rsidRDefault="00AF650C" w:rsidP="00AD519C">
            <w:pPr>
              <w:pStyle w:val="6-"/>
              <w:spacing w:after="40"/>
            </w:pPr>
            <w:r w:rsidRPr="002800BE">
              <w:t>101,2</w:t>
            </w:r>
          </w:p>
        </w:tc>
        <w:tc>
          <w:tcPr>
            <w:tcW w:w="1276" w:type="dxa"/>
            <w:shd w:val="clear" w:color="auto" w:fill="auto"/>
            <w:vAlign w:val="bottom"/>
          </w:tcPr>
          <w:p w:rsidR="00AF650C" w:rsidRPr="002800BE" w:rsidRDefault="00AF650C" w:rsidP="00AD519C">
            <w:pPr>
              <w:pStyle w:val="6-"/>
              <w:spacing w:after="40"/>
            </w:pPr>
            <w:r w:rsidRPr="002800BE">
              <w:t>109,1</w:t>
            </w:r>
          </w:p>
        </w:tc>
        <w:tc>
          <w:tcPr>
            <w:tcW w:w="708" w:type="dxa"/>
            <w:shd w:val="clear" w:color="auto" w:fill="auto"/>
            <w:vAlign w:val="bottom"/>
          </w:tcPr>
          <w:p w:rsidR="00AF650C" w:rsidRPr="002800BE" w:rsidRDefault="00AF650C" w:rsidP="00AD519C">
            <w:pPr>
              <w:pStyle w:val="6-"/>
              <w:spacing w:after="40"/>
            </w:pPr>
            <w:r w:rsidRPr="002800BE">
              <w:t>100,03</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Май</w:t>
            </w:r>
          </w:p>
        </w:tc>
        <w:tc>
          <w:tcPr>
            <w:tcW w:w="850" w:type="dxa"/>
            <w:shd w:val="clear" w:color="auto" w:fill="auto"/>
            <w:vAlign w:val="bottom"/>
          </w:tcPr>
          <w:p w:rsidR="00AF650C" w:rsidRPr="002800BE" w:rsidRDefault="00AF650C" w:rsidP="00AD519C">
            <w:pPr>
              <w:pStyle w:val="6-"/>
              <w:spacing w:after="40"/>
            </w:pPr>
            <w:r w:rsidRPr="002800BE">
              <w:t>99,7</w:t>
            </w:r>
          </w:p>
        </w:tc>
        <w:tc>
          <w:tcPr>
            <w:tcW w:w="1134" w:type="dxa"/>
            <w:shd w:val="clear" w:color="auto" w:fill="auto"/>
            <w:vAlign w:val="bottom"/>
          </w:tcPr>
          <w:p w:rsidR="00AF650C" w:rsidRPr="002800BE" w:rsidRDefault="00AF650C" w:rsidP="00AD519C">
            <w:pPr>
              <w:pStyle w:val="6-"/>
              <w:spacing w:after="40"/>
            </w:pPr>
            <w:r w:rsidRPr="002800BE">
              <w:t>102,5</w:t>
            </w:r>
          </w:p>
        </w:tc>
        <w:tc>
          <w:tcPr>
            <w:tcW w:w="851" w:type="dxa"/>
            <w:shd w:val="clear" w:color="auto" w:fill="auto"/>
            <w:vAlign w:val="bottom"/>
          </w:tcPr>
          <w:p w:rsidR="00AF650C" w:rsidRPr="002800BE" w:rsidRDefault="00AF650C" w:rsidP="00AD519C">
            <w:pPr>
              <w:pStyle w:val="6-"/>
              <w:spacing w:after="40"/>
            </w:pPr>
            <w:r w:rsidRPr="002800BE">
              <w:t>100,2</w:t>
            </w:r>
          </w:p>
        </w:tc>
        <w:tc>
          <w:tcPr>
            <w:tcW w:w="1134" w:type="dxa"/>
            <w:shd w:val="clear" w:color="auto" w:fill="auto"/>
            <w:vAlign w:val="bottom"/>
          </w:tcPr>
          <w:p w:rsidR="00AF650C" w:rsidRPr="002800BE" w:rsidRDefault="00AF650C" w:rsidP="00AD519C">
            <w:pPr>
              <w:pStyle w:val="6-"/>
              <w:spacing w:after="40"/>
            </w:pPr>
            <w:r w:rsidRPr="002800BE">
              <w:t>100,00</w:t>
            </w:r>
          </w:p>
        </w:tc>
        <w:tc>
          <w:tcPr>
            <w:tcW w:w="992" w:type="dxa"/>
            <w:shd w:val="clear" w:color="auto" w:fill="auto"/>
            <w:vAlign w:val="bottom"/>
          </w:tcPr>
          <w:p w:rsidR="00AF650C" w:rsidRPr="002800BE" w:rsidRDefault="00AF650C" w:rsidP="00AD519C">
            <w:pPr>
              <w:pStyle w:val="6-"/>
              <w:spacing w:after="40"/>
            </w:pPr>
            <w:r w:rsidRPr="002800BE">
              <w:t>98,7</w:t>
            </w:r>
          </w:p>
        </w:tc>
        <w:tc>
          <w:tcPr>
            <w:tcW w:w="1276" w:type="dxa"/>
            <w:shd w:val="clear" w:color="auto" w:fill="auto"/>
            <w:vAlign w:val="bottom"/>
          </w:tcPr>
          <w:p w:rsidR="00AF650C" w:rsidRPr="002800BE" w:rsidRDefault="00AF650C" w:rsidP="00AD519C">
            <w:pPr>
              <w:pStyle w:val="6-"/>
              <w:spacing w:after="40"/>
            </w:pPr>
            <w:r w:rsidRPr="002800BE">
              <w:t>107,8</w:t>
            </w:r>
          </w:p>
        </w:tc>
        <w:tc>
          <w:tcPr>
            <w:tcW w:w="708" w:type="dxa"/>
            <w:shd w:val="clear" w:color="auto" w:fill="auto"/>
            <w:vAlign w:val="bottom"/>
          </w:tcPr>
          <w:p w:rsidR="00AF650C" w:rsidRPr="002800BE" w:rsidRDefault="00AF650C" w:rsidP="00AD519C">
            <w:pPr>
              <w:pStyle w:val="6-"/>
              <w:spacing w:after="40"/>
            </w:pPr>
            <w:r w:rsidRPr="002800BE">
              <w:t>99,99</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Июнь</w:t>
            </w:r>
          </w:p>
        </w:tc>
        <w:tc>
          <w:tcPr>
            <w:tcW w:w="850" w:type="dxa"/>
            <w:shd w:val="clear" w:color="auto" w:fill="auto"/>
            <w:vAlign w:val="bottom"/>
          </w:tcPr>
          <w:p w:rsidR="00AF650C" w:rsidRPr="002800BE" w:rsidRDefault="00AF650C" w:rsidP="00AD519C">
            <w:pPr>
              <w:pStyle w:val="6-"/>
              <w:spacing w:after="40"/>
            </w:pPr>
            <w:r w:rsidRPr="002800BE">
              <w:t>99,2</w:t>
            </w:r>
          </w:p>
        </w:tc>
        <w:tc>
          <w:tcPr>
            <w:tcW w:w="1134" w:type="dxa"/>
            <w:shd w:val="clear" w:color="auto" w:fill="auto"/>
            <w:vAlign w:val="bottom"/>
          </w:tcPr>
          <w:p w:rsidR="00AF650C" w:rsidRPr="002800BE" w:rsidRDefault="00AF650C" w:rsidP="00AD519C">
            <w:pPr>
              <w:pStyle w:val="6-"/>
              <w:spacing w:after="40"/>
            </w:pPr>
            <w:r w:rsidRPr="002800BE">
              <w:t>101,6</w:t>
            </w:r>
          </w:p>
        </w:tc>
        <w:tc>
          <w:tcPr>
            <w:tcW w:w="851" w:type="dxa"/>
            <w:shd w:val="clear" w:color="auto" w:fill="auto"/>
            <w:vAlign w:val="bottom"/>
          </w:tcPr>
          <w:p w:rsidR="00AF650C" w:rsidRPr="002800BE" w:rsidRDefault="00AF650C" w:rsidP="00AD519C">
            <w:pPr>
              <w:pStyle w:val="6-"/>
              <w:spacing w:after="40"/>
            </w:pPr>
            <w:r w:rsidRPr="002800BE">
              <w:t>99,8</w:t>
            </w:r>
          </w:p>
        </w:tc>
        <w:tc>
          <w:tcPr>
            <w:tcW w:w="1134" w:type="dxa"/>
            <w:shd w:val="clear" w:color="auto" w:fill="auto"/>
            <w:vAlign w:val="bottom"/>
          </w:tcPr>
          <w:p w:rsidR="00AF650C" w:rsidRPr="002800BE" w:rsidRDefault="00AF650C" w:rsidP="00AD519C">
            <w:pPr>
              <w:pStyle w:val="6-"/>
              <w:spacing w:after="40"/>
            </w:pPr>
            <w:r w:rsidRPr="002800BE">
              <w:t>99,8</w:t>
            </w:r>
          </w:p>
        </w:tc>
        <w:tc>
          <w:tcPr>
            <w:tcW w:w="992" w:type="dxa"/>
            <w:shd w:val="clear" w:color="auto" w:fill="auto"/>
            <w:vAlign w:val="bottom"/>
          </w:tcPr>
          <w:p w:rsidR="00AF650C" w:rsidRPr="002800BE" w:rsidRDefault="00AF650C" w:rsidP="00AD519C">
            <w:pPr>
              <w:pStyle w:val="6-"/>
              <w:spacing w:after="40"/>
            </w:pPr>
            <w:r w:rsidRPr="002800BE">
              <w:t>97,8</w:t>
            </w:r>
          </w:p>
        </w:tc>
        <w:tc>
          <w:tcPr>
            <w:tcW w:w="1276" w:type="dxa"/>
            <w:shd w:val="clear" w:color="auto" w:fill="auto"/>
            <w:vAlign w:val="bottom"/>
          </w:tcPr>
          <w:p w:rsidR="00AF650C" w:rsidRPr="002800BE" w:rsidRDefault="00AF650C" w:rsidP="00AD519C">
            <w:pPr>
              <w:pStyle w:val="6-"/>
              <w:spacing w:after="40"/>
            </w:pPr>
            <w:r w:rsidRPr="002800BE">
              <w:t>105,3</w:t>
            </w:r>
          </w:p>
        </w:tc>
        <w:tc>
          <w:tcPr>
            <w:tcW w:w="708" w:type="dxa"/>
            <w:shd w:val="clear" w:color="auto" w:fill="auto"/>
            <w:vAlign w:val="bottom"/>
          </w:tcPr>
          <w:p w:rsidR="00AF650C" w:rsidRPr="002800BE" w:rsidRDefault="00AF650C" w:rsidP="00AD519C">
            <w:pPr>
              <w:pStyle w:val="6-"/>
              <w:spacing w:after="40"/>
            </w:pPr>
            <w:r w:rsidRPr="002800BE">
              <w:t>100,02</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2"/>
              <w:spacing w:after="40"/>
            </w:pPr>
            <w:r w:rsidRPr="002800BE">
              <w:t xml:space="preserve">II квартал </w:t>
            </w:r>
          </w:p>
        </w:tc>
        <w:tc>
          <w:tcPr>
            <w:tcW w:w="850" w:type="dxa"/>
            <w:shd w:val="clear" w:color="auto" w:fill="auto"/>
            <w:vAlign w:val="bottom"/>
          </w:tcPr>
          <w:p w:rsidR="00AF650C" w:rsidRPr="002800BE" w:rsidRDefault="00AF650C" w:rsidP="00AD519C">
            <w:pPr>
              <w:pStyle w:val="6-"/>
              <w:spacing w:after="40"/>
            </w:pPr>
            <w:r w:rsidRPr="002800BE">
              <w:t>99,2</w:t>
            </w:r>
          </w:p>
        </w:tc>
        <w:tc>
          <w:tcPr>
            <w:tcW w:w="1134" w:type="dxa"/>
            <w:shd w:val="clear" w:color="auto" w:fill="auto"/>
            <w:vAlign w:val="bottom"/>
          </w:tcPr>
          <w:p w:rsidR="00AF650C" w:rsidRPr="002800BE" w:rsidRDefault="00AF650C" w:rsidP="00AD519C">
            <w:pPr>
              <w:pStyle w:val="6-"/>
              <w:spacing w:after="40"/>
            </w:pPr>
            <w:r w:rsidRPr="002800BE">
              <w:t>x</w:t>
            </w:r>
          </w:p>
        </w:tc>
        <w:tc>
          <w:tcPr>
            <w:tcW w:w="851" w:type="dxa"/>
            <w:shd w:val="clear" w:color="auto" w:fill="auto"/>
            <w:vAlign w:val="bottom"/>
          </w:tcPr>
          <w:p w:rsidR="00AF650C" w:rsidRPr="002800BE" w:rsidRDefault="00AF650C" w:rsidP="00AD519C">
            <w:pPr>
              <w:pStyle w:val="6-"/>
              <w:spacing w:after="40"/>
            </w:pPr>
            <w:r w:rsidRPr="002800BE">
              <w:t>99,8</w:t>
            </w:r>
          </w:p>
        </w:tc>
        <w:tc>
          <w:tcPr>
            <w:tcW w:w="1134" w:type="dxa"/>
            <w:shd w:val="clear" w:color="auto" w:fill="auto"/>
            <w:vAlign w:val="bottom"/>
          </w:tcPr>
          <w:p w:rsidR="00AF650C" w:rsidRPr="002800BE" w:rsidRDefault="00AF650C" w:rsidP="00AD519C">
            <w:pPr>
              <w:pStyle w:val="6-"/>
              <w:spacing w:after="40"/>
            </w:pPr>
            <w:r w:rsidRPr="002800BE">
              <w:t>x</w:t>
            </w:r>
          </w:p>
        </w:tc>
        <w:tc>
          <w:tcPr>
            <w:tcW w:w="992" w:type="dxa"/>
            <w:shd w:val="clear" w:color="auto" w:fill="auto"/>
            <w:vAlign w:val="bottom"/>
          </w:tcPr>
          <w:p w:rsidR="00AF650C" w:rsidRPr="002800BE" w:rsidRDefault="00AF650C" w:rsidP="00AD519C">
            <w:pPr>
              <w:pStyle w:val="6-"/>
              <w:spacing w:after="40"/>
            </w:pPr>
            <w:r w:rsidRPr="002800BE">
              <w:t>97,7</w:t>
            </w:r>
          </w:p>
        </w:tc>
        <w:tc>
          <w:tcPr>
            <w:tcW w:w="1276" w:type="dxa"/>
            <w:shd w:val="clear" w:color="auto" w:fill="auto"/>
            <w:vAlign w:val="bottom"/>
          </w:tcPr>
          <w:p w:rsidR="00AF650C" w:rsidRPr="002800BE" w:rsidRDefault="00AF650C" w:rsidP="00AD519C">
            <w:pPr>
              <w:pStyle w:val="6-"/>
              <w:spacing w:after="40"/>
            </w:pPr>
            <w:r w:rsidRPr="002800BE">
              <w:t>x</w:t>
            </w:r>
          </w:p>
        </w:tc>
        <w:tc>
          <w:tcPr>
            <w:tcW w:w="708" w:type="dxa"/>
            <w:shd w:val="clear" w:color="auto" w:fill="auto"/>
            <w:vAlign w:val="bottom"/>
          </w:tcPr>
          <w:p w:rsidR="00AF650C" w:rsidRPr="002800BE" w:rsidRDefault="00AF650C" w:rsidP="00AD519C">
            <w:pPr>
              <w:pStyle w:val="6-"/>
              <w:spacing w:after="40"/>
            </w:pPr>
            <w:r w:rsidRPr="002800BE">
              <w:rPr>
                <w:lang w:val="en-US"/>
              </w:rPr>
              <w:t>100</w:t>
            </w:r>
            <w:r w:rsidRPr="002800BE">
              <w:t>,05</w:t>
            </w:r>
          </w:p>
        </w:tc>
        <w:tc>
          <w:tcPr>
            <w:tcW w:w="1134" w:type="dxa"/>
            <w:shd w:val="clear" w:color="auto" w:fill="auto"/>
            <w:vAlign w:val="bottom"/>
          </w:tcPr>
          <w:p w:rsidR="00AF650C" w:rsidRPr="002800BE" w:rsidRDefault="00AF650C" w:rsidP="00AD519C">
            <w:pPr>
              <w:pStyle w:val="6-"/>
              <w:spacing w:after="40"/>
            </w:pPr>
            <w:r w:rsidRPr="002800BE">
              <w:t>x</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Июль</w:t>
            </w:r>
          </w:p>
        </w:tc>
        <w:tc>
          <w:tcPr>
            <w:tcW w:w="850" w:type="dxa"/>
            <w:shd w:val="clear" w:color="auto" w:fill="auto"/>
            <w:vAlign w:val="bottom"/>
          </w:tcPr>
          <w:p w:rsidR="00AF650C" w:rsidRPr="002800BE" w:rsidRDefault="00AF650C" w:rsidP="00AD519C">
            <w:pPr>
              <w:pStyle w:val="6-"/>
              <w:spacing w:after="40"/>
            </w:pPr>
            <w:r w:rsidRPr="002800BE">
              <w:t>100,6</w:t>
            </w:r>
          </w:p>
        </w:tc>
        <w:tc>
          <w:tcPr>
            <w:tcW w:w="1134" w:type="dxa"/>
            <w:shd w:val="clear" w:color="auto" w:fill="auto"/>
            <w:vAlign w:val="bottom"/>
          </w:tcPr>
          <w:p w:rsidR="00AF650C" w:rsidRPr="002800BE" w:rsidRDefault="00AF650C" w:rsidP="00AD519C">
            <w:pPr>
              <w:pStyle w:val="6-"/>
              <w:spacing w:after="40"/>
            </w:pPr>
            <w:r w:rsidRPr="002800BE">
              <w:t>102,2</w:t>
            </w:r>
          </w:p>
        </w:tc>
        <w:tc>
          <w:tcPr>
            <w:tcW w:w="851" w:type="dxa"/>
            <w:shd w:val="clear" w:color="auto" w:fill="auto"/>
            <w:vAlign w:val="bottom"/>
          </w:tcPr>
          <w:p w:rsidR="00AF650C" w:rsidRPr="002800BE" w:rsidRDefault="00AF650C" w:rsidP="00AD519C">
            <w:pPr>
              <w:pStyle w:val="6-"/>
              <w:spacing w:after="40"/>
            </w:pPr>
            <w:r w:rsidRPr="002800BE">
              <w:t>100,2</w:t>
            </w:r>
          </w:p>
        </w:tc>
        <w:tc>
          <w:tcPr>
            <w:tcW w:w="1134" w:type="dxa"/>
            <w:shd w:val="clear" w:color="auto" w:fill="auto"/>
            <w:vAlign w:val="bottom"/>
          </w:tcPr>
          <w:p w:rsidR="00AF650C" w:rsidRPr="002800BE" w:rsidRDefault="00AF650C" w:rsidP="00AD519C">
            <w:pPr>
              <w:pStyle w:val="6-"/>
              <w:spacing w:after="40"/>
            </w:pPr>
            <w:r w:rsidRPr="002800BE">
              <w:t>99,9</w:t>
            </w:r>
          </w:p>
        </w:tc>
        <w:tc>
          <w:tcPr>
            <w:tcW w:w="992" w:type="dxa"/>
            <w:shd w:val="clear" w:color="auto" w:fill="auto"/>
            <w:vAlign w:val="bottom"/>
          </w:tcPr>
          <w:p w:rsidR="00AF650C" w:rsidRPr="002800BE" w:rsidRDefault="00AF650C" w:rsidP="00AD519C">
            <w:pPr>
              <w:pStyle w:val="6-"/>
              <w:spacing w:after="40"/>
            </w:pPr>
            <w:r w:rsidRPr="002800BE">
              <w:t>101,6</w:t>
            </w:r>
          </w:p>
        </w:tc>
        <w:tc>
          <w:tcPr>
            <w:tcW w:w="1276" w:type="dxa"/>
            <w:shd w:val="clear" w:color="auto" w:fill="auto"/>
            <w:vAlign w:val="bottom"/>
          </w:tcPr>
          <w:p w:rsidR="00AF650C" w:rsidRPr="002800BE" w:rsidRDefault="00AF650C" w:rsidP="00AD519C">
            <w:pPr>
              <w:pStyle w:val="6-"/>
              <w:spacing w:after="40"/>
            </w:pPr>
            <w:r w:rsidRPr="002800BE">
              <w:t>107,1</w:t>
            </w:r>
          </w:p>
        </w:tc>
        <w:tc>
          <w:tcPr>
            <w:tcW w:w="708" w:type="dxa"/>
            <w:shd w:val="clear" w:color="auto" w:fill="auto"/>
            <w:vAlign w:val="bottom"/>
          </w:tcPr>
          <w:p w:rsidR="00AF650C" w:rsidRPr="002800BE" w:rsidRDefault="00AF650C" w:rsidP="00AD519C">
            <w:pPr>
              <w:pStyle w:val="6-"/>
              <w:spacing w:after="40"/>
            </w:pPr>
            <w:r w:rsidRPr="002800BE">
              <w:t>100,02</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Август</w:t>
            </w:r>
          </w:p>
        </w:tc>
        <w:tc>
          <w:tcPr>
            <w:tcW w:w="850" w:type="dxa"/>
            <w:shd w:val="clear" w:color="auto" w:fill="auto"/>
            <w:vAlign w:val="bottom"/>
          </w:tcPr>
          <w:p w:rsidR="00AF650C" w:rsidRPr="002800BE" w:rsidRDefault="00AF650C" w:rsidP="00AD519C">
            <w:pPr>
              <w:pStyle w:val="6-"/>
              <w:spacing w:after="40"/>
            </w:pPr>
            <w:r w:rsidRPr="002800BE">
              <w:t>100,7</w:t>
            </w:r>
          </w:p>
        </w:tc>
        <w:tc>
          <w:tcPr>
            <w:tcW w:w="1134" w:type="dxa"/>
            <w:shd w:val="clear" w:color="auto" w:fill="auto"/>
            <w:vAlign w:val="bottom"/>
          </w:tcPr>
          <w:p w:rsidR="00AF650C" w:rsidRPr="002800BE" w:rsidRDefault="00AF650C" w:rsidP="00AD519C">
            <w:pPr>
              <w:pStyle w:val="6-"/>
              <w:spacing w:after="40"/>
            </w:pPr>
            <w:r w:rsidRPr="002800BE">
              <w:t>102,9</w:t>
            </w:r>
          </w:p>
        </w:tc>
        <w:tc>
          <w:tcPr>
            <w:tcW w:w="851" w:type="dxa"/>
            <w:shd w:val="clear" w:color="auto" w:fill="auto"/>
            <w:vAlign w:val="bottom"/>
          </w:tcPr>
          <w:p w:rsidR="00AF650C" w:rsidRPr="002800BE" w:rsidRDefault="00AF650C" w:rsidP="00AD519C">
            <w:pPr>
              <w:pStyle w:val="6-"/>
              <w:spacing w:after="40"/>
            </w:pPr>
            <w:r w:rsidRPr="002800BE">
              <w:t>100,2</w:t>
            </w:r>
          </w:p>
        </w:tc>
        <w:tc>
          <w:tcPr>
            <w:tcW w:w="1134" w:type="dxa"/>
            <w:shd w:val="clear" w:color="auto" w:fill="auto"/>
            <w:vAlign w:val="bottom"/>
          </w:tcPr>
          <w:p w:rsidR="00AF650C" w:rsidRPr="002800BE" w:rsidRDefault="00AF650C" w:rsidP="00AD519C">
            <w:pPr>
              <w:pStyle w:val="6-"/>
              <w:spacing w:after="40"/>
            </w:pPr>
            <w:r w:rsidRPr="002800BE">
              <w:t>100,1</w:t>
            </w:r>
          </w:p>
        </w:tc>
        <w:tc>
          <w:tcPr>
            <w:tcW w:w="992" w:type="dxa"/>
            <w:shd w:val="clear" w:color="auto" w:fill="auto"/>
            <w:vAlign w:val="bottom"/>
          </w:tcPr>
          <w:p w:rsidR="00AF650C" w:rsidRPr="002800BE" w:rsidRDefault="00AF650C" w:rsidP="00AD519C">
            <w:pPr>
              <w:pStyle w:val="6-"/>
              <w:spacing w:after="40"/>
            </w:pPr>
            <w:r w:rsidRPr="002800BE">
              <w:t>101,8</w:t>
            </w:r>
          </w:p>
        </w:tc>
        <w:tc>
          <w:tcPr>
            <w:tcW w:w="1276" w:type="dxa"/>
            <w:shd w:val="clear" w:color="auto" w:fill="auto"/>
            <w:vAlign w:val="bottom"/>
          </w:tcPr>
          <w:p w:rsidR="00AF650C" w:rsidRPr="002800BE" w:rsidRDefault="00AF650C" w:rsidP="00AD519C">
            <w:pPr>
              <w:pStyle w:val="6-"/>
              <w:spacing w:after="40"/>
            </w:pPr>
            <w:r w:rsidRPr="002800BE">
              <w:t>108,9</w:t>
            </w:r>
          </w:p>
        </w:tc>
        <w:tc>
          <w:tcPr>
            <w:tcW w:w="708" w:type="dxa"/>
            <w:shd w:val="clear" w:color="auto" w:fill="auto"/>
            <w:vAlign w:val="bottom"/>
          </w:tcPr>
          <w:p w:rsidR="00AF650C" w:rsidRPr="002800BE" w:rsidRDefault="00AF650C" w:rsidP="00AD519C">
            <w:pPr>
              <w:pStyle w:val="6-"/>
              <w:spacing w:after="40"/>
            </w:pPr>
            <w:r w:rsidRPr="002800BE">
              <w:t>100,0</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Сентябрь</w:t>
            </w:r>
          </w:p>
        </w:tc>
        <w:tc>
          <w:tcPr>
            <w:tcW w:w="850" w:type="dxa"/>
            <w:shd w:val="clear" w:color="auto" w:fill="auto"/>
            <w:vAlign w:val="bottom"/>
          </w:tcPr>
          <w:p w:rsidR="00AF650C" w:rsidRPr="002800BE" w:rsidRDefault="00AF650C" w:rsidP="00AD519C">
            <w:pPr>
              <w:pStyle w:val="6-"/>
              <w:spacing w:after="40"/>
            </w:pPr>
            <w:r w:rsidRPr="002800BE">
              <w:t>100,3</w:t>
            </w:r>
          </w:p>
        </w:tc>
        <w:tc>
          <w:tcPr>
            <w:tcW w:w="1134" w:type="dxa"/>
            <w:shd w:val="clear" w:color="auto" w:fill="auto"/>
            <w:vAlign w:val="bottom"/>
          </w:tcPr>
          <w:p w:rsidR="00AF650C" w:rsidRPr="002800BE" w:rsidRDefault="00AF650C" w:rsidP="00AD519C">
            <w:pPr>
              <w:pStyle w:val="6-"/>
              <w:spacing w:after="40"/>
            </w:pPr>
            <w:r w:rsidRPr="002800BE">
              <w:t>103,2</w:t>
            </w:r>
          </w:p>
        </w:tc>
        <w:tc>
          <w:tcPr>
            <w:tcW w:w="851" w:type="dxa"/>
            <w:shd w:val="clear" w:color="auto" w:fill="auto"/>
            <w:vAlign w:val="bottom"/>
          </w:tcPr>
          <w:p w:rsidR="00AF650C" w:rsidRPr="002800BE" w:rsidRDefault="00AF650C" w:rsidP="00AD519C">
            <w:pPr>
              <w:pStyle w:val="6-"/>
              <w:spacing w:after="40"/>
            </w:pPr>
            <w:r w:rsidRPr="002800BE">
              <w:t>99,99</w:t>
            </w:r>
          </w:p>
        </w:tc>
        <w:tc>
          <w:tcPr>
            <w:tcW w:w="1134" w:type="dxa"/>
            <w:shd w:val="clear" w:color="auto" w:fill="auto"/>
            <w:vAlign w:val="bottom"/>
          </w:tcPr>
          <w:p w:rsidR="00AF650C" w:rsidRPr="002800BE" w:rsidRDefault="00AF650C" w:rsidP="00AD519C">
            <w:pPr>
              <w:pStyle w:val="6-"/>
              <w:spacing w:after="40"/>
            </w:pPr>
            <w:r w:rsidRPr="002800BE">
              <w:t>100,1</w:t>
            </w:r>
          </w:p>
        </w:tc>
        <w:tc>
          <w:tcPr>
            <w:tcW w:w="992" w:type="dxa"/>
            <w:shd w:val="clear" w:color="auto" w:fill="auto"/>
            <w:vAlign w:val="bottom"/>
          </w:tcPr>
          <w:p w:rsidR="00AF650C" w:rsidRPr="002800BE" w:rsidRDefault="00AF650C" w:rsidP="00AD519C">
            <w:pPr>
              <w:pStyle w:val="6-"/>
              <w:spacing w:after="40"/>
            </w:pPr>
            <w:r w:rsidRPr="002800BE">
              <w:t>100,9</w:t>
            </w:r>
          </w:p>
        </w:tc>
        <w:tc>
          <w:tcPr>
            <w:tcW w:w="1276" w:type="dxa"/>
            <w:shd w:val="clear" w:color="auto" w:fill="auto"/>
            <w:vAlign w:val="bottom"/>
          </w:tcPr>
          <w:p w:rsidR="00AF650C" w:rsidRPr="002800BE" w:rsidRDefault="00AF650C" w:rsidP="00AD519C">
            <w:pPr>
              <w:pStyle w:val="6-"/>
              <w:spacing w:after="40"/>
            </w:pPr>
            <w:r w:rsidRPr="002800BE">
              <w:t>109,9</w:t>
            </w:r>
          </w:p>
        </w:tc>
        <w:tc>
          <w:tcPr>
            <w:tcW w:w="708" w:type="dxa"/>
            <w:shd w:val="clear" w:color="auto" w:fill="auto"/>
            <w:vAlign w:val="bottom"/>
          </w:tcPr>
          <w:p w:rsidR="00AF650C" w:rsidRPr="002800BE" w:rsidRDefault="00AF650C" w:rsidP="00AD519C">
            <w:pPr>
              <w:pStyle w:val="6-"/>
              <w:spacing w:after="40"/>
            </w:pPr>
            <w:r w:rsidRPr="002800BE">
              <w:t>100,0</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2"/>
              <w:spacing w:after="40"/>
            </w:pPr>
            <w:r w:rsidRPr="002800BE">
              <w:t>III квартал</w:t>
            </w:r>
          </w:p>
        </w:tc>
        <w:tc>
          <w:tcPr>
            <w:tcW w:w="850" w:type="dxa"/>
            <w:shd w:val="clear" w:color="auto" w:fill="auto"/>
            <w:vAlign w:val="bottom"/>
          </w:tcPr>
          <w:p w:rsidR="00AF650C" w:rsidRPr="002800BE" w:rsidRDefault="00AF650C" w:rsidP="00AD519C">
            <w:pPr>
              <w:pStyle w:val="6-"/>
              <w:spacing w:after="40"/>
            </w:pPr>
            <w:r w:rsidRPr="002800BE">
              <w:t>101,6</w:t>
            </w:r>
          </w:p>
        </w:tc>
        <w:tc>
          <w:tcPr>
            <w:tcW w:w="1134" w:type="dxa"/>
            <w:shd w:val="clear" w:color="auto" w:fill="auto"/>
            <w:vAlign w:val="bottom"/>
          </w:tcPr>
          <w:p w:rsidR="00AF650C" w:rsidRPr="002800BE" w:rsidRDefault="00AF650C" w:rsidP="00AD519C">
            <w:pPr>
              <w:pStyle w:val="6-"/>
              <w:spacing w:after="40"/>
            </w:pPr>
            <w:r w:rsidRPr="002800BE">
              <w:t>x</w:t>
            </w:r>
          </w:p>
        </w:tc>
        <w:tc>
          <w:tcPr>
            <w:tcW w:w="851" w:type="dxa"/>
            <w:shd w:val="clear" w:color="auto" w:fill="auto"/>
            <w:vAlign w:val="bottom"/>
          </w:tcPr>
          <w:p w:rsidR="00AF650C" w:rsidRPr="002800BE" w:rsidRDefault="00AF650C" w:rsidP="00AD519C">
            <w:pPr>
              <w:pStyle w:val="6-"/>
              <w:spacing w:after="40"/>
            </w:pPr>
            <w:r w:rsidRPr="002800BE">
              <w:t>100,4</w:t>
            </w:r>
          </w:p>
        </w:tc>
        <w:tc>
          <w:tcPr>
            <w:tcW w:w="1134" w:type="dxa"/>
            <w:shd w:val="clear" w:color="auto" w:fill="auto"/>
            <w:vAlign w:val="bottom"/>
          </w:tcPr>
          <w:p w:rsidR="00AF650C" w:rsidRPr="002800BE" w:rsidRDefault="00AF650C" w:rsidP="00AD519C">
            <w:pPr>
              <w:pStyle w:val="6-"/>
              <w:spacing w:after="40"/>
            </w:pPr>
            <w:r w:rsidRPr="002800BE">
              <w:t>x</w:t>
            </w:r>
          </w:p>
        </w:tc>
        <w:tc>
          <w:tcPr>
            <w:tcW w:w="992" w:type="dxa"/>
            <w:shd w:val="clear" w:color="auto" w:fill="auto"/>
            <w:vAlign w:val="bottom"/>
          </w:tcPr>
          <w:p w:rsidR="00AF650C" w:rsidRPr="002800BE" w:rsidRDefault="00AF650C" w:rsidP="00AD519C">
            <w:pPr>
              <w:pStyle w:val="6-"/>
              <w:spacing w:after="40"/>
            </w:pPr>
            <w:r w:rsidRPr="002800BE">
              <w:t>104,3</w:t>
            </w:r>
          </w:p>
        </w:tc>
        <w:tc>
          <w:tcPr>
            <w:tcW w:w="1276" w:type="dxa"/>
            <w:shd w:val="clear" w:color="auto" w:fill="auto"/>
            <w:vAlign w:val="bottom"/>
          </w:tcPr>
          <w:p w:rsidR="00AF650C" w:rsidRPr="002800BE" w:rsidRDefault="00AF650C" w:rsidP="00AD519C">
            <w:pPr>
              <w:pStyle w:val="6-"/>
              <w:spacing w:after="40"/>
            </w:pPr>
            <w:r w:rsidRPr="002800BE">
              <w:t>x</w:t>
            </w:r>
          </w:p>
        </w:tc>
        <w:tc>
          <w:tcPr>
            <w:tcW w:w="708" w:type="dxa"/>
            <w:shd w:val="clear" w:color="auto" w:fill="auto"/>
            <w:vAlign w:val="bottom"/>
          </w:tcPr>
          <w:p w:rsidR="00AF650C" w:rsidRPr="002800BE" w:rsidRDefault="00AF650C" w:rsidP="00AD519C">
            <w:pPr>
              <w:pStyle w:val="6-"/>
              <w:spacing w:after="40"/>
            </w:pPr>
            <w:r w:rsidRPr="002800BE">
              <w:t>100,01</w:t>
            </w:r>
          </w:p>
        </w:tc>
        <w:tc>
          <w:tcPr>
            <w:tcW w:w="1134" w:type="dxa"/>
            <w:shd w:val="clear" w:color="auto" w:fill="auto"/>
            <w:vAlign w:val="bottom"/>
          </w:tcPr>
          <w:p w:rsidR="00AF650C" w:rsidRPr="002800BE" w:rsidRDefault="00AF650C" w:rsidP="00AD519C">
            <w:pPr>
              <w:pStyle w:val="6-"/>
              <w:spacing w:after="40"/>
            </w:pPr>
            <w:r w:rsidRPr="002800BE">
              <w:t>x</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rPr>
                <w:vertAlign w:val="superscript"/>
                <w:lang w:val="en-US"/>
              </w:rPr>
            </w:pPr>
            <w:r w:rsidRPr="002800BE">
              <w:t>Октябрь</w:t>
            </w:r>
            <w:r w:rsidRPr="002800BE">
              <w:rPr>
                <w:lang w:val="en-US"/>
              </w:rPr>
              <w:t xml:space="preserve"> </w:t>
            </w:r>
          </w:p>
        </w:tc>
        <w:tc>
          <w:tcPr>
            <w:tcW w:w="850" w:type="dxa"/>
            <w:shd w:val="clear" w:color="auto" w:fill="auto"/>
            <w:vAlign w:val="bottom"/>
          </w:tcPr>
          <w:p w:rsidR="00AF650C" w:rsidRPr="002800BE" w:rsidRDefault="00AF650C" w:rsidP="00AD519C">
            <w:pPr>
              <w:pStyle w:val="6-"/>
              <w:spacing w:after="40"/>
            </w:pPr>
            <w:r w:rsidRPr="002800BE">
              <w:t>100,4</w:t>
            </w:r>
          </w:p>
        </w:tc>
        <w:tc>
          <w:tcPr>
            <w:tcW w:w="1134" w:type="dxa"/>
            <w:shd w:val="clear" w:color="auto" w:fill="auto"/>
            <w:vAlign w:val="bottom"/>
          </w:tcPr>
          <w:p w:rsidR="00AF650C" w:rsidRPr="002800BE" w:rsidRDefault="00AF650C" w:rsidP="00AD519C">
            <w:pPr>
              <w:pStyle w:val="6-"/>
              <w:spacing w:after="40"/>
            </w:pPr>
            <w:r w:rsidRPr="002800BE">
              <w:t>103,7</w:t>
            </w:r>
          </w:p>
        </w:tc>
        <w:tc>
          <w:tcPr>
            <w:tcW w:w="851" w:type="dxa"/>
            <w:shd w:val="clear" w:color="auto" w:fill="auto"/>
            <w:vAlign w:val="bottom"/>
          </w:tcPr>
          <w:p w:rsidR="00AF650C" w:rsidRPr="002800BE" w:rsidRDefault="00AF650C" w:rsidP="00AD519C">
            <w:pPr>
              <w:pStyle w:val="6-"/>
              <w:spacing w:after="40"/>
            </w:pPr>
            <w:r w:rsidRPr="002800BE">
              <w:t>100,1</w:t>
            </w:r>
          </w:p>
        </w:tc>
        <w:tc>
          <w:tcPr>
            <w:tcW w:w="1134" w:type="dxa"/>
            <w:shd w:val="clear" w:color="auto" w:fill="auto"/>
            <w:vAlign w:val="bottom"/>
          </w:tcPr>
          <w:p w:rsidR="00AF650C" w:rsidRPr="002800BE" w:rsidRDefault="00AF650C" w:rsidP="00AD519C">
            <w:pPr>
              <w:pStyle w:val="6-"/>
              <w:spacing w:after="40"/>
            </w:pPr>
            <w:r w:rsidRPr="002800BE">
              <w:t>100,3</w:t>
            </w:r>
          </w:p>
        </w:tc>
        <w:tc>
          <w:tcPr>
            <w:tcW w:w="992" w:type="dxa"/>
            <w:shd w:val="clear" w:color="auto" w:fill="auto"/>
            <w:vAlign w:val="bottom"/>
          </w:tcPr>
          <w:p w:rsidR="00AF650C" w:rsidRPr="002800BE" w:rsidRDefault="00AF650C" w:rsidP="00AD519C">
            <w:pPr>
              <w:pStyle w:val="6-"/>
              <w:spacing w:after="40"/>
            </w:pPr>
            <w:r w:rsidRPr="002800BE">
              <w:t>101,2</w:t>
            </w:r>
          </w:p>
        </w:tc>
        <w:tc>
          <w:tcPr>
            <w:tcW w:w="1276" w:type="dxa"/>
            <w:shd w:val="clear" w:color="auto" w:fill="auto"/>
            <w:vAlign w:val="bottom"/>
          </w:tcPr>
          <w:p w:rsidR="00AF650C" w:rsidRPr="002800BE" w:rsidRDefault="00AF650C" w:rsidP="00AD519C">
            <w:pPr>
              <w:pStyle w:val="6-"/>
              <w:spacing w:after="40"/>
            </w:pPr>
            <w:r w:rsidRPr="002800BE">
              <w:t>111,2</w:t>
            </w:r>
          </w:p>
        </w:tc>
        <w:tc>
          <w:tcPr>
            <w:tcW w:w="708" w:type="dxa"/>
            <w:shd w:val="clear" w:color="auto" w:fill="auto"/>
            <w:vAlign w:val="bottom"/>
          </w:tcPr>
          <w:p w:rsidR="00AF650C" w:rsidRPr="002800BE" w:rsidRDefault="00AF650C" w:rsidP="00AD519C">
            <w:pPr>
              <w:pStyle w:val="6-"/>
              <w:spacing w:after="40"/>
            </w:pPr>
            <w:r w:rsidRPr="002800BE">
              <w:t>100,02</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Ноябрь</w:t>
            </w:r>
          </w:p>
        </w:tc>
        <w:tc>
          <w:tcPr>
            <w:tcW w:w="850" w:type="dxa"/>
            <w:shd w:val="clear" w:color="auto" w:fill="auto"/>
            <w:vAlign w:val="bottom"/>
          </w:tcPr>
          <w:p w:rsidR="00AF650C" w:rsidRPr="002800BE" w:rsidRDefault="00AF650C" w:rsidP="00AD519C">
            <w:pPr>
              <w:pStyle w:val="6-"/>
              <w:spacing w:after="40"/>
            </w:pPr>
            <w:r w:rsidRPr="002800BE">
              <w:t>99,9</w:t>
            </w:r>
          </w:p>
        </w:tc>
        <w:tc>
          <w:tcPr>
            <w:tcW w:w="1134" w:type="dxa"/>
            <w:shd w:val="clear" w:color="auto" w:fill="auto"/>
            <w:vAlign w:val="bottom"/>
          </w:tcPr>
          <w:p w:rsidR="00AF650C" w:rsidRPr="002800BE" w:rsidRDefault="00AF650C" w:rsidP="00AD519C">
            <w:pPr>
              <w:pStyle w:val="6-"/>
              <w:spacing w:after="40"/>
            </w:pPr>
            <w:r w:rsidRPr="002800BE">
              <w:t>103,5</w:t>
            </w:r>
          </w:p>
        </w:tc>
        <w:tc>
          <w:tcPr>
            <w:tcW w:w="851" w:type="dxa"/>
            <w:shd w:val="clear" w:color="auto" w:fill="auto"/>
            <w:vAlign w:val="bottom"/>
          </w:tcPr>
          <w:p w:rsidR="00AF650C" w:rsidRPr="002800BE" w:rsidRDefault="00AF650C" w:rsidP="00AD519C">
            <w:pPr>
              <w:pStyle w:val="6-"/>
              <w:spacing w:after="40"/>
            </w:pPr>
            <w:r w:rsidRPr="002800BE">
              <w:t>99,9</w:t>
            </w:r>
          </w:p>
        </w:tc>
        <w:tc>
          <w:tcPr>
            <w:tcW w:w="1134" w:type="dxa"/>
            <w:shd w:val="clear" w:color="auto" w:fill="auto"/>
            <w:vAlign w:val="bottom"/>
          </w:tcPr>
          <w:p w:rsidR="00AF650C" w:rsidRPr="002800BE" w:rsidRDefault="00AF650C" w:rsidP="00AD519C">
            <w:pPr>
              <w:pStyle w:val="6-"/>
              <w:spacing w:after="40"/>
            </w:pPr>
            <w:r w:rsidRPr="002800BE">
              <w:t>100,2</w:t>
            </w:r>
          </w:p>
        </w:tc>
        <w:tc>
          <w:tcPr>
            <w:tcW w:w="992" w:type="dxa"/>
            <w:shd w:val="clear" w:color="auto" w:fill="auto"/>
            <w:vAlign w:val="bottom"/>
          </w:tcPr>
          <w:p w:rsidR="00AF650C" w:rsidRPr="002800BE" w:rsidRDefault="00AF650C" w:rsidP="00AD519C">
            <w:pPr>
              <w:pStyle w:val="6-"/>
              <w:spacing w:after="40"/>
            </w:pPr>
            <w:r w:rsidRPr="002800BE">
              <w:t>99,7</w:t>
            </w:r>
          </w:p>
        </w:tc>
        <w:tc>
          <w:tcPr>
            <w:tcW w:w="1276" w:type="dxa"/>
            <w:shd w:val="clear" w:color="auto" w:fill="auto"/>
            <w:vAlign w:val="bottom"/>
          </w:tcPr>
          <w:p w:rsidR="00AF650C" w:rsidRPr="002800BE" w:rsidRDefault="00AF650C" w:rsidP="00AD519C">
            <w:pPr>
              <w:pStyle w:val="6-"/>
              <w:spacing w:after="40"/>
            </w:pPr>
            <w:r w:rsidRPr="002800BE">
              <w:t>110,8</w:t>
            </w:r>
          </w:p>
        </w:tc>
        <w:tc>
          <w:tcPr>
            <w:tcW w:w="708" w:type="dxa"/>
            <w:shd w:val="clear" w:color="auto" w:fill="auto"/>
            <w:vAlign w:val="bottom"/>
          </w:tcPr>
          <w:p w:rsidR="00AF650C" w:rsidRPr="002800BE" w:rsidRDefault="00AF650C" w:rsidP="00AD519C">
            <w:pPr>
              <w:pStyle w:val="6-"/>
              <w:spacing w:after="40"/>
            </w:pPr>
            <w:r w:rsidRPr="002800BE">
              <w:t>99,99</w:t>
            </w:r>
          </w:p>
        </w:tc>
        <w:tc>
          <w:tcPr>
            <w:tcW w:w="1134" w:type="dxa"/>
            <w:shd w:val="clear" w:color="auto" w:fill="auto"/>
            <w:vAlign w:val="bottom"/>
          </w:tcPr>
          <w:p w:rsidR="00AF650C" w:rsidRPr="002800BE" w:rsidRDefault="00AF650C" w:rsidP="00AD519C">
            <w:pPr>
              <w:pStyle w:val="6-"/>
              <w:spacing w:after="40"/>
            </w:pPr>
            <w:r w:rsidRPr="002800BE">
              <w:t>100,1</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Декабрь</w:t>
            </w:r>
          </w:p>
        </w:tc>
        <w:tc>
          <w:tcPr>
            <w:tcW w:w="850" w:type="dxa"/>
            <w:shd w:val="clear" w:color="auto" w:fill="auto"/>
            <w:vAlign w:val="bottom"/>
          </w:tcPr>
          <w:p w:rsidR="00AF650C" w:rsidRPr="002800BE" w:rsidRDefault="00AF650C" w:rsidP="00AD519C">
            <w:pPr>
              <w:pStyle w:val="6-"/>
              <w:spacing w:after="40"/>
            </w:pPr>
            <w:r w:rsidRPr="002800BE">
              <w:t>99,3</w:t>
            </w:r>
          </w:p>
        </w:tc>
        <w:tc>
          <w:tcPr>
            <w:tcW w:w="1134" w:type="dxa"/>
            <w:shd w:val="clear" w:color="auto" w:fill="auto"/>
            <w:vAlign w:val="bottom"/>
          </w:tcPr>
          <w:p w:rsidR="00AF650C" w:rsidRPr="002800BE" w:rsidRDefault="00AF650C" w:rsidP="00AD519C">
            <w:pPr>
              <w:pStyle w:val="6-"/>
              <w:spacing w:after="40"/>
            </w:pPr>
            <w:r w:rsidRPr="002800BE">
              <w:t>102,8</w:t>
            </w:r>
          </w:p>
        </w:tc>
        <w:tc>
          <w:tcPr>
            <w:tcW w:w="851" w:type="dxa"/>
            <w:shd w:val="clear" w:color="auto" w:fill="auto"/>
            <w:vAlign w:val="bottom"/>
          </w:tcPr>
          <w:p w:rsidR="00AF650C" w:rsidRPr="002800BE" w:rsidRDefault="00AF650C" w:rsidP="00AD519C">
            <w:pPr>
              <w:pStyle w:val="6-"/>
              <w:spacing w:after="40"/>
            </w:pPr>
            <w:r w:rsidRPr="002800BE">
              <w:t>99,5</w:t>
            </w:r>
          </w:p>
        </w:tc>
        <w:tc>
          <w:tcPr>
            <w:tcW w:w="1134" w:type="dxa"/>
            <w:shd w:val="clear" w:color="auto" w:fill="auto"/>
            <w:vAlign w:val="bottom"/>
          </w:tcPr>
          <w:p w:rsidR="00AF650C" w:rsidRPr="002800BE" w:rsidRDefault="00AF650C" w:rsidP="00AD519C">
            <w:pPr>
              <w:pStyle w:val="6-"/>
              <w:spacing w:after="40"/>
            </w:pPr>
            <w:r w:rsidRPr="002800BE">
              <w:t>99,7</w:t>
            </w:r>
          </w:p>
        </w:tc>
        <w:tc>
          <w:tcPr>
            <w:tcW w:w="992" w:type="dxa"/>
            <w:shd w:val="clear" w:color="auto" w:fill="auto"/>
            <w:vAlign w:val="bottom"/>
          </w:tcPr>
          <w:p w:rsidR="00AF650C" w:rsidRPr="002800BE" w:rsidRDefault="00AF650C" w:rsidP="00AD519C">
            <w:pPr>
              <w:pStyle w:val="6-"/>
              <w:spacing w:after="40"/>
            </w:pPr>
            <w:r w:rsidRPr="002800BE">
              <w:t>98,6</w:t>
            </w:r>
          </w:p>
        </w:tc>
        <w:tc>
          <w:tcPr>
            <w:tcW w:w="1276" w:type="dxa"/>
            <w:shd w:val="clear" w:color="auto" w:fill="auto"/>
            <w:vAlign w:val="bottom"/>
          </w:tcPr>
          <w:p w:rsidR="00AF650C" w:rsidRPr="002800BE" w:rsidRDefault="00AF650C" w:rsidP="00AD519C">
            <w:pPr>
              <w:pStyle w:val="6-"/>
              <w:spacing w:after="40"/>
            </w:pPr>
            <w:r w:rsidRPr="002800BE">
              <w:t>109,3</w:t>
            </w:r>
          </w:p>
        </w:tc>
        <w:tc>
          <w:tcPr>
            <w:tcW w:w="708" w:type="dxa"/>
            <w:shd w:val="clear" w:color="auto" w:fill="auto"/>
            <w:vAlign w:val="bottom"/>
          </w:tcPr>
          <w:p w:rsidR="00AF650C" w:rsidRPr="002800BE" w:rsidRDefault="00AF650C" w:rsidP="00AD519C">
            <w:pPr>
              <w:pStyle w:val="6-"/>
              <w:spacing w:after="40"/>
            </w:pPr>
            <w:r w:rsidRPr="002800BE">
              <w:t>100,1</w:t>
            </w:r>
          </w:p>
        </w:tc>
        <w:tc>
          <w:tcPr>
            <w:tcW w:w="1134" w:type="dxa"/>
            <w:shd w:val="clear" w:color="auto" w:fill="auto"/>
            <w:vAlign w:val="bottom"/>
          </w:tcPr>
          <w:p w:rsidR="00AF650C" w:rsidRPr="002800BE" w:rsidRDefault="00AF650C" w:rsidP="00AD519C">
            <w:pPr>
              <w:pStyle w:val="6-"/>
              <w:spacing w:after="40"/>
            </w:pPr>
            <w:r w:rsidRPr="002800BE">
              <w:t>100,2</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2"/>
              <w:spacing w:after="40"/>
            </w:pPr>
            <w:r w:rsidRPr="002800BE">
              <w:t>I</w:t>
            </w:r>
            <w:r w:rsidRPr="002800BE">
              <w:rPr>
                <w:lang w:val="en-US"/>
              </w:rPr>
              <w:t>V</w:t>
            </w:r>
            <w:r w:rsidRPr="002800BE">
              <w:t xml:space="preserve"> квартал</w:t>
            </w:r>
          </w:p>
        </w:tc>
        <w:tc>
          <w:tcPr>
            <w:tcW w:w="850" w:type="dxa"/>
            <w:shd w:val="clear" w:color="auto" w:fill="auto"/>
            <w:vAlign w:val="bottom"/>
          </w:tcPr>
          <w:p w:rsidR="00AF650C" w:rsidRPr="002800BE" w:rsidRDefault="00AF650C" w:rsidP="00AD519C">
            <w:pPr>
              <w:pStyle w:val="6-"/>
              <w:spacing w:after="40"/>
            </w:pPr>
            <w:r w:rsidRPr="002800BE">
              <w:t>99,6</w:t>
            </w:r>
          </w:p>
        </w:tc>
        <w:tc>
          <w:tcPr>
            <w:tcW w:w="1134" w:type="dxa"/>
            <w:shd w:val="clear" w:color="auto" w:fill="auto"/>
            <w:vAlign w:val="bottom"/>
          </w:tcPr>
          <w:p w:rsidR="00AF650C" w:rsidRPr="002800BE" w:rsidRDefault="00AF650C" w:rsidP="00AD519C">
            <w:pPr>
              <w:pStyle w:val="6-"/>
              <w:spacing w:after="40"/>
            </w:pPr>
            <w:r w:rsidRPr="002800BE">
              <w:t>x</w:t>
            </w:r>
          </w:p>
        </w:tc>
        <w:tc>
          <w:tcPr>
            <w:tcW w:w="851" w:type="dxa"/>
            <w:shd w:val="clear" w:color="auto" w:fill="auto"/>
            <w:vAlign w:val="bottom"/>
          </w:tcPr>
          <w:p w:rsidR="00AF650C" w:rsidRPr="002800BE" w:rsidRDefault="00AF650C" w:rsidP="00AD519C">
            <w:pPr>
              <w:pStyle w:val="6-"/>
              <w:spacing w:after="40"/>
            </w:pPr>
            <w:r w:rsidRPr="002800BE">
              <w:t>99,6</w:t>
            </w:r>
          </w:p>
        </w:tc>
        <w:tc>
          <w:tcPr>
            <w:tcW w:w="1134" w:type="dxa"/>
            <w:shd w:val="clear" w:color="auto" w:fill="auto"/>
            <w:vAlign w:val="bottom"/>
          </w:tcPr>
          <w:p w:rsidR="00AF650C" w:rsidRPr="002800BE" w:rsidRDefault="00AF650C" w:rsidP="00AD519C">
            <w:pPr>
              <w:pStyle w:val="6-"/>
              <w:spacing w:after="40"/>
            </w:pPr>
            <w:r w:rsidRPr="002800BE">
              <w:t>x</w:t>
            </w:r>
          </w:p>
        </w:tc>
        <w:tc>
          <w:tcPr>
            <w:tcW w:w="992" w:type="dxa"/>
            <w:shd w:val="clear" w:color="auto" w:fill="auto"/>
            <w:vAlign w:val="bottom"/>
          </w:tcPr>
          <w:p w:rsidR="00AF650C" w:rsidRPr="002800BE" w:rsidRDefault="00AF650C" w:rsidP="00AD519C">
            <w:pPr>
              <w:pStyle w:val="6-"/>
              <w:spacing w:after="40"/>
            </w:pPr>
            <w:r w:rsidRPr="002800BE">
              <w:t>99,4</w:t>
            </w:r>
          </w:p>
        </w:tc>
        <w:tc>
          <w:tcPr>
            <w:tcW w:w="1276" w:type="dxa"/>
            <w:shd w:val="clear" w:color="auto" w:fill="auto"/>
            <w:vAlign w:val="bottom"/>
          </w:tcPr>
          <w:p w:rsidR="00AF650C" w:rsidRPr="002800BE" w:rsidRDefault="00AF650C" w:rsidP="00AD519C">
            <w:pPr>
              <w:pStyle w:val="6-"/>
              <w:spacing w:after="40"/>
            </w:pPr>
            <w:r w:rsidRPr="002800BE">
              <w:t>x</w:t>
            </w:r>
          </w:p>
        </w:tc>
        <w:tc>
          <w:tcPr>
            <w:tcW w:w="708" w:type="dxa"/>
            <w:shd w:val="clear" w:color="auto" w:fill="auto"/>
            <w:vAlign w:val="bottom"/>
          </w:tcPr>
          <w:p w:rsidR="00AF650C" w:rsidRPr="002800BE" w:rsidRDefault="00AF650C" w:rsidP="00AD519C">
            <w:pPr>
              <w:pStyle w:val="6-"/>
              <w:spacing w:after="40"/>
            </w:pPr>
            <w:r w:rsidRPr="002800BE">
              <w:t>100,1</w:t>
            </w:r>
          </w:p>
        </w:tc>
        <w:tc>
          <w:tcPr>
            <w:tcW w:w="1134" w:type="dxa"/>
            <w:shd w:val="clear" w:color="auto" w:fill="auto"/>
            <w:vAlign w:val="bottom"/>
          </w:tcPr>
          <w:p w:rsidR="00AF650C" w:rsidRPr="002800BE" w:rsidRDefault="00AF650C" w:rsidP="00AD519C">
            <w:pPr>
              <w:pStyle w:val="6-"/>
              <w:spacing w:after="40"/>
            </w:pPr>
            <w:r w:rsidRPr="002800BE">
              <w:t>x</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3"/>
              <w:spacing w:after="40"/>
            </w:pPr>
            <w:r w:rsidRPr="002800BE">
              <w:t>2021</w:t>
            </w:r>
          </w:p>
        </w:tc>
        <w:tc>
          <w:tcPr>
            <w:tcW w:w="850" w:type="dxa"/>
            <w:shd w:val="clear" w:color="auto" w:fill="auto"/>
            <w:vAlign w:val="bottom"/>
          </w:tcPr>
          <w:p w:rsidR="00AF650C" w:rsidRPr="002800BE" w:rsidRDefault="00AF650C" w:rsidP="00AD519C">
            <w:pPr>
              <w:pStyle w:val="6-"/>
              <w:spacing w:after="40"/>
            </w:pPr>
          </w:p>
        </w:tc>
        <w:tc>
          <w:tcPr>
            <w:tcW w:w="1134" w:type="dxa"/>
            <w:shd w:val="clear" w:color="auto" w:fill="auto"/>
            <w:vAlign w:val="bottom"/>
          </w:tcPr>
          <w:p w:rsidR="00AF650C" w:rsidRPr="002800BE" w:rsidRDefault="00AF650C" w:rsidP="00AD519C">
            <w:pPr>
              <w:pStyle w:val="6-"/>
              <w:spacing w:after="40"/>
            </w:pPr>
          </w:p>
        </w:tc>
        <w:tc>
          <w:tcPr>
            <w:tcW w:w="851" w:type="dxa"/>
            <w:shd w:val="clear" w:color="auto" w:fill="auto"/>
            <w:vAlign w:val="bottom"/>
          </w:tcPr>
          <w:p w:rsidR="00AF650C" w:rsidRPr="002800BE" w:rsidRDefault="00AF650C" w:rsidP="00AD519C">
            <w:pPr>
              <w:pStyle w:val="6-"/>
              <w:spacing w:after="40"/>
            </w:pPr>
          </w:p>
        </w:tc>
        <w:tc>
          <w:tcPr>
            <w:tcW w:w="1134" w:type="dxa"/>
            <w:shd w:val="clear" w:color="auto" w:fill="auto"/>
            <w:vAlign w:val="bottom"/>
          </w:tcPr>
          <w:p w:rsidR="00AF650C" w:rsidRPr="002800BE" w:rsidRDefault="00AF650C" w:rsidP="00AD519C">
            <w:pPr>
              <w:pStyle w:val="6-"/>
              <w:spacing w:after="40"/>
            </w:pPr>
          </w:p>
        </w:tc>
        <w:tc>
          <w:tcPr>
            <w:tcW w:w="992" w:type="dxa"/>
            <w:shd w:val="clear" w:color="auto" w:fill="auto"/>
            <w:vAlign w:val="bottom"/>
          </w:tcPr>
          <w:p w:rsidR="00AF650C" w:rsidRPr="002800BE" w:rsidRDefault="00AF650C" w:rsidP="00AD519C">
            <w:pPr>
              <w:pStyle w:val="6-"/>
              <w:spacing w:after="40"/>
            </w:pPr>
          </w:p>
        </w:tc>
        <w:tc>
          <w:tcPr>
            <w:tcW w:w="1276" w:type="dxa"/>
            <w:shd w:val="clear" w:color="auto" w:fill="auto"/>
            <w:vAlign w:val="bottom"/>
          </w:tcPr>
          <w:p w:rsidR="00AF650C" w:rsidRPr="002800BE" w:rsidRDefault="00AF650C" w:rsidP="00AD519C">
            <w:pPr>
              <w:pStyle w:val="6-"/>
              <w:spacing w:after="40"/>
            </w:pPr>
          </w:p>
        </w:tc>
        <w:tc>
          <w:tcPr>
            <w:tcW w:w="708" w:type="dxa"/>
            <w:shd w:val="clear" w:color="auto" w:fill="auto"/>
            <w:vAlign w:val="bottom"/>
          </w:tcPr>
          <w:p w:rsidR="00AF650C" w:rsidRPr="002800BE" w:rsidRDefault="00AF650C" w:rsidP="00AD519C">
            <w:pPr>
              <w:pStyle w:val="6-"/>
              <w:spacing w:after="40"/>
            </w:pPr>
          </w:p>
        </w:tc>
        <w:tc>
          <w:tcPr>
            <w:tcW w:w="1134" w:type="dxa"/>
            <w:shd w:val="clear" w:color="auto" w:fill="auto"/>
            <w:vAlign w:val="bottom"/>
          </w:tcPr>
          <w:p w:rsidR="00AF650C" w:rsidRPr="002800BE" w:rsidRDefault="00AF650C" w:rsidP="00AD519C">
            <w:pPr>
              <w:pStyle w:val="6-"/>
              <w:spacing w:after="40"/>
            </w:pP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Январь</w:t>
            </w:r>
          </w:p>
        </w:tc>
        <w:tc>
          <w:tcPr>
            <w:tcW w:w="850" w:type="dxa"/>
            <w:shd w:val="clear" w:color="auto" w:fill="auto"/>
            <w:vAlign w:val="bottom"/>
          </w:tcPr>
          <w:p w:rsidR="00AF650C" w:rsidRPr="007A79EF" w:rsidRDefault="00AF650C" w:rsidP="00AD519C">
            <w:pPr>
              <w:pStyle w:val="6-"/>
              <w:spacing w:after="40"/>
            </w:pPr>
            <w:r w:rsidRPr="007A79EF">
              <w:t>100,6</w:t>
            </w:r>
          </w:p>
        </w:tc>
        <w:tc>
          <w:tcPr>
            <w:tcW w:w="1134" w:type="dxa"/>
            <w:shd w:val="clear" w:color="auto" w:fill="auto"/>
            <w:vAlign w:val="bottom"/>
          </w:tcPr>
          <w:p w:rsidR="00AF650C" w:rsidRPr="007A79EF" w:rsidRDefault="00AF650C" w:rsidP="00AD519C">
            <w:pPr>
              <w:pStyle w:val="6-"/>
              <w:spacing w:after="40"/>
            </w:pPr>
            <w:r w:rsidRPr="007A79EF">
              <w:t>100,6</w:t>
            </w:r>
          </w:p>
        </w:tc>
        <w:tc>
          <w:tcPr>
            <w:tcW w:w="851" w:type="dxa"/>
            <w:shd w:val="clear" w:color="auto" w:fill="auto"/>
            <w:vAlign w:val="bottom"/>
          </w:tcPr>
          <w:p w:rsidR="00AF650C" w:rsidRPr="00A4783C" w:rsidRDefault="00AF650C" w:rsidP="00AD519C">
            <w:pPr>
              <w:pStyle w:val="6-"/>
              <w:spacing w:after="40"/>
            </w:pPr>
            <w:r w:rsidRPr="00A4783C">
              <w:t>99,5</w:t>
            </w:r>
          </w:p>
        </w:tc>
        <w:tc>
          <w:tcPr>
            <w:tcW w:w="1134" w:type="dxa"/>
            <w:shd w:val="clear" w:color="auto" w:fill="auto"/>
            <w:vAlign w:val="bottom"/>
          </w:tcPr>
          <w:p w:rsidR="00AF650C" w:rsidRPr="00A4783C" w:rsidRDefault="00AF650C" w:rsidP="00AD519C">
            <w:pPr>
              <w:pStyle w:val="6-"/>
              <w:spacing w:after="40"/>
            </w:pPr>
            <w:r w:rsidRPr="00A4783C">
              <w:t>99,5</w:t>
            </w:r>
          </w:p>
        </w:tc>
        <w:tc>
          <w:tcPr>
            <w:tcW w:w="992" w:type="dxa"/>
            <w:shd w:val="clear" w:color="auto" w:fill="auto"/>
            <w:vAlign w:val="bottom"/>
          </w:tcPr>
          <w:p w:rsidR="00AF650C" w:rsidRPr="00A4783C" w:rsidRDefault="00AF650C" w:rsidP="00AD519C">
            <w:pPr>
              <w:pStyle w:val="6-"/>
              <w:spacing w:after="40"/>
            </w:pPr>
            <w:r w:rsidRPr="00A4783C">
              <w:t>100,4</w:t>
            </w:r>
          </w:p>
        </w:tc>
        <w:tc>
          <w:tcPr>
            <w:tcW w:w="1276" w:type="dxa"/>
            <w:shd w:val="clear" w:color="auto" w:fill="auto"/>
            <w:vAlign w:val="bottom"/>
          </w:tcPr>
          <w:p w:rsidR="00AF650C" w:rsidRPr="00A4783C" w:rsidRDefault="00AF650C" w:rsidP="00AD519C">
            <w:pPr>
              <w:pStyle w:val="6-"/>
              <w:spacing w:after="40"/>
            </w:pPr>
            <w:r w:rsidRPr="00A4783C">
              <w:t>100,4</w:t>
            </w:r>
          </w:p>
        </w:tc>
        <w:tc>
          <w:tcPr>
            <w:tcW w:w="708" w:type="dxa"/>
            <w:shd w:val="clear" w:color="auto" w:fill="auto"/>
            <w:vAlign w:val="bottom"/>
          </w:tcPr>
          <w:p w:rsidR="00AF650C" w:rsidRPr="00A4783C" w:rsidRDefault="00AF650C" w:rsidP="00AD519C">
            <w:pPr>
              <w:pStyle w:val="6-"/>
              <w:spacing w:after="40"/>
            </w:pPr>
            <w:r w:rsidRPr="00A4783C">
              <w:t>103,3</w:t>
            </w:r>
          </w:p>
        </w:tc>
        <w:tc>
          <w:tcPr>
            <w:tcW w:w="1134" w:type="dxa"/>
            <w:shd w:val="clear" w:color="auto" w:fill="auto"/>
            <w:vAlign w:val="bottom"/>
          </w:tcPr>
          <w:p w:rsidR="00AF650C" w:rsidRPr="00A4783C" w:rsidRDefault="00AF650C" w:rsidP="00AD519C">
            <w:pPr>
              <w:pStyle w:val="6-"/>
              <w:spacing w:after="40"/>
            </w:pPr>
            <w:r w:rsidRPr="00A4783C">
              <w:t>103,3</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Февраль</w:t>
            </w:r>
          </w:p>
        </w:tc>
        <w:tc>
          <w:tcPr>
            <w:tcW w:w="850" w:type="dxa"/>
            <w:shd w:val="clear" w:color="auto" w:fill="auto"/>
            <w:vAlign w:val="bottom"/>
          </w:tcPr>
          <w:p w:rsidR="00AF650C" w:rsidRPr="007A79EF" w:rsidRDefault="00AF650C" w:rsidP="00AD519C">
            <w:pPr>
              <w:pStyle w:val="6-"/>
              <w:spacing w:after="40"/>
            </w:pPr>
            <w:r w:rsidRPr="007A79EF">
              <w:t>101,3</w:t>
            </w:r>
          </w:p>
        </w:tc>
        <w:tc>
          <w:tcPr>
            <w:tcW w:w="1134" w:type="dxa"/>
            <w:shd w:val="clear" w:color="auto" w:fill="auto"/>
            <w:vAlign w:val="bottom"/>
          </w:tcPr>
          <w:p w:rsidR="00AF650C" w:rsidRPr="007A79EF" w:rsidRDefault="00AF650C" w:rsidP="00AD519C">
            <w:pPr>
              <w:pStyle w:val="6-"/>
              <w:spacing w:after="40"/>
            </w:pPr>
            <w:r w:rsidRPr="007A79EF">
              <w:t>101,9</w:t>
            </w:r>
          </w:p>
        </w:tc>
        <w:tc>
          <w:tcPr>
            <w:tcW w:w="851" w:type="dxa"/>
            <w:shd w:val="clear" w:color="auto" w:fill="auto"/>
            <w:vAlign w:val="bottom"/>
          </w:tcPr>
          <w:p w:rsidR="00AF650C" w:rsidRDefault="00AF650C" w:rsidP="00AD519C">
            <w:pPr>
              <w:pStyle w:val="6-"/>
              <w:spacing w:after="40"/>
            </w:pPr>
            <w:r>
              <w:t>100,2</w:t>
            </w:r>
          </w:p>
        </w:tc>
        <w:tc>
          <w:tcPr>
            <w:tcW w:w="1134" w:type="dxa"/>
            <w:shd w:val="clear" w:color="auto" w:fill="auto"/>
            <w:vAlign w:val="bottom"/>
          </w:tcPr>
          <w:p w:rsidR="00AF650C" w:rsidRDefault="00AF650C" w:rsidP="00AD519C">
            <w:pPr>
              <w:pStyle w:val="6-"/>
              <w:spacing w:after="40"/>
            </w:pPr>
            <w:r>
              <w:t>99,7</w:t>
            </w:r>
          </w:p>
        </w:tc>
        <w:tc>
          <w:tcPr>
            <w:tcW w:w="992" w:type="dxa"/>
            <w:shd w:val="clear" w:color="auto" w:fill="auto"/>
            <w:vAlign w:val="bottom"/>
          </w:tcPr>
          <w:p w:rsidR="00AF650C" w:rsidRDefault="00AF650C" w:rsidP="00AD519C">
            <w:pPr>
              <w:pStyle w:val="6-"/>
              <w:spacing w:after="40"/>
            </w:pPr>
            <w:r>
              <w:t>100,4</w:t>
            </w:r>
          </w:p>
        </w:tc>
        <w:tc>
          <w:tcPr>
            <w:tcW w:w="1276" w:type="dxa"/>
            <w:shd w:val="clear" w:color="auto" w:fill="auto"/>
            <w:vAlign w:val="bottom"/>
          </w:tcPr>
          <w:p w:rsidR="00AF650C" w:rsidRDefault="00AF650C" w:rsidP="00AD519C">
            <w:pPr>
              <w:pStyle w:val="6-"/>
              <w:spacing w:after="40"/>
            </w:pPr>
            <w:r>
              <w:t>100,8</w:t>
            </w:r>
          </w:p>
        </w:tc>
        <w:tc>
          <w:tcPr>
            <w:tcW w:w="708" w:type="dxa"/>
            <w:shd w:val="clear" w:color="auto" w:fill="auto"/>
            <w:vAlign w:val="bottom"/>
          </w:tcPr>
          <w:p w:rsidR="00AF650C" w:rsidRDefault="00AF650C" w:rsidP="00AD519C">
            <w:pPr>
              <w:pStyle w:val="6-"/>
              <w:spacing w:after="40"/>
            </w:pPr>
            <w:r>
              <w:t>105,8</w:t>
            </w:r>
          </w:p>
        </w:tc>
        <w:tc>
          <w:tcPr>
            <w:tcW w:w="1134" w:type="dxa"/>
            <w:shd w:val="clear" w:color="auto" w:fill="auto"/>
            <w:vAlign w:val="bottom"/>
          </w:tcPr>
          <w:p w:rsidR="00AF650C" w:rsidRDefault="00AF650C" w:rsidP="00AD519C">
            <w:pPr>
              <w:pStyle w:val="6-"/>
              <w:spacing w:after="40"/>
            </w:pPr>
            <w:r>
              <w:t>109,3</w:t>
            </w:r>
          </w:p>
        </w:tc>
      </w:tr>
      <w:tr w:rsidR="00AF650C" w:rsidRPr="00201BA3" w:rsidTr="00AF650C">
        <w:trPr>
          <w:trHeight w:val="210"/>
        </w:trPr>
        <w:tc>
          <w:tcPr>
            <w:tcW w:w="993" w:type="dxa"/>
            <w:shd w:val="clear" w:color="auto" w:fill="auto"/>
            <w:vAlign w:val="bottom"/>
          </w:tcPr>
          <w:p w:rsidR="00AF650C" w:rsidRPr="002800BE" w:rsidRDefault="00AF650C" w:rsidP="00AD519C">
            <w:pPr>
              <w:pStyle w:val="6-1"/>
              <w:spacing w:after="40"/>
            </w:pPr>
            <w:r w:rsidRPr="002800BE">
              <w:t>Март</w:t>
            </w:r>
          </w:p>
        </w:tc>
        <w:tc>
          <w:tcPr>
            <w:tcW w:w="850" w:type="dxa"/>
            <w:shd w:val="clear" w:color="auto" w:fill="auto"/>
            <w:vAlign w:val="bottom"/>
          </w:tcPr>
          <w:p w:rsidR="00AF650C" w:rsidRPr="007A79EF" w:rsidRDefault="00AF650C" w:rsidP="00AD519C">
            <w:pPr>
              <w:pStyle w:val="6-"/>
              <w:spacing w:after="40"/>
            </w:pPr>
            <w:r w:rsidRPr="007A79EF">
              <w:t>101,1</w:t>
            </w:r>
          </w:p>
        </w:tc>
        <w:tc>
          <w:tcPr>
            <w:tcW w:w="1134" w:type="dxa"/>
            <w:shd w:val="clear" w:color="auto" w:fill="auto"/>
            <w:vAlign w:val="bottom"/>
          </w:tcPr>
          <w:p w:rsidR="00AF650C" w:rsidRPr="007A79EF" w:rsidRDefault="00AF650C" w:rsidP="00AD519C">
            <w:pPr>
              <w:pStyle w:val="6-"/>
              <w:spacing w:after="40"/>
            </w:pPr>
            <w:r w:rsidRPr="007A79EF">
              <w:t>103,0</w:t>
            </w:r>
          </w:p>
        </w:tc>
        <w:tc>
          <w:tcPr>
            <w:tcW w:w="851" w:type="dxa"/>
            <w:shd w:val="clear" w:color="auto" w:fill="auto"/>
            <w:vAlign w:val="bottom"/>
          </w:tcPr>
          <w:p w:rsidR="00AF650C" w:rsidRPr="007A79EF" w:rsidRDefault="00AF650C" w:rsidP="00AD519C">
            <w:pPr>
              <w:pStyle w:val="6-"/>
              <w:spacing w:after="40"/>
            </w:pPr>
            <w:r w:rsidRPr="007A79EF">
              <w:t>100,8</w:t>
            </w:r>
          </w:p>
        </w:tc>
        <w:tc>
          <w:tcPr>
            <w:tcW w:w="1134" w:type="dxa"/>
            <w:shd w:val="clear" w:color="auto" w:fill="auto"/>
            <w:vAlign w:val="bottom"/>
          </w:tcPr>
          <w:p w:rsidR="00AF650C" w:rsidRPr="007A79EF" w:rsidRDefault="00AF650C" w:rsidP="00AD519C">
            <w:pPr>
              <w:pStyle w:val="6-"/>
              <w:spacing w:after="40"/>
            </w:pPr>
            <w:r w:rsidRPr="007A79EF">
              <w:t>100,5</w:t>
            </w:r>
          </w:p>
        </w:tc>
        <w:tc>
          <w:tcPr>
            <w:tcW w:w="992" w:type="dxa"/>
            <w:shd w:val="clear" w:color="auto" w:fill="auto"/>
            <w:vAlign w:val="bottom"/>
          </w:tcPr>
          <w:p w:rsidR="00AF650C" w:rsidRPr="007A79EF" w:rsidRDefault="00AF650C" w:rsidP="00AD519C">
            <w:pPr>
              <w:pStyle w:val="6-"/>
              <w:spacing w:after="40"/>
            </w:pPr>
            <w:r w:rsidRPr="007A79EF">
              <w:t>100,3</w:t>
            </w:r>
          </w:p>
        </w:tc>
        <w:tc>
          <w:tcPr>
            <w:tcW w:w="1276" w:type="dxa"/>
            <w:shd w:val="clear" w:color="auto" w:fill="auto"/>
            <w:vAlign w:val="bottom"/>
          </w:tcPr>
          <w:p w:rsidR="00AF650C" w:rsidRPr="007A79EF" w:rsidRDefault="00AF650C" w:rsidP="00AD519C">
            <w:pPr>
              <w:pStyle w:val="6-"/>
              <w:spacing w:after="40"/>
            </w:pPr>
            <w:r w:rsidRPr="007A79EF">
              <w:t>101,0</w:t>
            </w:r>
          </w:p>
        </w:tc>
        <w:tc>
          <w:tcPr>
            <w:tcW w:w="708" w:type="dxa"/>
            <w:shd w:val="clear" w:color="auto" w:fill="auto"/>
            <w:vAlign w:val="bottom"/>
          </w:tcPr>
          <w:p w:rsidR="00AF650C" w:rsidRPr="007A79EF" w:rsidRDefault="00AF650C" w:rsidP="00AD519C">
            <w:pPr>
              <w:pStyle w:val="6-"/>
              <w:spacing w:after="40"/>
            </w:pPr>
            <w:r w:rsidRPr="007A79EF">
              <w:t>103,3</w:t>
            </w:r>
          </w:p>
        </w:tc>
        <w:tc>
          <w:tcPr>
            <w:tcW w:w="1134" w:type="dxa"/>
            <w:shd w:val="clear" w:color="auto" w:fill="auto"/>
            <w:vAlign w:val="bottom"/>
          </w:tcPr>
          <w:p w:rsidR="00AF650C" w:rsidRPr="007A79EF" w:rsidRDefault="00AF650C" w:rsidP="00AD519C">
            <w:pPr>
              <w:pStyle w:val="6-"/>
              <w:spacing w:after="40"/>
            </w:pPr>
            <w:r w:rsidRPr="007A79EF">
              <w:t>113,0</w:t>
            </w:r>
          </w:p>
        </w:tc>
      </w:tr>
      <w:tr w:rsidR="00AF650C" w:rsidRPr="00201BA3" w:rsidTr="00AF650C">
        <w:trPr>
          <w:trHeight w:val="210"/>
        </w:trPr>
        <w:tc>
          <w:tcPr>
            <w:tcW w:w="993" w:type="dxa"/>
            <w:tcBorders>
              <w:bottom w:val="single" w:sz="4" w:space="0" w:color="auto"/>
            </w:tcBorders>
            <w:shd w:val="clear" w:color="auto" w:fill="auto"/>
            <w:vAlign w:val="bottom"/>
          </w:tcPr>
          <w:p w:rsidR="00AF650C" w:rsidRPr="002800BE" w:rsidRDefault="00AF650C" w:rsidP="00AD519C">
            <w:pPr>
              <w:pStyle w:val="6-2"/>
              <w:spacing w:after="40"/>
            </w:pPr>
            <w:r w:rsidRPr="002800BE">
              <w:t xml:space="preserve">I квартал </w:t>
            </w:r>
          </w:p>
        </w:tc>
        <w:tc>
          <w:tcPr>
            <w:tcW w:w="850" w:type="dxa"/>
            <w:tcBorders>
              <w:bottom w:val="single" w:sz="4" w:space="0" w:color="auto"/>
            </w:tcBorders>
            <w:shd w:val="clear" w:color="auto" w:fill="auto"/>
            <w:vAlign w:val="bottom"/>
          </w:tcPr>
          <w:p w:rsidR="00AF650C" w:rsidRPr="007A79EF" w:rsidRDefault="00AF650C" w:rsidP="00AD519C">
            <w:pPr>
              <w:pStyle w:val="6-"/>
              <w:spacing w:after="40"/>
            </w:pPr>
            <w:r w:rsidRPr="007A79EF">
              <w:t>103,0</w:t>
            </w:r>
          </w:p>
        </w:tc>
        <w:tc>
          <w:tcPr>
            <w:tcW w:w="1134" w:type="dxa"/>
            <w:tcBorders>
              <w:bottom w:val="single" w:sz="4" w:space="0" w:color="auto"/>
            </w:tcBorders>
            <w:shd w:val="clear" w:color="auto" w:fill="auto"/>
            <w:vAlign w:val="bottom"/>
          </w:tcPr>
          <w:p w:rsidR="00AF650C" w:rsidRPr="007A79EF" w:rsidRDefault="00AF650C" w:rsidP="00AD519C">
            <w:pPr>
              <w:pStyle w:val="6-"/>
              <w:spacing w:after="40"/>
            </w:pPr>
            <w:r w:rsidRPr="007A79EF">
              <w:t>x</w:t>
            </w:r>
          </w:p>
        </w:tc>
        <w:tc>
          <w:tcPr>
            <w:tcW w:w="851" w:type="dxa"/>
            <w:tcBorders>
              <w:bottom w:val="single" w:sz="4" w:space="0" w:color="auto"/>
            </w:tcBorders>
            <w:shd w:val="clear" w:color="auto" w:fill="auto"/>
            <w:vAlign w:val="bottom"/>
          </w:tcPr>
          <w:p w:rsidR="00AF650C" w:rsidRPr="007A79EF" w:rsidRDefault="00AF650C" w:rsidP="00AD519C">
            <w:pPr>
              <w:pStyle w:val="6-"/>
              <w:spacing w:after="40"/>
            </w:pPr>
            <w:r w:rsidRPr="007A79EF">
              <w:t>100,5</w:t>
            </w:r>
          </w:p>
        </w:tc>
        <w:tc>
          <w:tcPr>
            <w:tcW w:w="1134" w:type="dxa"/>
            <w:tcBorders>
              <w:bottom w:val="single" w:sz="4" w:space="0" w:color="auto"/>
            </w:tcBorders>
            <w:shd w:val="clear" w:color="auto" w:fill="auto"/>
            <w:vAlign w:val="bottom"/>
          </w:tcPr>
          <w:p w:rsidR="00AF650C" w:rsidRPr="007A79EF" w:rsidRDefault="00AF650C" w:rsidP="00AD519C">
            <w:pPr>
              <w:pStyle w:val="6-"/>
              <w:spacing w:after="40"/>
            </w:pPr>
            <w:r w:rsidRPr="007A79EF">
              <w:t>x</w:t>
            </w:r>
          </w:p>
        </w:tc>
        <w:tc>
          <w:tcPr>
            <w:tcW w:w="992" w:type="dxa"/>
            <w:tcBorders>
              <w:bottom w:val="single" w:sz="4" w:space="0" w:color="auto"/>
            </w:tcBorders>
            <w:shd w:val="clear" w:color="auto" w:fill="auto"/>
            <w:vAlign w:val="bottom"/>
          </w:tcPr>
          <w:p w:rsidR="00AF650C" w:rsidRPr="007A79EF" w:rsidRDefault="00AF650C" w:rsidP="00AD519C">
            <w:pPr>
              <w:pStyle w:val="6-"/>
              <w:spacing w:after="40"/>
            </w:pPr>
            <w:r w:rsidRPr="007A79EF">
              <w:t>101,0</w:t>
            </w:r>
          </w:p>
        </w:tc>
        <w:tc>
          <w:tcPr>
            <w:tcW w:w="1276" w:type="dxa"/>
            <w:tcBorders>
              <w:bottom w:val="single" w:sz="4" w:space="0" w:color="auto"/>
            </w:tcBorders>
            <w:shd w:val="clear" w:color="auto" w:fill="auto"/>
            <w:vAlign w:val="bottom"/>
          </w:tcPr>
          <w:p w:rsidR="00AF650C" w:rsidRPr="007A79EF" w:rsidRDefault="00AF650C" w:rsidP="00AD519C">
            <w:pPr>
              <w:pStyle w:val="6-"/>
              <w:spacing w:after="40"/>
            </w:pPr>
            <w:r w:rsidRPr="007A79EF">
              <w:t>x</w:t>
            </w:r>
          </w:p>
        </w:tc>
        <w:tc>
          <w:tcPr>
            <w:tcW w:w="708" w:type="dxa"/>
            <w:tcBorders>
              <w:bottom w:val="single" w:sz="4" w:space="0" w:color="auto"/>
            </w:tcBorders>
            <w:shd w:val="clear" w:color="auto" w:fill="auto"/>
            <w:vAlign w:val="bottom"/>
          </w:tcPr>
          <w:p w:rsidR="00AF650C" w:rsidRPr="007A79EF" w:rsidRDefault="00AF650C" w:rsidP="00AD519C">
            <w:pPr>
              <w:pStyle w:val="6-"/>
              <w:spacing w:after="40"/>
            </w:pPr>
            <w:r w:rsidRPr="007A79EF">
              <w:t>113,0</w:t>
            </w:r>
          </w:p>
        </w:tc>
        <w:tc>
          <w:tcPr>
            <w:tcW w:w="1134" w:type="dxa"/>
            <w:tcBorders>
              <w:bottom w:val="single" w:sz="4" w:space="0" w:color="auto"/>
            </w:tcBorders>
            <w:shd w:val="clear" w:color="auto" w:fill="auto"/>
            <w:vAlign w:val="bottom"/>
          </w:tcPr>
          <w:p w:rsidR="00AF650C" w:rsidRPr="007A79EF" w:rsidRDefault="00AF650C" w:rsidP="00AD519C">
            <w:pPr>
              <w:pStyle w:val="6-"/>
              <w:spacing w:after="40"/>
            </w:pPr>
            <w:r w:rsidRPr="007A79EF">
              <w:t>x</w:t>
            </w:r>
          </w:p>
        </w:tc>
      </w:tr>
    </w:tbl>
    <w:p w:rsidR="00AF650C" w:rsidRPr="003F0F49" w:rsidRDefault="00AF650C" w:rsidP="00AF650C">
      <w:pPr>
        <w:pStyle w:val="11"/>
      </w:pPr>
    </w:p>
    <w:tbl>
      <w:tblPr>
        <w:tblW w:w="9072" w:type="dxa"/>
        <w:tblLayout w:type="fixed"/>
        <w:tblCellMar>
          <w:left w:w="0" w:type="dxa"/>
          <w:right w:w="0" w:type="dxa"/>
        </w:tblCellMar>
        <w:tblLook w:val="0000" w:firstRow="0" w:lastRow="0" w:firstColumn="0" w:lastColumn="0" w:noHBand="0" w:noVBand="0"/>
      </w:tblPr>
      <w:tblGrid>
        <w:gridCol w:w="3969"/>
        <w:gridCol w:w="709"/>
        <w:gridCol w:w="709"/>
        <w:gridCol w:w="709"/>
        <w:gridCol w:w="850"/>
        <w:gridCol w:w="851"/>
        <w:gridCol w:w="1275"/>
      </w:tblGrid>
      <w:tr w:rsidR="00AF650C" w:rsidRPr="00C05CFF" w:rsidTr="00AF650C">
        <w:trPr>
          <w:cantSplit/>
          <w:tblHeader/>
        </w:trPr>
        <w:tc>
          <w:tcPr>
            <w:tcW w:w="9072" w:type="dxa"/>
            <w:gridSpan w:val="7"/>
            <w:tcBorders>
              <w:bottom w:val="single" w:sz="4" w:space="0" w:color="000000"/>
            </w:tcBorders>
            <w:shd w:val="clear" w:color="auto" w:fill="auto"/>
          </w:tcPr>
          <w:p w:rsidR="00AF650C" w:rsidRPr="00C05CFF" w:rsidRDefault="00AF650C" w:rsidP="00AF650C">
            <w:pPr>
              <w:pStyle w:val="43"/>
              <w:rPr>
                <w:sz w:val="20"/>
              </w:rPr>
            </w:pPr>
            <w:r w:rsidRPr="00C05CFF">
              <w:t xml:space="preserve">Индексы цен приобретения отдельных видов материалов </w:t>
            </w:r>
            <w:r w:rsidRPr="00C05CFF">
              <w:br/>
              <w:t>строительными организациями</w:t>
            </w:r>
          </w:p>
          <w:p w:rsidR="00AF650C" w:rsidRPr="00C05CFF" w:rsidRDefault="00AF650C" w:rsidP="00AF650C">
            <w:pPr>
              <w:pStyle w:val="41"/>
            </w:pPr>
            <w:r w:rsidRPr="00C05CFF">
              <w:t>На конец периода; в процентах</w:t>
            </w:r>
          </w:p>
        </w:tc>
      </w:tr>
      <w:tr w:rsidR="00AF650C" w:rsidRPr="00C05CFF" w:rsidTr="00AF650C">
        <w:trPr>
          <w:cantSplit/>
          <w:tblHeader/>
        </w:trPr>
        <w:tc>
          <w:tcPr>
            <w:tcW w:w="3969" w:type="dxa"/>
            <w:vMerge w:val="restart"/>
            <w:tcBorders>
              <w:top w:val="single" w:sz="4" w:space="0" w:color="000000"/>
              <w:bottom w:val="single" w:sz="4" w:space="0" w:color="000000"/>
            </w:tcBorders>
            <w:shd w:val="clear" w:color="auto" w:fill="auto"/>
          </w:tcPr>
          <w:p w:rsidR="00AF650C" w:rsidRPr="00C05CFF" w:rsidRDefault="00AF650C" w:rsidP="00AF650C">
            <w:pPr>
              <w:pStyle w:val="5-"/>
            </w:pPr>
          </w:p>
        </w:tc>
        <w:tc>
          <w:tcPr>
            <w:tcW w:w="2127" w:type="dxa"/>
            <w:gridSpan w:val="3"/>
            <w:tcBorders>
              <w:top w:val="single" w:sz="4" w:space="0" w:color="000000"/>
              <w:bottom w:val="single" w:sz="4" w:space="0" w:color="000000"/>
            </w:tcBorders>
            <w:shd w:val="clear" w:color="auto" w:fill="auto"/>
          </w:tcPr>
          <w:p w:rsidR="00AF650C" w:rsidRPr="00C05CFF" w:rsidRDefault="00AF650C" w:rsidP="00AF650C">
            <w:pPr>
              <w:pStyle w:val="5-"/>
            </w:pPr>
            <w:r w:rsidRPr="00C05CFF">
              <w:t>К предыдущему месяцу</w:t>
            </w:r>
          </w:p>
        </w:tc>
        <w:tc>
          <w:tcPr>
            <w:tcW w:w="1701" w:type="dxa"/>
            <w:gridSpan w:val="2"/>
            <w:tcBorders>
              <w:top w:val="single" w:sz="4" w:space="0" w:color="000000"/>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275" w:type="dxa"/>
            <w:vMerge w:val="restart"/>
            <w:tcBorders>
              <w:top w:val="single" w:sz="4" w:space="0" w:color="000000"/>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C05CFF" w:rsidTr="00AF650C">
        <w:trPr>
          <w:cantSplit/>
          <w:tblHeader/>
        </w:trPr>
        <w:tc>
          <w:tcPr>
            <w:tcW w:w="3969" w:type="dxa"/>
            <w:vMerge/>
            <w:tcBorders>
              <w:top w:val="single" w:sz="4" w:space="0" w:color="auto"/>
              <w:bottom w:val="single" w:sz="4" w:space="0" w:color="000000"/>
            </w:tcBorders>
            <w:shd w:val="clear" w:color="auto" w:fill="auto"/>
          </w:tcPr>
          <w:p w:rsidR="00AF650C" w:rsidRPr="00C05CFF" w:rsidRDefault="00AF650C" w:rsidP="00AF650C">
            <w:pPr>
              <w:pStyle w:val="5-"/>
            </w:pPr>
          </w:p>
        </w:tc>
        <w:tc>
          <w:tcPr>
            <w:tcW w:w="709" w:type="dxa"/>
            <w:tcBorders>
              <w:top w:val="single" w:sz="4" w:space="0" w:color="auto"/>
              <w:bottom w:val="single" w:sz="4" w:space="0" w:color="000000"/>
            </w:tcBorders>
            <w:shd w:val="clear" w:color="auto" w:fill="auto"/>
          </w:tcPr>
          <w:p w:rsidR="00AF650C" w:rsidRPr="00C05CFF" w:rsidRDefault="00AF650C" w:rsidP="00AF650C">
            <w:pPr>
              <w:pStyle w:val="5-"/>
              <w:rPr>
                <w:spacing w:val="-4"/>
              </w:rPr>
            </w:pPr>
            <w:r w:rsidRPr="00C05CFF">
              <w:rPr>
                <w:spacing w:val="-4"/>
              </w:rPr>
              <w:t>январь</w:t>
            </w:r>
            <w:r w:rsidRPr="00C05CFF">
              <w:rPr>
                <w:spacing w:val="-4"/>
              </w:rPr>
              <w:br/>
              <w:t>2021</w:t>
            </w:r>
          </w:p>
        </w:tc>
        <w:tc>
          <w:tcPr>
            <w:tcW w:w="709" w:type="dxa"/>
            <w:tcBorders>
              <w:top w:val="single" w:sz="4" w:space="0" w:color="auto"/>
              <w:bottom w:val="single" w:sz="4" w:space="0" w:color="000000"/>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709" w:type="dxa"/>
            <w:tcBorders>
              <w:top w:val="single" w:sz="4" w:space="0" w:color="auto"/>
              <w:bottom w:val="single" w:sz="4" w:space="0" w:color="000000"/>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850"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851"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275" w:type="dxa"/>
            <w:vMerge/>
            <w:tcBorders>
              <w:bottom w:val="single" w:sz="4" w:space="0" w:color="000000"/>
            </w:tcBorders>
            <w:shd w:val="clear" w:color="auto" w:fill="auto"/>
          </w:tcPr>
          <w:p w:rsidR="00AF650C" w:rsidRPr="00C05CFF" w:rsidRDefault="00AF650C" w:rsidP="00AF650C">
            <w:pPr>
              <w:pStyle w:val="5-"/>
            </w:pP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Плиты перекрытий железобетонные</w:t>
            </w:r>
          </w:p>
        </w:tc>
        <w:tc>
          <w:tcPr>
            <w:tcW w:w="709" w:type="dxa"/>
            <w:shd w:val="clear" w:color="auto" w:fill="auto"/>
            <w:vAlign w:val="bottom"/>
          </w:tcPr>
          <w:p w:rsidR="00AF650C" w:rsidRPr="00C05CFF" w:rsidRDefault="00AF650C" w:rsidP="00AD519C">
            <w:pPr>
              <w:pStyle w:val="6-"/>
              <w:spacing w:after="40"/>
            </w:pPr>
            <w:r>
              <w:t>100,0</w:t>
            </w:r>
          </w:p>
        </w:tc>
        <w:tc>
          <w:tcPr>
            <w:tcW w:w="709" w:type="dxa"/>
            <w:tcBorders>
              <w:top w:val="single" w:sz="4" w:space="0" w:color="auto"/>
            </w:tcBorders>
            <w:shd w:val="clear" w:color="auto" w:fill="auto"/>
            <w:vAlign w:val="bottom"/>
          </w:tcPr>
          <w:p w:rsidR="00AF650C" w:rsidRDefault="00AF650C" w:rsidP="00772DDF">
            <w:pPr>
              <w:pStyle w:val="6-"/>
              <w:spacing w:after="40"/>
            </w:pPr>
            <w:r>
              <w:t>100</w:t>
            </w:r>
            <w:r w:rsidR="00772DDF">
              <w:t>,</w:t>
            </w:r>
            <w:r>
              <w:t>0</w:t>
            </w:r>
          </w:p>
        </w:tc>
        <w:tc>
          <w:tcPr>
            <w:tcW w:w="709" w:type="dxa"/>
            <w:tcBorders>
              <w:top w:val="single" w:sz="4" w:space="0" w:color="auto"/>
            </w:tcBorders>
            <w:shd w:val="clear" w:color="auto" w:fill="auto"/>
            <w:vAlign w:val="bottom"/>
          </w:tcPr>
          <w:p w:rsidR="00AF650C" w:rsidRDefault="00AF650C" w:rsidP="00AD519C">
            <w:pPr>
              <w:pStyle w:val="6-"/>
              <w:spacing w:after="40"/>
            </w:pPr>
            <w:r>
              <w:t>100,1</w:t>
            </w:r>
          </w:p>
        </w:tc>
        <w:tc>
          <w:tcPr>
            <w:tcW w:w="850" w:type="dxa"/>
            <w:tcBorders>
              <w:top w:val="single" w:sz="4" w:space="0" w:color="auto"/>
            </w:tcBorders>
            <w:shd w:val="clear" w:color="auto" w:fill="auto"/>
            <w:vAlign w:val="bottom"/>
          </w:tcPr>
          <w:p w:rsidR="00AF650C" w:rsidRDefault="00AF650C" w:rsidP="00AD519C">
            <w:pPr>
              <w:pStyle w:val="6-"/>
              <w:spacing w:after="40"/>
            </w:pPr>
            <w:r>
              <w:t>106,4</w:t>
            </w:r>
          </w:p>
        </w:tc>
        <w:tc>
          <w:tcPr>
            <w:tcW w:w="851" w:type="dxa"/>
            <w:tcBorders>
              <w:top w:val="single" w:sz="4" w:space="0" w:color="auto"/>
            </w:tcBorders>
            <w:shd w:val="clear" w:color="auto" w:fill="auto"/>
            <w:vAlign w:val="bottom"/>
          </w:tcPr>
          <w:p w:rsidR="00AF650C" w:rsidRDefault="00AF650C" w:rsidP="00AD519C">
            <w:pPr>
              <w:pStyle w:val="6-"/>
              <w:spacing w:after="40"/>
            </w:pPr>
            <w:r>
              <w:t>100,1</w:t>
            </w:r>
          </w:p>
        </w:tc>
        <w:tc>
          <w:tcPr>
            <w:tcW w:w="1275" w:type="dxa"/>
            <w:shd w:val="clear" w:color="auto" w:fill="auto"/>
            <w:vAlign w:val="bottom"/>
          </w:tcPr>
          <w:p w:rsidR="00AF650C" w:rsidRDefault="00AF650C" w:rsidP="00AD519C">
            <w:pPr>
              <w:pStyle w:val="6-"/>
              <w:spacing w:after="40"/>
            </w:pPr>
            <w:r>
              <w:t>101,6</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Бетон, готовый для заливки (товарный бетон)</w:t>
            </w:r>
          </w:p>
        </w:tc>
        <w:tc>
          <w:tcPr>
            <w:tcW w:w="709" w:type="dxa"/>
            <w:shd w:val="clear" w:color="auto" w:fill="auto"/>
            <w:vAlign w:val="bottom"/>
          </w:tcPr>
          <w:p w:rsidR="00AF650C" w:rsidRPr="00C05CFF" w:rsidRDefault="00AF650C" w:rsidP="00AD519C">
            <w:pPr>
              <w:pStyle w:val="6-"/>
              <w:spacing w:after="40"/>
            </w:pPr>
            <w:r>
              <w:t>99,2</w:t>
            </w:r>
          </w:p>
        </w:tc>
        <w:tc>
          <w:tcPr>
            <w:tcW w:w="709" w:type="dxa"/>
            <w:shd w:val="clear" w:color="auto" w:fill="auto"/>
            <w:vAlign w:val="bottom"/>
          </w:tcPr>
          <w:p w:rsidR="00AF650C" w:rsidRDefault="00AF650C" w:rsidP="00772DDF">
            <w:pPr>
              <w:pStyle w:val="6-"/>
              <w:spacing w:after="40"/>
            </w:pPr>
            <w:r>
              <w:t>107</w:t>
            </w:r>
            <w:r w:rsidR="00772DDF">
              <w:t>,</w:t>
            </w:r>
            <w:r>
              <w:t>0</w:t>
            </w:r>
          </w:p>
        </w:tc>
        <w:tc>
          <w:tcPr>
            <w:tcW w:w="709" w:type="dxa"/>
            <w:shd w:val="clear" w:color="auto" w:fill="auto"/>
            <w:vAlign w:val="bottom"/>
          </w:tcPr>
          <w:p w:rsidR="00AF650C" w:rsidRDefault="00AF650C" w:rsidP="00AD519C">
            <w:pPr>
              <w:pStyle w:val="6-"/>
              <w:spacing w:after="40"/>
            </w:pPr>
            <w:r>
              <w:t>100,0</w:t>
            </w:r>
          </w:p>
        </w:tc>
        <w:tc>
          <w:tcPr>
            <w:tcW w:w="850" w:type="dxa"/>
            <w:shd w:val="clear" w:color="auto" w:fill="auto"/>
            <w:vAlign w:val="bottom"/>
          </w:tcPr>
          <w:p w:rsidR="00AF650C" w:rsidRDefault="00AF650C" w:rsidP="00AD519C">
            <w:pPr>
              <w:pStyle w:val="6-"/>
              <w:spacing w:after="40"/>
            </w:pPr>
            <w:r>
              <w:t>106,2</w:t>
            </w:r>
          </w:p>
        </w:tc>
        <w:tc>
          <w:tcPr>
            <w:tcW w:w="851" w:type="dxa"/>
            <w:shd w:val="clear" w:color="auto" w:fill="auto"/>
            <w:vAlign w:val="bottom"/>
          </w:tcPr>
          <w:p w:rsidR="00AF650C" w:rsidRDefault="00AF650C" w:rsidP="00AD519C">
            <w:pPr>
              <w:pStyle w:val="6-"/>
              <w:spacing w:after="40"/>
            </w:pPr>
            <w:r>
              <w:t>106,1</w:t>
            </w:r>
          </w:p>
        </w:tc>
        <w:tc>
          <w:tcPr>
            <w:tcW w:w="1275" w:type="dxa"/>
            <w:shd w:val="clear" w:color="auto" w:fill="auto"/>
            <w:vAlign w:val="bottom"/>
          </w:tcPr>
          <w:p w:rsidR="00AF650C" w:rsidRDefault="00AF650C" w:rsidP="00AD519C">
            <w:pPr>
              <w:pStyle w:val="6-"/>
              <w:spacing w:after="40"/>
            </w:pPr>
            <w:r>
              <w:t>100,0</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Кирпич керамический неогнеупорный строительный</w:t>
            </w:r>
          </w:p>
        </w:tc>
        <w:tc>
          <w:tcPr>
            <w:tcW w:w="709" w:type="dxa"/>
            <w:shd w:val="clear" w:color="auto" w:fill="auto"/>
            <w:vAlign w:val="bottom"/>
          </w:tcPr>
          <w:p w:rsidR="00AF650C" w:rsidRPr="00C05CFF" w:rsidRDefault="00AF650C" w:rsidP="00AD519C">
            <w:pPr>
              <w:pStyle w:val="6-"/>
              <w:spacing w:after="40"/>
            </w:pPr>
            <w:r>
              <w:t>98,2</w:t>
            </w:r>
          </w:p>
        </w:tc>
        <w:tc>
          <w:tcPr>
            <w:tcW w:w="709" w:type="dxa"/>
            <w:shd w:val="clear" w:color="auto" w:fill="auto"/>
            <w:vAlign w:val="bottom"/>
          </w:tcPr>
          <w:p w:rsidR="00AF650C" w:rsidRDefault="00AF650C" w:rsidP="00772DDF">
            <w:pPr>
              <w:pStyle w:val="6-"/>
              <w:spacing w:after="40"/>
            </w:pPr>
            <w:r>
              <w:t>100</w:t>
            </w:r>
            <w:r w:rsidR="00772DDF">
              <w:t>,</w:t>
            </w:r>
            <w:r>
              <w:t>0</w:t>
            </w:r>
          </w:p>
        </w:tc>
        <w:tc>
          <w:tcPr>
            <w:tcW w:w="709" w:type="dxa"/>
            <w:shd w:val="clear" w:color="auto" w:fill="auto"/>
            <w:vAlign w:val="bottom"/>
          </w:tcPr>
          <w:p w:rsidR="00AF650C" w:rsidRDefault="00AF650C" w:rsidP="00AD519C">
            <w:pPr>
              <w:pStyle w:val="6-"/>
              <w:spacing w:after="40"/>
            </w:pPr>
            <w:r>
              <w:t>100,02</w:t>
            </w:r>
          </w:p>
        </w:tc>
        <w:tc>
          <w:tcPr>
            <w:tcW w:w="850" w:type="dxa"/>
            <w:shd w:val="clear" w:color="auto" w:fill="auto"/>
            <w:vAlign w:val="bottom"/>
          </w:tcPr>
          <w:p w:rsidR="00AF650C" w:rsidRDefault="00AF650C" w:rsidP="00AD519C">
            <w:pPr>
              <w:pStyle w:val="6-"/>
              <w:spacing w:after="40"/>
            </w:pPr>
            <w:r>
              <w:t>100,5</w:t>
            </w:r>
          </w:p>
        </w:tc>
        <w:tc>
          <w:tcPr>
            <w:tcW w:w="851" w:type="dxa"/>
            <w:shd w:val="clear" w:color="auto" w:fill="auto"/>
            <w:vAlign w:val="bottom"/>
          </w:tcPr>
          <w:p w:rsidR="00AF650C" w:rsidRDefault="00AF650C" w:rsidP="00AD519C">
            <w:pPr>
              <w:pStyle w:val="6-"/>
              <w:spacing w:after="40"/>
            </w:pPr>
            <w:r>
              <w:t>98,2</w:t>
            </w:r>
          </w:p>
        </w:tc>
        <w:tc>
          <w:tcPr>
            <w:tcW w:w="1275" w:type="dxa"/>
            <w:shd w:val="clear" w:color="auto" w:fill="auto"/>
            <w:vAlign w:val="bottom"/>
          </w:tcPr>
          <w:p w:rsidR="00AF650C" w:rsidRDefault="00AF650C" w:rsidP="00AD519C">
            <w:pPr>
              <w:pStyle w:val="6-"/>
              <w:spacing w:after="40"/>
            </w:pPr>
            <w:r>
              <w:t>99,7</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Щебень</w:t>
            </w:r>
          </w:p>
        </w:tc>
        <w:tc>
          <w:tcPr>
            <w:tcW w:w="709" w:type="dxa"/>
            <w:shd w:val="clear" w:color="auto" w:fill="auto"/>
            <w:vAlign w:val="bottom"/>
          </w:tcPr>
          <w:p w:rsidR="00AF650C" w:rsidRPr="00C05CFF" w:rsidRDefault="00AF650C" w:rsidP="00AD519C">
            <w:pPr>
              <w:pStyle w:val="6-"/>
              <w:spacing w:after="40"/>
            </w:pPr>
            <w:r>
              <w:t>101,4</w:t>
            </w:r>
          </w:p>
        </w:tc>
        <w:tc>
          <w:tcPr>
            <w:tcW w:w="709" w:type="dxa"/>
            <w:shd w:val="clear" w:color="auto" w:fill="auto"/>
            <w:vAlign w:val="bottom"/>
          </w:tcPr>
          <w:p w:rsidR="00AF650C" w:rsidRDefault="00AF650C" w:rsidP="00772DDF">
            <w:pPr>
              <w:pStyle w:val="6-"/>
              <w:spacing w:after="40"/>
            </w:pPr>
            <w:r>
              <w:t>99</w:t>
            </w:r>
            <w:r w:rsidR="00772DDF">
              <w:t>,</w:t>
            </w:r>
            <w:r>
              <w:t>96</w:t>
            </w:r>
          </w:p>
        </w:tc>
        <w:tc>
          <w:tcPr>
            <w:tcW w:w="709" w:type="dxa"/>
            <w:shd w:val="clear" w:color="auto" w:fill="auto"/>
            <w:vAlign w:val="bottom"/>
          </w:tcPr>
          <w:p w:rsidR="00AF650C" w:rsidRDefault="00AF650C" w:rsidP="00AD519C">
            <w:pPr>
              <w:pStyle w:val="6-"/>
              <w:spacing w:after="40"/>
            </w:pPr>
            <w:r>
              <w:t>100,4</w:t>
            </w:r>
          </w:p>
        </w:tc>
        <w:tc>
          <w:tcPr>
            <w:tcW w:w="850" w:type="dxa"/>
            <w:shd w:val="clear" w:color="auto" w:fill="auto"/>
            <w:vAlign w:val="bottom"/>
          </w:tcPr>
          <w:p w:rsidR="00AF650C" w:rsidRDefault="00AF650C" w:rsidP="00AD519C">
            <w:pPr>
              <w:pStyle w:val="6-"/>
              <w:spacing w:after="40"/>
            </w:pPr>
            <w:r>
              <w:t>98,7</w:t>
            </w:r>
          </w:p>
        </w:tc>
        <w:tc>
          <w:tcPr>
            <w:tcW w:w="851" w:type="dxa"/>
            <w:shd w:val="clear" w:color="auto" w:fill="auto"/>
            <w:vAlign w:val="bottom"/>
          </w:tcPr>
          <w:p w:rsidR="00AF650C" w:rsidRDefault="00AF650C" w:rsidP="00AD519C">
            <w:pPr>
              <w:pStyle w:val="6-"/>
              <w:spacing w:after="40"/>
            </w:pPr>
            <w:r>
              <w:t>101,7</w:t>
            </w:r>
          </w:p>
        </w:tc>
        <w:tc>
          <w:tcPr>
            <w:tcW w:w="1275" w:type="dxa"/>
            <w:shd w:val="clear" w:color="auto" w:fill="auto"/>
            <w:vAlign w:val="bottom"/>
          </w:tcPr>
          <w:p w:rsidR="00AF650C" w:rsidRDefault="00AF650C" w:rsidP="00AD519C">
            <w:pPr>
              <w:pStyle w:val="6-"/>
              <w:spacing w:after="40"/>
            </w:pPr>
            <w:r>
              <w:t>101,1</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Пески природные</w:t>
            </w:r>
          </w:p>
        </w:tc>
        <w:tc>
          <w:tcPr>
            <w:tcW w:w="709" w:type="dxa"/>
            <w:shd w:val="clear" w:color="auto" w:fill="auto"/>
            <w:vAlign w:val="bottom"/>
          </w:tcPr>
          <w:p w:rsidR="00AF650C" w:rsidRPr="00C05CFF" w:rsidRDefault="00AF650C" w:rsidP="00AD519C">
            <w:pPr>
              <w:pStyle w:val="6-"/>
              <w:spacing w:after="40"/>
            </w:pPr>
            <w:r>
              <w:t>104,0</w:t>
            </w:r>
          </w:p>
        </w:tc>
        <w:tc>
          <w:tcPr>
            <w:tcW w:w="709" w:type="dxa"/>
            <w:shd w:val="clear" w:color="auto" w:fill="auto"/>
            <w:vAlign w:val="bottom"/>
          </w:tcPr>
          <w:p w:rsidR="00AF650C" w:rsidRDefault="00AF650C" w:rsidP="00772DDF">
            <w:pPr>
              <w:pStyle w:val="6-"/>
              <w:spacing w:after="40"/>
            </w:pPr>
            <w:r>
              <w:t>99</w:t>
            </w:r>
            <w:r w:rsidR="00772DDF">
              <w:t>,</w:t>
            </w:r>
            <w:r>
              <w:t>98</w:t>
            </w:r>
          </w:p>
        </w:tc>
        <w:tc>
          <w:tcPr>
            <w:tcW w:w="709" w:type="dxa"/>
            <w:shd w:val="clear" w:color="auto" w:fill="auto"/>
            <w:vAlign w:val="bottom"/>
          </w:tcPr>
          <w:p w:rsidR="00AF650C" w:rsidRDefault="00AF650C" w:rsidP="00AD519C">
            <w:pPr>
              <w:pStyle w:val="6-"/>
              <w:spacing w:after="40"/>
            </w:pPr>
            <w:r>
              <w:t>115,5</w:t>
            </w:r>
          </w:p>
        </w:tc>
        <w:tc>
          <w:tcPr>
            <w:tcW w:w="850" w:type="dxa"/>
            <w:shd w:val="clear" w:color="auto" w:fill="auto"/>
            <w:vAlign w:val="bottom"/>
          </w:tcPr>
          <w:p w:rsidR="00AF650C" w:rsidRDefault="00AF650C" w:rsidP="00AD519C">
            <w:pPr>
              <w:pStyle w:val="6-"/>
              <w:spacing w:after="40"/>
            </w:pPr>
            <w:r>
              <w:t>114,8</w:t>
            </w:r>
          </w:p>
        </w:tc>
        <w:tc>
          <w:tcPr>
            <w:tcW w:w="851" w:type="dxa"/>
            <w:shd w:val="clear" w:color="auto" w:fill="auto"/>
            <w:vAlign w:val="bottom"/>
          </w:tcPr>
          <w:p w:rsidR="00AF650C" w:rsidRDefault="00AF650C" w:rsidP="00AD519C">
            <w:pPr>
              <w:pStyle w:val="6-"/>
              <w:spacing w:after="40"/>
            </w:pPr>
            <w:r>
              <w:t>120,1</w:t>
            </w:r>
          </w:p>
        </w:tc>
        <w:tc>
          <w:tcPr>
            <w:tcW w:w="1275" w:type="dxa"/>
            <w:shd w:val="clear" w:color="auto" w:fill="auto"/>
            <w:vAlign w:val="bottom"/>
          </w:tcPr>
          <w:p w:rsidR="00AF650C" w:rsidRDefault="00AF650C" w:rsidP="00AD519C">
            <w:pPr>
              <w:pStyle w:val="6-"/>
              <w:spacing w:after="40"/>
            </w:pPr>
            <w:r>
              <w:t>100,4</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 xml:space="preserve">Сталь арматурная горячекатаная </w:t>
            </w:r>
            <w:r>
              <w:br/>
            </w:r>
            <w:r w:rsidRPr="00C05CFF">
              <w:t>для железобетонных конструкций</w:t>
            </w:r>
          </w:p>
        </w:tc>
        <w:tc>
          <w:tcPr>
            <w:tcW w:w="709" w:type="dxa"/>
            <w:shd w:val="clear" w:color="auto" w:fill="auto"/>
            <w:vAlign w:val="bottom"/>
          </w:tcPr>
          <w:p w:rsidR="00AF650C" w:rsidRPr="00C05CFF" w:rsidRDefault="00AF650C" w:rsidP="00AD519C">
            <w:pPr>
              <w:pStyle w:val="6-"/>
              <w:spacing w:after="40"/>
            </w:pPr>
            <w:r>
              <w:t>115,0</w:t>
            </w:r>
          </w:p>
        </w:tc>
        <w:tc>
          <w:tcPr>
            <w:tcW w:w="709" w:type="dxa"/>
            <w:shd w:val="clear" w:color="auto" w:fill="auto"/>
            <w:vAlign w:val="bottom"/>
          </w:tcPr>
          <w:p w:rsidR="00AF650C" w:rsidRDefault="00AF650C" w:rsidP="00772DDF">
            <w:pPr>
              <w:pStyle w:val="6-"/>
              <w:spacing w:after="40"/>
            </w:pPr>
            <w:r>
              <w:t>100</w:t>
            </w:r>
            <w:r w:rsidR="00772DDF">
              <w:t>,</w:t>
            </w:r>
            <w:r>
              <w:t>0</w:t>
            </w:r>
          </w:p>
        </w:tc>
        <w:tc>
          <w:tcPr>
            <w:tcW w:w="709" w:type="dxa"/>
            <w:shd w:val="clear" w:color="auto" w:fill="auto"/>
            <w:vAlign w:val="bottom"/>
          </w:tcPr>
          <w:p w:rsidR="00AF650C" w:rsidRDefault="00AF650C" w:rsidP="00AD519C">
            <w:pPr>
              <w:pStyle w:val="6-"/>
              <w:spacing w:after="40"/>
            </w:pPr>
            <w:r>
              <w:t>114,9</w:t>
            </w:r>
          </w:p>
        </w:tc>
        <w:tc>
          <w:tcPr>
            <w:tcW w:w="850" w:type="dxa"/>
            <w:shd w:val="clear" w:color="auto" w:fill="auto"/>
            <w:vAlign w:val="bottom"/>
          </w:tcPr>
          <w:p w:rsidR="00AF650C" w:rsidRDefault="00AF650C" w:rsidP="00AD519C">
            <w:pPr>
              <w:pStyle w:val="6-"/>
              <w:spacing w:after="40"/>
            </w:pPr>
            <w:r>
              <w:t>129,1</w:t>
            </w:r>
          </w:p>
        </w:tc>
        <w:tc>
          <w:tcPr>
            <w:tcW w:w="851" w:type="dxa"/>
            <w:shd w:val="clear" w:color="auto" w:fill="auto"/>
            <w:vAlign w:val="bottom"/>
          </w:tcPr>
          <w:p w:rsidR="00AF650C" w:rsidRDefault="00AF650C" w:rsidP="00AD519C">
            <w:pPr>
              <w:pStyle w:val="6-"/>
              <w:spacing w:after="40"/>
            </w:pPr>
            <w:r>
              <w:t>132,1</w:t>
            </w:r>
          </w:p>
        </w:tc>
        <w:tc>
          <w:tcPr>
            <w:tcW w:w="1275" w:type="dxa"/>
            <w:shd w:val="clear" w:color="auto" w:fill="auto"/>
            <w:vAlign w:val="bottom"/>
          </w:tcPr>
          <w:p w:rsidR="00AF650C" w:rsidRDefault="00AF650C" w:rsidP="00AD519C">
            <w:pPr>
              <w:pStyle w:val="6-"/>
              <w:spacing w:after="40"/>
            </w:pPr>
            <w:r>
              <w:t>100,0</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Цементы общестроительные</w:t>
            </w:r>
          </w:p>
        </w:tc>
        <w:tc>
          <w:tcPr>
            <w:tcW w:w="709" w:type="dxa"/>
            <w:shd w:val="clear" w:color="auto" w:fill="auto"/>
            <w:vAlign w:val="bottom"/>
          </w:tcPr>
          <w:p w:rsidR="00AF650C" w:rsidRPr="00C05CFF" w:rsidRDefault="00AF650C" w:rsidP="00AD519C">
            <w:pPr>
              <w:pStyle w:val="6-"/>
              <w:spacing w:after="40"/>
            </w:pPr>
            <w:r>
              <w:t>101,8</w:t>
            </w:r>
          </w:p>
        </w:tc>
        <w:tc>
          <w:tcPr>
            <w:tcW w:w="709" w:type="dxa"/>
            <w:shd w:val="clear" w:color="auto" w:fill="auto"/>
            <w:vAlign w:val="bottom"/>
          </w:tcPr>
          <w:p w:rsidR="00AF650C" w:rsidRDefault="00AF650C" w:rsidP="00772DDF">
            <w:pPr>
              <w:pStyle w:val="6-"/>
              <w:spacing w:after="40"/>
            </w:pPr>
            <w:r>
              <w:t>100</w:t>
            </w:r>
            <w:r w:rsidR="00772DDF">
              <w:t>,</w:t>
            </w:r>
            <w:r>
              <w:t>0</w:t>
            </w:r>
          </w:p>
        </w:tc>
        <w:tc>
          <w:tcPr>
            <w:tcW w:w="709" w:type="dxa"/>
            <w:shd w:val="clear" w:color="auto" w:fill="auto"/>
            <w:vAlign w:val="bottom"/>
          </w:tcPr>
          <w:p w:rsidR="00AF650C" w:rsidRDefault="00AF650C" w:rsidP="00AD519C">
            <w:pPr>
              <w:pStyle w:val="6-"/>
              <w:spacing w:after="40"/>
            </w:pPr>
            <w:r>
              <w:t>100,0</w:t>
            </w:r>
          </w:p>
        </w:tc>
        <w:tc>
          <w:tcPr>
            <w:tcW w:w="850" w:type="dxa"/>
            <w:shd w:val="clear" w:color="auto" w:fill="auto"/>
            <w:vAlign w:val="bottom"/>
          </w:tcPr>
          <w:p w:rsidR="00AF650C" w:rsidRDefault="00AF650C" w:rsidP="00AD519C">
            <w:pPr>
              <w:pStyle w:val="6-"/>
              <w:spacing w:after="40"/>
            </w:pPr>
            <w:r>
              <w:t>103,6</w:t>
            </w:r>
          </w:p>
        </w:tc>
        <w:tc>
          <w:tcPr>
            <w:tcW w:w="851" w:type="dxa"/>
            <w:shd w:val="clear" w:color="auto" w:fill="auto"/>
            <w:vAlign w:val="bottom"/>
          </w:tcPr>
          <w:p w:rsidR="00AF650C" w:rsidRDefault="00AF650C" w:rsidP="00AD519C">
            <w:pPr>
              <w:pStyle w:val="6-"/>
              <w:spacing w:after="40"/>
            </w:pPr>
            <w:r>
              <w:t>101,8</w:t>
            </w:r>
          </w:p>
        </w:tc>
        <w:tc>
          <w:tcPr>
            <w:tcW w:w="1275" w:type="dxa"/>
            <w:shd w:val="clear" w:color="auto" w:fill="auto"/>
            <w:vAlign w:val="bottom"/>
          </w:tcPr>
          <w:p w:rsidR="00AF650C" w:rsidRDefault="00AF650C" w:rsidP="00AD519C">
            <w:pPr>
              <w:pStyle w:val="6-"/>
              <w:spacing w:after="40"/>
            </w:pPr>
            <w:r>
              <w:t>100,0</w:t>
            </w:r>
          </w:p>
        </w:tc>
      </w:tr>
      <w:tr w:rsidR="00AF650C" w:rsidRPr="00C05CFF" w:rsidTr="00AD519C">
        <w:trPr>
          <w:cantSplit/>
        </w:trPr>
        <w:tc>
          <w:tcPr>
            <w:tcW w:w="3969" w:type="dxa"/>
            <w:shd w:val="clear" w:color="auto" w:fill="auto"/>
            <w:vAlign w:val="bottom"/>
          </w:tcPr>
          <w:p w:rsidR="00AF650C" w:rsidRPr="00C05CFF" w:rsidRDefault="00AF650C" w:rsidP="00AD519C">
            <w:pPr>
              <w:pStyle w:val="6-1"/>
              <w:spacing w:after="40"/>
            </w:pPr>
            <w:r w:rsidRPr="00C05CFF">
              <w:t>Битумы нефтяные</w:t>
            </w:r>
          </w:p>
        </w:tc>
        <w:tc>
          <w:tcPr>
            <w:tcW w:w="709" w:type="dxa"/>
            <w:shd w:val="clear" w:color="auto" w:fill="auto"/>
            <w:vAlign w:val="bottom"/>
          </w:tcPr>
          <w:p w:rsidR="00AF650C" w:rsidRPr="00C05CFF" w:rsidRDefault="00AF650C" w:rsidP="00AD519C">
            <w:pPr>
              <w:pStyle w:val="6-"/>
              <w:spacing w:after="40"/>
            </w:pPr>
            <w:r>
              <w:t>100,0</w:t>
            </w:r>
          </w:p>
        </w:tc>
        <w:tc>
          <w:tcPr>
            <w:tcW w:w="709" w:type="dxa"/>
            <w:shd w:val="clear" w:color="auto" w:fill="auto"/>
            <w:vAlign w:val="bottom"/>
          </w:tcPr>
          <w:p w:rsidR="00AF650C" w:rsidRDefault="00AF650C" w:rsidP="00772DDF">
            <w:pPr>
              <w:pStyle w:val="6-"/>
              <w:spacing w:after="40"/>
            </w:pPr>
            <w:r>
              <w:t>100</w:t>
            </w:r>
            <w:r w:rsidR="00772DDF">
              <w:t>,</w:t>
            </w:r>
            <w:r>
              <w:t>0</w:t>
            </w:r>
          </w:p>
        </w:tc>
        <w:tc>
          <w:tcPr>
            <w:tcW w:w="709" w:type="dxa"/>
            <w:shd w:val="clear" w:color="auto" w:fill="auto"/>
            <w:vAlign w:val="bottom"/>
          </w:tcPr>
          <w:p w:rsidR="00AF650C" w:rsidRDefault="00AF650C" w:rsidP="00AD519C">
            <w:pPr>
              <w:pStyle w:val="6-"/>
              <w:spacing w:after="40"/>
            </w:pPr>
            <w:r>
              <w:t>100,0</w:t>
            </w:r>
          </w:p>
        </w:tc>
        <w:tc>
          <w:tcPr>
            <w:tcW w:w="850" w:type="dxa"/>
            <w:shd w:val="clear" w:color="auto" w:fill="auto"/>
            <w:vAlign w:val="bottom"/>
          </w:tcPr>
          <w:p w:rsidR="00AF650C" w:rsidRDefault="00AF650C" w:rsidP="00AD519C">
            <w:pPr>
              <w:pStyle w:val="6-"/>
              <w:spacing w:after="40"/>
            </w:pPr>
            <w:r>
              <w:t>99,2</w:t>
            </w:r>
          </w:p>
        </w:tc>
        <w:tc>
          <w:tcPr>
            <w:tcW w:w="851" w:type="dxa"/>
            <w:shd w:val="clear" w:color="auto" w:fill="auto"/>
            <w:vAlign w:val="bottom"/>
          </w:tcPr>
          <w:p w:rsidR="00AF650C" w:rsidRDefault="00AF650C" w:rsidP="00AD519C">
            <w:pPr>
              <w:pStyle w:val="6-"/>
              <w:spacing w:after="40"/>
            </w:pPr>
            <w:r>
              <w:t>100,0</w:t>
            </w:r>
          </w:p>
        </w:tc>
        <w:tc>
          <w:tcPr>
            <w:tcW w:w="1275" w:type="dxa"/>
            <w:shd w:val="clear" w:color="auto" w:fill="auto"/>
            <w:vAlign w:val="bottom"/>
          </w:tcPr>
          <w:p w:rsidR="00AF650C" w:rsidRDefault="00AF650C" w:rsidP="00AD519C">
            <w:pPr>
              <w:pStyle w:val="6-"/>
              <w:spacing w:after="40"/>
            </w:pPr>
            <w:r>
              <w:t>98,8</w:t>
            </w:r>
          </w:p>
        </w:tc>
      </w:tr>
      <w:tr w:rsidR="00AF650C" w:rsidRPr="00C05CFF" w:rsidTr="00AD519C">
        <w:trPr>
          <w:cantSplit/>
        </w:trPr>
        <w:tc>
          <w:tcPr>
            <w:tcW w:w="3969" w:type="dxa"/>
            <w:tcBorders>
              <w:bottom w:val="single" w:sz="4" w:space="0" w:color="auto"/>
            </w:tcBorders>
            <w:shd w:val="clear" w:color="auto" w:fill="auto"/>
            <w:vAlign w:val="bottom"/>
          </w:tcPr>
          <w:p w:rsidR="00AF650C" w:rsidRPr="00C05CFF" w:rsidRDefault="00AF650C" w:rsidP="00AD519C">
            <w:pPr>
              <w:pStyle w:val="6-1"/>
              <w:spacing w:after="40"/>
            </w:pPr>
            <w:r w:rsidRPr="00C05CFF">
              <w:t>Трубы полимерные жесткие прочие</w:t>
            </w:r>
          </w:p>
        </w:tc>
        <w:tc>
          <w:tcPr>
            <w:tcW w:w="709" w:type="dxa"/>
            <w:tcBorders>
              <w:bottom w:val="single" w:sz="4" w:space="0" w:color="auto"/>
            </w:tcBorders>
            <w:shd w:val="clear" w:color="auto" w:fill="auto"/>
            <w:vAlign w:val="bottom"/>
          </w:tcPr>
          <w:p w:rsidR="00AF650C" w:rsidRPr="00C05CFF" w:rsidRDefault="00AF650C" w:rsidP="00AD519C">
            <w:pPr>
              <w:pStyle w:val="6-"/>
              <w:spacing w:after="40"/>
            </w:pPr>
            <w:r>
              <w:t>100,0</w:t>
            </w:r>
          </w:p>
        </w:tc>
        <w:tc>
          <w:tcPr>
            <w:tcW w:w="709" w:type="dxa"/>
            <w:tcBorders>
              <w:bottom w:val="single" w:sz="4" w:space="0" w:color="auto"/>
            </w:tcBorders>
            <w:shd w:val="clear" w:color="auto" w:fill="auto"/>
            <w:vAlign w:val="bottom"/>
          </w:tcPr>
          <w:p w:rsidR="00AF650C" w:rsidRDefault="00AF650C" w:rsidP="00772DDF">
            <w:pPr>
              <w:pStyle w:val="6-"/>
              <w:spacing w:after="40"/>
            </w:pPr>
            <w:r>
              <w:t>100</w:t>
            </w:r>
            <w:r w:rsidR="00772DDF">
              <w:t>,</w:t>
            </w:r>
            <w:r>
              <w:t>0</w:t>
            </w:r>
          </w:p>
        </w:tc>
        <w:tc>
          <w:tcPr>
            <w:tcW w:w="709" w:type="dxa"/>
            <w:tcBorders>
              <w:bottom w:val="single" w:sz="4" w:space="0" w:color="auto"/>
            </w:tcBorders>
            <w:shd w:val="clear" w:color="auto" w:fill="auto"/>
            <w:vAlign w:val="bottom"/>
          </w:tcPr>
          <w:p w:rsidR="00AF650C" w:rsidRDefault="00AF650C" w:rsidP="00AD519C">
            <w:pPr>
              <w:pStyle w:val="6-"/>
              <w:spacing w:after="40"/>
            </w:pPr>
            <w:r>
              <w:t>100,0</w:t>
            </w:r>
          </w:p>
        </w:tc>
        <w:tc>
          <w:tcPr>
            <w:tcW w:w="850" w:type="dxa"/>
            <w:tcBorders>
              <w:bottom w:val="single" w:sz="4" w:space="0" w:color="auto"/>
            </w:tcBorders>
            <w:shd w:val="clear" w:color="auto" w:fill="auto"/>
            <w:vAlign w:val="bottom"/>
          </w:tcPr>
          <w:p w:rsidR="00AF650C" w:rsidRDefault="00AF650C" w:rsidP="00AD519C">
            <w:pPr>
              <w:pStyle w:val="6-"/>
              <w:spacing w:after="40"/>
            </w:pPr>
            <w:r>
              <w:t>109,0</w:t>
            </w:r>
          </w:p>
        </w:tc>
        <w:tc>
          <w:tcPr>
            <w:tcW w:w="851" w:type="dxa"/>
            <w:tcBorders>
              <w:bottom w:val="single" w:sz="4" w:space="0" w:color="auto"/>
            </w:tcBorders>
            <w:shd w:val="clear" w:color="auto" w:fill="auto"/>
            <w:vAlign w:val="bottom"/>
          </w:tcPr>
          <w:p w:rsidR="00AF650C" w:rsidRDefault="00AF650C" w:rsidP="00AD519C">
            <w:pPr>
              <w:pStyle w:val="6-"/>
              <w:spacing w:after="40"/>
            </w:pPr>
            <w:r>
              <w:t>100,0</w:t>
            </w:r>
          </w:p>
        </w:tc>
        <w:tc>
          <w:tcPr>
            <w:tcW w:w="1275" w:type="dxa"/>
            <w:tcBorders>
              <w:bottom w:val="single" w:sz="4" w:space="0" w:color="auto"/>
            </w:tcBorders>
            <w:shd w:val="clear" w:color="auto" w:fill="auto"/>
            <w:vAlign w:val="bottom"/>
          </w:tcPr>
          <w:p w:rsidR="00AF650C" w:rsidRDefault="00AF650C" w:rsidP="00AD519C">
            <w:pPr>
              <w:pStyle w:val="6-"/>
              <w:spacing w:after="40"/>
            </w:pPr>
            <w:r>
              <w:t>99,97</w:t>
            </w:r>
          </w:p>
        </w:tc>
      </w:tr>
    </w:tbl>
    <w:p w:rsidR="0005535C" w:rsidRDefault="0005535C">
      <w:pPr>
        <w:spacing w:before="0"/>
        <w:ind w:firstLine="0"/>
        <w:jc w:val="left"/>
        <w:rPr>
          <w:rFonts w:ascii="Arial" w:hAnsi="Arial"/>
          <w:sz w:val="20"/>
        </w:rPr>
      </w:pPr>
      <w:r>
        <w:br w:type="page"/>
      </w:r>
    </w:p>
    <w:p w:rsidR="00AF650C" w:rsidRPr="0041688F" w:rsidRDefault="00AF650C" w:rsidP="009F0956">
      <w:pPr>
        <w:pStyle w:val="11"/>
        <w:spacing w:before="0" w:line="233" w:lineRule="auto"/>
      </w:pPr>
      <w:r>
        <w:t xml:space="preserve">Тарифы на грузовые перевозки в марте </w:t>
      </w:r>
      <w:r w:rsidRPr="0041688F">
        <w:t>2021г. по четырем видам транспорта остались без изменений, с начала года выросли на 3,5%.</w:t>
      </w:r>
    </w:p>
    <w:tbl>
      <w:tblPr>
        <w:tblW w:w="9056" w:type="dxa"/>
        <w:tblLayout w:type="fixed"/>
        <w:tblCellMar>
          <w:left w:w="0" w:type="dxa"/>
          <w:right w:w="0" w:type="dxa"/>
        </w:tblCellMar>
        <w:tblLook w:val="0000" w:firstRow="0" w:lastRow="0" w:firstColumn="0" w:lastColumn="0" w:noHBand="0" w:noVBand="0"/>
      </w:tblPr>
      <w:tblGrid>
        <w:gridCol w:w="1134"/>
        <w:gridCol w:w="709"/>
        <w:gridCol w:w="847"/>
        <w:gridCol w:w="795"/>
        <w:gridCol w:w="796"/>
        <w:gridCol w:w="796"/>
        <w:gridCol w:w="798"/>
        <w:gridCol w:w="796"/>
        <w:gridCol w:w="796"/>
        <w:gridCol w:w="788"/>
        <w:gridCol w:w="801"/>
      </w:tblGrid>
      <w:tr w:rsidR="00AF650C" w:rsidRPr="00201BA3" w:rsidTr="00AF650C">
        <w:trPr>
          <w:cantSplit/>
          <w:tblHeader/>
        </w:trPr>
        <w:tc>
          <w:tcPr>
            <w:tcW w:w="9056" w:type="dxa"/>
            <w:gridSpan w:val="11"/>
            <w:tcBorders>
              <w:bottom w:val="single" w:sz="4" w:space="0" w:color="000000"/>
            </w:tcBorders>
            <w:shd w:val="clear" w:color="auto" w:fill="auto"/>
          </w:tcPr>
          <w:p w:rsidR="00AF650C" w:rsidRPr="001939DE" w:rsidRDefault="00AF650C" w:rsidP="00AF650C">
            <w:pPr>
              <w:pStyle w:val="43"/>
            </w:pPr>
            <w:r w:rsidRPr="001939DE">
              <w:t>Индексы тарифов на грузовые перевозки</w:t>
            </w:r>
          </w:p>
          <w:p w:rsidR="00AF650C" w:rsidRPr="001939DE" w:rsidRDefault="00AF650C" w:rsidP="00AF650C">
            <w:pPr>
              <w:pStyle w:val="41"/>
            </w:pPr>
            <w:r w:rsidRPr="001939DE">
              <w:t>На конец периода; в процентах</w:t>
            </w:r>
          </w:p>
        </w:tc>
      </w:tr>
      <w:tr w:rsidR="00AF650C" w:rsidRPr="00201BA3" w:rsidTr="00AF650C">
        <w:trPr>
          <w:cantSplit/>
          <w:tblHeader/>
        </w:trPr>
        <w:tc>
          <w:tcPr>
            <w:tcW w:w="1134" w:type="dxa"/>
            <w:vMerge w:val="restart"/>
            <w:tcBorders>
              <w:top w:val="single" w:sz="4" w:space="0" w:color="000000"/>
              <w:bottom w:val="single" w:sz="4" w:space="0" w:color="000000"/>
            </w:tcBorders>
            <w:shd w:val="clear" w:color="auto" w:fill="auto"/>
          </w:tcPr>
          <w:p w:rsidR="00AF650C" w:rsidRPr="001939DE" w:rsidRDefault="00AF650C" w:rsidP="00AF650C">
            <w:pPr>
              <w:pStyle w:val="5-"/>
            </w:pPr>
          </w:p>
        </w:tc>
        <w:tc>
          <w:tcPr>
            <w:tcW w:w="1556" w:type="dxa"/>
            <w:gridSpan w:val="2"/>
            <w:tcBorders>
              <w:top w:val="single" w:sz="4" w:space="0" w:color="000000"/>
              <w:bottom w:val="single" w:sz="4" w:space="0" w:color="000000"/>
            </w:tcBorders>
            <w:shd w:val="clear" w:color="auto" w:fill="auto"/>
          </w:tcPr>
          <w:p w:rsidR="00AF650C" w:rsidRPr="001939DE" w:rsidRDefault="00AF650C" w:rsidP="00AF650C">
            <w:pPr>
              <w:pStyle w:val="5-"/>
            </w:pPr>
            <w:r w:rsidRPr="001939DE">
              <w:t>Всего</w:t>
            </w:r>
          </w:p>
        </w:tc>
        <w:tc>
          <w:tcPr>
            <w:tcW w:w="6366" w:type="dxa"/>
            <w:gridSpan w:val="8"/>
            <w:tcBorders>
              <w:top w:val="single" w:sz="4" w:space="0" w:color="000000"/>
              <w:bottom w:val="single" w:sz="4" w:space="0" w:color="000000"/>
            </w:tcBorders>
            <w:shd w:val="clear" w:color="auto" w:fill="auto"/>
          </w:tcPr>
          <w:p w:rsidR="00AF650C" w:rsidRPr="001939DE" w:rsidRDefault="00AF650C" w:rsidP="00AF650C">
            <w:pPr>
              <w:pStyle w:val="5-"/>
            </w:pPr>
            <w:r w:rsidRPr="001939DE">
              <w:t>В том числе</w:t>
            </w:r>
          </w:p>
        </w:tc>
      </w:tr>
      <w:tr w:rsidR="00AF650C" w:rsidRPr="00201BA3" w:rsidTr="00AF650C">
        <w:trPr>
          <w:cantSplit/>
          <w:tblHeader/>
        </w:trPr>
        <w:tc>
          <w:tcPr>
            <w:tcW w:w="1134" w:type="dxa"/>
            <w:vMerge/>
            <w:tcBorders>
              <w:top w:val="single" w:sz="4" w:space="0" w:color="000000"/>
              <w:bottom w:val="single" w:sz="4" w:space="0" w:color="000000"/>
            </w:tcBorders>
            <w:shd w:val="clear" w:color="auto" w:fill="auto"/>
          </w:tcPr>
          <w:p w:rsidR="00AF650C" w:rsidRPr="001939DE" w:rsidRDefault="00AF650C" w:rsidP="00AF650C">
            <w:pPr>
              <w:pStyle w:val="5-"/>
            </w:pPr>
          </w:p>
        </w:tc>
        <w:tc>
          <w:tcPr>
            <w:tcW w:w="709" w:type="dxa"/>
            <w:vMerge w:val="restart"/>
            <w:tcBorders>
              <w:top w:val="single" w:sz="4" w:space="0" w:color="000000"/>
              <w:bottom w:val="single" w:sz="4" w:space="0" w:color="000000"/>
            </w:tcBorders>
            <w:shd w:val="clear" w:color="auto" w:fill="auto"/>
          </w:tcPr>
          <w:p w:rsidR="00AF650C" w:rsidRPr="001939DE" w:rsidRDefault="00AF650C" w:rsidP="00AF650C">
            <w:pPr>
              <w:pStyle w:val="5-"/>
            </w:pPr>
            <w:r w:rsidRPr="001939DE">
              <w:t>к преды</w:t>
            </w:r>
            <w:r w:rsidRPr="001939DE">
              <w:softHyphen/>
              <w:t>дущему периоду</w:t>
            </w:r>
          </w:p>
        </w:tc>
        <w:tc>
          <w:tcPr>
            <w:tcW w:w="847" w:type="dxa"/>
            <w:vMerge w:val="restart"/>
            <w:tcBorders>
              <w:top w:val="single" w:sz="4" w:space="0" w:color="000000"/>
              <w:bottom w:val="single" w:sz="4" w:space="0" w:color="000000"/>
            </w:tcBorders>
            <w:shd w:val="clear" w:color="auto" w:fill="auto"/>
          </w:tcPr>
          <w:p w:rsidR="00AF650C" w:rsidRPr="001939DE" w:rsidRDefault="00AF650C" w:rsidP="00AF650C">
            <w:pPr>
              <w:pStyle w:val="5-"/>
            </w:pPr>
            <w:r w:rsidRPr="001939DE">
              <w:t>к декабрю</w:t>
            </w:r>
            <w:r w:rsidRPr="001939DE">
              <w:br/>
              <w:t>преды</w:t>
            </w:r>
            <w:r w:rsidR="00F672A2">
              <w:t>-</w:t>
            </w:r>
            <w:r w:rsidR="00F672A2">
              <w:br/>
            </w:r>
            <w:r w:rsidRPr="001939DE">
              <w:t xml:space="preserve">дущего </w:t>
            </w:r>
            <w:r w:rsidR="00F672A2">
              <w:br/>
            </w:r>
            <w:r w:rsidRPr="001939DE">
              <w:t>года</w:t>
            </w:r>
          </w:p>
        </w:tc>
        <w:tc>
          <w:tcPr>
            <w:tcW w:w="1591" w:type="dxa"/>
            <w:gridSpan w:val="2"/>
            <w:tcBorders>
              <w:top w:val="single" w:sz="4" w:space="0" w:color="000000"/>
              <w:bottom w:val="single" w:sz="4" w:space="0" w:color="000000"/>
            </w:tcBorders>
            <w:shd w:val="clear" w:color="auto" w:fill="auto"/>
          </w:tcPr>
          <w:p w:rsidR="00AF650C" w:rsidRPr="001939DE" w:rsidRDefault="00AF650C" w:rsidP="00AF650C">
            <w:pPr>
              <w:pStyle w:val="5-"/>
            </w:pPr>
            <w:r w:rsidRPr="001939DE">
              <w:t>трубопроводный</w:t>
            </w:r>
          </w:p>
        </w:tc>
        <w:tc>
          <w:tcPr>
            <w:tcW w:w="1594" w:type="dxa"/>
            <w:gridSpan w:val="2"/>
            <w:tcBorders>
              <w:top w:val="single" w:sz="4" w:space="0" w:color="000000"/>
              <w:bottom w:val="single" w:sz="4" w:space="0" w:color="000000"/>
            </w:tcBorders>
            <w:shd w:val="clear" w:color="auto" w:fill="auto"/>
          </w:tcPr>
          <w:p w:rsidR="00AF650C" w:rsidRPr="001939DE" w:rsidRDefault="00AF650C" w:rsidP="00AF650C">
            <w:pPr>
              <w:pStyle w:val="5-"/>
            </w:pPr>
            <w:r w:rsidRPr="001939DE">
              <w:t>внутренний водный</w:t>
            </w:r>
          </w:p>
        </w:tc>
        <w:tc>
          <w:tcPr>
            <w:tcW w:w="1592" w:type="dxa"/>
            <w:gridSpan w:val="2"/>
            <w:tcBorders>
              <w:top w:val="single" w:sz="4" w:space="0" w:color="000000"/>
              <w:bottom w:val="single" w:sz="4" w:space="0" w:color="000000"/>
            </w:tcBorders>
            <w:shd w:val="clear" w:color="auto" w:fill="auto"/>
          </w:tcPr>
          <w:p w:rsidR="00AF650C" w:rsidRPr="001939DE" w:rsidRDefault="00AF650C" w:rsidP="00AF650C">
            <w:pPr>
              <w:pStyle w:val="5-"/>
            </w:pPr>
            <w:r w:rsidRPr="001939DE">
              <w:t xml:space="preserve">автомобильный </w:t>
            </w:r>
          </w:p>
        </w:tc>
        <w:tc>
          <w:tcPr>
            <w:tcW w:w="1589" w:type="dxa"/>
            <w:gridSpan w:val="2"/>
            <w:tcBorders>
              <w:top w:val="single" w:sz="4" w:space="0" w:color="000000"/>
              <w:bottom w:val="single" w:sz="4" w:space="0" w:color="000000"/>
            </w:tcBorders>
            <w:shd w:val="clear" w:color="auto" w:fill="auto"/>
          </w:tcPr>
          <w:p w:rsidR="00AF650C" w:rsidRPr="001939DE" w:rsidRDefault="00AF650C" w:rsidP="00AF650C">
            <w:pPr>
              <w:pStyle w:val="5-"/>
            </w:pPr>
            <w:r w:rsidRPr="001939DE">
              <w:t xml:space="preserve">воздушный </w:t>
            </w:r>
          </w:p>
        </w:tc>
      </w:tr>
      <w:tr w:rsidR="00AF650C" w:rsidRPr="00201BA3" w:rsidTr="00AF650C">
        <w:trPr>
          <w:cantSplit/>
          <w:tblHeader/>
        </w:trPr>
        <w:tc>
          <w:tcPr>
            <w:tcW w:w="1134" w:type="dxa"/>
            <w:vMerge/>
            <w:tcBorders>
              <w:bottom w:val="single" w:sz="4" w:space="0" w:color="000000"/>
            </w:tcBorders>
            <w:shd w:val="clear" w:color="auto" w:fill="auto"/>
          </w:tcPr>
          <w:p w:rsidR="00AF650C" w:rsidRPr="001939DE" w:rsidRDefault="00AF650C" w:rsidP="00AF650C">
            <w:pPr>
              <w:pStyle w:val="5-"/>
            </w:pPr>
          </w:p>
        </w:tc>
        <w:tc>
          <w:tcPr>
            <w:tcW w:w="709" w:type="dxa"/>
            <w:vMerge/>
            <w:tcBorders>
              <w:bottom w:val="single" w:sz="4" w:space="0" w:color="000000"/>
            </w:tcBorders>
            <w:shd w:val="clear" w:color="auto" w:fill="auto"/>
          </w:tcPr>
          <w:p w:rsidR="00AF650C" w:rsidRPr="001939DE" w:rsidRDefault="00AF650C" w:rsidP="00AF650C">
            <w:pPr>
              <w:pStyle w:val="5-"/>
            </w:pPr>
          </w:p>
        </w:tc>
        <w:tc>
          <w:tcPr>
            <w:tcW w:w="847" w:type="dxa"/>
            <w:vMerge/>
            <w:tcBorders>
              <w:bottom w:val="single" w:sz="4" w:space="0" w:color="000000"/>
            </w:tcBorders>
            <w:shd w:val="clear" w:color="auto" w:fill="auto"/>
          </w:tcPr>
          <w:p w:rsidR="00AF650C" w:rsidRPr="001939DE" w:rsidRDefault="00AF650C" w:rsidP="00AF650C">
            <w:pPr>
              <w:pStyle w:val="5-"/>
            </w:pPr>
          </w:p>
        </w:tc>
        <w:tc>
          <w:tcPr>
            <w:tcW w:w="795"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преды</w:t>
            </w:r>
            <w:r w:rsidRPr="001939DE">
              <w:softHyphen/>
              <w:t>дущему периоду</w:t>
            </w:r>
          </w:p>
        </w:tc>
        <w:tc>
          <w:tcPr>
            <w:tcW w:w="796"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декабрю</w:t>
            </w:r>
            <w:r w:rsidRPr="001939DE">
              <w:br/>
              <w:t>предыдущего года</w:t>
            </w:r>
          </w:p>
        </w:tc>
        <w:tc>
          <w:tcPr>
            <w:tcW w:w="796"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преды</w:t>
            </w:r>
            <w:r w:rsidRPr="001939DE">
              <w:softHyphen/>
              <w:t>дущему периоду</w:t>
            </w:r>
          </w:p>
        </w:tc>
        <w:tc>
          <w:tcPr>
            <w:tcW w:w="798"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декабрю</w:t>
            </w:r>
            <w:r w:rsidRPr="001939DE">
              <w:br/>
              <w:t>предыдущего года</w:t>
            </w:r>
          </w:p>
        </w:tc>
        <w:tc>
          <w:tcPr>
            <w:tcW w:w="796"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преды</w:t>
            </w:r>
            <w:r w:rsidRPr="001939DE">
              <w:softHyphen/>
              <w:t>дущему периоду</w:t>
            </w:r>
          </w:p>
        </w:tc>
        <w:tc>
          <w:tcPr>
            <w:tcW w:w="796"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декабрю</w:t>
            </w:r>
            <w:r w:rsidRPr="001939DE">
              <w:br/>
              <w:t>предыдущего года</w:t>
            </w:r>
          </w:p>
        </w:tc>
        <w:tc>
          <w:tcPr>
            <w:tcW w:w="788"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преды</w:t>
            </w:r>
            <w:r w:rsidRPr="001939DE">
              <w:softHyphen/>
              <w:t>дущему периоду</w:t>
            </w:r>
          </w:p>
        </w:tc>
        <w:tc>
          <w:tcPr>
            <w:tcW w:w="801" w:type="dxa"/>
            <w:tcBorders>
              <w:top w:val="single" w:sz="4" w:space="0" w:color="000000"/>
              <w:bottom w:val="single" w:sz="4" w:space="0" w:color="000000"/>
            </w:tcBorders>
            <w:shd w:val="clear" w:color="auto" w:fill="auto"/>
          </w:tcPr>
          <w:p w:rsidR="00AF650C" w:rsidRPr="001939DE" w:rsidRDefault="00AF650C" w:rsidP="00AF650C">
            <w:pPr>
              <w:pStyle w:val="5-"/>
            </w:pPr>
            <w:r w:rsidRPr="001939DE">
              <w:t>к декабрю</w:t>
            </w:r>
            <w:r w:rsidRPr="001939DE">
              <w:br/>
              <w:t>предыдущего года</w:t>
            </w:r>
          </w:p>
        </w:tc>
      </w:tr>
      <w:tr w:rsidR="00AF650C" w:rsidRPr="00201BA3" w:rsidTr="0005535C">
        <w:tc>
          <w:tcPr>
            <w:tcW w:w="1134" w:type="dxa"/>
            <w:shd w:val="clear" w:color="auto" w:fill="auto"/>
            <w:vAlign w:val="bottom"/>
          </w:tcPr>
          <w:p w:rsidR="00AF650C" w:rsidRPr="001939DE" w:rsidRDefault="00AF650C" w:rsidP="0005535C">
            <w:pPr>
              <w:pStyle w:val="6-3"/>
              <w:spacing w:before="4" w:after="4"/>
            </w:pPr>
            <w:r w:rsidRPr="001939DE">
              <w:t>2020</w:t>
            </w:r>
          </w:p>
        </w:tc>
        <w:tc>
          <w:tcPr>
            <w:tcW w:w="709" w:type="dxa"/>
            <w:shd w:val="clear" w:color="auto" w:fill="auto"/>
            <w:vAlign w:val="bottom"/>
          </w:tcPr>
          <w:p w:rsidR="00AF650C" w:rsidRPr="001939DE" w:rsidRDefault="00AF650C" w:rsidP="0005535C">
            <w:pPr>
              <w:pStyle w:val="6-"/>
              <w:spacing w:before="4" w:after="4"/>
            </w:pPr>
          </w:p>
        </w:tc>
        <w:tc>
          <w:tcPr>
            <w:tcW w:w="847" w:type="dxa"/>
            <w:shd w:val="clear" w:color="auto" w:fill="auto"/>
            <w:vAlign w:val="bottom"/>
          </w:tcPr>
          <w:p w:rsidR="00AF650C" w:rsidRPr="001939DE" w:rsidRDefault="00AF650C" w:rsidP="0005535C">
            <w:pPr>
              <w:pStyle w:val="6-"/>
              <w:spacing w:before="4" w:after="4"/>
            </w:pPr>
          </w:p>
        </w:tc>
        <w:tc>
          <w:tcPr>
            <w:tcW w:w="795"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98"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88" w:type="dxa"/>
            <w:shd w:val="clear" w:color="auto" w:fill="auto"/>
            <w:vAlign w:val="bottom"/>
          </w:tcPr>
          <w:p w:rsidR="00AF650C" w:rsidRPr="001939DE" w:rsidRDefault="00AF650C" w:rsidP="0005535C">
            <w:pPr>
              <w:pStyle w:val="6-"/>
              <w:spacing w:before="4" w:after="4"/>
            </w:pPr>
          </w:p>
        </w:tc>
        <w:tc>
          <w:tcPr>
            <w:tcW w:w="801" w:type="dxa"/>
            <w:shd w:val="clear" w:color="auto" w:fill="auto"/>
            <w:vAlign w:val="bottom"/>
          </w:tcPr>
          <w:p w:rsidR="00AF650C" w:rsidRPr="001939DE" w:rsidRDefault="00AF650C" w:rsidP="0005535C">
            <w:pPr>
              <w:pStyle w:val="6-"/>
              <w:spacing w:before="4" w:after="4"/>
            </w:pP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Январь</w:t>
            </w:r>
          </w:p>
        </w:tc>
        <w:tc>
          <w:tcPr>
            <w:tcW w:w="709" w:type="dxa"/>
            <w:shd w:val="clear" w:color="auto" w:fill="auto"/>
            <w:vAlign w:val="bottom"/>
          </w:tcPr>
          <w:p w:rsidR="00AF650C" w:rsidRPr="001939DE" w:rsidRDefault="00AF650C" w:rsidP="0005535C">
            <w:pPr>
              <w:pStyle w:val="6-"/>
              <w:spacing w:before="4" w:after="4"/>
            </w:pPr>
            <w:r w:rsidRPr="001939DE">
              <w:t>89,9</w:t>
            </w:r>
          </w:p>
        </w:tc>
        <w:tc>
          <w:tcPr>
            <w:tcW w:w="847" w:type="dxa"/>
            <w:shd w:val="clear" w:color="auto" w:fill="auto"/>
            <w:vAlign w:val="bottom"/>
          </w:tcPr>
          <w:p w:rsidR="00AF650C" w:rsidRPr="001939DE" w:rsidRDefault="00AF650C" w:rsidP="0005535C">
            <w:pPr>
              <w:pStyle w:val="6-"/>
              <w:spacing w:before="4" w:after="4"/>
            </w:pPr>
            <w:r w:rsidRPr="001939DE">
              <w:t>89,9</w:t>
            </w:r>
          </w:p>
        </w:tc>
        <w:tc>
          <w:tcPr>
            <w:tcW w:w="795" w:type="dxa"/>
            <w:shd w:val="clear" w:color="auto" w:fill="auto"/>
            <w:vAlign w:val="bottom"/>
          </w:tcPr>
          <w:p w:rsidR="00AF650C" w:rsidRPr="001939DE" w:rsidRDefault="00AF650C" w:rsidP="0005535C">
            <w:pPr>
              <w:pStyle w:val="6-"/>
              <w:spacing w:before="4" w:after="4"/>
            </w:pPr>
            <w:r w:rsidRPr="001939DE">
              <w:t>89,8</w:t>
            </w:r>
          </w:p>
        </w:tc>
        <w:tc>
          <w:tcPr>
            <w:tcW w:w="796" w:type="dxa"/>
            <w:shd w:val="clear" w:color="auto" w:fill="auto"/>
            <w:vAlign w:val="bottom"/>
          </w:tcPr>
          <w:p w:rsidR="00AF650C" w:rsidRPr="001939DE" w:rsidRDefault="00AF650C" w:rsidP="0005535C">
            <w:pPr>
              <w:pStyle w:val="6-"/>
              <w:spacing w:before="4" w:after="4"/>
            </w:pPr>
            <w:r w:rsidRPr="001939DE">
              <w:t>89,8</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Февраль</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89,9</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89,8</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Март</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89,9</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89,8</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2"/>
              <w:spacing w:before="4" w:after="4"/>
            </w:pPr>
            <w:r w:rsidRPr="001939DE">
              <w:t>I квартал</w:t>
            </w:r>
          </w:p>
        </w:tc>
        <w:tc>
          <w:tcPr>
            <w:tcW w:w="709" w:type="dxa"/>
            <w:shd w:val="clear" w:color="auto" w:fill="auto"/>
            <w:vAlign w:val="bottom"/>
          </w:tcPr>
          <w:p w:rsidR="00AF650C" w:rsidRPr="001939DE" w:rsidRDefault="00AF650C" w:rsidP="0005535C">
            <w:pPr>
              <w:pStyle w:val="6-"/>
              <w:spacing w:before="4" w:after="4"/>
            </w:pPr>
            <w:r w:rsidRPr="001939DE">
              <w:t>89,9</w:t>
            </w:r>
          </w:p>
        </w:tc>
        <w:tc>
          <w:tcPr>
            <w:tcW w:w="847" w:type="dxa"/>
            <w:shd w:val="clear" w:color="auto" w:fill="auto"/>
            <w:vAlign w:val="bottom"/>
          </w:tcPr>
          <w:p w:rsidR="00AF650C" w:rsidRPr="001939DE" w:rsidRDefault="00AF650C" w:rsidP="0005535C">
            <w:pPr>
              <w:pStyle w:val="6-"/>
              <w:spacing w:before="4" w:after="4"/>
            </w:pPr>
            <w:r w:rsidRPr="001939DE">
              <w:t>х</w:t>
            </w:r>
          </w:p>
        </w:tc>
        <w:tc>
          <w:tcPr>
            <w:tcW w:w="795" w:type="dxa"/>
            <w:shd w:val="clear" w:color="auto" w:fill="auto"/>
            <w:vAlign w:val="bottom"/>
          </w:tcPr>
          <w:p w:rsidR="00AF650C" w:rsidRPr="001939DE" w:rsidRDefault="00AF650C" w:rsidP="0005535C">
            <w:pPr>
              <w:pStyle w:val="6-"/>
              <w:spacing w:before="4" w:after="4"/>
            </w:pPr>
            <w:r w:rsidRPr="001939DE">
              <w:t>89,8</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х</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Апрель</w:t>
            </w:r>
          </w:p>
        </w:tc>
        <w:tc>
          <w:tcPr>
            <w:tcW w:w="709" w:type="dxa"/>
            <w:shd w:val="clear" w:color="auto" w:fill="auto"/>
            <w:vAlign w:val="bottom"/>
          </w:tcPr>
          <w:p w:rsidR="00AF650C" w:rsidRPr="001939DE" w:rsidRDefault="00AF650C" w:rsidP="0005535C">
            <w:pPr>
              <w:pStyle w:val="6-"/>
              <w:spacing w:before="4" w:after="4"/>
            </w:pPr>
            <w:r w:rsidRPr="001939DE">
              <w:t>109,2</w:t>
            </w:r>
          </w:p>
        </w:tc>
        <w:tc>
          <w:tcPr>
            <w:tcW w:w="847" w:type="dxa"/>
            <w:shd w:val="clear" w:color="auto" w:fill="auto"/>
            <w:vAlign w:val="bottom"/>
          </w:tcPr>
          <w:p w:rsidR="00AF650C" w:rsidRPr="001939DE" w:rsidRDefault="00AF650C" w:rsidP="0005535C">
            <w:pPr>
              <w:pStyle w:val="6-"/>
              <w:spacing w:before="4" w:after="4"/>
            </w:pPr>
            <w:r w:rsidRPr="001939DE">
              <w:t>98,1</w:t>
            </w:r>
          </w:p>
        </w:tc>
        <w:tc>
          <w:tcPr>
            <w:tcW w:w="795" w:type="dxa"/>
            <w:shd w:val="clear" w:color="auto" w:fill="auto"/>
            <w:vAlign w:val="bottom"/>
          </w:tcPr>
          <w:p w:rsidR="00AF650C" w:rsidRPr="001939DE" w:rsidRDefault="00AF650C" w:rsidP="0005535C">
            <w:pPr>
              <w:pStyle w:val="6-"/>
              <w:spacing w:before="4" w:after="4"/>
            </w:pPr>
            <w:r w:rsidRPr="001939DE">
              <w:t>109,2</w:t>
            </w:r>
          </w:p>
        </w:tc>
        <w:tc>
          <w:tcPr>
            <w:tcW w:w="796" w:type="dxa"/>
            <w:shd w:val="clear" w:color="auto" w:fill="auto"/>
            <w:vAlign w:val="bottom"/>
          </w:tcPr>
          <w:p w:rsidR="00AF650C" w:rsidRPr="001939DE" w:rsidRDefault="00AF650C" w:rsidP="0005535C">
            <w:pPr>
              <w:pStyle w:val="6-"/>
              <w:spacing w:before="4" w:after="4"/>
            </w:pPr>
            <w:r w:rsidRPr="001939DE">
              <w:t>98,1</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Май</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98,1</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98,1</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Июнь</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98,1</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98,1</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2"/>
              <w:spacing w:before="4" w:after="4"/>
            </w:pPr>
            <w:r w:rsidRPr="001939DE">
              <w:t>I</w:t>
            </w:r>
            <w:r w:rsidRPr="001939DE">
              <w:rPr>
                <w:lang w:val="en-US"/>
              </w:rPr>
              <w:t>I</w:t>
            </w:r>
            <w:r w:rsidRPr="001939DE">
              <w:t xml:space="preserve"> квартал</w:t>
            </w:r>
          </w:p>
        </w:tc>
        <w:tc>
          <w:tcPr>
            <w:tcW w:w="709" w:type="dxa"/>
            <w:shd w:val="clear" w:color="auto" w:fill="auto"/>
            <w:vAlign w:val="bottom"/>
          </w:tcPr>
          <w:p w:rsidR="00AF650C" w:rsidRPr="001939DE" w:rsidRDefault="00AF650C" w:rsidP="0005535C">
            <w:pPr>
              <w:pStyle w:val="6-"/>
              <w:spacing w:before="4" w:after="4"/>
            </w:pPr>
            <w:r w:rsidRPr="001939DE">
              <w:rPr>
                <w:lang w:val="en-US"/>
              </w:rPr>
              <w:t>109</w:t>
            </w:r>
            <w:r w:rsidRPr="001939DE">
              <w:t>,2</w:t>
            </w:r>
          </w:p>
        </w:tc>
        <w:tc>
          <w:tcPr>
            <w:tcW w:w="847" w:type="dxa"/>
            <w:shd w:val="clear" w:color="auto" w:fill="auto"/>
            <w:vAlign w:val="bottom"/>
          </w:tcPr>
          <w:p w:rsidR="00AF650C" w:rsidRPr="001939DE" w:rsidRDefault="00AF650C" w:rsidP="0005535C">
            <w:pPr>
              <w:pStyle w:val="6-"/>
              <w:spacing w:before="4" w:after="4"/>
            </w:pPr>
            <w:r w:rsidRPr="001939DE">
              <w:t>х</w:t>
            </w:r>
          </w:p>
        </w:tc>
        <w:tc>
          <w:tcPr>
            <w:tcW w:w="795" w:type="dxa"/>
            <w:shd w:val="clear" w:color="auto" w:fill="auto"/>
            <w:vAlign w:val="bottom"/>
          </w:tcPr>
          <w:p w:rsidR="00AF650C" w:rsidRPr="001939DE" w:rsidRDefault="00AF650C" w:rsidP="0005535C">
            <w:pPr>
              <w:pStyle w:val="6-"/>
              <w:spacing w:before="4" w:after="4"/>
            </w:pPr>
            <w:r w:rsidRPr="001939DE">
              <w:t>109,2</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х</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Июль</w:t>
            </w:r>
          </w:p>
        </w:tc>
        <w:tc>
          <w:tcPr>
            <w:tcW w:w="709" w:type="dxa"/>
            <w:shd w:val="clear" w:color="auto" w:fill="auto"/>
            <w:vAlign w:val="bottom"/>
          </w:tcPr>
          <w:p w:rsidR="00AF650C" w:rsidRPr="001939DE" w:rsidRDefault="00AF650C" w:rsidP="0005535C">
            <w:pPr>
              <w:pStyle w:val="6-"/>
              <w:spacing w:before="4" w:after="4"/>
            </w:pPr>
            <w:r w:rsidRPr="001939DE">
              <w:t>105,4</w:t>
            </w:r>
          </w:p>
        </w:tc>
        <w:tc>
          <w:tcPr>
            <w:tcW w:w="847" w:type="dxa"/>
            <w:shd w:val="clear" w:color="auto" w:fill="auto"/>
            <w:vAlign w:val="bottom"/>
          </w:tcPr>
          <w:p w:rsidR="00AF650C" w:rsidRPr="001939DE" w:rsidRDefault="00AF650C" w:rsidP="0005535C">
            <w:pPr>
              <w:pStyle w:val="6-"/>
              <w:spacing w:before="4" w:after="4"/>
            </w:pPr>
            <w:r w:rsidRPr="001939DE">
              <w:t>103,4</w:t>
            </w:r>
          </w:p>
        </w:tc>
        <w:tc>
          <w:tcPr>
            <w:tcW w:w="795" w:type="dxa"/>
            <w:shd w:val="clear" w:color="auto" w:fill="auto"/>
            <w:vAlign w:val="bottom"/>
          </w:tcPr>
          <w:p w:rsidR="00AF650C" w:rsidRPr="001939DE" w:rsidRDefault="00AF650C" w:rsidP="0005535C">
            <w:pPr>
              <w:pStyle w:val="6-"/>
              <w:spacing w:before="4" w:after="4"/>
            </w:pPr>
            <w:r w:rsidRPr="001939DE">
              <w:t>105,4</w:t>
            </w:r>
          </w:p>
        </w:tc>
        <w:tc>
          <w:tcPr>
            <w:tcW w:w="796" w:type="dxa"/>
            <w:shd w:val="clear" w:color="auto" w:fill="auto"/>
            <w:vAlign w:val="bottom"/>
          </w:tcPr>
          <w:p w:rsidR="00AF650C" w:rsidRPr="001939DE" w:rsidRDefault="00AF650C" w:rsidP="0005535C">
            <w:pPr>
              <w:pStyle w:val="6-"/>
              <w:spacing w:before="4" w:after="4"/>
            </w:pPr>
            <w:r w:rsidRPr="001939DE">
              <w:t>103,4</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Август</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103,4</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103,4</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Сентябрь</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103,4</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103,4</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2"/>
              <w:spacing w:before="4" w:after="4"/>
            </w:pPr>
            <w:r w:rsidRPr="001939DE">
              <w:t>III квартал</w:t>
            </w:r>
          </w:p>
        </w:tc>
        <w:tc>
          <w:tcPr>
            <w:tcW w:w="709" w:type="dxa"/>
            <w:shd w:val="clear" w:color="auto" w:fill="auto"/>
            <w:vAlign w:val="bottom"/>
          </w:tcPr>
          <w:p w:rsidR="00AF650C" w:rsidRPr="001939DE" w:rsidRDefault="00AF650C" w:rsidP="0005535C">
            <w:pPr>
              <w:pStyle w:val="6-"/>
              <w:spacing w:before="4" w:after="4"/>
            </w:pPr>
            <w:r w:rsidRPr="001939DE">
              <w:t>105,4</w:t>
            </w:r>
          </w:p>
        </w:tc>
        <w:tc>
          <w:tcPr>
            <w:tcW w:w="847" w:type="dxa"/>
            <w:shd w:val="clear" w:color="auto" w:fill="auto"/>
            <w:vAlign w:val="bottom"/>
          </w:tcPr>
          <w:p w:rsidR="00AF650C" w:rsidRPr="001939DE" w:rsidRDefault="00AF650C" w:rsidP="0005535C">
            <w:pPr>
              <w:pStyle w:val="6-"/>
              <w:spacing w:before="4" w:after="4"/>
            </w:pPr>
            <w:r w:rsidRPr="001939DE">
              <w:t>х</w:t>
            </w:r>
          </w:p>
        </w:tc>
        <w:tc>
          <w:tcPr>
            <w:tcW w:w="795" w:type="dxa"/>
            <w:shd w:val="clear" w:color="auto" w:fill="auto"/>
            <w:vAlign w:val="bottom"/>
          </w:tcPr>
          <w:p w:rsidR="00AF650C" w:rsidRPr="001939DE" w:rsidRDefault="00AF650C" w:rsidP="0005535C">
            <w:pPr>
              <w:pStyle w:val="6-"/>
              <w:spacing w:before="4" w:after="4"/>
            </w:pPr>
            <w:r w:rsidRPr="001939DE">
              <w:t>105,4</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х</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Октябрь</w:t>
            </w:r>
          </w:p>
        </w:tc>
        <w:tc>
          <w:tcPr>
            <w:tcW w:w="709" w:type="dxa"/>
            <w:shd w:val="clear" w:color="auto" w:fill="auto"/>
            <w:vAlign w:val="bottom"/>
          </w:tcPr>
          <w:p w:rsidR="00AF650C" w:rsidRPr="001939DE" w:rsidRDefault="00AF650C" w:rsidP="0005535C">
            <w:pPr>
              <w:pStyle w:val="6-"/>
              <w:spacing w:before="4" w:after="4"/>
            </w:pPr>
            <w:r w:rsidRPr="001939DE">
              <w:t>80,3</w:t>
            </w:r>
          </w:p>
        </w:tc>
        <w:tc>
          <w:tcPr>
            <w:tcW w:w="847" w:type="dxa"/>
            <w:shd w:val="clear" w:color="auto" w:fill="auto"/>
            <w:vAlign w:val="bottom"/>
          </w:tcPr>
          <w:p w:rsidR="00AF650C" w:rsidRPr="001939DE" w:rsidRDefault="00AF650C" w:rsidP="0005535C">
            <w:pPr>
              <w:pStyle w:val="6-"/>
              <w:spacing w:before="4" w:after="4"/>
            </w:pPr>
            <w:r w:rsidRPr="001939DE">
              <w:t>83,0</w:t>
            </w:r>
          </w:p>
        </w:tc>
        <w:tc>
          <w:tcPr>
            <w:tcW w:w="795" w:type="dxa"/>
            <w:shd w:val="clear" w:color="auto" w:fill="auto"/>
            <w:vAlign w:val="bottom"/>
          </w:tcPr>
          <w:p w:rsidR="00AF650C" w:rsidRPr="001939DE" w:rsidRDefault="00AF650C" w:rsidP="0005535C">
            <w:pPr>
              <w:pStyle w:val="6-"/>
              <w:spacing w:before="4" w:after="4"/>
            </w:pPr>
            <w:r w:rsidRPr="001939DE">
              <w:t>80,2</w:t>
            </w:r>
          </w:p>
        </w:tc>
        <w:tc>
          <w:tcPr>
            <w:tcW w:w="796" w:type="dxa"/>
            <w:shd w:val="clear" w:color="auto" w:fill="auto"/>
            <w:vAlign w:val="bottom"/>
          </w:tcPr>
          <w:p w:rsidR="00AF650C" w:rsidRPr="001939DE" w:rsidRDefault="00AF650C" w:rsidP="0005535C">
            <w:pPr>
              <w:pStyle w:val="6-"/>
              <w:spacing w:before="4" w:after="4"/>
            </w:pPr>
            <w:r w:rsidRPr="001939DE">
              <w:t>82,9</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Ноябрь</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83,0</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82,9</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Декабрь</w:t>
            </w:r>
          </w:p>
        </w:tc>
        <w:tc>
          <w:tcPr>
            <w:tcW w:w="709" w:type="dxa"/>
            <w:shd w:val="clear" w:color="auto" w:fill="auto"/>
            <w:vAlign w:val="bottom"/>
          </w:tcPr>
          <w:p w:rsidR="00AF650C" w:rsidRPr="001939DE" w:rsidRDefault="00AF650C" w:rsidP="0005535C">
            <w:pPr>
              <w:pStyle w:val="6-"/>
              <w:spacing w:before="4" w:after="4"/>
            </w:pPr>
            <w:r w:rsidRPr="001939DE">
              <w:t>100,0</w:t>
            </w:r>
          </w:p>
        </w:tc>
        <w:tc>
          <w:tcPr>
            <w:tcW w:w="847" w:type="dxa"/>
            <w:shd w:val="clear" w:color="auto" w:fill="auto"/>
            <w:vAlign w:val="bottom"/>
          </w:tcPr>
          <w:p w:rsidR="00AF650C" w:rsidRPr="001939DE" w:rsidRDefault="00AF650C" w:rsidP="0005535C">
            <w:pPr>
              <w:pStyle w:val="6-"/>
              <w:spacing w:before="4" w:after="4"/>
            </w:pPr>
            <w:r w:rsidRPr="001939DE">
              <w:t>83,0</w:t>
            </w:r>
          </w:p>
        </w:tc>
        <w:tc>
          <w:tcPr>
            <w:tcW w:w="795"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82,9</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100,5</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100,0</w:t>
            </w:r>
          </w:p>
        </w:tc>
      </w:tr>
      <w:tr w:rsidR="00AF650C" w:rsidRPr="00201BA3" w:rsidTr="0005535C">
        <w:tc>
          <w:tcPr>
            <w:tcW w:w="1134" w:type="dxa"/>
            <w:shd w:val="clear" w:color="auto" w:fill="auto"/>
            <w:vAlign w:val="bottom"/>
          </w:tcPr>
          <w:p w:rsidR="00AF650C" w:rsidRPr="001939DE" w:rsidRDefault="00AF650C" w:rsidP="0005535C">
            <w:pPr>
              <w:pStyle w:val="6-2"/>
              <w:spacing w:before="4" w:after="4"/>
            </w:pPr>
            <w:r w:rsidRPr="001939DE">
              <w:t>I</w:t>
            </w:r>
            <w:r w:rsidRPr="001939DE">
              <w:rPr>
                <w:lang w:val="en-US"/>
              </w:rPr>
              <w:t>V</w:t>
            </w:r>
            <w:r w:rsidRPr="001939DE">
              <w:t xml:space="preserve"> квартал </w:t>
            </w:r>
          </w:p>
        </w:tc>
        <w:tc>
          <w:tcPr>
            <w:tcW w:w="709" w:type="dxa"/>
            <w:shd w:val="clear" w:color="auto" w:fill="auto"/>
            <w:vAlign w:val="bottom"/>
          </w:tcPr>
          <w:p w:rsidR="00AF650C" w:rsidRPr="001939DE" w:rsidRDefault="00AF650C" w:rsidP="0005535C">
            <w:pPr>
              <w:pStyle w:val="6-"/>
              <w:spacing w:before="4" w:after="4"/>
            </w:pPr>
            <w:r w:rsidRPr="001939DE">
              <w:t>80,3</w:t>
            </w:r>
          </w:p>
        </w:tc>
        <w:tc>
          <w:tcPr>
            <w:tcW w:w="847" w:type="dxa"/>
            <w:shd w:val="clear" w:color="auto" w:fill="auto"/>
            <w:vAlign w:val="bottom"/>
          </w:tcPr>
          <w:p w:rsidR="00AF650C" w:rsidRPr="001939DE" w:rsidRDefault="00AF650C" w:rsidP="0005535C">
            <w:pPr>
              <w:pStyle w:val="6-"/>
              <w:spacing w:before="4" w:after="4"/>
            </w:pPr>
            <w:r w:rsidRPr="001939DE">
              <w:t>х</w:t>
            </w:r>
          </w:p>
        </w:tc>
        <w:tc>
          <w:tcPr>
            <w:tcW w:w="795" w:type="dxa"/>
            <w:shd w:val="clear" w:color="auto" w:fill="auto"/>
            <w:vAlign w:val="bottom"/>
          </w:tcPr>
          <w:p w:rsidR="00AF650C" w:rsidRPr="001939DE" w:rsidRDefault="00AF650C" w:rsidP="0005535C">
            <w:pPr>
              <w:pStyle w:val="6-"/>
              <w:spacing w:before="4" w:after="4"/>
            </w:pPr>
            <w:r w:rsidRPr="001939DE">
              <w:t>80,2</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8" w:type="dxa"/>
            <w:shd w:val="clear" w:color="auto" w:fill="auto"/>
            <w:vAlign w:val="bottom"/>
          </w:tcPr>
          <w:p w:rsidR="00AF650C" w:rsidRPr="001939DE" w:rsidRDefault="00AF650C" w:rsidP="0005535C">
            <w:pPr>
              <w:pStyle w:val="6-"/>
              <w:spacing w:before="4" w:after="4"/>
            </w:pPr>
            <w:r w:rsidRPr="001939DE">
              <w:t>х</w:t>
            </w:r>
          </w:p>
        </w:tc>
        <w:tc>
          <w:tcPr>
            <w:tcW w:w="796" w:type="dxa"/>
            <w:shd w:val="clear" w:color="auto" w:fill="auto"/>
            <w:vAlign w:val="bottom"/>
          </w:tcPr>
          <w:p w:rsidR="00AF650C" w:rsidRPr="001939DE" w:rsidRDefault="00AF650C" w:rsidP="0005535C">
            <w:pPr>
              <w:pStyle w:val="6-"/>
              <w:spacing w:before="4" w:after="4"/>
            </w:pPr>
            <w:r w:rsidRPr="001939DE">
              <w:t>100,0</w:t>
            </w:r>
          </w:p>
        </w:tc>
        <w:tc>
          <w:tcPr>
            <w:tcW w:w="796" w:type="dxa"/>
            <w:shd w:val="clear" w:color="auto" w:fill="auto"/>
            <w:vAlign w:val="bottom"/>
          </w:tcPr>
          <w:p w:rsidR="00AF650C" w:rsidRPr="001939DE" w:rsidRDefault="00AF650C" w:rsidP="0005535C">
            <w:pPr>
              <w:pStyle w:val="6-"/>
              <w:spacing w:before="4" w:after="4"/>
            </w:pPr>
            <w:r w:rsidRPr="001939DE">
              <w:t>х</w:t>
            </w:r>
          </w:p>
        </w:tc>
        <w:tc>
          <w:tcPr>
            <w:tcW w:w="788" w:type="dxa"/>
            <w:shd w:val="clear" w:color="auto" w:fill="auto"/>
            <w:vAlign w:val="bottom"/>
          </w:tcPr>
          <w:p w:rsidR="00AF650C" w:rsidRPr="001939DE" w:rsidRDefault="00AF650C" w:rsidP="0005535C">
            <w:pPr>
              <w:pStyle w:val="6-"/>
              <w:spacing w:before="4" w:after="4"/>
            </w:pPr>
            <w:r w:rsidRPr="001939DE">
              <w:t>100,0</w:t>
            </w:r>
          </w:p>
        </w:tc>
        <w:tc>
          <w:tcPr>
            <w:tcW w:w="801" w:type="dxa"/>
            <w:shd w:val="clear" w:color="auto" w:fill="auto"/>
            <w:vAlign w:val="bottom"/>
          </w:tcPr>
          <w:p w:rsidR="00AF650C" w:rsidRPr="001939DE" w:rsidRDefault="00AF650C" w:rsidP="0005535C">
            <w:pPr>
              <w:pStyle w:val="6-"/>
              <w:spacing w:before="4" w:after="4"/>
            </w:pPr>
            <w:r w:rsidRPr="001939DE">
              <w:t>х</w:t>
            </w:r>
          </w:p>
        </w:tc>
      </w:tr>
      <w:tr w:rsidR="00AF650C" w:rsidRPr="00201BA3" w:rsidTr="0005535C">
        <w:tc>
          <w:tcPr>
            <w:tcW w:w="1134" w:type="dxa"/>
            <w:shd w:val="clear" w:color="auto" w:fill="auto"/>
            <w:vAlign w:val="bottom"/>
          </w:tcPr>
          <w:p w:rsidR="00AF650C" w:rsidRPr="001939DE" w:rsidRDefault="00AF650C" w:rsidP="0005535C">
            <w:pPr>
              <w:pStyle w:val="6-3"/>
              <w:spacing w:before="4" w:after="4"/>
            </w:pPr>
            <w:r w:rsidRPr="001939DE">
              <w:t>2021</w:t>
            </w:r>
          </w:p>
        </w:tc>
        <w:tc>
          <w:tcPr>
            <w:tcW w:w="709" w:type="dxa"/>
            <w:shd w:val="clear" w:color="auto" w:fill="auto"/>
            <w:vAlign w:val="bottom"/>
          </w:tcPr>
          <w:p w:rsidR="00AF650C" w:rsidRPr="001939DE" w:rsidRDefault="00AF650C" w:rsidP="0005535C">
            <w:pPr>
              <w:pStyle w:val="6-"/>
              <w:spacing w:before="4" w:after="4"/>
            </w:pPr>
          </w:p>
        </w:tc>
        <w:tc>
          <w:tcPr>
            <w:tcW w:w="847" w:type="dxa"/>
            <w:shd w:val="clear" w:color="auto" w:fill="auto"/>
            <w:vAlign w:val="bottom"/>
          </w:tcPr>
          <w:p w:rsidR="00AF650C" w:rsidRPr="001939DE" w:rsidRDefault="00AF650C" w:rsidP="0005535C">
            <w:pPr>
              <w:pStyle w:val="6-"/>
              <w:spacing w:before="4" w:after="4"/>
            </w:pPr>
          </w:p>
        </w:tc>
        <w:tc>
          <w:tcPr>
            <w:tcW w:w="795"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98"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96" w:type="dxa"/>
            <w:shd w:val="clear" w:color="auto" w:fill="auto"/>
            <w:vAlign w:val="bottom"/>
          </w:tcPr>
          <w:p w:rsidR="00AF650C" w:rsidRPr="001939DE" w:rsidRDefault="00AF650C" w:rsidP="0005535C">
            <w:pPr>
              <w:pStyle w:val="6-"/>
              <w:spacing w:before="4" w:after="4"/>
            </w:pPr>
          </w:p>
        </w:tc>
        <w:tc>
          <w:tcPr>
            <w:tcW w:w="788" w:type="dxa"/>
            <w:shd w:val="clear" w:color="auto" w:fill="auto"/>
            <w:vAlign w:val="bottom"/>
          </w:tcPr>
          <w:p w:rsidR="00AF650C" w:rsidRPr="001939DE" w:rsidRDefault="00AF650C" w:rsidP="0005535C">
            <w:pPr>
              <w:pStyle w:val="6-"/>
              <w:spacing w:before="4" w:after="4"/>
            </w:pPr>
          </w:p>
        </w:tc>
        <w:tc>
          <w:tcPr>
            <w:tcW w:w="801" w:type="dxa"/>
            <w:shd w:val="clear" w:color="auto" w:fill="auto"/>
            <w:vAlign w:val="bottom"/>
          </w:tcPr>
          <w:p w:rsidR="00AF650C" w:rsidRPr="001939DE" w:rsidRDefault="00AF650C" w:rsidP="0005535C">
            <w:pPr>
              <w:pStyle w:val="6-"/>
              <w:spacing w:before="4" w:after="4"/>
            </w:pP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Январь</w:t>
            </w:r>
          </w:p>
        </w:tc>
        <w:tc>
          <w:tcPr>
            <w:tcW w:w="709" w:type="dxa"/>
            <w:shd w:val="clear" w:color="auto" w:fill="auto"/>
            <w:vAlign w:val="bottom"/>
          </w:tcPr>
          <w:p w:rsidR="00AF650C" w:rsidRPr="00FF3D19" w:rsidRDefault="00AF650C" w:rsidP="0005535C">
            <w:pPr>
              <w:pStyle w:val="6-"/>
              <w:spacing w:before="4" w:after="4"/>
            </w:pPr>
            <w:r w:rsidRPr="00FF3D19">
              <w:t>103,5</w:t>
            </w:r>
          </w:p>
        </w:tc>
        <w:tc>
          <w:tcPr>
            <w:tcW w:w="847" w:type="dxa"/>
            <w:shd w:val="clear" w:color="auto" w:fill="auto"/>
            <w:vAlign w:val="bottom"/>
          </w:tcPr>
          <w:p w:rsidR="00AF650C" w:rsidRPr="00FF3D19" w:rsidRDefault="00AF650C" w:rsidP="0005535C">
            <w:pPr>
              <w:pStyle w:val="6-"/>
              <w:spacing w:before="4" w:after="4"/>
            </w:pPr>
            <w:r w:rsidRPr="00FF3D19">
              <w:t>103,5</w:t>
            </w:r>
          </w:p>
        </w:tc>
        <w:tc>
          <w:tcPr>
            <w:tcW w:w="795" w:type="dxa"/>
            <w:shd w:val="clear" w:color="auto" w:fill="auto"/>
            <w:vAlign w:val="bottom"/>
          </w:tcPr>
          <w:p w:rsidR="00AF650C" w:rsidRPr="00FF3D19" w:rsidRDefault="00AF650C" w:rsidP="0005535C">
            <w:pPr>
              <w:pStyle w:val="6-"/>
              <w:spacing w:before="4" w:after="4"/>
            </w:pPr>
            <w:r w:rsidRPr="00FF3D19">
              <w:t>103,5</w:t>
            </w:r>
          </w:p>
        </w:tc>
        <w:tc>
          <w:tcPr>
            <w:tcW w:w="796" w:type="dxa"/>
            <w:shd w:val="clear" w:color="auto" w:fill="auto"/>
            <w:vAlign w:val="bottom"/>
          </w:tcPr>
          <w:p w:rsidR="00AF650C" w:rsidRPr="00FF3D19" w:rsidRDefault="00AF650C" w:rsidP="0005535C">
            <w:pPr>
              <w:pStyle w:val="6-"/>
              <w:spacing w:before="4" w:after="4"/>
            </w:pPr>
            <w:r w:rsidRPr="00FF3D19">
              <w:t>103,5</w:t>
            </w:r>
          </w:p>
        </w:tc>
        <w:tc>
          <w:tcPr>
            <w:tcW w:w="796" w:type="dxa"/>
            <w:shd w:val="clear" w:color="auto" w:fill="auto"/>
            <w:vAlign w:val="bottom"/>
          </w:tcPr>
          <w:p w:rsidR="00AF650C" w:rsidRPr="001939DE" w:rsidRDefault="00AF650C" w:rsidP="0005535C">
            <w:pPr>
              <w:pStyle w:val="6-"/>
              <w:spacing w:before="4" w:after="4"/>
            </w:pPr>
            <w:r>
              <w:t>100,0</w:t>
            </w:r>
          </w:p>
        </w:tc>
        <w:tc>
          <w:tcPr>
            <w:tcW w:w="798" w:type="dxa"/>
            <w:shd w:val="clear" w:color="auto" w:fill="auto"/>
            <w:vAlign w:val="bottom"/>
          </w:tcPr>
          <w:p w:rsidR="00AF650C" w:rsidRPr="001939DE" w:rsidRDefault="00AF650C" w:rsidP="0005535C">
            <w:pPr>
              <w:pStyle w:val="6-"/>
              <w:spacing w:before="4" w:after="4"/>
            </w:pPr>
            <w:r>
              <w:t>100,0</w:t>
            </w:r>
          </w:p>
        </w:tc>
        <w:tc>
          <w:tcPr>
            <w:tcW w:w="796" w:type="dxa"/>
            <w:shd w:val="clear" w:color="auto" w:fill="auto"/>
            <w:vAlign w:val="bottom"/>
          </w:tcPr>
          <w:p w:rsidR="00AF650C" w:rsidRPr="001939DE" w:rsidRDefault="00AF650C" w:rsidP="0005535C">
            <w:pPr>
              <w:pStyle w:val="6-"/>
              <w:spacing w:before="4" w:after="4"/>
            </w:pPr>
            <w:r>
              <w:t>105,3</w:t>
            </w:r>
          </w:p>
        </w:tc>
        <w:tc>
          <w:tcPr>
            <w:tcW w:w="796" w:type="dxa"/>
            <w:shd w:val="clear" w:color="auto" w:fill="auto"/>
            <w:vAlign w:val="bottom"/>
          </w:tcPr>
          <w:p w:rsidR="00AF650C" w:rsidRPr="001939DE" w:rsidRDefault="00AF650C" w:rsidP="0005535C">
            <w:pPr>
              <w:pStyle w:val="6-"/>
              <w:spacing w:before="4" w:after="4"/>
            </w:pPr>
            <w:r>
              <w:t>105,3</w:t>
            </w:r>
          </w:p>
        </w:tc>
        <w:tc>
          <w:tcPr>
            <w:tcW w:w="788" w:type="dxa"/>
            <w:shd w:val="clear" w:color="auto" w:fill="auto"/>
            <w:vAlign w:val="bottom"/>
          </w:tcPr>
          <w:p w:rsidR="00AF650C" w:rsidRPr="001939DE" w:rsidRDefault="00AF650C" w:rsidP="0005535C">
            <w:pPr>
              <w:pStyle w:val="6-"/>
              <w:spacing w:before="4" w:after="4"/>
            </w:pPr>
            <w:r>
              <w:t>100,0</w:t>
            </w:r>
          </w:p>
        </w:tc>
        <w:tc>
          <w:tcPr>
            <w:tcW w:w="801" w:type="dxa"/>
            <w:shd w:val="clear" w:color="auto" w:fill="auto"/>
            <w:vAlign w:val="bottom"/>
          </w:tcPr>
          <w:p w:rsidR="00AF650C" w:rsidRPr="001939DE" w:rsidRDefault="00AF650C" w:rsidP="0005535C">
            <w:pPr>
              <w:pStyle w:val="6-"/>
              <w:spacing w:before="4" w:after="4"/>
            </w:pPr>
            <w:r>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Февраль</w:t>
            </w:r>
          </w:p>
        </w:tc>
        <w:tc>
          <w:tcPr>
            <w:tcW w:w="709" w:type="dxa"/>
            <w:shd w:val="clear" w:color="auto" w:fill="auto"/>
            <w:vAlign w:val="bottom"/>
          </w:tcPr>
          <w:p w:rsidR="00AF650C" w:rsidRDefault="00AF650C" w:rsidP="0005535C">
            <w:pPr>
              <w:pStyle w:val="6-"/>
              <w:spacing w:before="4" w:after="4"/>
            </w:pPr>
            <w:r>
              <w:t>100,0</w:t>
            </w:r>
          </w:p>
        </w:tc>
        <w:tc>
          <w:tcPr>
            <w:tcW w:w="847" w:type="dxa"/>
            <w:shd w:val="clear" w:color="auto" w:fill="auto"/>
            <w:vAlign w:val="bottom"/>
          </w:tcPr>
          <w:p w:rsidR="00AF650C" w:rsidRDefault="00AF650C" w:rsidP="0005535C">
            <w:pPr>
              <w:pStyle w:val="6-"/>
              <w:spacing w:before="4" w:after="4"/>
            </w:pPr>
            <w:r>
              <w:t>103,5</w:t>
            </w:r>
          </w:p>
        </w:tc>
        <w:tc>
          <w:tcPr>
            <w:tcW w:w="795" w:type="dxa"/>
            <w:shd w:val="clear" w:color="auto" w:fill="auto"/>
            <w:vAlign w:val="bottom"/>
          </w:tcPr>
          <w:p w:rsidR="00AF650C" w:rsidRDefault="00AF650C" w:rsidP="0005535C">
            <w:pPr>
              <w:pStyle w:val="6-"/>
              <w:spacing w:before="4" w:after="4"/>
            </w:pPr>
            <w:r>
              <w:t>100,0</w:t>
            </w:r>
          </w:p>
        </w:tc>
        <w:tc>
          <w:tcPr>
            <w:tcW w:w="796" w:type="dxa"/>
            <w:shd w:val="clear" w:color="auto" w:fill="auto"/>
            <w:vAlign w:val="bottom"/>
          </w:tcPr>
          <w:p w:rsidR="00AF650C" w:rsidRDefault="00AF650C" w:rsidP="0005535C">
            <w:pPr>
              <w:pStyle w:val="6-"/>
              <w:spacing w:before="4" w:after="4"/>
            </w:pPr>
            <w:r>
              <w:t>103,5</w:t>
            </w:r>
          </w:p>
        </w:tc>
        <w:tc>
          <w:tcPr>
            <w:tcW w:w="796" w:type="dxa"/>
            <w:shd w:val="clear" w:color="auto" w:fill="auto"/>
            <w:vAlign w:val="bottom"/>
          </w:tcPr>
          <w:p w:rsidR="00AF650C" w:rsidRDefault="00AF650C" w:rsidP="0005535C">
            <w:pPr>
              <w:pStyle w:val="6-"/>
              <w:spacing w:before="4" w:after="4"/>
            </w:pPr>
            <w:r>
              <w:t>100,0</w:t>
            </w:r>
          </w:p>
        </w:tc>
        <w:tc>
          <w:tcPr>
            <w:tcW w:w="798" w:type="dxa"/>
            <w:shd w:val="clear" w:color="auto" w:fill="auto"/>
            <w:vAlign w:val="bottom"/>
          </w:tcPr>
          <w:p w:rsidR="00AF650C" w:rsidRDefault="00AF650C" w:rsidP="0005535C">
            <w:pPr>
              <w:pStyle w:val="6-"/>
              <w:spacing w:before="4" w:after="4"/>
            </w:pPr>
            <w:r>
              <w:t>100,0</w:t>
            </w:r>
          </w:p>
        </w:tc>
        <w:tc>
          <w:tcPr>
            <w:tcW w:w="796" w:type="dxa"/>
            <w:shd w:val="clear" w:color="auto" w:fill="auto"/>
            <w:vAlign w:val="bottom"/>
          </w:tcPr>
          <w:p w:rsidR="00AF650C" w:rsidRDefault="00AF650C" w:rsidP="0005535C">
            <w:pPr>
              <w:pStyle w:val="6-"/>
              <w:spacing w:before="4" w:after="4"/>
            </w:pPr>
            <w:r>
              <w:t>100,0</w:t>
            </w:r>
          </w:p>
        </w:tc>
        <w:tc>
          <w:tcPr>
            <w:tcW w:w="796" w:type="dxa"/>
            <w:shd w:val="clear" w:color="auto" w:fill="auto"/>
            <w:vAlign w:val="bottom"/>
          </w:tcPr>
          <w:p w:rsidR="00AF650C" w:rsidRDefault="00AF650C" w:rsidP="0005535C">
            <w:pPr>
              <w:pStyle w:val="6-"/>
              <w:spacing w:before="4" w:after="4"/>
            </w:pPr>
            <w:r>
              <w:t>105,3</w:t>
            </w:r>
          </w:p>
        </w:tc>
        <w:tc>
          <w:tcPr>
            <w:tcW w:w="788" w:type="dxa"/>
            <w:shd w:val="clear" w:color="auto" w:fill="auto"/>
            <w:vAlign w:val="bottom"/>
          </w:tcPr>
          <w:p w:rsidR="00AF650C" w:rsidRDefault="00AF650C" w:rsidP="0005535C">
            <w:pPr>
              <w:pStyle w:val="6-"/>
              <w:spacing w:before="4" w:after="4"/>
            </w:pPr>
            <w:r>
              <w:t>100,0</w:t>
            </w:r>
          </w:p>
        </w:tc>
        <w:tc>
          <w:tcPr>
            <w:tcW w:w="801" w:type="dxa"/>
            <w:shd w:val="clear" w:color="auto" w:fill="auto"/>
            <w:vAlign w:val="bottom"/>
          </w:tcPr>
          <w:p w:rsidR="00AF650C" w:rsidRDefault="00AF650C" w:rsidP="0005535C">
            <w:pPr>
              <w:pStyle w:val="6-"/>
              <w:spacing w:before="4" w:after="4"/>
            </w:pPr>
            <w:r>
              <w:t>100,0</w:t>
            </w:r>
          </w:p>
        </w:tc>
      </w:tr>
      <w:tr w:rsidR="00AF650C" w:rsidRPr="00201BA3" w:rsidTr="0005535C">
        <w:tc>
          <w:tcPr>
            <w:tcW w:w="1134" w:type="dxa"/>
            <w:shd w:val="clear" w:color="auto" w:fill="auto"/>
            <w:vAlign w:val="bottom"/>
          </w:tcPr>
          <w:p w:rsidR="00AF650C" w:rsidRPr="001939DE" w:rsidRDefault="00AF650C" w:rsidP="0005535C">
            <w:pPr>
              <w:pStyle w:val="6-1"/>
              <w:spacing w:before="4" w:after="4"/>
            </w:pPr>
            <w:r w:rsidRPr="001939DE">
              <w:t>Март</w:t>
            </w:r>
          </w:p>
        </w:tc>
        <w:tc>
          <w:tcPr>
            <w:tcW w:w="709" w:type="dxa"/>
            <w:shd w:val="clear" w:color="auto" w:fill="auto"/>
            <w:vAlign w:val="bottom"/>
          </w:tcPr>
          <w:p w:rsidR="00AF650C" w:rsidRDefault="00AF650C" w:rsidP="0005535C">
            <w:pPr>
              <w:pStyle w:val="6-"/>
              <w:spacing w:before="4" w:after="4"/>
            </w:pPr>
            <w:r>
              <w:t>100,0</w:t>
            </w:r>
          </w:p>
        </w:tc>
        <w:tc>
          <w:tcPr>
            <w:tcW w:w="847" w:type="dxa"/>
            <w:shd w:val="clear" w:color="auto" w:fill="auto"/>
            <w:vAlign w:val="bottom"/>
          </w:tcPr>
          <w:p w:rsidR="00AF650C" w:rsidRDefault="00AF650C" w:rsidP="0005535C">
            <w:pPr>
              <w:pStyle w:val="6-"/>
              <w:spacing w:before="4" w:after="4"/>
            </w:pPr>
            <w:r>
              <w:t>103,5</w:t>
            </w:r>
          </w:p>
        </w:tc>
        <w:tc>
          <w:tcPr>
            <w:tcW w:w="795" w:type="dxa"/>
            <w:shd w:val="clear" w:color="auto" w:fill="auto"/>
            <w:vAlign w:val="bottom"/>
          </w:tcPr>
          <w:p w:rsidR="00AF650C" w:rsidRDefault="00AF650C" w:rsidP="0005535C">
            <w:pPr>
              <w:pStyle w:val="6-"/>
              <w:spacing w:before="4" w:after="4"/>
            </w:pPr>
            <w:r>
              <w:t>100,0</w:t>
            </w:r>
          </w:p>
        </w:tc>
        <w:tc>
          <w:tcPr>
            <w:tcW w:w="796" w:type="dxa"/>
            <w:shd w:val="clear" w:color="auto" w:fill="auto"/>
            <w:vAlign w:val="bottom"/>
          </w:tcPr>
          <w:p w:rsidR="00AF650C" w:rsidRDefault="00AF650C" w:rsidP="0005535C">
            <w:pPr>
              <w:pStyle w:val="6-"/>
              <w:spacing w:before="4" w:after="4"/>
            </w:pPr>
            <w:r>
              <w:t>103,5</w:t>
            </w:r>
          </w:p>
        </w:tc>
        <w:tc>
          <w:tcPr>
            <w:tcW w:w="796" w:type="dxa"/>
            <w:shd w:val="clear" w:color="auto" w:fill="auto"/>
            <w:vAlign w:val="bottom"/>
          </w:tcPr>
          <w:p w:rsidR="00AF650C" w:rsidRDefault="00AF650C" w:rsidP="0005535C">
            <w:pPr>
              <w:pStyle w:val="6-"/>
              <w:spacing w:before="4" w:after="4"/>
            </w:pPr>
            <w:r>
              <w:t>100,0</w:t>
            </w:r>
          </w:p>
        </w:tc>
        <w:tc>
          <w:tcPr>
            <w:tcW w:w="798" w:type="dxa"/>
            <w:shd w:val="clear" w:color="auto" w:fill="auto"/>
            <w:vAlign w:val="bottom"/>
          </w:tcPr>
          <w:p w:rsidR="00AF650C" w:rsidRDefault="00AF650C" w:rsidP="0005535C">
            <w:pPr>
              <w:pStyle w:val="6-"/>
              <w:spacing w:before="4" w:after="4"/>
            </w:pPr>
            <w:r>
              <w:t>100,0</w:t>
            </w:r>
          </w:p>
        </w:tc>
        <w:tc>
          <w:tcPr>
            <w:tcW w:w="796" w:type="dxa"/>
            <w:shd w:val="clear" w:color="auto" w:fill="auto"/>
            <w:vAlign w:val="bottom"/>
          </w:tcPr>
          <w:p w:rsidR="00AF650C" w:rsidRDefault="00AF650C" w:rsidP="0005535C">
            <w:pPr>
              <w:pStyle w:val="6-"/>
              <w:spacing w:before="4" w:after="4"/>
            </w:pPr>
            <w:r>
              <w:t>100,0</w:t>
            </w:r>
          </w:p>
        </w:tc>
        <w:tc>
          <w:tcPr>
            <w:tcW w:w="796" w:type="dxa"/>
            <w:shd w:val="clear" w:color="auto" w:fill="auto"/>
            <w:vAlign w:val="bottom"/>
          </w:tcPr>
          <w:p w:rsidR="00AF650C" w:rsidRDefault="00AF650C" w:rsidP="0005535C">
            <w:pPr>
              <w:pStyle w:val="6-"/>
              <w:spacing w:before="4" w:after="4"/>
            </w:pPr>
            <w:r>
              <w:t>105,3</w:t>
            </w:r>
          </w:p>
        </w:tc>
        <w:tc>
          <w:tcPr>
            <w:tcW w:w="788" w:type="dxa"/>
            <w:shd w:val="clear" w:color="auto" w:fill="auto"/>
            <w:vAlign w:val="bottom"/>
          </w:tcPr>
          <w:p w:rsidR="00AF650C" w:rsidRDefault="00AF650C" w:rsidP="0005535C">
            <w:pPr>
              <w:pStyle w:val="6-"/>
              <w:spacing w:before="4" w:after="4"/>
            </w:pPr>
            <w:r>
              <w:t>100,0</w:t>
            </w:r>
          </w:p>
        </w:tc>
        <w:tc>
          <w:tcPr>
            <w:tcW w:w="801" w:type="dxa"/>
            <w:shd w:val="clear" w:color="auto" w:fill="auto"/>
            <w:vAlign w:val="bottom"/>
          </w:tcPr>
          <w:p w:rsidR="00AF650C" w:rsidRDefault="00AF650C" w:rsidP="0005535C">
            <w:pPr>
              <w:pStyle w:val="6-"/>
              <w:spacing w:before="4" w:after="4"/>
            </w:pPr>
            <w:r>
              <w:t>100,0</w:t>
            </w:r>
          </w:p>
        </w:tc>
      </w:tr>
      <w:tr w:rsidR="00AF650C" w:rsidRPr="00201BA3" w:rsidTr="0005535C">
        <w:tc>
          <w:tcPr>
            <w:tcW w:w="1134" w:type="dxa"/>
            <w:tcBorders>
              <w:bottom w:val="single" w:sz="4" w:space="0" w:color="auto"/>
            </w:tcBorders>
            <w:shd w:val="clear" w:color="auto" w:fill="auto"/>
            <w:vAlign w:val="bottom"/>
          </w:tcPr>
          <w:p w:rsidR="00AF650C" w:rsidRPr="001939DE" w:rsidRDefault="00AF650C" w:rsidP="0005535C">
            <w:pPr>
              <w:pStyle w:val="6-2"/>
              <w:spacing w:before="4" w:after="4"/>
            </w:pPr>
            <w:r w:rsidRPr="001939DE">
              <w:t>I квартал</w:t>
            </w:r>
          </w:p>
        </w:tc>
        <w:tc>
          <w:tcPr>
            <w:tcW w:w="709" w:type="dxa"/>
            <w:tcBorders>
              <w:bottom w:val="single" w:sz="4" w:space="0" w:color="auto"/>
            </w:tcBorders>
            <w:shd w:val="clear" w:color="auto" w:fill="auto"/>
            <w:vAlign w:val="bottom"/>
          </w:tcPr>
          <w:p w:rsidR="00AF650C" w:rsidRDefault="00AF650C" w:rsidP="0005535C">
            <w:pPr>
              <w:pStyle w:val="6-"/>
              <w:spacing w:before="4" w:after="4"/>
            </w:pPr>
            <w:r>
              <w:t>103,5</w:t>
            </w:r>
          </w:p>
        </w:tc>
        <w:tc>
          <w:tcPr>
            <w:tcW w:w="847" w:type="dxa"/>
            <w:tcBorders>
              <w:bottom w:val="single" w:sz="4" w:space="0" w:color="auto"/>
            </w:tcBorders>
            <w:shd w:val="clear" w:color="auto" w:fill="auto"/>
            <w:vAlign w:val="bottom"/>
          </w:tcPr>
          <w:p w:rsidR="00AF650C" w:rsidRPr="001939DE" w:rsidRDefault="00AF650C" w:rsidP="0005535C">
            <w:pPr>
              <w:pStyle w:val="6-"/>
              <w:spacing w:before="4" w:after="4"/>
            </w:pPr>
            <w:r w:rsidRPr="001939DE">
              <w:t>х</w:t>
            </w:r>
          </w:p>
        </w:tc>
        <w:tc>
          <w:tcPr>
            <w:tcW w:w="795" w:type="dxa"/>
            <w:tcBorders>
              <w:bottom w:val="single" w:sz="4" w:space="0" w:color="auto"/>
            </w:tcBorders>
            <w:shd w:val="clear" w:color="auto" w:fill="auto"/>
            <w:vAlign w:val="bottom"/>
          </w:tcPr>
          <w:p w:rsidR="00AF650C" w:rsidRDefault="00AF650C" w:rsidP="0005535C">
            <w:pPr>
              <w:pStyle w:val="6-"/>
              <w:spacing w:before="4" w:after="4"/>
            </w:pPr>
            <w:r>
              <w:t>103,5</w:t>
            </w:r>
          </w:p>
        </w:tc>
        <w:tc>
          <w:tcPr>
            <w:tcW w:w="796" w:type="dxa"/>
            <w:tcBorders>
              <w:bottom w:val="single" w:sz="4" w:space="0" w:color="auto"/>
            </w:tcBorders>
            <w:shd w:val="clear" w:color="auto" w:fill="auto"/>
            <w:vAlign w:val="bottom"/>
          </w:tcPr>
          <w:p w:rsidR="00AF650C" w:rsidRPr="001939DE" w:rsidRDefault="00AF650C" w:rsidP="0005535C">
            <w:pPr>
              <w:pStyle w:val="6-"/>
              <w:spacing w:before="4" w:after="4"/>
            </w:pPr>
            <w:r w:rsidRPr="001939DE">
              <w:t>х</w:t>
            </w:r>
          </w:p>
        </w:tc>
        <w:tc>
          <w:tcPr>
            <w:tcW w:w="796" w:type="dxa"/>
            <w:tcBorders>
              <w:bottom w:val="single" w:sz="4" w:space="0" w:color="auto"/>
            </w:tcBorders>
            <w:shd w:val="clear" w:color="auto" w:fill="auto"/>
            <w:vAlign w:val="bottom"/>
          </w:tcPr>
          <w:p w:rsidR="00AF650C" w:rsidRDefault="00AF650C" w:rsidP="0005535C">
            <w:pPr>
              <w:pStyle w:val="6-"/>
              <w:spacing w:before="4" w:after="4"/>
            </w:pPr>
            <w:r>
              <w:t>100,0</w:t>
            </w:r>
          </w:p>
        </w:tc>
        <w:tc>
          <w:tcPr>
            <w:tcW w:w="798" w:type="dxa"/>
            <w:tcBorders>
              <w:bottom w:val="single" w:sz="4" w:space="0" w:color="auto"/>
            </w:tcBorders>
            <w:shd w:val="clear" w:color="auto" w:fill="auto"/>
            <w:vAlign w:val="bottom"/>
          </w:tcPr>
          <w:p w:rsidR="00AF650C" w:rsidRPr="001939DE" w:rsidRDefault="00AF650C" w:rsidP="0005535C">
            <w:pPr>
              <w:pStyle w:val="6-"/>
              <w:spacing w:before="4" w:after="4"/>
            </w:pPr>
            <w:r w:rsidRPr="001939DE">
              <w:t>х</w:t>
            </w:r>
          </w:p>
        </w:tc>
        <w:tc>
          <w:tcPr>
            <w:tcW w:w="796" w:type="dxa"/>
            <w:tcBorders>
              <w:bottom w:val="single" w:sz="4" w:space="0" w:color="auto"/>
            </w:tcBorders>
            <w:shd w:val="clear" w:color="auto" w:fill="auto"/>
            <w:vAlign w:val="bottom"/>
          </w:tcPr>
          <w:p w:rsidR="00AF650C" w:rsidRDefault="00AF650C" w:rsidP="0005535C">
            <w:pPr>
              <w:pStyle w:val="6-"/>
              <w:spacing w:before="4" w:after="4"/>
            </w:pPr>
            <w:r>
              <w:t>105,3</w:t>
            </w:r>
          </w:p>
        </w:tc>
        <w:tc>
          <w:tcPr>
            <w:tcW w:w="796" w:type="dxa"/>
            <w:tcBorders>
              <w:bottom w:val="single" w:sz="4" w:space="0" w:color="auto"/>
            </w:tcBorders>
            <w:shd w:val="clear" w:color="auto" w:fill="auto"/>
            <w:vAlign w:val="bottom"/>
          </w:tcPr>
          <w:p w:rsidR="00AF650C" w:rsidRPr="001939DE" w:rsidRDefault="00AF650C" w:rsidP="0005535C">
            <w:pPr>
              <w:pStyle w:val="6-"/>
              <w:spacing w:before="4" w:after="4"/>
            </w:pPr>
            <w:r w:rsidRPr="001939DE">
              <w:t>х</w:t>
            </w:r>
          </w:p>
        </w:tc>
        <w:tc>
          <w:tcPr>
            <w:tcW w:w="788" w:type="dxa"/>
            <w:tcBorders>
              <w:bottom w:val="single" w:sz="4" w:space="0" w:color="auto"/>
            </w:tcBorders>
            <w:shd w:val="clear" w:color="auto" w:fill="auto"/>
            <w:vAlign w:val="bottom"/>
          </w:tcPr>
          <w:p w:rsidR="00AF650C" w:rsidRDefault="00AF650C" w:rsidP="0005535C">
            <w:pPr>
              <w:pStyle w:val="6-"/>
              <w:spacing w:before="4" w:after="4"/>
            </w:pPr>
            <w:r>
              <w:t>100,0</w:t>
            </w:r>
          </w:p>
        </w:tc>
        <w:tc>
          <w:tcPr>
            <w:tcW w:w="801" w:type="dxa"/>
            <w:tcBorders>
              <w:bottom w:val="single" w:sz="4" w:space="0" w:color="auto"/>
            </w:tcBorders>
            <w:shd w:val="clear" w:color="auto" w:fill="auto"/>
            <w:vAlign w:val="bottom"/>
          </w:tcPr>
          <w:p w:rsidR="00AF650C" w:rsidRPr="001939DE" w:rsidRDefault="00AF650C" w:rsidP="0005535C">
            <w:pPr>
              <w:pStyle w:val="6-"/>
              <w:spacing w:before="4" w:after="4"/>
            </w:pPr>
            <w:r w:rsidRPr="001939DE">
              <w:t>х</w:t>
            </w:r>
          </w:p>
        </w:tc>
      </w:tr>
    </w:tbl>
    <w:p w:rsidR="00AF650C" w:rsidRPr="000B7161" w:rsidRDefault="00AF650C" w:rsidP="00AF650C">
      <w:pPr>
        <w:pStyle w:val="11"/>
        <w:rPr>
          <w:sz w:val="12"/>
          <w:szCs w:val="12"/>
        </w:rPr>
      </w:pPr>
    </w:p>
    <w:tbl>
      <w:tblPr>
        <w:tblW w:w="0" w:type="auto"/>
        <w:tblLayout w:type="fixed"/>
        <w:tblCellMar>
          <w:left w:w="0" w:type="dxa"/>
          <w:right w:w="0" w:type="dxa"/>
        </w:tblCellMar>
        <w:tblLook w:val="0000" w:firstRow="0" w:lastRow="0" w:firstColumn="0" w:lastColumn="0" w:noHBand="0" w:noVBand="0"/>
      </w:tblPr>
      <w:tblGrid>
        <w:gridCol w:w="2835"/>
        <w:gridCol w:w="898"/>
        <w:gridCol w:w="898"/>
        <w:gridCol w:w="898"/>
        <w:gridCol w:w="919"/>
        <w:gridCol w:w="920"/>
        <w:gridCol w:w="1699"/>
      </w:tblGrid>
      <w:tr w:rsidR="00AF650C" w:rsidRPr="00CF7064" w:rsidTr="00AF650C">
        <w:trPr>
          <w:cantSplit/>
          <w:tblHeader/>
        </w:trPr>
        <w:tc>
          <w:tcPr>
            <w:tcW w:w="9067" w:type="dxa"/>
            <w:gridSpan w:val="7"/>
            <w:tcBorders>
              <w:bottom w:val="single" w:sz="4" w:space="0" w:color="000000"/>
            </w:tcBorders>
            <w:shd w:val="clear" w:color="auto" w:fill="auto"/>
          </w:tcPr>
          <w:p w:rsidR="00AF650C" w:rsidRPr="00CF7064" w:rsidRDefault="00AF650C" w:rsidP="00AF650C">
            <w:pPr>
              <w:pStyle w:val="43"/>
              <w:rPr>
                <w:sz w:val="20"/>
              </w:rPr>
            </w:pPr>
            <w:r w:rsidRPr="00CF7064">
              <w:t>Индексы тарифов на грузовые перевозки по видам транспорта</w:t>
            </w:r>
          </w:p>
          <w:p w:rsidR="00AF650C" w:rsidRPr="00CF7064" w:rsidRDefault="00AF650C" w:rsidP="00AF650C">
            <w:pPr>
              <w:pStyle w:val="41"/>
            </w:pPr>
            <w:r w:rsidRPr="00CF7064">
              <w:t>На конец периода; в процентах</w:t>
            </w:r>
          </w:p>
        </w:tc>
      </w:tr>
      <w:tr w:rsidR="00AF650C" w:rsidRPr="00201BA3" w:rsidTr="00AF650C">
        <w:trPr>
          <w:cantSplit/>
          <w:tblHeader/>
        </w:trPr>
        <w:tc>
          <w:tcPr>
            <w:tcW w:w="2835" w:type="dxa"/>
            <w:vMerge w:val="restart"/>
            <w:tcBorders>
              <w:top w:val="single" w:sz="4" w:space="0" w:color="000000"/>
              <w:bottom w:val="single" w:sz="4" w:space="0" w:color="000000"/>
            </w:tcBorders>
            <w:shd w:val="clear" w:color="auto" w:fill="auto"/>
          </w:tcPr>
          <w:p w:rsidR="00AF650C" w:rsidRPr="00CF7064" w:rsidRDefault="00AF650C" w:rsidP="00AF650C">
            <w:pPr>
              <w:pStyle w:val="5-"/>
            </w:pPr>
          </w:p>
        </w:tc>
        <w:tc>
          <w:tcPr>
            <w:tcW w:w="2694" w:type="dxa"/>
            <w:gridSpan w:val="3"/>
            <w:tcBorders>
              <w:top w:val="single" w:sz="4" w:space="0" w:color="000000"/>
              <w:bottom w:val="single" w:sz="4" w:space="0" w:color="000000"/>
            </w:tcBorders>
            <w:shd w:val="clear" w:color="auto" w:fill="auto"/>
          </w:tcPr>
          <w:p w:rsidR="00AF650C" w:rsidRPr="00CF7064" w:rsidRDefault="00AF650C" w:rsidP="00AF650C">
            <w:pPr>
              <w:pStyle w:val="5-"/>
            </w:pPr>
            <w:r w:rsidRPr="00CF7064">
              <w:t>К предыдущему месяцу</w:t>
            </w:r>
          </w:p>
        </w:tc>
        <w:tc>
          <w:tcPr>
            <w:tcW w:w="1839" w:type="dxa"/>
            <w:gridSpan w:val="2"/>
            <w:tcBorders>
              <w:top w:val="single" w:sz="4" w:space="0" w:color="000000"/>
              <w:bottom w:val="single" w:sz="4" w:space="0" w:color="auto"/>
            </w:tcBorders>
            <w:shd w:val="clear" w:color="auto" w:fill="auto"/>
          </w:tcPr>
          <w:p w:rsidR="00AF650C" w:rsidRPr="00BD2B00" w:rsidRDefault="00AF650C" w:rsidP="00AF650C">
            <w:pPr>
              <w:pStyle w:val="5-"/>
            </w:pPr>
            <w:r>
              <w:t>Март</w:t>
            </w:r>
            <w:r w:rsidRPr="00BD2B00">
              <w:t xml:space="preserve"> 20</w:t>
            </w:r>
            <w:r>
              <w:t>21</w:t>
            </w:r>
            <w:r w:rsidRPr="00BD2B00">
              <w:t xml:space="preserve"> к</w:t>
            </w:r>
          </w:p>
        </w:tc>
        <w:tc>
          <w:tcPr>
            <w:tcW w:w="1699" w:type="dxa"/>
            <w:vMerge w:val="restart"/>
            <w:tcBorders>
              <w:top w:val="single" w:sz="4" w:space="0" w:color="000000"/>
            </w:tcBorders>
            <w:shd w:val="clear" w:color="auto" w:fill="auto"/>
          </w:tcPr>
          <w:p w:rsidR="00AF650C" w:rsidRPr="00C24000" w:rsidRDefault="00AF650C" w:rsidP="00AF650C">
            <w:pPr>
              <w:pStyle w:val="5-"/>
            </w:pPr>
            <w:r w:rsidRPr="00C24000">
              <w:t xml:space="preserve">Справочно </w:t>
            </w:r>
            <w:r w:rsidRPr="00C24000">
              <w:br/>
            </w:r>
            <w:r>
              <w:t xml:space="preserve">март </w:t>
            </w:r>
            <w:r w:rsidRPr="00C24000">
              <w:t>20</w:t>
            </w:r>
            <w:r>
              <w:t>20</w:t>
            </w:r>
            <w:r w:rsidRPr="00C24000">
              <w:t xml:space="preserve"> к</w:t>
            </w:r>
            <w:r w:rsidRPr="00C24000">
              <w:br/>
            </w:r>
            <w:r>
              <w:t>декабрю</w:t>
            </w:r>
            <w:r w:rsidRPr="00C24000">
              <w:t xml:space="preserve"> 201</w:t>
            </w:r>
            <w:r>
              <w:t>9</w:t>
            </w:r>
          </w:p>
        </w:tc>
      </w:tr>
      <w:tr w:rsidR="00AF650C" w:rsidRPr="00201BA3" w:rsidTr="00AF650C">
        <w:trPr>
          <w:cantSplit/>
          <w:tblHeader/>
        </w:trPr>
        <w:tc>
          <w:tcPr>
            <w:tcW w:w="2835" w:type="dxa"/>
            <w:vMerge/>
            <w:tcBorders>
              <w:top w:val="single" w:sz="4" w:space="0" w:color="auto"/>
              <w:bottom w:val="single" w:sz="4" w:space="0" w:color="000000"/>
            </w:tcBorders>
            <w:shd w:val="clear" w:color="auto" w:fill="auto"/>
          </w:tcPr>
          <w:p w:rsidR="00AF650C" w:rsidRPr="00CF7064" w:rsidRDefault="00AF650C" w:rsidP="00AF650C">
            <w:pPr>
              <w:pStyle w:val="5-"/>
            </w:pPr>
          </w:p>
        </w:tc>
        <w:tc>
          <w:tcPr>
            <w:tcW w:w="898" w:type="dxa"/>
            <w:tcBorders>
              <w:top w:val="single" w:sz="4" w:space="0" w:color="auto"/>
              <w:bottom w:val="single" w:sz="4" w:space="0" w:color="auto"/>
            </w:tcBorders>
            <w:shd w:val="clear" w:color="auto" w:fill="auto"/>
          </w:tcPr>
          <w:p w:rsidR="00AF650C" w:rsidRPr="00CF7064" w:rsidRDefault="00AF650C" w:rsidP="00AF650C">
            <w:pPr>
              <w:pStyle w:val="5-"/>
              <w:rPr>
                <w:spacing w:val="-4"/>
              </w:rPr>
            </w:pPr>
            <w:r w:rsidRPr="00CF7064">
              <w:rPr>
                <w:spacing w:val="-4"/>
              </w:rPr>
              <w:t>январь</w:t>
            </w:r>
            <w:r w:rsidRPr="00CF7064">
              <w:rPr>
                <w:spacing w:val="-4"/>
              </w:rPr>
              <w:br/>
              <w:t>2021</w:t>
            </w:r>
          </w:p>
        </w:tc>
        <w:tc>
          <w:tcPr>
            <w:tcW w:w="898" w:type="dxa"/>
            <w:tcBorders>
              <w:top w:val="single" w:sz="4" w:space="0" w:color="auto"/>
              <w:bottom w:val="single" w:sz="4" w:space="0" w:color="auto"/>
            </w:tcBorders>
            <w:shd w:val="clear" w:color="auto" w:fill="auto"/>
          </w:tcPr>
          <w:p w:rsidR="00AF650C" w:rsidRPr="005D3011" w:rsidRDefault="00AF650C" w:rsidP="00AF650C">
            <w:pPr>
              <w:pStyle w:val="5-"/>
              <w:rPr>
                <w:spacing w:val="-4"/>
              </w:rPr>
            </w:pPr>
            <w:r>
              <w:rPr>
                <w:spacing w:val="-4"/>
              </w:rPr>
              <w:t>февраль</w:t>
            </w:r>
            <w:r>
              <w:rPr>
                <w:spacing w:val="-4"/>
              </w:rPr>
              <w:br/>
              <w:t>2021</w:t>
            </w:r>
          </w:p>
        </w:tc>
        <w:tc>
          <w:tcPr>
            <w:tcW w:w="898" w:type="dxa"/>
            <w:tcBorders>
              <w:top w:val="single" w:sz="4" w:space="0" w:color="auto"/>
              <w:bottom w:val="single" w:sz="4" w:space="0" w:color="000000"/>
            </w:tcBorders>
            <w:shd w:val="clear" w:color="auto" w:fill="auto"/>
          </w:tcPr>
          <w:p w:rsidR="00AF650C" w:rsidRPr="000806D0" w:rsidRDefault="00AF650C" w:rsidP="00AF650C">
            <w:pPr>
              <w:pStyle w:val="5-"/>
              <w:rPr>
                <w:spacing w:val="-4"/>
              </w:rPr>
            </w:pPr>
            <w:r>
              <w:rPr>
                <w:spacing w:val="-4"/>
              </w:rPr>
              <w:t>март</w:t>
            </w:r>
            <w:r>
              <w:rPr>
                <w:spacing w:val="-4"/>
              </w:rPr>
              <w:br/>
              <w:t>2021</w:t>
            </w:r>
          </w:p>
        </w:tc>
        <w:tc>
          <w:tcPr>
            <w:tcW w:w="919" w:type="dxa"/>
            <w:tcBorders>
              <w:top w:val="single" w:sz="4" w:space="0" w:color="auto"/>
              <w:bottom w:val="single" w:sz="4" w:space="0" w:color="auto"/>
            </w:tcBorders>
            <w:shd w:val="clear" w:color="auto" w:fill="auto"/>
          </w:tcPr>
          <w:p w:rsidR="00AF650C" w:rsidRPr="003C37B3" w:rsidRDefault="00AF650C" w:rsidP="00AF650C">
            <w:pPr>
              <w:pStyle w:val="5-"/>
              <w:rPr>
                <w:spacing w:val="-4"/>
              </w:rPr>
            </w:pPr>
            <w:r>
              <w:rPr>
                <w:spacing w:val="-4"/>
              </w:rPr>
              <w:t>марту</w:t>
            </w:r>
            <w:r>
              <w:rPr>
                <w:spacing w:val="-4"/>
              </w:rPr>
              <w:br/>
            </w:r>
            <w:r w:rsidRPr="003C37B3">
              <w:rPr>
                <w:spacing w:val="-4"/>
              </w:rPr>
              <w:t>2020</w:t>
            </w:r>
          </w:p>
        </w:tc>
        <w:tc>
          <w:tcPr>
            <w:tcW w:w="920" w:type="dxa"/>
            <w:tcBorders>
              <w:top w:val="single" w:sz="4" w:space="0" w:color="auto"/>
              <w:bottom w:val="single" w:sz="4" w:space="0" w:color="auto"/>
            </w:tcBorders>
            <w:shd w:val="clear" w:color="auto" w:fill="auto"/>
          </w:tcPr>
          <w:p w:rsidR="00AF650C" w:rsidRPr="00BD2B00" w:rsidRDefault="00AF650C" w:rsidP="00AF650C">
            <w:pPr>
              <w:pStyle w:val="5-"/>
            </w:pPr>
            <w:r w:rsidRPr="00BD2B00">
              <w:t>декабрю</w:t>
            </w:r>
            <w:r w:rsidRPr="00BD2B00">
              <w:br/>
              <w:t>20</w:t>
            </w:r>
            <w:r>
              <w:t>20</w:t>
            </w:r>
          </w:p>
        </w:tc>
        <w:tc>
          <w:tcPr>
            <w:tcW w:w="1699" w:type="dxa"/>
            <w:vMerge/>
            <w:tcBorders>
              <w:bottom w:val="single" w:sz="4" w:space="0" w:color="000000"/>
            </w:tcBorders>
            <w:shd w:val="clear" w:color="auto" w:fill="auto"/>
          </w:tcPr>
          <w:p w:rsidR="00AF650C" w:rsidRPr="00CF7064" w:rsidRDefault="00AF650C" w:rsidP="00AF650C">
            <w:pPr>
              <w:pStyle w:val="5-"/>
            </w:pPr>
          </w:p>
        </w:tc>
      </w:tr>
      <w:tr w:rsidR="00AF650C" w:rsidRPr="00201BA3" w:rsidTr="00AF650C">
        <w:trPr>
          <w:cantSplit/>
        </w:trPr>
        <w:tc>
          <w:tcPr>
            <w:tcW w:w="2835" w:type="dxa"/>
            <w:tcBorders>
              <w:top w:val="single" w:sz="4" w:space="0" w:color="000000"/>
            </w:tcBorders>
            <w:shd w:val="clear" w:color="auto" w:fill="auto"/>
            <w:vAlign w:val="bottom"/>
          </w:tcPr>
          <w:p w:rsidR="00AF650C" w:rsidRPr="00CF7064" w:rsidRDefault="00AF650C" w:rsidP="0005535C">
            <w:pPr>
              <w:pStyle w:val="6-1"/>
              <w:spacing w:before="4" w:after="4"/>
            </w:pPr>
            <w:r w:rsidRPr="00CF7064">
              <w:rPr>
                <w:b/>
              </w:rPr>
              <w:t>Грузовой транспорт</w:t>
            </w:r>
            <w:r w:rsidRPr="00CF7064">
              <w:t xml:space="preserve"> - всего</w:t>
            </w:r>
          </w:p>
        </w:tc>
        <w:tc>
          <w:tcPr>
            <w:tcW w:w="898" w:type="dxa"/>
            <w:tcBorders>
              <w:top w:val="single" w:sz="4" w:space="0" w:color="auto"/>
            </w:tcBorders>
            <w:shd w:val="clear" w:color="auto" w:fill="auto"/>
            <w:vAlign w:val="bottom"/>
          </w:tcPr>
          <w:p w:rsidR="00AF650C" w:rsidRPr="00FF3D19" w:rsidRDefault="00AF650C" w:rsidP="0005535C">
            <w:pPr>
              <w:pStyle w:val="6-"/>
              <w:spacing w:before="4" w:after="4"/>
              <w:rPr>
                <w:b/>
              </w:rPr>
            </w:pPr>
            <w:r w:rsidRPr="00FF3D19">
              <w:rPr>
                <w:b/>
              </w:rPr>
              <w:t>103,5</w:t>
            </w:r>
          </w:p>
        </w:tc>
        <w:tc>
          <w:tcPr>
            <w:tcW w:w="898" w:type="dxa"/>
            <w:tcBorders>
              <w:top w:val="single" w:sz="4" w:space="0" w:color="auto"/>
            </w:tcBorders>
            <w:shd w:val="clear" w:color="auto" w:fill="auto"/>
            <w:vAlign w:val="bottom"/>
          </w:tcPr>
          <w:p w:rsidR="00AF650C" w:rsidRPr="00E50881" w:rsidRDefault="00AF650C" w:rsidP="0005535C">
            <w:pPr>
              <w:pStyle w:val="6-"/>
              <w:spacing w:before="4" w:after="4"/>
              <w:rPr>
                <w:b/>
              </w:rPr>
            </w:pPr>
            <w:r w:rsidRPr="00E50881">
              <w:rPr>
                <w:b/>
              </w:rPr>
              <w:t>100,0</w:t>
            </w:r>
          </w:p>
        </w:tc>
        <w:tc>
          <w:tcPr>
            <w:tcW w:w="898" w:type="dxa"/>
            <w:tcBorders>
              <w:top w:val="single" w:sz="4" w:space="0" w:color="auto"/>
            </w:tcBorders>
            <w:shd w:val="clear" w:color="auto" w:fill="auto"/>
            <w:vAlign w:val="bottom"/>
          </w:tcPr>
          <w:p w:rsidR="00AF650C" w:rsidRPr="00603A8F" w:rsidRDefault="00AF650C" w:rsidP="0005535C">
            <w:pPr>
              <w:pStyle w:val="6-"/>
              <w:spacing w:before="4" w:after="4"/>
              <w:rPr>
                <w:b/>
              </w:rPr>
            </w:pPr>
            <w:r w:rsidRPr="00603A8F">
              <w:rPr>
                <w:b/>
              </w:rPr>
              <w:t>100,0</w:t>
            </w:r>
          </w:p>
        </w:tc>
        <w:tc>
          <w:tcPr>
            <w:tcW w:w="919" w:type="dxa"/>
            <w:tcBorders>
              <w:top w:val="single" w:sz="4" w:space="0" w:color="auto"/>
            </w:tcBorders>
            <w:shd w:val="clear" w:color="auto" w:fill="auto"/>
            <w:vAlign w:val="bottom"/>
          </w:tcPr>
          <w:p w:rsidR="00AF650C" w:rsidRPr="00603A8F" w:rsidRDefault="00AF650C" w:rsidP="0005535C">
            <w:pPr>
              <w:pStyle w:val="6-"/>
              <w:spacing w:before="4" w:after="4"/>
              <w:rPr>
                <w:b/>
              </w:rPr>
            </w:pPr>
            <w:r w:rsidRPr="00603A8F">
              <w:rPr>
                <w:b/>
              </w:rPr>
              <w:t>94,7</w:t>
            </w:r>
          </w:p>
        </w:tc>
        <w:tc>
          <w:tcPr>
            <w:tcW w:w="920" w:type="dxa"/>
            <w:tcBorders>
              <w:top w:val="single" w:sz="4" w:space="0" w:color="auto"/>
            </w:tcBorders>
            <w:shd w:val="clear" w:color="auto" w:fill="auto"/>
            <w:vAlign w:val="bottom"/>
          </w:tcPr>
          <w:p w:rsidR="00AF650C" w:rsidRPr="00603A8F" w:rsidRDefault="00AF650C" w:rsidP="0005535C">
            <w:pPr>
              <w:pStyle w:val="6-"/>
              <w:spacing w:before="4" w:after="4"/>
              <w:rPr>
                <w:b/>
              </w:rPr>
            </w:pPr>
            <w:r w:rsidRPr="00603A8F">
              <w:rPr>
                <w:b/>
              </w:rPr>
              <w:t>103,5</w:t>
            </w:r>
          </w:p>
        </w:tc>
        <w:tc>
          <w:tcPr>
            <w:tcW w:w="1699" w:type="dxa"/>
            <w:tcBorders>
              <w:top w:val="single" w:sz="4" w:space="0" w:color="000000"/>
            </w:tcBorders>
            <w:shd w:val="clear" w:color="auto" w:fill="auto"/>
            <w:vAlign w:val="bottom"/>
          </w:tcPr>
          <w:p w:rsidR="00AF650C" w:rsidRPr="00A44B12" w:rsidRDefault="00AF650C" w:rsidP="0005535C">
            <w:pPr>
              <w:pStyle w:val="6-"/>
              <w:spacing w:before="4" w:after="4"/>
              <w:rPr>
                <w:b/>
              </w:rPr>
            </w:pPr>
            <w:r w:rsidRPr="00A44B12">
              <w:rPr>
                <w:b/>
              </w:rPr>
              <w:t>89,9</w:t>
            </w:r>
          </w:p>
        </w:tc>
      </w:tr>
      <w:tr w:rsidR="00AF650C" w:rsidRPr="00201BA3" w:rsidTr="00AF650C">
        <w:trPr>
          <w:cantSplit/>
        </w:trPr>
        <w:tc>
          <w:tcPr>
            <w:tcW w:w="2835" w:type="dxa"/>
            <w:shd w:val="clear" w:color="auto" w:fill="auto"/>
            <w:vAlign w:val="bottom"/>
          </w:tcPr>
          <w:p w:rsidR="00AF650C" w:rsidRPr="00CF7064" w:rsidRDefault="00AF650C" w:rsidP="0005535C">
            <w:pPr>
              <w:pStyle w:val="6-2"/>
              <w:spacing w:before="4" w:after="4"/>
            </w:pPr>
            <w:r w:rsidRPr="00CF7064">
              <w:t>в том числе:</w:t>
            </w:r>
          </w:p>
        </w:tc>
        <w:tc>
          <w:tcPr>
            <w:tcW w:w="898" w:type="dxa"/>
            <w:shd w:val="clear" w:color="auto" w:fill="auto"/>
            <w:vAlign w:val="bottom"/>
          </w:tcPr>
          <w:p w:rsidR="00AF650C" w:rsidRPr="002453AF" w:rsidRDefault="00AF650C" w:rsidP="0005535C">
            <w:pPr>
              <w:pStyle w:val="6-"/>
              <w:spacing w:before="4" w:after="4"/>
              <w:rPr>
                <w:highlight w:val="yellow"/>
              </w:rPr>
            </w:pPr>
          </w:p>
        </w:tc>
        <w:tc>
          <w:tcPr>
            <w:tcW w:w="898" w:type="dxa"/>
            <w:shd w:val="clear" w:color="auto" w:fill="auto"/>
            <w:vAlign w:val="bottom"/>
          </w:tcPr>
          <w:p w:rsidR="00AF650C" w:rsidRDefault="00AF650C" w:rsidP="0005535C">
            <w:pPr>
              <w:pStyle w:val="6-"/>
              <w:spacing w:before="4" w:after="4"/>
            </w:pPr>
          </w:p>
        </w:tc>
        <w:tc>
          <w:tcPr>
            <w:tcW w:w="898" w:type="dxa"/>
            <w:shd w:val="clear" w:color="auto" w:fill="auto"/>
            <w:vAlign w:val="bottom"/>
          </w:tcPr>
          <w:p w:rsidR="00AF650C" w:rsidRDefault="00AF650C" w:rsidP="0005535C">
            <w:pPr>
              <w:pStyle w:val="6-"/>
              <w:spacing w:before="4" w:after="4"/>
            </w:pPr>
          </w:p>
        </w:tc>
        <w:tc>
          <w:tcPr>
            <w:tcW w:w="919" w:type="dxa"/>
            <w:shd w:val="clear" w:color="auto" w:fill="auto"/>
            <w:vAlign w:val="bottom"/>
          </w:tcPr>
          <w:p w:rsidR="00AF650C" w:rsidRDefault="00AF650C" w:rsidP="0005535C">
            <w:pPr>
              <w:pStyle w:val="6-"/>
              <w:spacing w:before="4" w:after="4"/>
            </w:pPr>
          </w:p>
        </w:tc>
        <w:tc>
          <w:tcPr>
            <w:tcW w:w="920" w:type="dxa"/>
            <w:shd w:val="clear" w:color="auto" w:fill="auto"/>
            <w:vAlign w:val="bottom"/>
          </w:tcPr>
          <w:p w:rsidR="00AF650C" w:rsidRDefault="00AF650C" w:rsidP="0005535C">
            <w:pPr>
              <w:pStyle w:val="6-"/>
              <w:spacing w:before="4" w:after="4"/>
            </w:pPr>
          </w:p>
        </w:tc>
        <w:tc>
          <w:tcPr>
            <w:tcW w:w="1699" w:type="dxa"/>
            <w:shd w:val="clear" w:color="auto" w:fill="auto"/>
            <w:vAlign w:val="bottom"/>
          </w:tcPr>
          <w:p w:rsidR="00AF650C" w:rsidRDefault="00AF650C" w:rsidP="0005535C">
            <w:pPr>
              <w:pStyle w:val="6-"/>
              <w:spacing w:before="4" w:after="4"/>
            </w:pPr>
          </w:p>
        </w:tc>
      </w:tr>
      <w:tr w:rsidR="00AF650C" w:rsidRPr="00201BA3" w:rsidTr="00AF650C">
        <w:trPr>
          <w:cantSplit/>
        </w:trPr>
        <w:tc>
          <w:tcPr>
            <w:tcW w:w="2835" w:type="dxa"/>
            <w:shd w:val="clear" w:color="auto" w:fill="auto"/>
            <w:vAlign w:val="bottom"/>
          </w:tcPr>
          <w:p w:rsidR="00AF650C" w:rsidRPr="00CF7064" w:rsidRDefault="00AF650C" w:rsidP="0005535C">
            <w:pPr>
              <w:pStyle w:val="6-3"/>
              <w:spacing w:before="4" w:after="4"/>
            </w:pPr>
            <w:r w:rsidRPr="00CF7064">
              <w:t>трубопроводный</w:t>
            </w:r>
          </w:p>
        </w:tc>
        <w:tc>
          <w:tcPr>
            <w:tcW w:w="898" w:type="dxa"/>
            <w:shd w:val="clear" w:color="auto" w:fill="auto"/>
            <w:vAlign w:val="bottom"/>
          </w:tcPr>
          <w:p w:rsidR="00AF650C" w:rsidRPr="00FF3D19" w:rsidRDefault="00AF650C" w:rsidP="0005535C">
            <w:pPr>
              <w:pStyle w:val="6-"/>
              <w:spacing w:before="4" w:after="4"/>
            </w:pPr>
            <w:r w:rsidRPr="00FF3D19">
              <w:t>103,5</w:t>
            </w:r>
          </w:p>
        </w:tc>
        <w:tc>
          <w:tcPr>
            <w:tcW w:w="898" w:type="dxa"/>
            <w:shd w:val="clear" w:color="auto" w:fill="auto"/>
            <w:vAlign w:val="bottom"/>
          </w:tcPr>
          <w:p w:rsidR="00AF650C" w:rsidRDefault="00AF650C" w:rsidP="0005535C">
            <w:pPr>
              <w:pStyle w:val="6-"/>
              <w:spacing w:before="4" w:after="4"/>
            </w:pPr>
            <w:r>
              <w:t>100,0</w:t>
            </w:r>
          </w:p>
        </w:tc>
        <w:tc>
          <w:tcPr>
            <w:tcW w:w="898" w:type="dxa"/>
            <w:shd w:val="clear" w:color="auto" w:fill="auto"/>
            <w:vAlign w:val="bottom"/>
          </w:tcPr>
          <w:p w:rsidR="00AF650C" w:rsidRDefault="00AF650C" w:rsidP="0005535C">
            <w:pPr>
              <w:pStyle w:val="6-"/>
              <w:spacing w:before="4" w:after="4"/>
            </w:pPr>
            <w:r>
              <w:t>100,0</w:t>
            </w:r>
          </w:p>
        </w:tc>
        <w:tc>
          <w:tcPr>
            <w:tcW w:w="919" w:type="dxa"/>
            <w:shd w:val="clear" w:color="auto" w:fill="auto"/>
            <w:vAlign w:val="bottom"/>
          </w:tcPr>
          <w:p w:rsidR="00AF650C" w:rsidRDefault="00AF650C" w:rsidP="0005535C">
            <w:pPr>
              <w:pStyle w:val="6-"/>
              <w:spacing w:before="4" w:after="4"/>
            </w:pPr>
            <w:r>
              <w:t>94,7</w:t>
            </w:r>
          </w:p>
        </w:tc>
        <w:tc>
          <w:tcPr>
            <w:tcW w:w="920" w:type="dxa"/>
            <w:shd w:val="clear" w:color="auto" w:fill="auto"/>
            <w:vAlign w:val="bottom"/>
          </w:tcPr>
          <w:p w:rsidR="00AF650C" w:rsidRDefault="00AF650C" w:rsidP="0005535C">
            <w:pPr>
              <w:pStyle w:val="6-"/>
              <w:spacing w:before="4" w:after="4"/>
            </w:pPr>
            <w:r>
              <w:t>103,5</w:t>
            </w:r>
          </w:p>
        </w:tc>
        <w:tc>
          <w:tcPr>
            <w:tcW w:w="1699" w:type="dxa"/>
            <w:shd w:val="clear" w:color="auto" w:fill="auto"/>
            <w:vAlign w:val="bottom"/>
          </w:tcPr>
          <w:p w:rsidR="00AF650C" w:rsidRDefault="00AF650C" w:rsidP="0005535C">
            <w:pPr>
              <w:pStyle w:val="6-"/>
              <w:spacing w:before="4" w:after="4"/>
            </w:pPr>
            <w:r>
              <w:t>89,8</w:t>
            </w:r>
          </w:p>
        </w:tc>
      </w:tr>
      <w:tr w:rsidR="00AF650C" w:rsidRPr="00201BA3" w:rsidTr="00AF650C">
        <w:trPr>
          <w:cantSplit/>
        </w:trPr>
        <w:tc>
          <w:tcPr>
            <w:tcW w:w="2835" w:type="dxa"/>
            <w:shd w:val="clear" w:color="auto" w:fill="auto"/>
            <w:vAlign w:val="bottom"/>
          </w:tcPr>
          <w:p w:rsidR="00AF650C" w:rsidRPr="00CF7064" w:rsidRDefault="00AF650C" w:rsidP="0005535C">
            <w:pPr>
              <w:pStyle w:val="6-3"/>
              <w:spacing w:before="4" w:after="4"/>
            </w:pPr>
            <w:r w:rsidRPr="00CF7064">
              <w:t>внутренний водный</w:t>
            </w:r>
          </w:p>
        </w:tc>
        <w:tc>
          <w:tcPr>
            <w:tcW w:w="898" w:type="dxa"/>
            <w:shd w:val="clear" w:color="auto" w:fill="auto"/>
            <w:vAlign w:val="bottom"/>
          </w:tcPr>
          <w:p w:rsidR="00AF650C" w:rsidRPr="00CF7064" w:rsidRDefault="00AF650C" w:rsidP="0005535C">
            <w:pPr>
              <w:pStyle w:val="6-"/>
              <w:spacing w:before="4" w:after="4"/>
            </w:pPr>
            <w:r>
              <w:t>100,0</w:t>
            </w:r>
          </w:p>
        </w:tc>
        <w:tc>
          <w:tcPr>
            <w:tcW w:w="898" w:type="dxa"/>
            <w:shd w:val="clear" w:color="auto" w:fill="auto"/>
            <w:vAlign w:val="bottom"/>
          </w:tcPr>
          <w:p w:rsidR="00AF650C" w:rsidRDefault="00AF650C" w:rsidP="0005535C">
            <w:pPr>
              <w:pStyle w:val="6-"/>
              <w:spacing w:before="4" w:after="4"/>
            </w:pPr>
            <w:r>
              <w:t>100,0</w:t>
            </w:r>
          </w:p>
        </w:tc>
        <w:tc>
          <w:tcPr>
            <w:tcW w:w="898" w:type="dxa"/>
            <w:shd w:val="clear" w:color="auto" w:fill="auto"/>
            <w:vAlign w:val="bottom"/>
          </w:tcPr>
          <w:p w:rsidR="00AF650C" w:rsidRDefault="00AF650C" w:rsidP="0005535C">
            <w:pPr>
              <w:pStyle w:val="6-"/>
              <w:spacing w:before="4" w:after="4"/>
            </w:pPr>
            <w:r>
              <w:t>100,0</w:t>
            </w:r>
          </w:p>
        </w:tc>
        <w:tc>
          <w:tcPr>
            <w:tcW w:w="919" w:type="dxa"/>
            <w:shd w:val="clear" w:color="auto" w:fill="auto"/>
            <w:vAlign w:val="bottom"/>
          </w:tcPr>
          <w:p w:rsidR="00AF650C" w:rsidRDefault="00AF650C" w:rsidP="0005535C">
            <w:pPr>
              <w:pStyle w:val="6-"/>
              <w:spacing w:before="4" w:after="4"/>
            </w:pPr>
            <w:r>
              <w:t>100,0</w:t>
            </w:r>
          </w:p>
        </w:tc>
        <w:tc>
          <w:tcPr>
            <w:tcW w:w="920" w:type="dxa"/>
            <w:shd w:val="clear" w:color="auto" w:fill="auto"/>
            <w:vAlign w:val="bottom"/>
          </w:tcPr>
          <w:p w:rsidR="00AF650C" w:rsidRDefault="00AF650C" w:rsidP="0005535C">
            <w:pPr>
              <w:pStyle w:val="6-"/>
              <w:spacing w:before="4" w:after="4"/>
            </w:pPr>
            <w:r>
              <w:t>100,0</w:t>
            </w:r>
          </w:p>
        </w:tc>
        <w:tc>
          <w:tcPr>
            <w:tcW w:w="1699"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2835" w:type="dxa"/>
            <w:shd w:val="clear" w:color="auto" w:fill="auto"/>
            <w:vAlign w:val="bottom"/>
          </w:tcPr>
          <w:p w:rsidR="00AF650C" w:rsidRPr="00CF7064" w:rsidRDefault="00AF650C" w:rsidP="0005535C">
            <w:pPr>
              <w:pStyle w:val="6-3"/>
              <w:spacing w:before="4" w:after="4"/>
            </w:pPr>
            <w:r w:rsidRPr="00CF7064">
              <w:t>автомобильный</w:t>
            </w:r>
          </w:p>
        </w:tc>
        <w:tc>
          <w:tcPr>
            <w:tcW w:w="898" w:type="dxa"/>
            <w:shd w:val="clear" w:color="auto" w:fill="auto"/>
            <w:vAlign w:val="bottom"/>
          </w:tcPr>
          <w:p w:rsidR="00AF650C" w:rsidRPr="00CF7064" w:rsidRDefault="00AF650C" w:rsidP="0005535C">
            <w:pPr>
              <w:pStyle w:val="6-"/>
              <w:spacing w:before="4" w:after="4"/>
            </w:pPr>
            <w:r>
              <w:t>105,3</w:t>
            </w:r>
          </w:p>
        </w:tc>
        <w:tc>
          <w:tcPr>
            <w:tcW w:w="898" w:type="dxa"/>
            <w:shd w:val="clear" w:color="auto" w:fill="auto"/>
            <w:vAlign w:val="bottom"/>
          </w:tcPr>
          <w:p w:rsidR="00AF650C" w:rsidRDefault="00AF650C" w:rsidP="0005535C">
            <w:pPr>
              <w:pStyle w:val="6-"/>
              <w:spacing w:before="4" w:after="4"/>
            </w:pPr>
            <w:r>
              <w:t>100,0</w:t>
            </w:r>
          </w:p>
        </w:tc>
        <w:tc>
          <w:tcPr>
            <w:tcW w:w="898" w:type="dxa"/>
            <w:shd w:val="clear" w:color="auto" w:fill="auto"/>
            <w:vAlign w:val="bottom"/>
          </w:tcPr>
          <w:p w:rsidR="00AF650C" w:rsidRDefault="00AF650C" w:rsidP="0005535C">
            <w:pPr>
              <w:pStyle w:val="6-"/>
              <w:spacing w:before="4" w:after="4"/>
            </w:pPr>
            <w:r>
              <w:t>100,0</w:t>
            </w:r>
          </w:p>
        </w:tc>
        <w:tc>
          <w:tcPr>
            <w:tcW w:w="919" w:type="dxa"/>
            <w:shd w:val="clear" w:color="auto" w:fill="auto"/>
            <w:vAlign w:val="bottom"/>
          </w:tcPr>
          <w:p w:rsidR="00AF650C" w:rsidRDefault="00AF650C" w:rsidP="0005535C">
            <w:pPr>
              <w:pStyle w:val="6-"/>
              <w:spacing w:before="4" w:after="4"/>
            </w:pPr>
            <w:r>
              <w:t>105,3</w:t>
            </w:r>
          </w:p>
        </w:tc>
        <w:tc>
          <w:tcPr>
            <w:tcW w:w="920" w:type="dxa"/>
            <w:shd w:val="clear" w:color="auto" w:fill="auto"/>
            <w:vAlign w:val="bottom"/>
          </w:tcPr>
          <w:p w:rsidR="00AF650C" w:rsidRDefault="00AF650C" w:rsidP="0005535C">
            <w:pPr>
              <w:pStyle w:val="6-"/>
              <w:spacing w:before="4" w:after="4"/>
            </w:pPr>
            <w:r>
              <w:t>105,3</w:t>
            </w:r>
          </w:p>
        </w:tc>
        <w:tc>
          <w:tcPr>
            <w:tcW w:w="1699" w:type="dxa"/>
            <w:shd w:val="clear" w:color="auto" w:fill="auto"/>
            <w:vAlign w:val="bottom"/>
          </w:tcPr>
          <w:p w:rsidR="00AF650C" w:rsidRDefault="00AF650C" w:rsidP="0005535C">
            <w:pPr>
              <w:pStyle w:val="6-"/>
              <w:spacing w:before="4" w:after="4"/>
            </w:pPr>
            <w:r>
              <w:t>100,5</w:t>
            </w:r>
          </w:p>
        </w:tc>
      </w:tr>
      <w:tr w:rsidR="00AF650C" w:rsidRPr="00201BA3" w:rsidTr="00AF650C">
        <w:trPr>
          <w:cantSplit/>
        </w:trPr>
        <w:tc>
          <w:tcPr>
            <w:tcW w:w="2835" w:type="dxa"/>
            <w:shd w:val="clear" w:color="auto" w:fill="auto"/>
            <w:vAlign w:val="bottom"/>
          </w:tcPr>
          <w:p w:rsidR="00AF650C" w:rsidRPr="00CF7064" w:rsidRDefault="00AF650C" w:rsidP="0005535C">
            <w:pPr>
              <w:pStyle w:val="6-3"/>
              <w:spacing w:before="4" w:after="4"/>
            </w:pPr>
            <w:r w:rsidRPr="00CF7064">
              <w:t>воздушный</w:t>
            </w:r>
          </w:p>
        </w:tc>
        <w:tc>
          <w:tcPr>
            <w:tcW w:w="898" w:type="dxa"/>
            <w:shd w:val="clear" w:color="auto" w:fill="auto"/>
            <w:vAlign w:val="bottom"/>
          </w:tcPr>
          <w:p w:rsidR="00AF650C" w:rsidRPr="00CF7064" w:rsidRDefault="00AF650C" w:rsidP="0005535C">
            <w:pPr>
              <w:pStyle w:val="6-"/>
              <w:spacing w:before="4" w:after="4"/>
            </w:pPr>
            <w:r>
              <w:t>100,0</w:t>
            </w:r>
          </w:p>
        </w:tc>
        <w:tc>
          <w:tcPr>
            <w:tcW w:w="898" w:type="dxa"/>
            <w:shd w:val="clear" w:color="auto" w:fill="auto"/>
            <w:vAlign w:val="bottom"/>
          </w:tcPr>
          <w:p w:rsidR="00AF650C" w:rsidRDefault="00AF650C" w:rsidP="0005535C">
            <w:pPr>
              <w:pStyle w:val="6-"/>
              <w:spacing w:before="4" w:after="4"/>
            </w:pPr>
            <w:r>
              <w:t>100,0</w:t>
            </w:r>
          </w:p>
        </w:tc>
        <w:tc>
          <w:tcPr>
            <w:tcW w:w="898" w:type="dxa"/>
            <w:shd w:val="clear" w:color="auto" w:fill="auto"/>
            <w:vAlign w:val="bottom"/>
          </w:tcPr>
          <w:p w:rsidR="00AF650C" w:rsidRDefault="00AF650C" w:rsidP="0005535C">
            <w:pPr>
              <w:pStyle w:val="6-"/>
              <w:spacing w:before="4" w:after="4"/>
            </w:pPr>
            <w:r>
              <w:t>100,0</w:t>
            </w:r>
          </w:p>
        </w:tc>
        <w:tc>
          <w:tcPr>
            <w:tcW w:w="919" w:type="dxa"/>
            <w:shd w:val="clear" w:color="auto" w:fill="auto"/>
            <w:vAlign w:val="bottom"/>
          </w:tcPr>
          <w:p w:rsidR="00AF650C" w:rsidRDefault="00AF650C" w:rsidP="0005535C">
            <w:pPr>
              <w:pStyle w:val="6-"/>
              <w:spacing w:before="4" w:after="4"/>
            </w:pPr>
            <w:r>
              <w:t>100,0</w:t>
            </w:r>
          </w:p>
        </w:tc>
        <w:tc>
          <w:tcPr>
            <w:tcW w:w="920" w:type="dxa"/>
            <w:shd w:val="clear" w:color="auto" w:fill="auto"/>
            <w:vAlign w:val="bottom"/>
          </w:tcPr>
          <w:p w:rsidR="00AF650C" w:rsidRDefault="00AF650C" w:rsidP="0005535C">
            <w:pPr>
              <w:pStyle w:val="6-"/>
              <w:spacing w:before="4" w:after="4"/>
            </w:pPr>
            <w:r>
              <w:t>100,0</w:t>
            </w:r>
          </w:p>
        </w:tc>
        <w:tc>
          <w:tcPr>
            <w:tcW w:w="1699" w:type="dxa"/>
            <w:shd w:val="clear" w:color="auto" w:fill="auto"/>
            <w:vAlign w:val="bottom"/>
          </w:tcPr>
          <w:p w:rsidR="00AF650C" w:rsidRDefault="00AF650C" w:rsidP="0005535C">
            <w:pPr>
              <w:pStyle w:val="6-"/>
              <w:spacing w:before="4" w:after="4"/>
            </w:pPr>
            <w:r>
              <w:t>100,0</w:t>
            </w:r>
          </w:p>
        </w:tc>
      </w:tr>
      <w:tr w:rsidR="00AF650C" w:rsidRPr="00201BA3" w:rsidTr="00AF650C">
        <w:trPr>
          <w:cantSplit/>
        </w:trPr>
        <w:tc>
          <w:tcPr>
            <w:tcW w:w="2835" w:type="dxa"/>
            <w:tcBorders>
              <w:bottom w:val="single" w:sz="4" w:space="0" w:color="000000"/>
            </w:tcBorders>
            <w:shd w:val="clear" w:color="auto" w:fill="auto"/>
            <w:vAlign w:val="bottom"/>
          </w:tcPr>
          <w:p w:rsidR="00AF650C" w:rsidRPr="00CF7064" w:rsidRDefault="00AF650C" w:rsidP="0005535C">
            <w:pPr>
              <w:pStyle w:val="6-1"/>
              <w:spacing w:before="4" w:after="4"/>
              <w:rPr>
                <w:vertAlign w:val="superscript"/>
              </w:rPr>
            </w:pPr>
            <w:r w:rsidRPr="00CF7064">
              <w:t xml:space="preserve">Железнодорожный транспорт </w:t>
            </w:r>
            <w:r w:rsidRPr="00CF7064">
              <w:rPr>
                <w:vertAlign w:val="superscript"/>
              </w:rPr>
              <w:t>1)</w:t>
            </w:r>
          </w:p>
        </w:tc>
        <w:tc>
          <w:tcPr>
            <w:tcW w:w="898" w:type="dxa"/>
            <w:tcBorders>
              <w:bottom w:val="single" w:sz="4" w:space="0" w:color="000000"/>
            </w:tcBorders>
            <w:shd w:val="clear" w:color="auto" w:fill="auto"/>
            <w:vAlign w:val="bottom"/>
          </w:tcPr>
          <w:p w:rsidR="00AF650C" w:rsidRPr="00CF7064" w:rsidRDefault="00AF650C" w:rsidP="0005535C">
            <w:pPr>
              <w:pStyle w:val="6-"/>
              <w:spacing w:before="4" w:after="4"/>
            </w:pPr>
            <w:r>
              <w:t>103,7</w:t>
            </w:r>
          </w:p>
        </w:tc>
        <w:tc>
          <w:tcPr>
            <w:tcW w:w="898" w:type="dxa"/>
            <w:tcBorders>
              <w:bottom w:val="single" w:sz="4" w:space="0" w:color="000000"/>
            </w:tcBorders>
            <w:shd w:val="clear" w:color="auto" w:fill="auto"/>
            <w:vAlign w:val="bottom"/>
          </w:tcPr>
          <w:p w:rsidR="00AF650C" w:rsidRDefault="00AF650C" w:rsidP="0005535C">
            <w:pPr>
              <w:pStyle w:val="6-"/>
              <w:spacing w:before="4" w:after="4"/>
            </w:pPr>
            <w:r>
              <w:t>100,0</w:t>
            </w:r>
          </w:p>
        </w:tc>
        <w:tc>
          <w:tcPr>
            <w:tcW w:w="898" w:type="dxa"/>
            <w:tcBorders>
              <w:bottom w:val="single" w:sz="4" w:space="0" w:color="000000"/>
            </w:tcBorders>
            <w:shd w:val="clear" w:color="auto" w:fill="auto"/>
            <w:vAlign w:val="bottom"/>
          </w:tcPr>
          <w:p w:rsidR="00AF650C" w:rsidRDefault="00AF650C" w:rsidP="0005535C">
            <w:pPr>
              <w:pStyle w:val="6-"/>
              <w:spacing w:before="4" w:after="4"/>
            </w:pPr>
            <w:r>
              <w:t>100,0</w:t>
            </w:r>
          </w:p>
        </w:tc>
        <w:tc>
          <w:tcPr>
            <w:tcW w:w="919" w:type="dxa"/>
            <w:tcBorders>
              <w:bottom w:val="single" w:sz="4" w:space="0" w:color="000000"/>
            </w:tcBorders>
            <w:shd w:val="clear" w:color="auto" w:fill="auto"/>
            <w:vAlign w:val="bottom"/>
          </w:tcPr>
          <w:p w:rsidR="00AF650C" w:rsidRDefault="00AF650C" w:rsidP="0005535C">
            <w:pPr>
              <w:pStyle w:val="6-"/>
              <w:spacing w:before="4" w:after="4"/>
            </w:pPr>
            <w:r>
              <w:t>103,7</w:t>
            </w:r>
          </w:p>
        </w:tc>
        <w:tc>
          <w:tcPr>
            <w:tcW w:w="920" w:type="dxa"/>
            <w:tcBorders>
              <w:bottom w:val="single" w:sz="4" w:space="0" w:color="000000"/>
            </w:tcBorders>
            <w:shd w:val="clear" w:color="auto" w:fill="auto"/>
            <w:vAlign w:val="bottom"/>
          </w:tcPr>
          <w:p w:rsidR="00AF650C" w:rsidRDefault="00AF650C" w:rsidP="0005535C">
            <w:pPr>
              <w:pStyle w:val="6-"/>
              <w:spacing w:before="4" w:after="4"/>
            </w:pPr>
            <w:r>
              <w:t>103,7</w:t>
            </w:r>
          </w:p>
        </w:tc>
        <w:tc>
          <w:tcPr>
            <w:tcW w:w="1699" w:type="dxa"/>
            <w:tcBorders>
              <w:bottom w:val="single" w:sz="4" w:space="0" w:color="000000"/>
            </w:tcBorders>
            <w:shd w:val="clear" w:color="auto" w:fill="auto"/>
            <w:vAlign w:val="bottom"/>
          </w:tcPr>
          <w:p w:rsidR="00AF650C" w:rsidRDefault="00AF650C" w:rsidP="0005535C">
            <w:pPr>
              <w:pStyle w:val="6-"/>
              <w:spacing w:before="4" w:after="4"/>
            </w:pPr>
            <w:r>
              <w:t>103,5</w:t>
            </w:r>
          </w:p>
        </w:tc>
      </w:tr>
      <w:tr w:rsidR="00AF650C" w:rsidRPr="00201BA3" w:rsidTr="00AF650C">
        <w:trPr>
          <w:cantSplit/>
        </w:trPr>
        <w:tc>
          <w:tcPr>
            <w:tcW w:w="9067" w:type="dxa"/>
            <w:gridSpan w:val="7"/>
            <w:tcBorders>
              <w:top w:val="single" w:sz="4" w:space="0" w:color="000000"/>
            </w:tcBorders>
            <w:shd w:val="clear" w:color="auto" w:fill="auto"/>
          </w:tcPr>
          <w:p w:rsidR="00AF650C" w:rsidRPr="00CF7064" w:rsidRDefault="00AF650C" w:rsidP="00AF650C">
            <w:pPr>
              <w:pStyle w:val="81"/>
            </w:pPr>
            <w:r w:rsidRPr="00CF7064">
              <w:rPr>
                <w:vertAlign w:val="superscript"/>
              </w:rPr>
              <w:t>1)</w:t>
            </w:r>
            <w:r w:rsidRPr="00CF7064">
              <w:t xml:space="preserve"> По данным Ярославльстата, в целом по Северной железной дороге.</w:t>
            </w:r>
          </w:p>
        </w:tc>
      </w:tr>
    </w:tbl>
    <w:p w:rsidR="00AF650C" w:rsidRPr="008205DE" w:rsidRDefault="00AF650C" w:rsidP="009F0956">
      <w:pPr>
        <w:pStyle w:val="11"/>
        <w:spacing w:line="233" w:lineRule="auto"/>
      </w:pPr>
      <w:r w:rsidRPr="008205DE">
        <w:t>Индекс тарифов на услу</w:t>
      </w:r>
      <w:r w:rsidR="00BC7EE3" w:rsidRPr="008205DE">
        <w:t>ги связи для юридических лиц в первом</w:t>
      </w:r>
      <w:r w:rsidRPr="008205DE">
        <w:t xml:space="preserve"> квартале 2021г. составил </w:t>
      </w:r>
      <w:r w:rsidR="008205DE" w:rsidRPr="008205DE">
        <w:t>100</w:t>
      </w:r>
      <w:r w:rsidRPr="008205DE">
        <w:t>,</w:t>
      </w:r>
      <w:r w:rsidR="008205DE" w:rsidRPr="008205DE">
        <w:t>8</w:t>
      </w:r>
      <w:r w:rsidRPr="008205DE">
        <w:t>%.</w:t>
      </w:r>
    </w:p>
    <w:tbl>
      <w:tblPr>
        <w:tblW w:w="9056" w:type="dxa"/>
        <w:tblLayout w:type="fixed"/>
        <w:tblCellMar>
          <w:left w:w="0" w:type="dxa"/>
          <w:right w:w="0" w:type="dxa"/>
        </w:tblCellMar>
        <w:tblLook w:val="0000" w:firstRow="0" w:lastRow="0" w:firstColumn="0" w:lastColumn="0" w:noHBand="0" w:noVBand="0"/>
      </w:tblPr>
      <w:tblGrid>
        <w:gridCol w:w="851"/>
        <w:gridCol w:w="850"/>
        <w:gridCol w:w="993"/>
        <w:gridCol w:w="992"/>
        <w:gridCol w:w="1128"/>
        <w:gridCol w:w="998"/>
        <w:gridCol w:w="1123"/>
        <w:gridCol w:w="862"/>
        <w:gridCol w:w="1259"/>
      </w:tblGrid>
      <w:tr w:rsidR="00AF650C" w:rsidRPr="008205DE" w:rsidTr="00AF650C">
        <w:trPr>
          <w:cantSplit/>
          <w:tblHeader/>
        </w:trPr>
        <w:tc>
          <w:tcPr>
            <w:tcW w:w="9056" w:type="dxa"/>
            <w:gridSpan w:val="9"/>
            <w:tcBorders>
              <w:bottom w:val="single" w:sz="4" w:space="0" w:color="000000"/>
            </w:tcBorders>
            <w:shd w:val="clear" w:color="auto" w:fill="auto"/>
          </w:tcPr>
          <w:p w:rsidR="00AF650C" w:rsidRPr="008205DE" w:rsidRDefault="00AF650C" w:rsidP="00AF650C">
            <w:pPr>
              <w:pStyle w:val="43"/>
            </w:pPr>
            <w:r w:rsidRPr="008205DE">
              <w:t>Индексы тарифов на услуги связи для юридических лиц</w:t>
            </w:r>
          </w:p>
          <w:p w:rsidR="00AF650C" w:rsidRPr="008205DE" w:rsidRDefault="00AF650C" w:rsidP="00AF650C">
            <w:pPr>
              <w:pStyle w:val="41"/>
            </w:pPr>
            <w:r w:rsidRPr="008205DE">
              <w:t>На конец квартала; в процентах</w:t>
            </w:r>
          </w:p>
        </w:tc>
      </w:tr>
      <w:tr w:rsidR="00AF650C" w:rsidRPr="008205DE" w:rsidTr="00AF650C">
        <w:trPr>
          <w:cantSplit/>
          <w:tblHeader/>
        </w:trPr>
        <w:tc>
          <w:tcPr>
            <w:tcW w:w="851" w:type="dxa"/>
            <w:vMerge w:val="restart"/>
            <w:tcBorders>
              <w:top w:val="single" w:sz="4" w:space="0" w:color="000000"/>
              <w:bottom w:val="single" w:sz="4" w:space="0" w:color="000000"/>
            </w:tcBorders>
            <w:shd w:val="clear" w:color="auto" w:fill="auto"/>
          </w:tcPr>
          <w:p w:rsidR="00AF650C" w:rsidRPr="008205DE" w:rsidRDefault="00AF650C" w:rsidP="00AF650C">
            <w:pPr>
              <w:pStyle w:val="5-"/>
            </w:pPr>
          </w:p>
        </w:tc>
        <w:tc>
          <w:tcPr>
            <w:tcW w:w="1843" w:type="dxa"/>
            <w:gridSpan w:val="2"/>
            <w:tcBorders>
              <w:top w:val="single" w:sz="4" w:space="0" w:color="000000"/>
              <w:bottom w:val="single" w:sz="4" w:space="0" w:color="000000"/>
            </w:tcBorders>
            <w:shd w:val="clear" w:color="auto" w:fill="auto"/>
          </w:tcPr>
          <w:p w:rsidR="00AF650C" w:rsidRPr="008205DE" w:rsidRDefault="00AF650C" w:rsidP="00AF650C">
            <w:pPr>
              <w:pStyle w:val="5-"/>
            </w:pPr>
            <w:r w:rsidRPr="008205DE">
              <w:t>Всего</w:t>
            </w:r>
          </w:p>
        </w:tc>
        <w:tc>
          <w:tcPr>
            <w:tcW w:w="6362" w:type="dxa"/>
            <w:gridSpan w:val="6"/>
            <w:tcBorders>
              <w:top w:val="single" w:sz="4" w:space="0" w:color="000000"/>
              <w:bottom w:val="single" w:sz="4" w:space="0" w:color="000000"/>
            </w:tcBorders>
            <w:shd w:val="clear" w:color="auto" w:fill="auto"/>
          </w:tcPr>
          <w:p w:rsidR="00AF650C" w:rsidRPr="008205DE" w:rsidRDefault="00AF650C" w:rsidP="00AF650C">
            <w:pPr>
              <w:pStyle w:val="5-"/>
            </w:pPr>
            <w:r w:rsidRPr="008205DE">
              <w:t>В том числе</w:t>
            </w:r>
          </w:p>
        </w:tc>
      </w:tr>
      <w:tr w:rsidR="00AF650C" w:rsidRPr="008205DE" w:rsidTr="00AF650C">
        <w:trPr>
          <w:cantSplit/>
          <w:tblHeader/>
        </w:trPr>
        <w:tc>
          <w:tcPr>
            <w:tcW w:w="851" w:type="dxa"/>
            <w:vMerge/>
            <w:tcBorders>
              <w:top w:val="single" w:sz="4" w:space="0" w:color="000000"/>
              <w:bottom w:val="single" w:sz="4" w:space="0" w:color="000000"/>
            </w:tcBorders>
            <w:shd w:val="clear" w:color="auto" w:fill="auto"/>
          </w:tcPr>
          <w:p w:rsidR="00AF650C" w:rsidRPr="008205DE" w:rsidRDefault="00AF650C" w:rsidP="00AF650C">
            <w:pPr>
              <w:pStyle w:val="5-"/>
            </w:pPr>
          </w:p>
        </w:tc>
        <w:tc>
          <w:tcPr>
            <w:tcW w:w="850" w:type="dxa"/>
            <w:vMerge w:val="restart"/>
            <w:tcBorders>
              <w:top w:val="single" w:sz="4" w:space="0" w:color="000000"/>
              <w:bottom w:val="single" w:sz="4" w:space="0" w:color="000000"/>
            </w:tcBorders>
            <w:shd w:val="clear" w:color="auto" w:fill="auto"/>
          </w:tcPr>
          <w:p w:rsidR="00AF650C" w:rsidRPr="008205DE" w:rsidRDefault="00AF650C" w:rsidP="00AF650C">
            <w:pPr>
              <w:pStyle w:val="5-"/>
            </w:pPr>
            <w:r w:rsidRPr="008205DE">
              <w:t>к преды</w:t>
            </w:r>
            <w:r w:rsidRPr="008205DE">
              <w:softHyphen/>
              <w:t>дущему кварталу</w:t>
            </w:r>
          </w:p>
        </w:tc>
        <w:tc>
          <w:tcPr>
            <w:tcW w:w="993" w:type="dxa"/>
            <w:vMerge w:val="restart"/>
            <w:tcBorders>
              <w:top w:val="single" w:sz="4" w:space="0" w:color="000000"/>
              <w:bottom w:val="single" w:sz="4" w:space="0" w:color="000000"/>
            </w:tcBorders>
            <w:shd w:val="clear" w:color="auto" w:fill="auto"/>
          </w:tcPr>
          <w:p w:rsidR="00AF650C" w:rsidRPr="008205DE" w:rsidRDefault="00AF650C" w:rsidP="00AF650C">
            <w:pPr>
              <w:pStyle w:val="5-"/>
            </w:pPr>
            <w:r w:rsidRPr="008205DE">
              <w:t>к IV кварталу предыду-</w:t>
            </w:r>
            <w:r w:rsidRPr="008205DE">
              <w:br/>
              <w:t>щего года</w:t>
            </w:r>
          </w:p>
        </w:tc>
        <w:tc>
          <w:tcPr>
            <w:tcW w:w="2120" w:type="dxa"/>
            <w:gridSpan w:val="2"/>
            <w:tcBorders>
              <w:top w:val="single" w:sz="4" w:space="0" w:color="000000"/>
              <w:bottom w:val="single" w:sz="4" w:space="0" w:color="000000"/>
            </w:tcBorders>
            <w:shd w:val="clear" w:color="auto" w:fill="auto"/>
          </w:tcPr>
          <w:p w:rsidR="00AF650C" w:rsidRPr="008205DE" w:rsidRDefault="00AF650C" w:rsidP="00AF650C">
            <w:pPr>
              <w:pStyle w:val="5-"/>
            </w:pPr>
            <w:r w:rsidRPr="008205DE">
              <w:t xml:space="preserve">услуги </w:t>
            </w:r>
            <w:r w:rsidRPr="008205DE">
              <w:br/>
              <w:t>национальной почты</w:t>
            </w:r>
          </w:p>
        </w:tc>
        <w:tc>
          <w:tcPr>
            <w:tcW w:w="2121" w:type="dxa"/>
            <w:gridSpan w:val="2"/>
            <w:tcBorders>
              <w:top w:val="single" w:sz="4" w:space="0" w:color="000000"/>
              <w:bottom w:val="single" w:sz="4" w:space="0" w:color="000000"/>
            </w:tcBorders>
            <w:shd w:val="clear" w:color="auto" w:fill="auto"/>
          </w:tcPr>
          <w:p w:rsidR="00AF650C" w:rsidRPr="008205DE" w:rsidRDefault="00AF650C" w:rsidP="00AF650C">
            <w:pPr>
              <w:pStyle w:val="5-"/>
            </w:pPr>
            <w:r w:rsidRPr="008205DE">
              <w:t xml:space="preserve">услуги местной </w:t>
            </w:r>
            <w:r w:rsidRPr="008205DE">
              <w:br/>
              <w:t>телефонной связи</w:t>
            </w:r>
          </w:p>
        </w:tc>
        <w:tc>
          <w:tcPr>
            <w:tcW w:w="2121" w:type="dxa"/>
            <w:gridSpan w:val="2"/>
            <w:tcBorders>
              <w:top w:val="single" w:sz="4" w:space="0" w:color="000000"/>
              <w:bottom w:val="single" w:sz="4" w:space="0" w:color="000000"/>
            </w:tcBorders>
            <w:shd w:val="clear" w:color="auto" w:fill="auto"/>
          </w:tcPr>
          <w:p w:rsidR="00AF650C" w:rsidRPr="008205DE" w:rsidRDefault="00AF650C" w:rsidP="00AF650C">
            <w:pPr>
              <w:pStyle w:val="5-"/>
            </w:pPr>
            <w:r w:rsidRPr="008205DE">
              <w:t xml:space="preserve">услуги документальной </w:t>
            </w:r>
            <w:r w:rsidRPr="008205DE">
              <w:br/>
              <w:t xml:space="preserve">электросвязи </w:t>
            </w:r>
          </w:p>
        </w:tc>
      </w:tr>
      <w:tr w:rsidR="00AF650C" w:rsidRPr="008205DE" w:rsidTr="00AF650C">
        <w:trPr>
          <w:cantSplit/>
          <w:tblHeader/>
        </w:trPr>
        <w:tc>
          <w:tcPr>
            <w:tcW w:w="851" w:type="dxa"/>
            <w:vMerge/>
            <w:tcBorders>
              <w:bottom w:val="single" w:sz="4" w:space="0" w:color="000000"/>
            </w:tcBorders>
            <w:shd w:val="clear" w:color="auto" w:fill="auto"/>
          </w:tcPr>
          <w:p w:rsidR="00AF650C" w:rsidRPr="008205DE" w:rsidRDefault="00AF650C" w:rsidP="00AF650C">
            <w:pPr>
              <w:pStyle w:val="5-"/>
            </w:pPr>
          </w:p>
        </w:tc>
        <w:tc>
          <w:tcPr>
            <w:tcW w:w="850" w:type="dxa"/>
            <w:vMerge/>
            <w:tcBorders>
              <w:bottom w:val="single" w:sz="4" w:space="0" w:color="000000"/>
            </w:tcBorders>
            <w:shd w:val="clear" w:color="auto" w:fill="auto"/>
          </w:tcPr>
          <w:p w:rsidR="00AF650C" w:rsidRPr="008205DE" w:rsidRDefault="00AF650C" w:rsidP="00AF650C">
            <w:pPr>
              <w:pStyle w:val="5-"/>
            </w:pPr>
          </w:p>
        </w:tc>
        <w:tc>
          <w:tcPr>
            <w:tcW w:w="993" w:type="dxa"/>
            <w:vMerge/>
            <w:tcBorders>
              <w:bottom w:val="single" w:sz="4" w:space="0" w:color="000000"/>
            </w:tcBorders>
            <w:shd w:val="clear" w:color="auto" w:fill="auto"/>
          </w:tcPr>
          <w:p w:rsidR="00AF650C" w:rsidRPr="008205DE" w:rsidRDefault="00AF650C" w:rsidP="00AF650C">
            <w:pPr>
              <w:pStyle w:val="5-"/>
            </w:pPr>
          </w:p>
        </w:tc>
        <w:tc>
          <w:tcPr>
            <w:tcW w:w="992" w:type="dxa"/>
            <w:tcBorders>
              <w:top w:val="single" w:sz="4" w:space="0" w:color="000000"/>
              <w:bottom w:val="single" w:sz="4" w:space="0" w:color="000000"/>
            </w:tcBorders>
            <w:shd w:val="clear" w:color="auto" w:fill="auto"/>
          </w:tcPr>
          <w:p w:rsidR="00AF650C" w:rsidRPr="008205DE" w:rsidRDefault="00AF650C" w:rsidP="00AF650C">
            <w:pPr>
              <w:pStyle w:val="5-"/>
            </w:pPr>
            <w:r w:rsidRPr="008205DE">
              <w:t>к преды-</w:t>
            </w:r>
            <w:r w:rsidRPr="008205DE">
              <w:br/>
              <w:t xml:space="preserve">дущему </w:t>
            </w:r>
            <w:r w:rsidRPr="008205DE">
              <w:br/>
              <w:t>кварталу</w:t>
            </w:r>
          </w:p>
        </w:tc>
        <w:tc>
          <w:tcPr>
            <w:tcW w:w="1128" w:type="dxa"/>
            <w:tcBorders>
              <w:top w:val="single" w:sz="4" w:space="0" w:color="000000"/>
              <w:bottom w:val="single" w:sz="4" w:space="0" w:color="000000"/>
            </w:tcBorders>
            <w:shd w:val="clear" w:color="auto" w:fill="auto"/>
          </w:tcPr>
          <w:p w:rsidR="00AF650C" w:rsidRPr="008205DE" w:rsidRDefault="00AF650C" w:rsidP="00AF650C">
            <w:pPr>
              <w:pStyle w:val="5-"/>
            </w:pPr>
            <w:r w:rsidRPr="008205DE">
              <w:t>к IV кварталу предыдущего года</w:t>
            </w:r>
          </w:p>
        </w:tc>
        <w:tc>
          <w:tcPr>
            <w:tcW w:w="998" w:type="dxa"/>
            <w:tcBorders>
              <w:top w:val="single" w:sz="4" w:space="0" w:color="000000"/>
              <w:bottom w:val="single" w:sz="4" w:space="0" w:color="000000"/>
            </w:tcBorders>
            <w:shd w:val="clear" w:color="auto" w:fill="auto"/>
          </w:tcPr>
          <w:p w:rsidR="00AF650C" w:rsidRPr="008205DE" w:rsidRDefault="00AF650C" w:rsidP="00F672A2">
            <w:pPr>
              <w:pStyle w:val="5-"/>
            </w:pPr>
            <w:r w:rsidRPr="008205DE">
              <w:t>к преды-</w:t>
            </w:r>
            <w:r w:rsidRPr="008205DE">
              <w:br/>
              <w:t xml:space="preserve">дущему </w:t>
            </w:r>
            <w:r w:rsidRPr="008205DE">
              <w:br/>
              <w:t>кварталу</w:t>
            </w:r>
          </w:p>
        </w:tc>
        <w:tc>
          <w:tcPr>
            <w:tcW w:w="1123" w:type="dxa"/>
            <w:tcBorders>
              <w:top w:val="single" w:sz="4" w:space="0" w:color="000000"/>
              <w:bottom w:val="single" w:sz="4" w:space="0" w:color="000000"/>
            </w:tcBorders>
            <w:shd w:val="clear" w:color="auto" w:fill="auto"/>
          </w:tcPr>
          <w:p w:rsidR="00AF650C" w:rsidRPr="008205DE" w:rsidRDefault="00AF650C" w:rsidP="00AF650C">
            <w:pPr>
              <w:pStyle w:val="5-"/>
            </w:pPr>
            <w:r w:rsidRPr="008205DE">
              <w:t xml:space="preserve">к IV кварталу </w:t>
            </w:r>
            <w:r w:rsidRPr="008205DE">
              <w:br/>
              <w:t xml:space="preserve">предыдущего </w:t>
            </w:r>
            <w:r w:rsidRPr="008205DE">
              <w:br/>
              <w:t>года</w:t>
            </w:r>
          </w:p>
        </w:tc>
        <w:tc>
          <w:tcPr>
            <w:tcW w:w="862" w:type="dxa"/>
            <w:tcBorders>
              <w:top w:val="single" w:sz="4" w:space="0" w:color="000000"/>
              <w:bottom w:val="single" w:sz="4" w:space="0" w:color="auto"/>
            </w:tcBorders>
            <w:shd w:val="clear" w:color="auto" w:fill="auto"/>
          </w:tcPr>
          <w:p w:rsidR="00AF650C" w:rsidRPr="008205DE" w:rsidRDefault="00AF650C" w:rsidP="00F672A2">
            <w:pPr>
              <w:pStyle w:val="5-"/>
            </w:pPr>
            <w:r w:rsidRPr="008205DE">
              <w:t>к преды-</w:t>
            </w:r>
            <w:r w:rsidRPr="008205DE">
              <w:br/>
              <w:t xml:space="preserve">дущему </w:t>
            </w:r>
            <w:r w:rsidRPr="008205DE">
              <w:br/>
              <w:t>кварталу</w:t>
            </w:r>
          </w:p>
        </w:tc>
        <w:tc>
          <w:tcPr>
            <w:tcW w:w="1259" w:type="dxa"/>
            <w:tcBorders>
              <w:top w:val="single" w:sz="4" w:space="0" w:color="000000"/>
              <w:bottom w:val="single" w:sz="4" w:space="0" w:color="auto"/>
            </w:tcBorders>
            <w:shd w:val="clear" w:color="auto" w:fill="auto"/>
          </w:tcPr>
          <w:p w:rsidR="00AF650C" w:rsidRPr="008205DE" w:rsidRDefault="00AF650C" w:rsidP="00AF650C">
            <w:pPr>
              <w:pStyle w:val="5-"/>
            </w:pPr>
            <w:r w:rsidRPr="008205DE">
              <w:t>к IV кварталу предыдущего года</w:t>
            </w:r>
          </w:p>
        </w:tc>
      </w:tr>
      <w:tr w:rsidR="00AF650C" w:rsidRPr="008205DE" w:rsidTr="0005535C">
        <w:tc>
          <w:tcPr>
            <w:tcW w:w="851" w:type="dxa"/>
            <w:shd w:val="clear" w:color="auto" w:fill="auto"/>
            <w:vAlign w:val="bottom"/>
          </w:tcPr>
          <w:p w:rsidR="00AF650C" w:rsidRPr="008205DE" w:rsidRDefault="00AF650C" w:rsidP="0005535C">
            <w:pPr>
              <w:pStyle w:val="6-3"/>
              <w:spacing w:before="4" w:after="4"/>
            </w:pPr>
            <w:r w:rsidRPr="008205DE">
              <w:t>2020</w:t>
            </w:r>
          </w:p>
        </w:tc>
        <w:tc>
          <w:tcPr>
            <w:tcW w:w="850" w:type="dxa"/>
            <w:shd w:val="clear" w:color="auto" w:fill="auto"/>
            <w:vAlign w:val="bottom"/>
          </w:tcPr>
          <w:p w:rsidR="00AF650C" w:rsidRPr="008205DE" w:rsidRDefault="00AF650C" w:rsidP="0005535C">
            <w:pPr>
              <w:pStyle w:val="6-"/>
              <w:spacing w:before="4" w:after="4"/>
            </w:pPr>
          </w:p>
        </w:tc>
        <w:tc>
          <w:tcPr>
            <w:tcW w:w="993" w:type="dxa"/>
            <w:shd w:val="clear" w:color="auto" w:fill="auto"/>
            <w:vAlign w:val="bottom"/>
          </w:tcPr>
          <w:p w:rsidR="00AF650C" w:rsidRPr="008205DE" w:rsidRDefault="00AF650C" w:rsidP="0005535C">
            <w:pPr>
              <w:pStyle w:val="6-"/>
              <w:spacing w:before="4" w:after="4"/>
            </w:pPr>
          </w:p>
        </w:tc>
        <w:tc>
          <w:tcPr>
            <w:tcW w:w="992" w:type="dxa"/>
            <w:shd w:val="clear" w:color="auto" w:fill="auto"/>
            <w:vAlign w:val="bottom"/>
          </w:tcPr>
          <w:p w:rsidR="00AF650C" w:rsidRPr="008205DE" w:rsidRDefault="00AF650C" w:rsidP="0005535C">
            <w:pPr>
              <w:pStyle w:val="6-"/>
              <w:spacing w:before="4" w:after="4"/>
            </w:pPr>
          </w:p>
        </w:tc>
        <w:tc>
          <w:tcPr>
            <w:tcW w:w="1128" w:type="dxa"/>
            <w:shd w:val="clear" w:color="auto" w:fill="auto"/>
            <w:vAlign w:val="bottom"/>
          </w:tcPr>
          <w:p w:rsidR="00AF650C" w:rsidRPr="008205DE" w:rsidRDefault="00AF650C" w:rsidP="0005535C">
            <w:pPr>
              <w:pStyle w:val="6-"/>
              <w:spacing w:before="4" w:after="4"/>
            </w:pPr>
          </w:p>
        </w:tc>
        <w:tc>
          <w:tcPr>
            <w:tcW w:w="998" w:type="dxa"/>
            <w:tcBorders>
              <w:top w:val="single" w:sz="4" w:space="0" w:color="auto"/>
            </w:tcBorders>
            <w:shd w:val="clear" w:color="auto" w:fill="auto"/>
            <w:vAlign w:val="bottom"/>
          </w:tcPr>
          <w:p w:rsidR="00AF650C" w:rsidRPr="008205DE" w:rsidRDefault="00AF650C" w:rsidP="0005535C">
            <w:pPr>
              <w:pStyle w:val="6-"/>
              <w:spacing w:before="4" w:after="4"/>
            </w:pPr>
          </w:p>
        </w:tc>
        <w:tc>
          <w:tcPr>
            <w:tcW w:w="1123" w:type="dxa"/>
            <w:tcBorders>
              <w:top w:val="single" w:sz="4" w:space="0" w:color="auto"/>
            </w:tcBorders>
            <w:shd w:val="clear" w:color="auto" w:fill="auto"/>
            <w:vAlign w:val="bottom"/>
          </w:tcPr>
          <w:p w:rsidR="00AF650C" w:rsidRPr="008205DE" w:rsidRDefault="00AF650C" w:rsidP="0005535C">
            <w:pPr>
              <w:pStyle w:val="6-"/>
              <w:spacing w:before="4" w:after="4"/>
            </w:pPr>
          </w:p>
        </w:tc>
        <w:tc>
          <w:tcPr>
            <w:tcW w:w="862" w:type="dxa"/>
            <w:tcBorders>
              <w:top w:val="single" w:sz="4" w:space="0" w:color="auto"/>
            </w:tcBorders>
            <w:shd w:val="clear" w:color="auto" w:fill="auto"/>
            <w:vAlign w:val="bottom"/>
          </w:tcPr>
          <w:p w:rsidR="00AF650C" w:rsidRPr="008205DE" w:rsidRDefault="00AF650C" w:rsidP="0005535C">
            <w:pPr>
              <w:pStyle w:val="6-"/>
              <w:spacing w:before="4" w:after="4"/>
            </w:pPr>
          </w:p>
        </w:tc>
        <w:tc>
          <w:tcPr>
            <w:tcW w:w="1259" w:type="dxa"/>
            <w:tcBorders>
              <w:top w:val="single" w:sz="4" w:space="0" w:color="auto"/>
            </w:tcBorders>
            <w:shd w:val="clear" w:color="auto" w:fill="auto"/>
            <w:vAlign w:val="bottom"/>
          </w:tcPr>
          <w:p w:rsidR="00AF650C" w:rsidRPr="008205DE" w:rsidRDefault="00AF650C" w:rsidP="0005535C">
            <w:pPr>
              <w:pStyle w:val="6-"/>
              <w:spacing w:before="4" w:after="4"/>
            </w:pPr>
          </w:p>
        </w:tc>
      </w:tr>
      <w:tr w:rsidR="00AF650C" w:rsidRPr="008205DE" w:rsidTr="0005535C">
        <w:tc>
          <w:tcPr>
            <w:tcW w:w="851" w:type="dxa"/>
            <w:shd w:val="clear" w:color="auto" w:fill="auto"/>
            <w:vAlign w:val="bottom"/>
          </w:tcPr>
          <w:p w:rsidR="00AF650C" w:rsidRPr="008205DE" w:rsidRDefault="00AF650C" w:rsidP="0005535C">
            <w:pPr>
              <w:pStyle w:val="6-1"/>
              <w:spacing w:before="4" w:after="4"/>
            </w:pPr>
            <w:r w:rsidRPr="008205DE">
              <w:rPr>
                <w:lang w:val="en-US"/>
              </w:rPr>
              <w:t>I</w:t>
            </w:r>
            <w:r w:rsidRPr="008205DE">
              <w:t xml:space="preserve"> квартал </w:t>
            </w:r>
          </w:p>
        </w:tc>
        <w:tc>
          <w:tcPr>
            <w:tcW w:w="850" w:type="dxa"/>
            <w:shd w:val="clear" w:color="auto" w:fill="auto"/>
            <w:vAlign w:val="bottom"/>
          </w:tcPr>
          <w:p w:rsidR="00AF650C" w:rsidRPr="008205DE" w:rsidRDefault="00AF650C" w:rsidP="0005535C">
            <w:pPr>
              <w:pStyle w:val="6-"/>
              <w:spacing w:before="4" w:after="4"/>
            </w:pPr>
            <w:r w:rsidRPr="008205DE">
              <w:t>100,1</w:t>
            </w:r>
          </w:p>
        </w:tc>
        <w:tc>
          <w:tcPr>
            <w:tcW w:w="993" w:type="dxa"/>
            <w:shd w:val="clear" w:color="auto" w:fill="auto"/>
            <w:vAlign w:val="bottom"/>
          </w:tcPr>
          <w:p w:rsidR="00AF650C" w:rsidRPr="008205DE" w:rsidRDefault="00AF650C" w:rsidP="0005535C">
            <w:pPr>
              <w:pStyle w:val="6-"/>
              <w:spacing w:before="4" w:after="4"/>
            </w:pPr>
            <w:r w:rsidRPr="008205DE">
              <w:t>100,1</w:t>
            </w:r>
          </w:p>
        </w:tc>
        <w:tc>
          <w:tcPr>
            <w:tcW w:w="992" w:type="dxa"/>
            <w:shd w:val="clear" w:color="auto" w:fill="auto"/>
            <w:vAlign w:val="bottom"/>
          </w:tcPr>
          <w:p w:rsidR="00AF650C" w:rsidRPr="008205DE" w:rsidRDefault="00AF650C" w:rsidP="0005535C">
            <w:pPr>
              <w:pStyle w:val="6-"/>
              <w:spacing w:before="4" w:after="4"/>
            </w:pPr>
            <w:r w:rsidRPr="008205DE">
              <w:t>99,97</w:t>
            </w:r>
          </w:p>
        </w:tc>
        <w:tc>
          <w:tcPr>
            <w:tcW w:w="1128" w:type="dxa"/>
            <w:shd w:val="clear" w:color="auto" w:fill="auto"/>
            <w:vAlign w:val="bottom"/>
          </w:tcPr>
          <w:p w:rsidR="00AF650C" w:rsidRPr="008205DE" w:rsidRDefault="00AF650C" w:rsidP="0005535C">
            <w:pPr>
              <w:pStyle w:val="6-"/>
              <w:spacing w:before="4" w:after="4"/>
            </w:pPr>
            <w:r w:rsidRPr="008205DE">
              <w:t>99,97</w:t>
            </w:r>
          </w:p>
        </w:tc>
        <w:tc>
          <w:tcPr>
            <w:tcW w:w="998" w:type="dxa"/>
            <w:shd w:val="clear" w:color="auto" w:fill="auto"/>
            <w:vAlign w:val="bottom"/>
          </w:tcPr>
          <w:p w:rsidR="00AF650C" w:rsidRPr="008205DE" w:rsidRDefault="00AF650C" w:rsidP="0005535C">
            <w:pPr>
              <w:pStyle w:val="6-"/>
              <w:spacing w:before="4" w:after="4"/>
            </w:pPr>
            <w:r w:rsidRPr="008205DE">
              <w:t>100,0</w:t>
            </w:r>
          </w:p>
        </w:tc>
        <w:tc>
          <w:tcPr>
            <w:tcW w:w="1123" w:type="dxa"/>
            <w:shd w:val="clear" w:color="auto" w:fill="auto"/>
            <w:vAlign w:val="bottom"/>
          </w:tcPr>
          <w:p w:rsidR="00AF650C" w:rsidRPr="008205DE" w:rsidRDefault="00AF650C" w:rsidP="0005535C">
            <w:pPr>
              <w:pStyle w:val="6-"/>
              <w:spacing w:before="4" w:after="4"/>
            </w:pPr>
            <w:r w:rsidRPr="008205DE">
              <w:t>100,0</w:t>
            </w:r>
          </w:p>
        </w:tc>
        <w:tc>
          <w:tcPr>
            <w:tcW w:w="862" w:type="dxa"/>
            <w:shd w:val="clear" w:color="auto" w:fill="auto"/>
            <w:vAlign w:val="bottom"/>
          </w:tcPr>
          <w:p w:rsidR="00AF650C" w:rsidRPr="008205DE" w:rsidRDefault="00AF650C" w:rsidP="0005535C">
            <w:pPr>
              <w:pStyle w:val="6-"/>
              <w:spacing w:before="4" w:after="4"/>
            </w:pPr>
            <w:r w:rsidRPr="008205DE">
              <w:t>100,0</w:t>
            </w:r>
          </w:p>
        </w:tc>
        <w:tc>
          <w:tcPr>
            <w:tcW w:w="1259" w:type="dxa"/>
            <w:shd w:val="clear" w:color="auto" w:fill="auto"/>
            <w:vAlign w:val="bottom"/>
          </w:tcPr>
          <w:p w:rsidR="00AF650C" w:rsidRPr="008205DE" w:rsidRDefault="00AF650C" w:rsidP="0005535C">
            <w:pPr>
              <w:pStyle w:val="6-"/>
              <w:spacing w:before="4" w:after="4"/>
            </w:pPr>
            <w:r w:rsidRPr="008205DE">
              <w:t>100,0</w:t>
            </w:r>
          </w:p>
        </w:tc>
      </w:tr>
      <w:tr w:rsidR="00AF650C" w:rsidRPr="008205DE" w:rsidTr="0005535C">
        <w:tc>
          <w:tcPr>
            <w:tcW w:w="851" w:type="dxa"/>
            <w:shd w:val="clear" w:color="auto" w:fill="auto"/>
            <w:vAlign w:val="bottom"/>
          </w:tcPr>
          <w:p w:rsidR="00AF650C" w:rsidRPr="008205DE" w:rsidRDefault="00AF650C" w:rsidP="0005535C">
            <w:pPr>
              <w:pStyle w:val="6-1"/>
              <w:spacing w:before="4" w:after="4"/>
            </w:pPr>
            <w:r w:rsidRPr="008205DE">
              <w:rPr>
                <w:lang w:val="en-US"/>
              </w:rPr>
              <w:t>II</w:t>
            </w:r>
            <w:r w:rsidRPr="008205DE">
              <w:t xml:space="preserve"> квартал </w:t>
            </w:r>
          </w:p>
        </w:tc>
        <w:tc>
          <w:tcPr>
            <w:tcW w:w="850" w:type="dxa"/>
            <w:shd w:val="clear" w:color="auto" w:fill="auto"/>
            <w:vAlign w:val="bottom"/>
          </w:tcPr>
          <w:p w:rsidR="00AF650C" w:rsidRPr="008205DE" w:rsidRDefault="00AF650C" w:rsidP="0005535C">
            <w:pPr>
              <w:pStyle w:val="6-"/>
              <w:spacing w:before="4" w:after="4"/>
            </w:pPr>
            <w:r w:rsidRPr="008205DE">
              <w:t>100,01</w:t>
            </w:r>
          </w:p>
        </w:tc>
        <w:tc>
          <w:tcPr>
            <w:tcW w:w="993" w:type="dxa"/>
            <w:shd w:val="clear" w:color="auto" w:fill="auto"/>
            <w:vAlign w:val="bottom"/>
          </w:tcPr>
          <w:p w:rsidR="00AF650C" w:rsidRPr="008205DE" w:rsidRDefault="00AF650C" w:rsidP="0005535C">
            <w:pPr>
              <w:pStyle w:val="6-"/>
              <w:spacing w:before="4" w:after="4"/>
            </w:pPr>
            <w:r w:rsidRPr="008205DE">
              <w:t>100,1</w:t>
            </w:r>
          </w:p>
        </w:tc>
        <w:tc>
          <w:tcPr>
            <w:tcW w:w="992" w:type="dxa"/>
            <w:shd w:val="clear" w:color="auto" w:fill="auto"/>
            <w:vAlign w:val="bottom"/>
          </w:tcPr>
          <w:p w:rsidR="00AF650C" w:rsidRPr="008205DE" w:rsidRDefault="00AF650C" w:rsidP="0005535C">
            <w:pPr>
              <w:pStyle w:val="6-"/>
              <w:spacing w:before="4" w:after="4"/>
            </w:pPr>
            <w:r w:rsidRPr="008205DE">
              <w:t>100,03</w:t>
            </w:r>
          </w:p>
        </w:tc>
        <w:tc>
          <w:tcPr>
            <w:tcW w:w="1128" w:type="dxa"/>
            <w:shd w:val="clear" w:color="auto" w:fill="auto"/>
            <w:vAlign w:val="bottom"/>
          </w:tcPr>
          <w:p w:rsidR="00AF650C" w:rsidRPr="008205DE" w:rsidRDefault="00AF650C" w:rsidP="0005535C">
            <w:pPr>
              <w:pStyle w:val="6-"/>
              <w:spacing w:before="4" w:after="4"/>
            </w:pPr>
            <w:r w:rsidRPr="008205DE">
              <w:t>100,0</w:t>
            </w:r>
          </w:p>
        </w:tc>
        <w:tc>
          <w:tcPr>
            <w:tcW w:w="998" w:type="dxa"/>
            <w:shd w:val="clear" w:color="auto" w:fill="auto"/>
            <w:vAlign w:val="bottom"/>
          </w:tcPr>
          <w:p w:rsidR="00AF650C" w:rsidRPr="008205DE" w:rsidRDefault="00AF650C" w:rsidP="0005535C">
            <w:pPr>
              <w:pStyle w:val="6-"/>
              <w:spacing w:before="4" w:after="4"/>
            </w:pPr>
            <w:r w:rsidRPr="008205DE">
              <w:t>100,0</w:t>
            </w:r>
          </w:p>
        </w:tc>
        <w:tc>
          <w:tcPr>
            <w:tcW w:w="1123" w:type="dxa"/>
            <w:shd w:val="clear" w:color="auto" w:fill="auto"/>
            <w:vAlign w:val="bottom"/>
          </w:tcPr>
          <w:p w:rsidR="00AF650C" w:rsidRPr="008205DE" w:rsidRDefault="00AF650C" w:rsidP="0005535C">
            <w:pPr>
              <w:pStyle w:val="6-"/>
              <w:spacing w:before="4" w:after="4"/>
            </w:pPr>
            <w:r w:rsidRPr="008205DE">
              <w:t>100,0</w:t>
            </w:r>
          </w:p>
        </w:tc>
        <w:tc>
          <w:tcPr>
            <w:tcW w:w="862" w:type="dxa"/>
            <w:shd w:val="clear" w:color="auto" w:fill="auto"/>
            <w:vAlign w:val="bottom"/>
          </w:tcPr>
          <w:p w:rsidR="00AF650C" w:rsidRPr="008205DE" w:rsidRDefault="00AF650C" w:rsidP="0005535C">
            <w:pPr>
              <w:pStyle w:val="6-"/>
              <w:spacing w:before="4" w:after="4"/>
            </w:pPr>
            <w:r w:rsidRPr="008205DE">
              <w:t>100,0</w:t>
            </w:r>
          </w:p>
        </w:tc>
        <w:tc>
          <w:tcPr>
            <w:tcW w:w="1259" w:type="dxa"/>
            <w:shd w:val="clear" w:color="auto" w:fill="auto"/>
            <w:vAlign w:val="bottom"/>
          </w:tcPr>
          <w:p w:rsidR="00AF650C" w:rsidRPr="008205DE" w:rsidRDefault="00AF650C" w:rsidP="0005535C">
            <w:pPr>
              <w:pStyle w:val="6-"/>
              <w:spacing w:before="4" w:after="4"/>
            </w:pPr>
            <w:r w:rsidRPr="008205DE">
              <w:t>100,0</w:t>
            </w:r>
          </w:p>
        </w:tc>
      </w:tr>
      <w:tr w:rsidR="00AF650C" w:rsidRPr="008205DE" w:rsidTr="0005535C">
        <w:tc>
          <w:tcPr>
            <w:tcW w:w="851" w:type="dxa"/>
            <w:shd w:val="clear" w:color="auto" w:fill="auto"/>
            <w:vAlign w:val="bottom"/>
          </w:tcPr>
          <w:p w:rsidR="00AF650C" w:rsidRPr="008205DE" w:rsidRDefault="00AF650C" w:rsidP="0005535C">
            <w:pPr>
              <w:pStyle w:val="6-1"/>
              <w:spacing w:before="4" w:after="4"/>
            </w:pPr>
            <w:r w:rsidRPr="008205DE">
              <w:rPr>
                <w:lang w:val="en-US"/>
              </w:rPr>
              <w:t>III</w:t>
            </w:r>
            <w:r w:rsidRPr="008205DE">
              <w:t xml:space="preserve"> квартал </w:t>
            </w:r>
          </w:p>
        </w:tc>
        <w:tc>
          <w:tcPr>
            <w:tcW w:w="850" w:type="dxa"/>
            <w:shd w:val="clear" w:color="auto" w:fill="auto"/>
            <w:vAlign w:val="bottom"/>
          </w:tcPr>
          <w:p w:rsidR="00AF650C" w:rsidRPr="008205DE" w:rsidRDefault="00AF650C" w:rsidP="0005535C">
            <w:pPr>
              <w:pStyle w:val="6-"/>
              <w:spacing w:before="4" w:after="4"/>
            </w:pPr>
            <w:r w:rsidRPr="008205DE">
              <w:rPr>
                <w:lang w:val="en-US"/>
              </w:rPr>
              <w:t>100,1</w:t>
            </w:r>
          </w:p>
        </w:tc>
        <w:tc>
          <w:tcPr>
            <w:tcW w:w="993" w:type="dxa"/>
            <w:shd w:val="clear" w:color="auto" w:fill="auto"/>
            <w:vAlign w:val="bottom"/>
          </w:tcPr>
          <w:p w:rsidR="00AF650C" w:rsidRPr="008205DE" w:rsidRDefault="00AF650C" w:rsidP="0005535C">
            <w:pPr>
              <w:pStyle w:val="6-"/>
              <w:spacing w:before="4" w:after="4"/>
            </w:pPr>
            <w:r w:rsidRPr="008205DE">
              <w:t>100,1</w:t>
            </w:r>
          </w:p>
        </w:tc>
        <w:tc>
          <w:tcPr>
            <w:tcW w:w="992" w:type="dxa"/>
            <w:shd w:val="clear" w:color="auto" w:fill="auto"/>
            <w:vAlign w:val="bottom"/>
          </w:tcPr>
          <w:p w:rsidR="00AF650C" w:rsidRPr="008205DE" w:rsidRDefault="00AF650C" w:rsidP="0005535C">
            <w:pPr>
              <w:pStyle w:val="6-"/>
              <w:spacing w:before="4" w:after="4"/>
            </w:pPr>
            <w:r w:rsidRPr="008205DE">
              <w:t>100,3</w:t>
            </w:r>
          </w:p>
        </w:tc>
        <w:tc>
          <w:tcPr>
            <w:tcW w:w="1128" w:type="dxa"/>
            <w:shd w:val="clear" w:color="auto" w:fill="auto"/>
            <w:vAlign w:val="bottom"/>
          </w:tcPr>
          <w:p w:rsidR="00AF650C" w:rsidRPr="008205DE" w:rsidRDefault="00AF650C" w:rsidP="0005535C">
            <w:pPr>
              <w:pStyle w:val="6-"/>
              <w:spacing w:before="4" w:after="4"/>
            </w:pPr>
            <w:r w:rsidRPr="008205DE">
              <w:t>100,3</w:t>
            </w:r>
          </w:p>
        </w:tc>
        <w:tc>
          <w:tcPr>
            <w:tcW w:w="998" w:type="dxa"/>
            <w:shd w:val="clear" w:color="auto" w:fill="auto"/>
            <w:vAlign w:val="bottom"/>
          </w:tcPr>
          <w:p w:rsidR="00AF650C" w:rsidRPr="008205DE" w:rsidRDefault="00AF650C" w:rsidP="0005535C">
            <w:pPr>
              <w:pStyle w:val="6-"/>
              <w:spacing w:before="4" w:after="4"/>
            </w:pPr>
            <w:r w:rsidRPr="008205DE">
              <w:t>100,0</w:t>
            </w:r>
          </w:p>
        </w:tc>
        <w:tc>
          <w:tcPr>
            <w:tcW w:w="1123" w:type="dxa"/>
            <w:shd w:val="clear" w:color="auto" w:fill="auto"/>
            <w:vAlign w:val="bottom"/>
          </w:tcPr>
          <w:p w:rsidR="00AF650C" w:rsidRPr="008205DE" w:rsidRDefault="00AF650C" w:rsidP="0005535C">
            <w:pPr>
              <w:pStyle w:val="6-"/>
              <w:spacing w:before="4" w:after="4"/>
            </w:pPr>
            <w:r w:rsidRPr="008205DE">
              <w:t>100,0</w:t>
            </w:r>
          </w:p>
        </w:tc>
        <w:tc>
          <w:tcPr>
            <w:tcW w:w="862" w:type="dxa"/>
            <w:shd w:val="clear" w:color="auto" w:fill="auto"/>
            <w:vAlign w:val="bottom"/>
          </w:tcPr>
          <w:p w:rsidR="00AF650C" w:rsidRPr="008205DE" w:rsidRDefault="00AF650C" w:rsidP="0005535C">
            <w:pPr>
              <w:pStyle w:val="6-"/>
              <w:spacing w:before="4" w:after="4"/>
            </w:pPr>
            <w:r w:rsidRPr="008205DE">
              <w:t>100,0</w:t>
            </w:r>
          </w:p>
        </w:tc>
        <w:tc>
          <w:tcPr>
            <w:tcW w:w="1259" w:type="dxa"/>
            <w:shd w:val="clear" w:color="auto" w:fill="auto"/>
            <w:vAlign w:val="bottom"/>
          </w:tcPr>
          <w:p w:rsidR="00AF650C" w:rsidRPr="008205DE" w:rsidRDefault="00AF650C" w:rsidP="0005535C">
            <w:pPr>
              <w:pStyle w:val="6-"/>
              <w:spacing w:before="4" w:after="4"/>
            </w:pPr>
            <w:r w:rsidRPr="008205DE">
              <w:t>100,0</w:t>
            </w:r>
          </w:p>
        </w:tc>
      </w:tr>
      <w:tr w:rsidR="00AF650C" w:rsidRPr="008205DE" w:rsidTr="0005535C">
        <w:tc>
          <w:tcPr>
            <w:tcW w:w="851" w:type="dxa"/>
            <w:shd w:val="clear" w:color="auto" w:fill="auto"/>
            <w:vAlign w:val="bottom"/>
          </w:tcPr>
          <w:p w:rsidR="00AF650C" w:rsidRPr="008205DE" w:rsidRDefault="00AF650C" w:rsidP="0005535C">
            <w:pPr>
              <w:pStyle w:val="6-1"/>
              <w:spacing w:before="4" w:after="4"/>
              <w:rPr>
                <w:lang w:val="en-US"/>
              </w:rPr>
            </w:pPr>
            <w:r w:rsidRPr="008205DE">
              <w:rPr>
                <w:lang w:val="en-US"/>
              </w:rPr>
              <w:t xml:space="preserve">IV </w:t>
            </w:r>
            <w:r w:rsidRPr="008205DE">
              <w:t>квартал</w:t>
            </w:r>
          </w:p>
        </w:tc>
        <w:tc>
          <w:tcPr>
            <w:tcW w:w="850" w:type="dxa"/>
            <w:shd w:val="clear" w:color="auto" w:fill="auto"/>
            <w:vAlign w:val="bottom"/>
          </w:tcPr>
          <w:p w:rsidR="00AF650C" w:rsidRPr="008205DE" w:rsidRDefault="00AF650C" w:rsidP="0005535C">
            <w:pPr>
              <w:pStyle w:val="6-"/>
              <w:spacing w:before="4" w:after="4"/>
            </w:pPr>
            <w:r w:rsidRPr="008205DE">
              <w:t>100,0</w:t>
            </w:r>
          </w:p>
        </w:tc>
        <w:tc>
          <w:tcPr>
            <w:tcW w:w="993" w:type="dxa"/>
            <w:shd w:val="clear" w:color="auto" w:fill="auto"/>
            <w:vAlign w:val="bottom"/>
          </w:tcPr>
          <w:p w:rsidR="00AF650C" w:rsidRPr="008205DE" w:rsidRDefault="00AF650C" w:rsidP="0005535C">
            <w:pPr>
              <w:pStyle w:val="6-"/>
              <w:spacing w:before="4" w:after="4"/>
            </w:pPr>
            <w:r w:rsidRPr="008205DE">
              <w:t>100,1</w:t>
            </w:r>
          </w:p>
        </w:tc>
        <w:tc>
          <w:tcPr>
            <w:tcW w:w="992" w:type="dxa"/>
            <w:shd w:val="clear" w:color="auto" w:fill="auto"/>
            <w:vAlign w:val="bottom"/>
          </w:tcPr>
          <w:p w:rsidR="00AF650C" w:rsidRPr="008205DE" w:rsidRDefault="00AF650C" w:rsidP="0005535C">
            <w:pPr>
              <w:pStyle w:val="6-"/>
              <w:spacing w:before="4" w:after="4"/>
            </w:pPr>
            <w:r w:rsidRPr="008205DE">
              <w:t>100,0</w:t>
            </w:r>
          </w:p>
        </w:tc>
        <w:tc>
          <w:tcPr>
            <w:tcW w:w="1128" w:type="dxa"/>
            <w:shd w:val="clear" w:color="auto" w:fill="auto"/>
            <w:vAlign w:val="bottom"/>
          </w:tcPr>
          <w:p w:rsidR="00AF650C" w:rsidRPr="008205DE" w:rsidRDefault="00AF650C" w:rsidP="0005535C">
            <w:pPr>
              <w:pStyle w:val="6-"/>
              <w:spacing w:before="4" w:after="4"/>
            </w:pPr>
            <w:r w:rsidRPr="008205DE">
              <w:t>100,3</w:t>
            </w:r>
          </w:p>
        </w:tc>
        <w:tc>
          <w:tcPr>
            <w:tcW w:w="998" w:type="dxa"/>
            <w:shd w:val="clear" w:color="auto" w:fill="auto"/>
            <w:vAlign w:val="bottom"/>
          </w:tcPr>
          <w:p w:rsidR="00AF650C" w:rsidRPr="008205DE" w:rsidRDefault="00AF650C" w:rsidP="0005535C">
            <w:pPr>
              <w:pStyle w:val="6-"/>
              <w:spacing w:before="4" w:after="4"/>
            </w:pPr>
            <w:r w:rsidRPr="008205DE">
              <w:t>100,0</w:t>
            </w:r>
          </w:p>
        </w:tc>
        <w:tc>
          <w:tcPr>
            <w:tcW w:w="1123" w:type="dxa"/>
            <w:shd w:val="clear" w:color="auto" w:fill="auto"/>
            <w:vAlign w:val="bottom"/>
          </w:tcPr>
          <w:p w:rsidR="00AF650C" w:rsidRPr="008205DE" w:rsidRDefault="00AF650C" w:rsidP="0005535C">
            <w:pPr>
              <w:pStyle w:val="6-"/>
              <w:spacing w:before="4" w:after="4"/>
            </w:pPr>
            <w:r w:rsidRPr="008205DE">
              <w:t>100,0</w:t>
            </w:r>
          </w:p>
        </w:tc>
        <w:tc>
          <w:tcPr>
            <w:tcW w:w="862" w:type="dxa"/>
            <w:shd w:val="clear" w:color="auto" w:fill="auto"/>
            <w:vAlign w:val="bottom"/>
          </w:tcPr>
          <w:p w:rsidR="00AF650C" w:rsidRPr="008205DE" w:rsidRDefault="00AF650C" w:rsidP="0005535C">
            <w:pPr>
              <w:pStyle w:val="6-"/>
              <w:spacing w:before="4" w:after="4"/>
            </w:pPr>
            <w:r w:rsidRPr="008205DE">
              <w:t>100,0</w:t>
            </w:r>
          </w:p>
        </w:tc>
        <w:tc>
          <w:tcPr>
            <w:tcW w:w="1259" w:type="dxa"/>
            <w:shd w:val="clear" w:color="auto" w:fill="auto"/>
            <w:vAlign w:val="bottom"/>
          </w:tcPr>
          <w:p w:rsidR="00AF650C" w:rsidRPr="008205DE" w:rsidRDefault="00AF650C" w:rsidP="0005535C">
            <w:pPr>
              <w:pStyle w:val="6-"/>
              <w:spacing w:before="4" w:after="4"/>
            </w:pPr>
            <w:r w:rsidRPr="008205DE">
              <w:t>100,0</w:t>
            </w:r>
          </w:p>
        </w:tc>
      </w:tr>
      <w:tr w:rsidR="00AF650C" w:rsidRPr="008205DE" w:rsidTr="0005535C">
        <w:tc>
          <w:tcPr>
            <w:tcW w:w="851" w:type="dxa"/>
            <w:shd w:val="clear" w:color="auto" w:fill="auto"/>
            <w:vAlign w:val="bottom"/>
          </w:tcPr>
          <w:p w:rsidR="00AF650C" w:rsidRPr="008205DE" w:rsidRDefault="00AF650C" w:rsidP="008205DE">
            <w:pPr>
              <w:pStyle w:val="6-3"/>
              <w:spacing w:before="4" w:after="4"/>
            </w:pPr>
            <w:r w:rsidRPr="008205DE">
              <w:t>2021</w:t>
            </w:r>
          </w:p>
        </w:tc>
        <w:tc>
          <w:tcPr>
            <w:tcW w:w="850" w:type="dxa"/>
            <w:shd w:val="clear" w:color="auto" w:fill="auto"/>
            <w:vAlign w:val="bottom"/>
          </w:tcPr>
          <w:p w:rsidR="00AF650C" w:rsidRPr="008205DE" w:rsidRDefault="00AF650C" w:rsidP="008205DE">
            <w:pPr>
              <w:pStyle w:val="6-"/>
              <w:spacing w:before="4" w:after="4"/>
            </w:pPr>
          </w:p>
        </w:tc>
        <w:tc>
          <w:tcPr>
            <w:tcW w:w="993" w:type="dxa"/>
            <w:shd w:val="clear" w:color="auto" w:fill="auto"/>
            <w:vAlign w:val="bottom"/>
          </w:tcPr>
          <w:p w:rsidR="00AF650C" w:rsidRPr="008205DE" w:rsidRDefault="00AF650C" w:rsidP="008205DE">
            <w:pPr>
              <w:pStyle w:val="6-"/>
              <w:spacing w:before="4" w:after="4"/>
            </w:pPr>
          </w:p>
        </w:tc>
        <w:tc>
          <w:tcPr>
            <w:tcW w:w="992" w:type="dxa"/>
            <w:shd w:val="clear" w:color="auto" w:fill="auto"/>
            <w:vAlign w:val="bottom"/>
          </w:tcPr>
          <w:p w:rsidR="00AF650C" w:rsidRPr="008205DE" w:rsidRDefault="00AF650C" w:rsidP="008205DE">
            <w:pPr>
              <w:pStyle w:val="6-"/>
              <w:spacing w:before="4" w:after="4"/>
            </w:pPr>
          </w:p>
        </w:tc>
        <w:tc>
          <w:tcPr>
            <w:tcW w:w="1128" w:type="dxa"/>
            <w:shd w:val="clear" w:color="auto" w:fill="auto"/>
            <w:vAlign w:val="bottom"/>
          </w:tcPr>
          <w:p w:rsidR="00AF650C" w:rsidRPr="008205DE" w:rsidRDefault="00AF650C" w:rsidP="008205DE">
            <w:pPr>
              <w:pStyle w:val="6-"/>
              <w:spacing w:before="4" w:after="4"/>
            </w:pPr>
          </w:p>
        </w:tc>
        <w:tc>
          <w:tcPr>
            <w:tcW w:w="998" w:type="dxa"/>
            <w:shd w:val="clear" w:color="auto" w:fill="auto"/>
            <w:vAlign w:val="bottom"/>
          </w:tcPr>
          <w:p w:rsidR="00AF650C" w:rsidRPr="008205DE" w:rsidRDefault="00AF650C" w:rsidP="008205DE">
            <w:pPr>
              <w:pStyle w:val="6-"/>
              <w:spacing w:before="4" w:after="4"/>
            </w:pPr>
          </w:p>
        </w:tc>
        <w:tc>
          <w:tcPr>
            <w:tcW w:w="1123" w:type="dxa"/>
            <w:shd w:val="clear" w:color="auto" w:fill="auto"/>
            <w:vAlign w:val="bottom"/>
          </w:tcPr>
          <w:p w:rsidR="00AF650C" w:rsidRPr="008205DE" w:rsidRDefault="00AF650C" w:rsidP="008205DE">
            <w:pPr>
              <w:pStyle w:val="6-"/>
              <w:spacing w:before="4" w:after="4"/>
            </w:pPr>
          </w:p>
        </w:tc>
        <w:tc>
          <w:tcPr>
            <w:tcW w:w="862" w:type="dxa"/>
            <w:shd w:val="clear" w:color="auto" w:fill="auto"/>
            <w:vAlign w:val="bottom"/>
          </w:tcPr>
          <w:p w:rsidR="00AF650C" w:rsidRPr="008205DE" w:rsidRDefault="00AF650C" w:rsidP="008205DE">
            <w:pPr>
              <w:pStyle w:val="6-"/>
              <w:spacing w:before="4" w:after="4"/>
            </w:pPr>
          </w:p>
        </w:tc>
        <w:tc>
          <w:tcPr>
            <w:tcW w:w="1259" w:type="dxa"/>
            <w:shd w:val="clear" w:color="auto" w:fill="auto"/>
            <w:vAlign w:val="bottom"/>
          </w:tcPr>
          <w:p w:rsidR="00AF650C" w:rsidRPr="008205DE" w:rsidRDefault="00AF650C" w:rsidP="008205DE">
            <w:pPr>
              <w:pStyle w:val="6-"/>
              <w:spacing w:before="4" w:after="4"/>
            </w:pPr>
          </w:p>
        </w:tc>
      </w:tr>
      <w:tr w:rsidR="008205DE" w:rsidRPr="008205DE" w:rsidTr="0005535C">
        <w:tc>
          <w:tcPr>
            <w:tcW w:w="851" w:type="dxa"/>
            <w:tcBorders>
              <w:bottom w:val="single" w:sz="4" w:space="0" w:color="auto"/>
            </w:tcBorders>
            <w:shd w:val="clear" w:color="auto" w:fill="auto"/>
            <w:vAlign w:val="bottom"/>
          </w:tcPr>
          <w:p w:rsidR="008205DE" w:rsidRPr="008205DE" w:rsidRDefault="008205DE" w:rsidP="008205DE">
            <w:pPr>
              <w:pStyle w:val="6-1"/>
              <w:spacing w:before="4" w:after="4"/>
            </w:pPr>
            <w:r w:rsidRPr="008205DE">
              <w:rPr>
                <w:lang w:val="en-US"/>
              </w:rPr>
              <w:t>I</w:t>
            </w:r>
            <w:r w:rsidRPr="008205DE">
              <w:t xml:space="preserve"> квартал </w:t>
            </w:r>
          </w:p>
        </w:tc>
        <w:tc>
          <w:tcPr>
            <w:tcW w:w="850"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100,8</w:t>
            </w:r>
          </w:p>
        </w:tc>
        <w:tc>
          <w:tcPr>
            <w:tcW w:w="993"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100,8</w:t>
            </w:r>
          </w:p>
        </w:tc>
        <w:tc>
          <w:tcPr>
            <w:tcW w:w="992"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104,1</w:t>
            </w:r>
          </w:p>
        </w:tc>
        <w:tc>
          <w:tcPr>
            <w:tcW w:w="1128"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104,1</w:t>
            </w:r>
          </w:p>
        </w:tc>
        <w:tc>
          <w:tcPr>
            <w:tcW w:w="998"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100,0</w:t>
            </w:r>
          </w:p>
        </w:tc>
        <w:tc>
          <w:tcPr>
            <w:tcW w:w="1123"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100,0</w:t>
            </w:r>
          </w:p>
        </w:tc>
        <w:tc>
          <w:tcPr>
            <w:tcW w:w="862"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100,0</w:t>
            </w:r>
          </w:p>
        </w:tc>
        <w:tc>
          <w:tcPr>
            <w:tcW w:w="1259" w:type="dxa"/>
            <w:tcBorders>
              <w:bottom w:val="single" w:sz="4" w:space="0" w:color="auto"/>
            </w:tcBorders>
            <w:shd w:val="clear" w:color="auto" w:fill="auto"/>
            <w:vAlign w:val="bottom"/>
          </w:tcPr>
          <w:p w:rsidR="008205DE" w:rsidRPr="008205DE" w:rsidRDefault="008205DE" w:rsidP="008205DE">
            <w:pPr>
              <w:pStyle w:val="6-"/>
              <w:spacing w:before="4" w:after="4"/>
              <w:rPr>
                <w:lang w:eastAsia="en-US"/>
              </w:rPr>
            </w:pPr>
            <w:r w:rsidRPr="008205DE">
              <w:t>100,0</w:t>
            </w:r>
          </w:p>
        </w:tc>
      </w:tr>
    </w:tbl>
    <w:p w:rsidR="008D0BF8" w:rsidRPr="002D6C3E" w:rsidRDefault="008D0BF8" w:rsidP="002D6C3E">
      <w:pPr>
        <w:pStyle w:val="21"/>
      </w:pPr>
      <w:bookmarkStart w:id="136" w:name="_Toc216256853"/>
      <w:bookmarkStart w:id="137" w:name="_Toc228093207"/>
      <w:bookmarkStart w:id="138" w:name="_Toc254097402"/>
      <w:bookmarkStart w:id="139" w:name="_Toc256579879"/>
      <w:bookmarkStart w:id="140" w:name="_Toc256580012"/>
      <w:bookmarkStart w:id="141" w:name="_Toc259433850"/>
      <w:bookmarkStart w:id="142" w:name="_Toc262111296"/>
      <w:bookmarkStart w:id="143" w:name="_Toc69396418"/>
      <w:r w:rsidRPr="002D6C3E">
        <w:t>VI. ФИНАНСЫ</w:t>
      </w:r>
      <w:bookmarkEnd w:id="136"/>
      <w:bookmarkEnd w:id="137"/>
      <w:bookmarkEnd w:id="138"/>
      <w:bookmarkEnd w:id="139"/>
      <w:bookmarkEnd w:id="140"/>
      <w:bookmarkEnd w:id="141"/>
      <w:bookmarkEnd w:id="142"/>
      <w:bookmarkEnd w:id="143"/>
    </w:p>
    <w:p w:rsidR="00686969" w:rsidRDefault="00686969" w:rsidP="00686969">
      <w:pPr>
        <w:pStyle w:val="31"/>
      </w:pPr>
      <w:bookmarkStart w:id="144" w:name="_Toc256579880"/>
      <w:bookmarkStart w:id="145" w:name="_Toc256580013"/>
      <w:bookmarkStart w:id="146" w:name="_Toc259433851"/>
      <w:bookmarkStart w:id="147" w:name="_Toc262111297"/>
      <w:bookmarkStart w:id="148" w:name="_Toc286401135"/>
      <w:bookmarkStart w:id="149" w:name="_Toc69396419"/>
      <w:bookmarkStart w:id="150" w:name="_Toc216256857"/>
      <w:bookmarkStart w:id="151" w:name="_Toc228093211"/>
      <w:bookmarkStart w:id="152" w:name="_Toc254097406"/>
      <w:bookmarkStart w:id="153" w:name="_Toc256579883"/>
      <w:bookmarkStart w:id="154" w:name="_Toc256580016"/>
      <w:bookmarkStart w:id="155" w:name="_Toc259433854"/>
      <w:bookmarkStart w:id="156" w:name="_Toc262111300"/>
      <w:r w:rsidRPr="002D6C3E">
        <w:t>1. Государственные финансы</w:t>
      </w:r>
      <w:bookmarkStart w:id="157" w:name="_Toc216256855"/>
      <w:bookmarkStart w:id="158" w:name="_Toc228093209"/>
      <w:bookmarkStart w:id="159" w:name="_Toc254097404"/>
      <w:bookmarkStart w:id="160" w:name="_Toc256579881"/>
      <w:bookmarkStart w:id="161" w:name="_Toc256580014"/>
      <w:bookmarkStart w:id="162" w:name="_Toc259433852"/>
      <w:bookmarkStart w:id="163" w:name="_Toc262111298"/>
      <w:bookmarkEnd w:id="144"/>
      <w:bookmarkEnd w:id="145"/>
      <w:bookmarkEnd w:id="146"/>
      <w:bookmarkEnd w:id="147"/>
      <w:bookmarkEnd w:id="148"/>
      <w:bookmarkEnd w:id="149"/>
    </w:p>
    <w:tbl>
      <w:tblPr>
        <w:tblW w:w="9075" w:type="dxa"/>
        <w:tblLayout w:type="fixed"/>
        <w:tblCellMar>
          <w:left w:w="0" w:type="dxa"/>
          <w:right w:w="0" w:type="dxa"/>
        </w:tblCellMar>
        <w:tblLook w:val="04A0" w:firstRow="1" w:lastRow="0" w:firstColumn="1" w:lastColumn="0" w:noHBand="0" w:noVBand="1"/>
      </w:tblPr>
      <w:tblGrid>
        <w:gridCol w:w="1701"/>
        <w:gridCol w:w="2458"/>
        <w:gridCol w:w="2458"/>
        <w:gridCol w:w="2458"/>
      </w:tblGrid>
      <w:tr w:rsidR="00826D63" w:rsidTr="00826D63">
        <w:trPr>
          <w:tblHeader/>
        </w:trPr>
        <w:tc>
          <w:tcPr>
            <w:tcW w:w="9072" w:type="dxa"/>
            <w:gridSpan w:val="4"/>
            <w:tcBorders>
              <w:top w:val="nil"/>
              <w:left w:val="nil"/>
              <w:bottom w:val="single" w:sz="4" w:space="0" w:color="000000"/>
              <w:right w:val="nil"/>
            </w:tcBorders>
            <w:hideMark/>
          </w:tcPr>
          <w:p w:rsidR="00826D63" w:rsidRDefault="00826D63">
            <w:pPr>
              <w:pStyle w:val="43"/>
            </w:pPr>
            <w:r>
              <w:t xml:space="preserve">Исполнение консолидированного бюджета Республики Коми </w:t>
            </w:r>
          </w:p>
          <w:p w:rsidR="00826D63" w:rsidRDefault="00826D63">
            <w:pPr>
              <w:pStyle w:val="41"/>
            </w:pPr>
            <w:r>
              <w:t>По данным Министерства финансов Республики Коми; миллионов рублей</w:t>
            </w:r>
          </w:p>
        </w:tc>
      </w:tr>
      <w:tr w:rsidR="00826D63" w:rsidTr="00826D63">
        <w:trPr>
          <w:tblHeader/>
        </w:trPr>
        <w:tc>
          <w:tcPr>
            <w:tcW w:w="1701" w:type="dxa"/>
            <w:tcBorders>
              <w:top w:val="nil"/>
              <w:left w:val="nil"/>
              <w:bottom w:val="single" w:sz="4" w:space="0" w:color="000000"/>
              <w:right w:val="nil"/>
            </w:tcBorders>
          </w:tcPr>
          <w:p w:rsidR="00826D63" w:rsidRDefault="00826D63">
            <w:pPr>
              <w:pStyle w:val="5-"/>
            </w:pPr>
          </w:p>
        </w:tc>
        <w:tc>
          <w:tcPr>
            <w:tcW w:w="2457" w:type="dxa"/>
            <w:tcBorders>
              <w:top w:val="single" w:sz="4" w:space="0" w:color="000000"/>
              <w:left w:val="nil"/>
              <w:bottom w:val="single" w:sz="4" w:space="0" w:color="000000"/>
              <w:right w:val="nil"/>
            </w:tcBorders>
            <w:hideMark/>
          </w:tcPr>
          <w:p w:rsidR="00826D63" w:rsidRDefault="00826D63">
            <w:pPr>
              <w:pStyle w:val="5-"/>
            </w:pPr>
            <w:r>
              <w:t>Доходы</w:t>
            </w:r>
          </w:p>
        </w:tc>
        <w:tc>
          <w:tcPr>
            <w:tcW w:w="2457" w:type="dxa"/>
            <w:tcBorders>
              <w:top w:val="single" w:sz="4" w:space="0" w:color="000000"/>
              <w:left w:val="nil"/>
              <w:bottom w:val="single" w:sz="4" w:space="0" w:color="000000"/>
              <w:right w:val="nil"/>
            </w:tcBorders>
            <w:hideMark/>
          </w:tcPr>
          <w:p w:rsidR="00826D63" w:rsidRDefault="00826D63">
            <w:pPr>
              <w:pStyle w:val="5-"/>
            </w:pPr>
            <w:r>
              <w:t xml:space="preserve">Расходы </w:t>
            </w:r>
            <w:r>
              <w:rPr>
                <w:vertAlign w:val="superscript"/>
              </w:rPr>
              <w:t>1)</w:t>
            </w:r>
          </w:p>
        </w:tc>
        <w:tc>
          <w:tcPr>
            <w:tcW w:w="2457" w:type="dxa"/>
            <w:tcBorders>
              <w:top w:val="single" w:sz="4" w:space="0" w:color="000000"/>
              <w:left w:val="nil"/>
              <w:bottom w:val="single" w:sz="4" w:space="0" w:color="000000"/>
              <w:right w:val="nil"/>
            </w:tcBorders>
            <w:hideMark/>
          </w:tcPr>
          <w:p w:rsidR="00826D63" w:rsidRDefault="00826D63">
            <w:pPr>
              <w:pStyle w:val="5-"/>
            </w:pPr>
            <w:r>
              <w:t>Дефицит (-), профицит</w:t>
            </w:r>
          </w:p>
        </w:tc>
      </w:tr>
      <w:tr w:rsidR="00826D63" w:rsidTr="00826D63">
        <w:tc>
          <w:tcPr>
            <w:tcW w:w="1701" w:type="dxa"/>
            <w:vAlign w:val="bottom"/>
            <w:hideMark/>
          </w:tcPr>
          <w:p w:rsidR="00826D63" w:rsidRDefault="00826D63" w:rsidP="000A38CC">
            <w:pPr>
              <w:pStyle w:val="6-3"/>
              <w:spacing w:before="0" w:after="0"/>
            </w:pPr>
            <w:r>
              <w:t>2020</w:t>
            </w:r>
          </w:p>
        </w:tc>
        <w:tc>
          <w:tcPr>
            <w:tcW w:w="2457" w:type="dxa"/>
            <w:vAlign w:val="bottom"/>
          </w:tcPr>
          <w:p w:rsidR="00826D63" w:rsidRDefault="00826D63" w:rsidP="000A38CC">
            <w:pPr>
              <w:pStyle w:val="6-"/>
              <w:spacing w:before="0" w:after="0"/>
              <w:rPr>
                <w:b/>
                <w:bCs/>
              </w:rPr>
            </w:pPr>
          </w:p>
        </w:tc>
        <w:tc>
          <w:tcPr>
            <w:tcW w:w="2457" w:type="dxa"/>
            <w:vAlign w:val="bottom"/>
          </w:tcPr>
          <w:p w:rsidR="00826D63" w:rsidRDefault="00826D63" w:rsidP="000A38CC">
            <w:pPr>
              <w:pStyle w:val="6-"/>
              <w:spacing w:before="0" w:after="0"/>
              <w:rPr>
                <w:b/>
                <w:bCs/>
              </w:rPr>
            </w:pPr>
          </w:p>
        </w:tc>
        <w:tc>
          <w:tcPr>
            <w:tcW w:w="2457" w:type="dxa"/>
            <w:vAlign w:val="bottom"/>
          </w:tcPr>
          <w:p w:rsidR="00826D63" w:rsidRDefault="00826D63" w:rsidP="000A38CC">
            <w:pPr>
              <w:pStyle w:val="6-"/>
              <w:spacing w:before="0" w:after="0"/>
              <w:rPr>
                <w:b/>
              </w:rPr>
            </w:pPr>
          </w:p>
        </w:tc>
      </w:tr>
      <w:tr w:rsidR="00826D63" w:rsidTr="00826D63">
        <w:tc>
          <w:tcPr>
            <w:tcW w:w="1701" w:type="dxa"/>
            <w:vAlign w:val="bottom"/>
            <w:hideMark/>
          </w:tcPr>
          <w:p w:rsidR="00826D63" w:rsidRDefault="00826D63" w:rsidP="000A38CC">
            <w:pPr>
              <w:pStyle w:val="6-1"/>
              <w:spacing w:before="0" w:after="0"/>
            </w:pPr>
            <w:r>
              <w:t>Январь</w:t>
            </w:r>
          </w:p>
        </w:tc>
        <w:tc>
          <w:tcPr>
            <w:tcW w:w="2457" w:type="dxa"/>
            <w:vAlign w:val="bottom"/>
            <w:hideMark/>
          </w:tcPr>
          <w:p w:rsidR="00826D63" w:rsidRDefault="00826D63" w:rsidP="000A38CC">
            <w:pPr>
              <w:pStyle w:val="6-"/>
              <w:spacing w:before="0" w:after="0"/>
            </w:pPr>
            <w:r>
              <w:t>3257,1</w:t>
            </w:r>
          </w:p>
        </w:tc>
        <w:tc>
          <w:tcPr>
            <w:tcW w:w="2457" w:type="dxa"/>
            <w:vAlign w:val="bottom"/>
            <w:hideMark/>
          </w:tcPr>
          <w:p w:rsidR="00826D63" w:rsidRDefault="00826D63" w:rsidP="000A38CC">
            <w:pPr>
              <w:pStyle w:val="6-"/>
              <w:spacing w:before="0" w:after="0"/>
            </w:pPr>
            <w:r>
              <w:t>5559,5</w:t>
            </w:r>
          </w:p>
        </w:tc>
        <w:tc>
          <w:tcPr>
            <w:tcW w:w="2457" w:type="dxa"/>
            <w:vAlign w:val="bottom"/>
            <w:hideMark/>
          </w:tcPr>
          <w:p w:rsidR="00826D63" w:rsidRDefault="00826D63" w:rsidP="000A38CC">
            <w:pPr>
              <w:pStyle w:val="6-"/>
              <w:spacing w:before="0" w:after="0"/>
            </w:pPr>
            <w:r>
              <w:t>-2302,4</w:t>
            </w:r>
          </w:p>
        </w:tc>
      </w:tr>
      <w:tr w:rsidR="00826D63" w:rsidTr="00826D63">
        <w:tc>
          <w:tcPr>
            <w:tcW w:w="1701" w:type="dxa"/>
            <w:vAlign w:val="bottom"/>
            <w:hideMark/>
          </w:tcPr>
          <w:p w:rsidR="00826D63" w:rsidRDefault="00826D63" w:rsidP="000A38CC">
            <w:pPr>
              <w:pStyle w:val="6-1"/>
              <w:spacing w:before="0" w:after="0"/>
            </w:pPr>
            <w:r>
              <w:t>Январь-февраль</w:t>
            </w:r>
          </w:p>
        </w:tc>
        <w:tc>
          <w:tcPr>
            <w:tcW w:w="2457" w:type="dxa"/>
            <w:vAlign w:val="bottom"/>
            <w:hideMark/>
          </w:tcPr>
          <w:p w:rsidR="00826D63" w:rsidRDefault="00826D63" w:rsidP="000A38CC">
            <w:pPr>
              <w:pStyle w:val="6-"/>
              <w:spacing w:before="0" w:after="0"/>
            </w:pPr>
            <w:r>
              <w:t>6990,4</w:t>
            </w:r>
          </w:p>
        </w:tc>
        <w:tc>
          <w:tcPr>
            <w:tcW w:w="2457" w:type="dxa"/>
            <w:vAlign w:val="bottom"/>
            <w:hideMark/>
          </w:tcPr>
          <w:p w:rsidR="00826D63" w:rsidRDefault="00826D63" w:rsidP="000A38CC">
            <w:pPr>
              <w:pStyle w:val="6-"/>
              <w:spacing w:before="0" w:after="0"/>
            </w:pPr>
            <w:r>
              <w:t>13243,2</w:t>
            </w:r>
          </w:p>
        </w:tc>
        <w:tc>
          <w:tcPr>
            <w:tcW w:w="2457" w:type="dxa"/>
            <w:vAlign w:val="bottom"/>
            <w:hideMark/>
          </w:tcPr>
          <w:p w:rsidR="00826D63" w:rsidRDefault="00826D63" w:rsidP="000A38CC">
            <w:pPr>
              <w:pStyle w:val="6-"/>
              <w:spacing w:before="0" w:after="0"/>
            </w:pPr>
            <w:r>
              <w:t>-6252,9</w:t>
            </w:r>
          </w:p>
        </w:tc>
      </w:tr>
      <w:tr w:rsidR="00826D63" w:rsidTr="00826D63">
        <w:tc>
          <w:tcPr>
            <w:tcW w:w="1701" w:type="dxa"/>
            <w:vAlign w:val="bottom"/>
            <w:hideMark/>
          </w:tcPr>
          <w:p w:rsidR="00826D63" w:rsidRDefault="00826D63" w:rsidP="000A38CC">
            <w:pPr>
              <w:pStyle w:val="6-1"/>
              <w:spacing w:before="0" w:after="0"/>
            </w:pPr>
            <w:r>
              <w:t>Январь-март</w:t>
            </w:r>
          </w:p>
        </w:tc>
        <w:tc>
          <w:tcPr>
            <w:tcW w:w="2457" w:type="dxa"/>
            <w:vAlign w:val="bottom"/>
            <w:hideMark/>
          </w:tcPr>
          <w:p w:rsidR="00826D63" w:rsidRDefault="00826D63" w:rsidP="000A38CC">
            <w:pPr>
              <w:pStyle w:val="6-"/>
              <w:spacing w:before="0" w:after="0"/>
            </w:pPr>
            <w:r>
              <w:t>19889,5</w:t>
            </w:r>
          </w:p>
        </w:tc>
        <w:tc>
          <w:tcPr>
            <w:tcW w:w="2457" w:type="dxa"/>
            <w:vAlign w:val="bottom"/>
            <w:hideMark/>
          </w:tcPr>
          <w:p w:rsidR="00826D63" w:rsidRDefault="00826D63" w:rsidP="000A38CC">
            <w:pPr>
              <w:pStyle w:val="6-"/>
              <w:spacing w:before="0" w:after="0"/>
            </w:pPr>
            <w:r>
              <w:t>21570,5</w:t>
            </w:r>
          </w:p>
        </w:tc>
        <w:tc>
          <w:tcPr>
            <w:tcW w:w="2457" w:type="dxa"/>
            <w:vAlign w:val="bottom"/>
            <w:hideMark/>
          </w:tcPr>
          <w:p w:rsidR="00826D63" w:rsidRDefault="00826D63" w:rsidP="000A38CC">
            <w:pPr>
              <w:pStyle w:val="6-"/>
              <w:spacing w:before="0" w:after="0"/>
            </w:pPr>
            <w:r>
              <w:t>-1681,0</w:t>
            </w:r>
          </w:p>
        </w:tc>
      </w:tr>
      <w:tr w:rsidR="00826D63" w:rsidTr="00826D63">
        <w:tc>
          <w:tcPr>
            <w:tcW w:w="1701" w:type="dxa"/>
            <w:vAlign w:val="bottom"/>
            <w:hideMark/>
          </w:tcPr>
          <w:p w:rsidR="00826D63" w:rsidRDefault="00826D63" w:rsidP="000A38CC">
            <w:pPr>
              <w:pStyle w:val="6-1"/>
              <w:spacing w:before="0" w:after="0"/>
            </w:pPr>
            <w:r>
              <w:t>Январь-апрель</w:t>
            </w:r>
          </w:p>
        </w:tc>
        <w:tc>
          <w:tcPr>
            <w:tcW w:w="2457" w:type="dxa"/>
            <w:vAlign w:val="bottom"/>
            <w:hideMark/>
          </w:tcPr>
          <w:p w:rsidR="00826D63" w:rsidRDefault="00826D63" w:rsidP="000A38CC">
            <w:pPr>
              <w:pStyle w:val="6-"/>
              <w:spacing w:before="0" w:after="0"/>
            </w:pPr>
            <w:r>
              <w:t>26353,8</w:t>
            </w:r>
          </w:p>
        </w:tc>
        <w:tc>
          <w:tcPr>
            <w:tcW w:w="2457" w:type="dxa"/>
            <w:vAlign w:val="bottom"/>
            <w:hideMark/>
          </w:tcPr>
          <w:p w:rsidR="00826D63" w:rsidRDefault="00826D63" w:rsidP="000A38CC">
            <w:pPr>
              <w:pStyle w:val="6-"/>
              <w:spacing w:before="0" w:after="0"/>
            </w:pPr>
            <w:r>
              <w:t>30588,6</w:t>
            </w:r>
          </w:p>
        </w:tc>
        <w:tc>
          <w:tcPr>
            <w:tcW w:w="2457" w:type="dxa"/>
            <w:vAlign w:val="bottom"/>
            <w:hideMark/>
          </w:tcPr>
          <w:p w:rsidR="00826D63" w:rsidRDefault="00826D63" w:rsidP="000A38CC">
            <w:pPr>
              <w:pStyle w:val="6-"/>
              <w:spacing w:before="0" w:after="0"/>
            </w:pPr>
            <w:r>
              <w:t>-4234,9</w:t>
            </w:r>
          </w:p>
        </w:tc>
      </w:tr>
      <w:tr w:rsidR="00826D63" w:rsidTr="00826D63">
        <w:tc>
          <w:tcPr>
            <w:tcW w:w="1701" w:type="dxa"/>
            <w:vAlign w:val="bottom"/>
            <w:hideMark/>
          </w:tcPr>
          <w:p w:rsidR="00826D63" w:rsidRDefault="00826D63" w:rsidP="000A38CC">
            <w:pPr>
              <w:pStyle w:val="6-1"/>
              <w:spacing w:before="0" w:after="0"/>
            </w:pPr>
            <w:r>
              <w:t>Январь-май</w:t>
            </w:r>
          </w:p>
        </w:tc>
        <w:tc>
          <w:tcPr>
            <w:tcW w:w="2457" w:type="dxa"/>
            <w:vAlign w:val="bottom"/>
            <w:hideMark/>
          </w:tcPr>
          <w:p w:rsidR="00826D63" w:rsidRDefault="00826D63" w:rsidP="000A38CC">
            <w:pPr>
              <w:pStyle w:val="6-"/>
              <w:spacing w:before="0" w:after="0"/>
            </w:pPr>
            <w:r>
              <w:t>38719,6</w:t>
            </w:r>
          </w:p>
        </w:tc>
        <w:tc>
          <w:tcPr>
            <w:tcW w:w="2457" w:type="dxa"/>
            <w:vAlign w:val="bottom"/>
            <w:hideMark/>
          </w:tcPr>
          <w:p w:rsidR="00826D63" w:rsidRDefault="00826D63" w:rsidP="000A38CC">
            <w:pPr>
              <w:pStyle w:val="6-"/>
              <w:spacing w:before="0" w:after="0"/>
            </w:pPr>
            <w:r>
              <w:t>39115,5</w:t>
            </w:r>
          </w:p>
        </w:tc>
        <w:tc>
          <w:tcPr>
            <w:tcW w:w="2457" w:type="dxa"/>
            <w:vAlign w:val="bottom"/>
            <w:hideMark/>
          </w:tcPr>
          <w:p w:rsidR="00826D63" w:rsidRDefault="00826D63" w:rsidP="000A38CC">
            <w:pPr>
              <w:pStyle w:val="6-"/>
              <w:spacing w:before="0" w:after="0"/>
            </w:pPr>
            <w:r>
              <w:t>-395,9</w:t>
            </w:r>
          </w:p>
        </w:tc>
      </w:tr>
      <w:tr w:rsidR="00826D63" w:rsidTr="00826D63">
        <w:tc>
          <w:tcPr>
            <w:tcW w:w="1701" w:type="dxa"/>
            <w:vAlign w:val="bottom"/>
            <w:hideMark/>
          </w:tcPr>
          <w:p w:rsidR="00826D63" w:rsidRDefault="00826D63" w:rsidP="000A38CC">
            <w:pPr>
              <w:pStyle w:val="6-1"/>
              <w:spacing w:before="0" w:after="0"/>
            </w:pPr>
            <w:r>
              <w:t>Январь-июнь</w:t>
            </w:r>
          </w:p>
        </w:tc>
        <w:tc>
          <w:tcPr>
            <w:tcW w:w="2457" w:type="dxa"/>
            <w:vAlign w:val="bottom"/>
            <w:hideMark/>
          </w:tcPr>
          <w:p w:rsidR="00826D63" w:rsidRDefault="00826D63" w:rsidP="000A38CC">
            <w:pPr>
              <w:pStyle w:val="6-"/>
              <w:spacing w:before="0" w:after="0"/>
            </w:pPr>
            <w:r>
              <w:t>44402,5</w:t>
            </w:r>
          </w:p>
        </w:tc>
        <w:tc>
          <w:tcPr>
            <w:tcW w:w="2457" w:type="dxa"/>
            <w:vAlign w:val="bottom"/>
            <w:hideMark/>
          </w:tcPr>
          <w:p w:rsidR="00826D63" w:rsidRDefault="00826D63" w:rsidP="000A38CC">
            <w:pPr>
              <w:pStyle w:val="6-"/>
              <w:spacing w:before="0" w:after="0"/>
            </w:pPr>
            <w:r>
              <w:t>50710,5</w:t>
            </w:r>
          </w:p>
        </w:tc>
        <w:tc>
          <w:tcPr>
            <w:tcW w:w="2457" w:type="dxa"/>
            <w:vAlign w:val="bottom"/>
            <w:hideMark/>
          </w:tcPr>
          <w:p w:rsidR="00826D63" w:rsidRDefault="00826D63" w:rsidP="000A38CC">
            <w:pPr>
              <w:pStyle w:val="6-"/>
              <w:spacing w:before="0" w:after="0"/>
            </w:pPr>
            <w:r>
              <w:t>-6308,0</w:t>
            </w:r>
          </w:p>
        </w:tc>
      </w:tr>
      <w:tr w:rsidR="00826D63" w:rsidTr="00826D63">
        <w:tc>
          <w:tcPr>
            <w:tcW w:w="1701" w:type="dxa"/>
            <w:vAlign w:val="bottom"/>
            <w:hideMark/>
          </w:tcPr>
          <w:p w:rsidR="00826D63" w:rsidRDefault="00826D63" w:rsidP="000A38CC">
            <w:pPr>
              <w:pStyle w:val="6-1"/>
              <w:spacing w:before="0" w:after="0"/>
            </w:pPr>
            <w:r>
              <w:t>Январь-июль</w:t>
            </w:r>
          </w:p>
        </w:tc>
        <w:tc>
          <w:tcPr>
            <w:tcW w:w="2457" w:type="dxa"/>
            <w:vAlign w:val="bottom"/>
            <w:hideMark/>
          </w:tcPr>
          <w:p w:rsidR="00826D63" w:rsidRDefault="00826D63" w:rsidP="000A38CC">
            <w:pPr>
              <w:pStyle w:val="6-"/>
              <w:spacing w:before="0" w:after="0"/>
            </w:pPr>
            <w:r>
              <w:t>56718,2</w:t>
            </w:r>
          </w:p>
        </w:tc>
        <w:tc>
          <w:tcPr>
            <w:tcW w:w="2457" w:type="dxa"/>
            <w:vAlign w:val="bottom"/>
            <w:hideMark/>
          </w:tcPr>
          <w:p w:rsidR="00826D63" w:rsidRDefault="00826D63" w:rsidP="000A38CC">
            <w:pPr>
              <w:pStyle w:val="6-"/>
              <w:spacing w:before="0" w:after="0"/>
            </w:pPr>
            <w:r>
              <w:t>61397,2</w:t>
            </w:r>
          </w:p>
        </w:tc>
        <w:tc>
          <w:tcPr>
            <w:tcW w:w="2457" w:type="dxa"/>
            <w:vAlign w:val="bottom"/>
            <w:hideMark/>
          </w:tcPr>
          <w:p w:rsidR="00826D63" w:rsidRDefault="00826D63" w:rsidP="000A38CC">
            <w:pPr>
              <w:pStyle w:val="6-"/>
              <w:spacing w:before="0" w:after="0"/>
            </w:pPr>
            <w:r>
              <w:t>-4678,9</w:t>
            </w:r>
          </w:p>
        </w:tc>
      </w:tr>
      <w:tr w:rsidR="00826D63" w:rsidTr="00826D63">
        <w:tc>
          <w:tcPr>
            <w:tcW w:w="1701" w:type="dxa"/>
            <w:vAlign w:val="bottom"/>
            <w:hideMark/>
          </w:tcPr>
          <w:p w:rsidR="00826D63" w:rsidRDefault="00826D63" w:rsidP="000A38CC">
            <w:pPr>
              <w:pStyle w:val="6-1"/>
              <w:spacing w:before="0" w:after="0"/>
            </w:pPr>
            <w:r>
              <w:t>Январь-август</w:t>
            </w:r>
          </w:p>
        </w:tc>
        <w:tc>
          <w:tcPr>
            <w:tcW w:w="2457" w:type="dxa"/>
            <w:vAlign w:val="bottom"/>
            <w:hideMark/>
          </w:tcPr>
          <w:p w:rsidR="00826D63" w:rsidRDefault="00826D63" w:rsidP="000A38CC">
            <w:pPr>
              <w:pStyle w:val="6-"/>
              <w:spacing w:before="0" w:after="0"/>
            </w:pPr>
            <w:r>
              <w:t>63328,6</w:t>
            </w:r>
          </w:p>
        </w:tc>
        <w:tc>
          <w:tcPr>
            <w:tcW w:w="2457" w:type="dxa"/>
            <w:vAlign w:val="bottom"/>
            <w:hideMark/>
          </w:tcPr>
          <w:p w:rsidR="00826D63" w:rsidRDefault="00826D63" w:rsidP="000A38CC">
            <w:pPr>
              <w:pStyle w:val="6-"/>
              <w:spacing w:before="0" w:after="0"/>
            </w:pPr>
            <w:r>
              <w:t>70220,1</w:t>
            </w:r>
          </w:p>
        </w:tc>
        <w:tc>
          <w:tcPr>
            <w:tcW w:w="2457" w:type="dxa"/>
            <w:vAlign w:val="bottom"/>
            <w:hideMark/>
          </w:tcPr>
          <w:p w:rsidR="00826D63" w:rsidRDefault="00826D63" w:rsidP="000A38CC">
            <w:pPr>
              <w:pStyle w:val="6-"/>
              <w:spacing w:before="0" w:after="0"/>
            </w:pPr>
            <w:r>
              <w:t>-6891,4</w:t>
            </w:r>
          </w:p>
        </w:tc>
      </w:tr>
      <w:tr w:rsidR="00826D63" w:rsidTr="00826D63">
        <w:tc>
          <w:tcPr>
            <w:tcW w:w="1701" w:type="dxa"/>
            <w:vAlign w:val="bottom"/>
            <w:hideMark/>
          </w:tcPr>
          <w:p w:rsidR="00826D63" w:rsidRDefault="00826D63" w:rsidP="000A38CC">
            <w:pPr>
              <w:pStyle w:val="6-1"/>
              <w:spacing w:before="0" w:after="0"/>
            </w:pPr>
            <w:r>
              <w:t>Январь-сентябрь</w:t>
            </w:r>
          </w:p>
        </w:tc>
        <w:tc>
          <w:tcPr>
            <w:tcW w:w="2457" w:type="dxa"/>
            <w:vAlign w:val="bottom"/>
            <w:hideMark/>
          </w:tcPr>
          <w:p w:rsidR="00826D63" w:rsidRDefault="00826D63" w:rsidP="000A38CC">
            <w:pPr>
              <w:pStyle w:val="6-"/>
              <w:spacing w:before="0" w:after="0"/>
            </w:pPr>
            <w:r>
              <w:t>69740,1</w:t>
            </w:r>
          </w:p>
        </w:tc>
        <w:tc>
          <w:tcPr>
            <w:tcW w:w="2457" w:type="dxa"/>
            <w:vAlign w:val="bottom"/>
            <w:hideMark/>
          </w:tcPr>
          <w:p w:rsidR="00826D63" w:rsidRDefault="00826D63" w:rsidP="000A38CC">
            <w:pPr>
              <w:pStyle w:val="6-"/>
              <w:spacing w:before="0" w:after="0"/>
            </w:pPr>
            <w:r>
              <w:t>79864,2</w:t>
            </w:r>
          </w:p>
        </w:tc>
        <w:tc>
          <w:tcPr>
            <w:tcW w:w="2457" w:type="dxa"/>
            <w:vAlign w:val="bottom"/>
            <w:hideMark/>
          </w:tcPr>
          <w:p w:rsidR="00826D63" w:rsidRDefault="00826D63" w:rsidP="000A38CC">
            <w:pPr>
              <w:pStyle w:val="6-"/>
              <w:spacing w:before="0" w:after="0"/>
            </w:pPr>
            <w:r>
              <w:t>-10124,1</w:t>
            </w:r>
          </w:p>
        </w:tc>
      </w:tr>
      <w:tr w:rsidR="00826D63" w:rsidTr="00826D63">
        <w:tc>
          <w:tcPr>
            <w:tcW w:w="1701" w:type="dxa"/>
            <w:vAlign w:val="bottom"/>
            <w:hideMark/>
          </w:tcPr>
          <w:p w:rsidR="00826D63" w:rsidRDefault="00826D63" w:rsidP="000A38CC">
            <w:pPr>
              <w:pStyle w:val="6-1"/>
              <w:spacing w:before="0" w:after="0"/>
            </w:pPr>
            <w:r>
              <w:t>Январь-октябрь</w:t>
            </w:r>
          </w:p>
        </w:tc>
        <w:tc>
          <w:tcPr>
            <w:tcW w:w="2457" w:type="dxa"/>
            <w:vAlign w:val="bottom"/>
            <w:hideMark/>
          </w:tcPr>
          <w:p w:rsidR="00826D63" w:rsidRDefault="00826D63" w:rsidP="000A38CC">
            <w:pPr>
              <w:pStyle w:val="6-"/>
              <w:spacing w:before="0" w:after="0"/>
            </w:pPr>
            <w:r>
              <w:t>76896,6</w:t>
            </w:r>
          </w:p>
        </w:tc>
        <w:tc>
          <w:tcPr>
            <w:tcW w:w="2457" w:type="dxa"/>
            <w:vAlign w:val="bottom"/>
            <w:hideMark/>
          </w:tcPr>
          <w:p w:rsidR="00826D63" w:rsidRDefault="00826D63" w:rsidP="000A38CC">
            <w:pPr>
              <w:pStyle w:val="6-"/>
              <w:spacing w:before="0" w:after="0"/>
            </w:pPr>
            <w:r>
              <w:t>89329,5</w:t>
            </w:r>
          </w:p>
        </w:tc>
        <w:tc>
          <w:tcPr>
            <w:tcW w:w="2457" w:type="dxa"/>
            <w:vAlign w:val="bottom"/>
            <w:hideMark/>
          </w:tcPr>
          <w:p w:rsidR="00826D63" w:rsidRDefault="00826D63" w:rsidP="000A38CC">
            <w:pPr>
              <w:pStyle w:val="6-"/>
              <w:spacing w:before="0" w:after="0"/>
            </w:pPr>
            <w:r>
              <w:rPr>
                <w:szCs w:val="22"/>
              </w:rPr>
              <w:t>-12432,9</w:t>
            </w:r>
          </w:p>
        </w:tc>
      </w:tr>
      <w:tr w:rsidR="00826D63" w:rsidTr="00826D63">
        <w:tc>
          <w:tcPr>
            <w:tcW w:w="1701" w:type="dxa"/>
            <w:vAlign w:val="bottom"/>
            <w:hideMark/>
          </w:tcPr>
          <w:p w:rsidR="00826D63" w:rsidRDefault="00826D63" w:rsidP="000A38CC">
            <w:pPr>
              <w:pStyle w:val="6-1"/>
              <w:spacing w:before="0" w:after="0"/>
            </w:pPr>
            <w:r>
              <w:t>Январь-ноябрь</w:t>
            </w:r>
          </w:p>
        </w:tc>
        <w:tc>
          <w:tcPr>
            <w:tcW w:w="2457" w:type="dxa"/>
            <w:vAlign w:val="bottom"/>
            <w:hideMark/>
          </w:tcPr>
          <w:p w:rsidR="00826D63" w:rsidRDefault="00826D63" w:rsidP="000A38CC">
            <w:pPr>
              <w:pStyle w:val="6-"/>
              <w:spacing w:before="0" w:after="0"/>
            </w:pPr>
            <w:r>
              <w:t>93149,8</w:t>
            </w:r>
          </w:p>
        </w:tc>
        <w:tc>
          <w:tcPr>
            <w:tcW w:w="2457" w:type="dxa"/>
            <w:vAlign w:val="bottom"/>
            <w:hideMark/>
          </w:tcPr>
          <w:p w:rsidR="00826D63" w:rsidRDefault="00826D63" w:rsidP="000A38CC">
            <w:pPr>
              <w:pStyle w:val="6-"/>
              <w:spacing w:before="0" w:after="0"/>
            </w:pPr>
            <w:r>
              <w:t>99644,0</w:t>
            </w:r>
          </w:p>
        </w:tc>
        <w:tc>
          <w:tcPr>
            <w:tcW w:w="2457" w:type="dxa"/>
            <w:vAlign w:val="bottom"/>
            <w:hideMark/>
          </w:tcPr>
          <w:p w:rsidR="00826D63" w:rsidRDefault="00826D63" w:rsidP="000A38CC">
            <w:pPr>
              <w:pStyle w:val="6-"/>
              <w:spacing w:before="0" w:after="0"/>
            </w:pPr>
            <w:r>
              <w:rPr>
                <w:szCs w:val="22"/>
              </w:rPr>
              <w:t>-6494,2</w:t>
            </w:r>
          </w:p>
        </w:tc>
      </w:tr>
      <w:tr w:rsidR="00826D63" w:rsidTr="00826D63">
        <w:tc>
          <w:tcPr>
            <w:tcW w:w="1701" w:type="dxa"/>
            <w:vAlign w:val="bottom"/>
            <w:hideMark/>
          </w:tcPr>
          <w:p w:rsidR="00826D63" w:rsidRDefault="00826D63" w:rsidP="000A38CC">
            <w:pPr>
              <w:pStyle w:val="6-1"/>
              <w:spacing w:before="0" w:after="0"/>
            </w:pPr>
            <w:r>
              <w:rPr>
                <w:b/>
              </w:rPr>
              <w:t>Год</w:t>
            </w:r>
          </w:p>
        </w:tc>
        <w:tc>
          <w:tcPr>
            <w:tcW w:w="2457" w:type="dxa"/>
            <w:vAlign w:val="bottom"/>
            <w:hideMark/>
          </w:tcPr>
          <w:p w:rsidR="00826D63" w:rsidRDefault="00826D63" w:rsidP="000A38CC">
            <w:pPr>
              <w:pStyle w:val="6-"/>
              <w:spacing w:before="0" w:after="0"/>
              <w:rPr>
                <w:b/>
              </w:rPr>
            </w:pPr>
            <w:r>
              <w:rPr>
                <w:b/>
              </w:rPr>
              <w:t>102417,1</w:t>
            </w:r>
          </w:p>
        </w:tc>
        <w:tc>
          <w:tcPr>
            <w:tcW w:w="2457" w:type="dxa"/>
            <w:vAlign w:val="bottom"/>
            <w:hideMark/>
          </w:tcPr>
          <w:p w:rsidR="00826D63" w:rsidRDefault="00826D63" w:rsidP="000A38CC">
            <w:pPr>
              <w:pStyle w:val="6-"/>
              <w:spacing w:before="0" w:after="0"/>
              <w:rPr>
                <w:b/>
              </w:rPr>
            </w:pPr>
            <w:r>
              <w:rPr>
                <w:b/>
              </w:rPr>
              <w:t>114635,6</w:t>
            </w:r>
          </w:p>
        </w:tc>
        <w:tc>
          <w:tcPr>
            <w:tcW w:w="2457" w:type="dxa"/>
            <w:vAlign w:val="bottom"/>
            <w:hideMark/>
          </w:tcPr>
          <w:p w:rsidR="00826D63" w:rsidRDefault="00826D63" w:rsidP="000A38CC">
            <w:pPr>
              <w:pStyle w:val="6-"/>
              <w:spacing w:before="0" w:after="0"/>
              <w:rPr>
                <w:b/>
              </w:rPr>
            </w:pPr>
            <w:r>
              <w:rPr>
                <w:b/>
              </w:rPr>
              <w:t>-12218,5</w:t>
            </w:r>
          </w:p>
        </w:tc>
      </w:tr>
      <w:tr w:rsidR="00826D63" w:rsidTr="00826D63">
        <w:tc>
          <w:tcPr>
            <w:tcW w:w="1701" w:type="dxa"/>
            <w:vAlign w:val="bottom"/>
            <w:hideMark/>
          </w:tcPr>
          <w:p w:rsidR="00826D63" w:rsidRDefault="00826D63" w:rsidP="000A38CC">
            <w:pPr>
              <w:pStyle w:val="6-3"/>
              <w:spacing w:before="0" w:after="0"/>
            </w:pPr>
            <w:r>
              <w:t>2021</w:t>
            </w:r>
          </w:p>
        </w:tc>
        <w:tc>
          <w:tcPr>
            <w:tcW w:w="2457" w:type="dxa"/>
            <w:vAlign w:val="bottom"/>
          </w:tcPr>
          <w:p w:rsidR="00826D63" w:rsidRDefault="00826D63" w:rsidP="000A38CC">
            <w:pPr>
              <w:pStyle w:val="6-"/>
              <w:spacing w:before="0" w:after="0"/>
              <w:rPr>
                <w:b/>
              </w:rPr>
            </w:pPr>
          </w:p>
        </w:tc>
        <w:tc>
          <w:tcPr>
            <w:tcW w:w="2457" w:type="dxa"/>
            <w:vAlign w:val="bottom"/>
          </w:tcPr>
          <w:p w:rsidR="00826D63" w:rsidRDefault="00826D63" w:rsidP="000A38CC">
            <w:pPr>
              <w:pStyle w:val="6-"/>
              <w:spacing w:before="0" w:after="0"/>
              <w:rPr>
                <w:b/>
              </w:rPr>
            </w:pPr>
          </w:p>
        </w:tc>
        <w:tc>
          <w:tcPr>
            <w:tcW w:w="2457" w:type="dxa"/>
            <w:vAlign w:val="bottom"/>
          </w:tcPr>
          <w:p w:rsidR="00826D63" w:rsidRDefault="00826D63" w:rsidP="000A38CC">
            <w:pPr>
              <w:pStyle w:val="6-"/>
              <w:spacing w:before="0" w:after="0"/>
              <w:rPr>
                <w:b/>
              </w:rPr>
            </w:pPr>
          </w:p>
        </w:tc>
      </w:tr>
      <w:tr w:rsidR="00826D63" w:rsidTr="00826D63">
        <w:tc>
          <w:tcPr>
            <w:tcW w:w="1701" w:type="dxa"/>
            <w:vAlign w:val="bottom"/>
            <w:hideMark/>
          </w:tcPr>
          <w:p w:rsidR="00826D63" w:rsidRDefault="00826D63" w:rsidP="000A38CC">
            <w:pPr>
              <w:pStyle w:val="6-1"/>
              <w:spacing w:before="0" w:after="0"/>
            </w:pPr>
            <w:r>
              <w:t>Январь</w:t>
            </w:r>
          </w:p>
        </w:tc>
        <w:tc>
          <w:tcPr>
            <w:tcW w:w="2457" w:type="dxa"/>
            <w:vAlign w:val="bottom"/>
            <w:hideMark/>
          </w:tcPr>
          <w:p w:rsidR="00826D63" w:rsidRDefault="00826D63" w:rsidP="000A38CC">
            <w:pPr>
              <w:pStyle w:val="6-"/>
              <w:spacing w:before="0" w:after="0"/>
            </w:pPr>
            <w:r>
              <w:t>3356,5</w:t>
            </w:r>
          </w:p>
        </w:tc>
        <w:tc>
          <w:tcPr>
            <w:tcW w:w="2457" w:type="dxa"/>
            <w:vAlign w:val="bottom"/>
            <w:hideMark/>
          </w:tcPr>
          <w:p w:rsidR="00826D63" w:rsidRDefault="00826D63" w:rsidP="000A38CC">
            <w:pPr>
              <w:pStyle w:val="6-"/>
              <w:spacing w:before="0" w:after="0"/>
            </w:pPr>
            <w:r>
              <w:t>6231,8</w:t>
            </w:r>
          </w:p>
        </w:tc>
        <w:tc>
          <w:tcPr>
            <w:tcW w:w="2457" w:type="dxa"/>
            <w:vAlign w:val="bottom"/>
            <w:hideMark/>
          </w:tcPr>
          <w:p w:rsidR="00826D63" w:rsidRDefault="00826D63" w:rsidP="000A38CC">
            <w:pPr>
              <w:pStyle w:val="6-"/>
              <w:spacing w:before="0" w:after="0"/>
            </w:pPr>
            <w:r>
              <w:t>-2875,3</w:t>
            </w:r>
          </w:p>
        </w:tc>
      </w:tr>
      <w:tr w:rsidR="00826D63" w:rsidTr="00826D63">
        <w:tc>
          <w:tcPr>
            <w:tcW w:w="1701" w:type="dxa"/>
            <w:vAlign w:val="bottom"/>
            <w:hideMark/>
          </w:tcPr>
          <w:p w:rsidR="00826D63" w:rsidRDefault="00826D63" w:rsidP="000A38CC">
            <w:pPr>
              <w:pStyle w:val="6-1"/>
              <w:spacing w:before="0" w:after="0"/>
            </w:pPr>
            <w:r>
              <w:t>Январь-февраль</w:t>
            </w:r>
          </w:p>
        </w:tc>
        <w:tc>
          <w:tcPr>
            <w:tcW w:w="2457" w:type="dxa"/>
            <w:vAlign w:val="bottom"/>
            <w:hideMark/>
          </w:tcPr>
          <w:p w:rsidR="00826D63" w:rsidRDefault="00826D63" w:rsidP="000A38CC">
            <w:pPr>
              <w:pStyle w:val="6-"/>
              <w:spacing w:before="0" w:after="0"/>
            </w:pPr>
            <w:r>
              <w:t>7601,4</w:t>
            </w:r>
          </w:p>
        </w:tc>
        <w:tc>
          <w:tcPr>
            <w:tcW w:w="2457" w:type="dxa"/>
            <w:vAlign w:val="bottom"/>
            <w:hideMark/>
          </w:tcPr>
          <w:p w:rsidR="00826D63" w:rsidRDefault="00826D63" w:rsidP="000A38CC">
            <w:pPr>
              <w:pStyle w:val="6-"/>
              <w:spacing w:before="0" w:after="0"/>
              <w:rPr>
                <w:bCs/>
              </w:rPr>
            </w:pPr>
            <w:r>
              <w:rPr>
                <w:bCs/>
              </w:rPr>
              <w:t>14647,1</w:t>
            </w:r>
          </w:p>
        </w:tc>
        <w:tc>
          <w:tcPr>
            <w:tcW w:w="2457" w:type="dxa"/>
            <w:vAlign w:val="bottom"/>
            <w:hideMark/>
          </w:tcPr>
          <w:p w:rsidR="00826D63" w:rsidRDefault="00826D63" w:rsidP="000A38CC">
            <w:pPr>
              <w:pStyle w:val="6-"/>
              <w:spacing w:before="0" w:after="0"/>
            </w:pPr>
            <w:r>
              <w:t>-7045,7</w:t>
            </w:r>
          </w:p>
        </w:tc>
      </w:tr>
      <w:tr w:rsidR="00826D63" w:rsidTr="00826D63">
        <w:tc>
          <w:tcPr>
            <w:tcW w:w="9072" w:type="dxa"/>
            <w:gridSpan w:val="4"/>
            <w:tcBorders>
              <w:top w:val="single" w:sz="4" w:space="0" w:color="000000"/>
              <w:left w:val="nil"/>
              <w:bottom w:val="nil"/>
              <w:right w:val="nil"/>
            </w:tcBorders>
            <w:hideMark/>
          </w:tcPr>
          <w:p w:rsidR="00826D63" w:rsidRDefault="00826D63">
            <w:pPr>
              <w:pStyle w:val="81"/>
            </w:pPr>
            <w:r>
              <w:rPr>
                <w:vertAlign w:val="superscript"/>
              </w:rPr>
              <w:t>1)</w:t>
            </w:r>
            <w:r>
              <w:t xml:space="preserve"> Без учета межбюджетных трансфертов.</w:t>
            </w:r>
          </w:p>
        </w:tc>
      </w:tr>
    </w:tbl>
    <w:p w:rsidR="00826D63" w:rsidRDefault="00826D63" w:rsidP="00826D63">
      <w:pPr>
        <w:pStyle w:val="11"/>
      </w:pPr>
      <w:r>
        <w:t>В январе-феврале 2021г. доходы консолидированного бюджета по сравнению с январем-февралем 2020г. увеличились на 9%, расходы - на 11%. На обслуживание государственного и муниципального долга направлено 381 миллион</w:t>
      </w:r>
      <w:r>
        <w:rPr>
          <w:color w:val="FF0000"/>
        </w:rPr>
        <w:t xml:space="preserve"> </w:t>
      </w:r>
      <w:r>
        <w:t>рублей, или 3% произведенных расходов.</w:t>
      </w:r>
    </w:p>
    <w:tbl>
      <w:tblPr>
        <w:tblW w:w="9075" w:type="dxa"/>
        <w:tblLayout w:type="fixed"/>
        <w:tblCellMar>
          <w:left w:w="0" w:type="dxa"/>
          <w:right w:w="0" w:type="dxa"/>
        </w:tblCellMar>
        <w:tblLook w:val="04A0" w:firstRow="1" w:lastRow="0" w:firstColumn="1" w:lastColumn="0" w:noHBand="0" w:noVBand="1"/>
      </w:tblPr>
      <w:tblGrid>
        <w:gridCol w:w="5672"/>
        <w:gridCol w:w="851"/>
        <w:gridCol w:w="1844"/>
        <w:gridCol w:w="708"/>
      </w:tblGrid>
      <w:tr w:rsidR="00826D63" w:rsidTr="00826D63">
        <w:trPr>
          <w:tblHeader/>
        </w:trPr>
        <w:tc>
          <w:tcPr>
            <w:tcW w:w="9072" w:type="dxa"/>
            <w:gridSpan w:val="4"/>
            <w:tcBorders>
              <w:top w:val="nil"/>
              <w:left w:val="nil"/>
              <w:bottom w:val="single" w:sz="4" w:space="0" w:color="000000"/>
              <w:right w:val="nil"/>
            </w:tcBorders>
            <w:hideMark/>
          </w:tcPr>
          <w:p w:rsidR="00826D63" w:rsidRDefault="00826D63">
            <w:pPr>
              <w:pStyle w:val="43"/>
              <w:rPr>
                <w:sz w:val="20"/>
              </w:rPr>
            </w:pPr>
            <w:r>
              <w:t xml:space="preserve">Структура консолидированного бюджета Республики Коми </w:t>
            </w:r>
            <w:r>
              <w:br/>
            </w:r>
            <w:r>
              <w:rPr>
                <w:sz w:val="20"/>
              </w:rPr>
              <w:t>в январе-феврале 2021г.</w:t>
            </w:r>
          </w:p>
          <w:p w:rsidR="00826D63" w:rsidRDefault="00826D63">
            <w:pPr>
              <w:pStyle w:val="41"/>
            </w:pPr>
            <w:r>
              <w:t>По данным Министерства финансов Республики Коми</w:t>
            </w:r>
          </w:p>
        </w:tc>
      </w:tr>
      <w:tr w:rsidR="00826D63" w:rsidTr="00826D63">
        <w:trPr>
          <w:tblHeader/>
        </w:trPr>
        <w:tc>
          <w:tcPr>
            <w:tcW w:w="5670" w:type="dxa"/>
            <w:vMerge w:val="restart"/>
            <w:tcBorders>
              <w:top w:val="nil"/>
              <w:left w:val="nil"/>
              <w:bottom w:val="single" w:sz="4" w:space="0" w:color="000000"/>
              <w:right w:val="nil"/>
            </w:tcBorders>
          </w:tcPr>
          <w:p w:rsidR="00826D63" w:rsidRDefault="00826D63">
            <w:pPr>
              <w:pStyle w:val="5-"/>
            </w:pPr>
          </w:p>
        </w:tc>
        <w:tc>
          <w:tcPr>
            <w:tcW w:w="851" w:type="dxa"/>
            <w:vMerge w:val="restart"/>
            <w:tcBorders>
              <w:top w:val="single" w:sz="4" w:space="0" w:color="000000"/>
              <w:left w:val="nil"/>
              <w:bottom w:val="single" w:sz="4" w:space="0" w:color="000000"/>
              <w:right w:val="nil"/>
            </w:tcBorders>
            <w:hideMark/>
          </w:tcPr>
          <w:p w:rsidR="00826D63" w:rsidRDefault="00826D63">
            <w:pPr>
              <w:pStyle w:val="5-"/>
            </w:pPr>
            <w:r>
              <w:t>Млн руб</w:t>
            </w:r>
          </w:p>
        </w:tc>
        <w:tc>
          <w:tcPr>
            <w:tcW w:w="2551" w:type="dxa"/>
            <w:gridSpan w:val="2"/>
            <w:tcBorders>
              <w:top w:val="single" w:sz="4" w:space="0" w:color="000000"/>
              <w:left w:val="nil"/>
              <w:bottom w:val="single" w:sz="4" w:space="0" w:color="000000"/>
              <w:right w:val="nil"/>
            </w:tcBorders>
            <w:hideMark/>
          </w:tcPr>
          <w:p w:rsidR="00826D63" w:rsidRDefault="00826D63" w:rsidP="00BC7EE3">
            <w:pPr>
              <w:pStyle w:val="5-"/>
            </w:pPr>
            <w:r>
              <w:t xml:space="preserve">В </w:t>
            </w:r>
            <w:r w:rsidR="00BC7EE3">
              <w:t>%</w:t>
            </w:r>
            <w:r>
              <w:t xml:space="preserve"> к</w:t>
            </w:r>
          </w:p>
        </w:tc>
      </w:tr>
      <w:tr w:rsidR="00826D63" w:rsidTr="00826D63">
        <w:trPr>
          <w:tblHeader/>
        </w:trPr>
        <w:tc>
          <w:tcPr>
            <w:tcW w:w="9072" w:type="dxa"/>
            <w:vMerge/>
            <w:tcBorders>
              <w:top w:val="nil"/>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851" w:type="dxa"/>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1843" w:type="dxa"/>
            <w:tcBorders>
              <w:top w:val="single" w:sz="4" w:space="0" w:color="000000"/>
              <w:left w:val="nil"/>
              <w:bottom w:val="single" w:sz="4" w:space="0" w:color="000000"/>
              <w:right w:val="nil"/>
            </w:tcBorders>
            <w:hideMark/>
          </w:tcPr>
          <w:p w:rsidR="00826D63" w:rsidRDefault="00826D63">
            <w:pPr>
              <w:pStyle w:val="5-"/>
            </w:pPr>
            <w:r>
              <w:t>январю-февралю 2020</w:t>
            </w:r>
          </w:p>
        </w:tc>
        <w:tc>
          <w:tcPr>
            <w:tcW w:w="708" w:type="dxa"/>
            <w:tcBorders>
              <w:top w:val="single" w:sz="4" w:space="0" w:color="000000"/>
              <w:left w:val="nil"/>
              <w:bottom w:val="single" w:sz="4" w:space="0" w:color="000000"/>
              <w:right w:val="nil"/>
            </w:tcBorders>
            <w:hideMark/>
          </w:tcPr>
          <w:p w:rsidR="00826D63" w:rsidRDefault="00826D63">
            <w:pPr>
              <w:pStyle w:val="5-"/>
            </w:pPr>
            <w:r>
              <w:t>итогу</w:t>
            </w:r>
          </w:p>
        </w:tc>
      </w:tr>
      <w:tr w:rsidR="00826D63" w:rsidTr="00826D63">
        <w:trPr>
          <w:trHeight w:val="201"/>
        </w:trPr>
        <w:tc>
          <w:tcPr>
            <w:tcW w:w="5670" w:type="dxa"/>
            <w:tcBorders>
              <w:top w:val="single" w:sz="4" w:space="0" w:color="000000"/>
              <w:left w:val="nil"/>
              <w:bottom w:val="nil"/>
              <w:right w:val="nil"/>
            </w:tcBorders>
            <w:vAlign w:val="bottom"/>
            <w:hideMark/>
          </w:tcPr>
          <w:p w:rsidR="00826D63" w:rsidRDefault="00826D63" w:rsidP="000A38CC">
            <w:pPr>
              <w:pStyle w:val="6-1"/>
              <w:spacing w:before="0" w:after="0"/>
            </w:pPr>
            <w:r>
              <w:rPr>
                <w:b/>
              </w:rPr>
              <w:t>Доходы</w:t>
            </w:r>
            <w:r>
              <w:t xml:space="preserve"> - всего</w:t>
            </w:r>
          </w:p>
        </w:tc>
        <w:tc>
          <w:tcPr>
            <w:tcW w:w="851" w:type="dxa"/>
            <w:tcBorders>
              <w:top w:val="single" w:sz="4" w:space="0" w:color="000000"/>
              <w:left w:val="nil"/>
              <w:bottom w:val="nil"/>
              <w:right w:val="nil"/>
            </w:tcBorders>
            <w:vAlign w:val="bottom"/>
            <w:hideMark/>
          </w:tcPr>
          <w:p w:rsidR="00826D63" w:rsidRDefault="00826D63" w:rsidP="000A38CC">
            <w:pPr>
              <w:pStyle w:val="6-"/>
              <w:spacing w:before="0" w:after="0"/>
              <w:rPr>
                <w:b/>
              </w:rPr>
            </w:pPr>
            <w:r>
              <w:rPr>
                <w:b/>
              </w:rPr>
              <w:t>7601,4</w:t>
            </w:r>
          </w:p>
        </w:tc>
        <w:tc>
          <w:tcPr>
            <w:tcW w:w="1843" w:type="dxa"/>
            <w:tcBorders>
              <w:top w:val="single" w:sz="4" w:space="0" w:color="000000"/>
              <w:left w:val="nil"/>
              <w:bottom w:val="nil"/>
              <w:right w:val="nil"/>
            </w:tcBorders>
            <w:vAlign w:val="bottom"/>
            <w:hideMark/>
          </w:tcPr>
          <w:p w:rsidR="00826D63" w:rsidRDefault="00826D63" w:rsidP="000A38CC">
            <w:pPr>
              <w:pStyle w:val="6-"/>
              <w:spacing w:before="0" w:after="0"/>
              <w:rPr>
                <w:b/>
                <w:bCs/>
              </w:rPr>
            </w:pPr>
            <w:r>
              <w:rPr>
                <w:b/>
                <w:bCs/>
              </w:rPr>
              <w:t>108,7</w:t>
            </w:r>
          </w:p>
        </w:tc>
        <w:tc>
          <w:tcPr>
            <w:tcW w:w="708" w:type="dxa"/>
            <w:tcBorders>
              <w:top w:val="single" w:sz="4" w:space="0" w:color="000000"/>
              <w:left w:val="nil"/>
              <w:bottom w:val="nil"/>
              <w:right w:val="nil"/>
            </w:tcBorders>
            <w:vAlign w:val="bottom"/>
            <w:hideMark/>
          </w:tcPr>
          <w:p w:rsidR="00826D63" w:rsidRDefault="00826D63" w:rsidP="000A38CC">
            <w:pPr>
              <w:pStyle w:val="6-"/>
              <w:spacing w:before="0" w:after="0"/>
              <w:rPr>
                <w:b/>
                <w:bCs/>
              </w:rPr>
            </w:pPr>
            <w:r>
              <w:rPr>
                <w:b/>
                <w:bCs/>
              </w:rPr>
              <w:t>100</w:t>
            </w:r>
          </w:p>
        </w:tc>
      </w:tr>
      <w:tr w:rsidR="00826D63" w:rsidTr="00826D63">
        <w:tc>
          <w:tcPr>
            <w:tcW w:w="5670" w:type="dxa"/>
            <w:vAlign w:val="bottom"/>
            <w:hideMark/>
          </w:tcPr>
          <w:p w:rsidR="00826D63" w:rsidRDefault="00826D63" w:rsidP="000A38CC">
            <w:pPr>
              <w:pStyle w:val="6-3"/>
              <w:spacing w:before="0" w:after="0"/>
            </w:pPr>
            <w:r>
              <w:t>в том числе:</w:t>
            </w:r>
          </w:p>
        </w:tc>
        <w:tc>
          <w:tcPr>
            <w:tcW w:w="851" w:type="dxa"/>
            <w:vAlign w:val="bottom"/>
          </w:tcPr>
          <w:p w:rsidR="00826D63" w:rsidRDefault="00826D63" w:rsidP="000A38CC">
            <w:pPr>
              <w:pStyle w:val="6-"/>
              <w:spacing w:before="0" w:after="0"/>
            </w:pPr>
          </w:p>
        </w:tc>
        <w:tc>
          <w:tcPr>
            <w:tcW w:w="1843" w:type="dxa"/>
            <w:vAlign w:val="bottom"/>
          </w:tcPr>
          <w:p w:rsidR="00826D63" w:rsidRDefault="00826D63" w:rsidP="000A38CC">
            <w:pPr>
              <w:pStyle w:val="6-"/>
              <w:spacing w:before="0" w:after="0"/>
              <w:rPr>
                <w:b/>
                <w:bCs/>
              </w:rPr>
            </w:pPr>
          </w:p>
        </w:tc>
        <w:tc>
          <w:tcPr>
            <w:tcW w:w="708" w:type="dxa"/>
            <w:vAlign w:val="bottom"/>
          </w:tcPr>
          <w:p w:rsidR="00826D63" w:rsidRDefault="00826D63" w:rsidP="000A38CC">
            <w:pPr>
              <w:pStyle w:val="6-"/>
              <w:spacing w:before="0" w:after="0"/>
            </w:pPr>
          </w:p>
        </w:tc>
      </w:tr>
      <w:tr w:rsidR="00826D63" w:rsidTr="00826D63">
        <w:tc>
          <w:tcPr>
            <w:tcW w:w="5670" w:type="dxa"/>
            <w:vAlign w:val="bottom"/>
            <w:hideMark/>
          </w:tcPr>
          <w:p w:rsidR="00826D63" w:rsidRDefault="00826D63" w:rsidP="000A38CC">
            <w:pPr>
              <w:pStyle w:val="6-2"/>
              <w:spacing w:before="0" w:after="0"/>
            </w:pPr>
            <w:r>
              <w:t>налоги на прибыль, доходы</w:t>
            </w:r>
          </w:p>
        </w:tc>
        <w:tc>
          <w:tcPr>
            <w:tcW w:w="851" w:type="dxa"/>
            <w:vAlign w:val="bottom"/>
            <w:hideMark/>
          </w:tcPr>
          <w:p w:rsidR="00826D63" w:rsidRDefault="00826D63" w:rsidP="000A38CC">
            <w:pPr>
              <w:pStyle w:val="6-"/>
              <w:spacing w:before="0" w:after="0"/>
            </w:pPr>
            <w:r>
              <w:t>4736,2</w:t>
            </w:r>
          </w:p>
        </w:tc>
        <w:tc>
          <w:tcPr>
            <w:tcW w:w="1843" w:type="dxa"/>
            <w:vAlign w:val="bottom"/>
            <w:hideMark/>
          </w:tcPr>
          <w:p w:rsidR="00826D63" w:rsidRDefault="00826D63" w:rsidP="000A38CC">
            <w:pPr>
              <w:pStyle w:val="6-"/>
              <w:spacing w:before="0" w:after="0"/>
            </w:pPr>
            <w:r>
              <w:t>105,4</w:t>
            </w:r>
          </w:p>
        </w:tc>
        <w:tc>
          <w:tcPr>
            <w:tcW w:w="708" w:type="dxa"/>
            <w:vAlign w:val="bottom"/>
            <w:hideMark/>
          </w:tcPr>
          <w:p w:rsidR="00826D63" w:rsidRDefault="00826D63" w:rsidP="000A38CC">
            <w:pPr>
              <w:pStyle w:val="6-"/>
              <w:spacing w:before="0" w:after="0"/>
            </w:pPr>
            <w:r>
              <w:t>62</w:t>
            </w:r>
          </w:p>
        </w:tc>
      </w:tr>
      <w:tr w:rsidR="00826D63" w:rsidTr="00826D63">
        <w:tc>
          <w:tcPr>
            <w:tcW w:w="5670" w:type="dxa"/>
            <w:vAlign w:val="bottom"/>
            <w:hideMark/>
          </w:tcPr>
          <w:p w:rsidR="00826D63" w:rsidRDefault="00826D63" w:rsidP="000A38CC">
            <w:pPr>
              <w:pStyle w:val="6-2"/>
              <w:spacing w:before="0" w:after="0"/>
            </w:pPr>
            <w:r>
              <w:t xml:space="preserve">налоги на товары (работы, услуги), реализуемые на территории </w:t>
            </w:r>
            <w:r>
              <w:br/>
              <w:t>Российской Федерации</w:t>
            </w:r>
          </w:p>
        </w:tc>
        <w:tc>
          <w:tcPr>
            <w:tcW w:w="851" w:type="dxa"/>
            <w:vAlign w:val="bottom"/>
            <w:hideMark/>
          </w:tcPr>
          <w:p w:rsidR="00826D63" w:rsidRDefault="00826D63" w:rsidP="000A38CC">
            <w:pPr>
              <w:pStyle w:val="6-"/>
              <w:spacing w:before="0" w:after="0"/>
            </w:pPr>
            <w:r>
              <w:t>481,9</w:t>
            </w:r>
          </w:p>
        </w:tc>
        <w:tc>
          <w:tcPr>
            <w:tcW w:w="1843" w:type="dxa"/>
            <w:vAlign w:val="bottom"/>
            <w:hideMark/>
          </w:tcPr>
          <w:p w:rsidR="00826D63" w:rsidRDefault="00826D63" w:rsidP="000A38CC">
            <w:pPr>
              <w:pStyle w:val="6-"/>
              <w:spacing w:before="0" w:after="0"/>
            </w:pPr>
            <w:r>
              <w:t>69,7</w:t>
            </w:r>
          </w:p>
        </w:tc>
        <w:tc>
          <w:tcPr>
            <w:tcW w:w="708" w:type="dxa"/>
            <w:vAlign w:val="bottom"/>
            <w:hideMark/>
          </w:tcPr>
          <w:p w:rsidR="00826D63" w:rsidRDefault="00826D63" w:rsidP="000A38CC">
            <w:pPr>
              <w:pStyle w:val="6-"/>
              <w:spacing w:before="0" w:after="0"/>
            </w:pPr>
            <w:r>
              <w:t>6</w:t>
            </w:r>
          </w:p>
        </w:tc>
      </w:tr>
      <w:tr w:rsidR="00826D63" w:rsidTr="00826D63">
        <w:tc>
          <w:tcPr>
            <w:tcW w:w="5670" w:type="dxa"/>
            <w:vAlign w:val="bottom"/>
            <w:hideMark/>
          </w:tcPr>
          <w:p w:rsidR="00826D63" w:rsidRDefault="00826D63" w:rsidP="000A38CC">
            <w:pPr>
              <w:pStyle w:val="6-2"/>
              <w:spacing w:before="0" w:after="0"/>
            </w:pPr>
            <w:r>
              <w:t>налоги на совокупный доход</w:t>
            </w:r>
          </w:p>
        </w:tc>
        <w:tc>
          <w:tcPr>
            <w:tcW w:w="851" w:type="dxa"/>
            <w:vAlign w:val="bottom"/>
            <w:hideMark/>
          </w:tcPr>
          <w:p w:rsidR="00826D63" w:rsidRDefault="00826D63" w:rsidP="000A38CC">
            <w:pPr>
              <w:pStyle w:val="6-"/>
              <w:spacing w:before="0" w:after="0"/>
            </w:pPr>
            <w:r>
              <w:t>254,2</w:t>
            </w:r>
          </w:p>
        </w:tc>
        <w:tc>
          <w:tcPr>
            <w:tcW w:w="1843" w:type="dxa"/>
            <w:vAlign w:val="bottom"/>
            <w:hideMark/>
          </w:tcPr>
          <w:p w:rsidR="00826D63" w:rsidRDefault="00826D63" w:rsidP="000A38CC">
            <w:pPr>
              <w:pStyle w:val="6-"/>
              <w:spacing w:before="0" w:after="0"/>
            </w:pPr>
            <w:r>
              <w:t>73,9</w:t>
            </w:r>
          </w:p>
        </w:tc>
        <w:tc>
          <w:tcPr>
            <w:tcW w:w="708" w:type="dxa"/>
            <w:vAlign w:val="bottom"/>
            <w:hideMark/>
          </w:tcPr>
          <w:p w:rsidR="00826D63" w:rsidRDefault="00826D63" w:rsidP="000A38CC">
            <w:pPr>
              <w:pStyle w:val="6-"/>
              <w:spacing w:before="0" w:after="0"/>
            </w:pPr>
            <w:r>
              <w:t>3</w:t>
            </w:r>
          </w:p>
        </w:tc>
      </w:tr>
      <w:tr w:rsidR="00826D63" w:rsidTr="00826D63">
        <w:tc>
          <w:tcPr>
            <w:tcW w:w="5670" w:type="dxa"/>
            <w:vAlign w:val="bottom"/>
            <w:hideMark/>
          </w:tcPr>
          <w:p w:rsidR="00826D63" w:rsidRDefault="00826D63" w:rsidP="000A38CC">
            <w:pPr>
              <w:pStyle w:val="6-2"/>
              <w:spacing w:before="0" w:after="0"/>
            </w:pPr>
            <w:r>
              <w:t>налоги на имущество</w:t>
            </w:r>
          </w:p>
        </w:tc>
        <w:tc>
          <w:tcPr>
            <w:tcW w:w="851" w:type="dxa"/>
            <w:vAlign w:val="bottom"/>
            <w:hideMark/>
          </w:tcPr>
          <w:p w:rsidR="00826D63" w:rsidRDefault="00826D63" w:rsidP="000A38CC">
            <w:pPr>
              <w:pStyle w:val="6-"/>
              <w:spacing w:before="0" w:after="0"/>
            </w:pPr>
            <w:r>
              <w:t>232,0</w:t>
            </w:r>
          </w:p>
        </w:tc>
        <w:tc>
          <w:tcPr>
            <w:tcW w:w="1843" w:type="dxa"/>
            <w:vAlign w:val="bottom"/>
            <w:hideMark/>
          </w:tcPr>
          <w:p w:rsidR="00826D63" w:rsidRDefault="00826D63" w:rsidP="000A38CC">
            <w:pPr>
              <w:pStyle w:val="6-"/>
              <w:spacing w:before="0" w:after="0"/>
            </w:pPr>
            <w:r>
              <w:t>82,9</w:t>
            </w:r>
          </w:p>
        </w:tc>
        <w:tc>
          <w:tcPr>
            <w:tcW w:w="708" w:type="dxa"/>
            <w:vAlign w:val="bottom"/>
            <w:hideMark/>
          </w:tcPr>
          <w:p w:rsidR="00826D63" w:rsidRDefault="00826D63" w:rsidP="000A38CC">
            <w:pPr>
              <w:pStyle w:val="6-"/>
              <w:spacing w:before="0" w:after="0"/>
            </w:pPr>
            <w:r>
              <w:t>3</w:t>
            </w:r>
          </w:p>
        </w:tc>
      </w:tr>
      <w:tr w:rsidR="00826D63" w:rsidTr="00826D63">
        <w:tc>
          <w:tcPr>
            <w:tcW w:w="5670" w:type="dxa"/>
            <w:vAlign w:val="bottom"/>
            <w:hideMark/>
          </w:tcPr>
          <w:p w:rsidR="00826D63" w:rsidRDefault="00826D63" w:rsidP="000A38CC">
            <w:pPr>
              <w:pStyle w:val="6-2"/>
              <w:spacing w:before="0" w:after="0"/>
            </w:pPr>
            <w:r>
              <w:t xml:space="preserve">налоги, сборы и регулярные платежи за пользование природными </w:t>
            </w:r>
            <w:r>
              <w:br/>
              <w:t>ресурсами</w:t>
            </w:r>
          </w:p>
        </w:tc>
        <w:tc>
          <w:tcPr>
            <w:tcW w:w="851" w:type="dxa"/>
            <w:vAlign w:val="bottom"/>
            <w:hideMark/>
          </w:tcPr>
          <w:p w:rsidR="00826D63" w:rsidRDefault="00826D63" w:rsidP="000A38CC">
            <w:pPr>
              <w:pStyle w:val="6-"/>
              <w:spacing w:before="0" w:after="0"/>
            </w:pPr>
            <w:r>
              <w:t>50,7</w:t>
            </w:r>
          </w:p>
        </w:tc>
        <w:tc>
          <w:tcPr>
            <w:tcW w:w="1843" w:type="dxa"/>
            <w:vAlign w:val="bottom"/>
            <w:hideMark/>
          </w:tcPr>
          <w:p w:rsidR="00826D63" w:rsidRDefault="00826D63" w:rsidP="000A38CC">
            <w:pPr>
              <w:pStyle w:val="6-"/>
              <w:spacing w:before="0" w:after="0"/>
            </w:pPr>
            <w:r>
              <w:t>119,8</w:t>
            </w:r>
          </w:p>
        </w:tc>
        <w:tc>
          <w:tcPr>
            <w:tcW w:w="708" w:type="dxa"/>
            <w:vAlign w:val="bottom"/>
            <w:hideMark/>
          </w:tcPr>
          <w:p w:rsidR="00826D63" w:rsidRDefault="00826D63" w:rsidP="000A38CC">
            <w:pPr>
              <w:pStyle w:val="6-"/>
              <w:spacing w:before="0" w:after="0"/>
            </w:pPr>
            <w:r>
              <w:t>1</w:t>
            </w:r>
          </w:p>
        </w:tc>
      </w:tr>
      <w:tr w:rsidR="00826D63" w:rsidTr="00826D63">
        <w:tc>
          <w:tcPr>
            <w:tcW w:w="5670" w:type="dxa"/>
            <w:vAlign w:val="bottom"/>
            <w:hideMark/>
          </w:tcPr>
          <w:p w:rsidR="00826D63" w:rsidRDefault="00826D63" w:rsidP="000A38CC">
            <w:pPr>
              <w:pStyle w:val="6-2"/>
              <w:spacing w:before="0" w:after="0"/>
            </w:pPr>
            <w:r>
              <w:t>государственная пошлина, сборы</w:t>
            </w:r>
          </w:p>
        </w:tc>
        <w:tc>
          <w:tcPr>
            <w:tcW w:w="851" w:type="dxa"/>
            <w:vAlign w:val="bottom"/>
            <w:hideMark/>
          </w:tcPr>
          <w:p w:rsidR="00826D63" w:rsidRDefault="00826D63" w:rsidP="000A38CC">
            <w:pPr>
              <w:pStyle w:val="6-"/>
              <w:spacing w:before="0" w:after="0"/>
            </w:pPr>
            <w:r>
              <w:t>40,3</w:t>
            </w:r>
          </w:p>
        </w:tc>
        <w:tc>
          <w:tcPr>
            <w:tcW w:w="1843" w:type="dxa"/>
            <w:vAlign w:val="bottom"/>
            <w:hideMark/>
          </w:tcPr>
          <w:p w:rsidR="00826D63" w:rsidRDefault="00826D63" w:rsidP="000A38CC">
            <w:pPr>
              <w:pStyle w:val="6-"/>
              <w:spacing w:before="0" w:after="0"/>
            </w:pPr>
            <w:r>
              <w:t>78,4</w:t>
            </w:r>
          </w:p>
        </w:tc>
        <w:tc>
          <w:tcPr>
            <w:tcW w:w="708" w:type="dxa"/>
            <w:vAlign w:val="bottom"/>
            <w:hideMark/>
          </w:tcPr>
          <w:p w:rsidR="00826D63" w:rsidRDefault="00826D63" w:rsidP="000A38CC">
            <w:pPr>
              <w:pStyle w:val="6-"/>
              <w:spacing w:before="0" w:after="0"/>
            </w:pPr>
            <w:r>
              <w:t>1</w:t>
            </w:r>
          </w:p>
        </w:tc>
      </w:tr>
      <w:tr w:rsidR="00826D63" w:rsidTr="00826D63">
        <w:tc>
          <w:tcPr>
            <w:tcW w:w="5670" w:type="dxa"/>
            <w:vAlign w:val="bottom"/>
            <w:hideMark/>
          </w:tcPr>
          <w:p w:rsidR="00826D63" w:rsidRDefault="00826D63" w:rsidP="000A38CC">
            <w:pPr>
              <w:pStyle w:val="6-2"/>
              <w:spacing w:before="0" w:after="0"/>
            </w:pPr>
            <w:r>
              <w:t>доходы от использования имущества, находящегося в государственной и муниципальной собственности</w:t>
            </w:r>
          </w:p>
        </w:tc>
        <w:tc>
          <w:tcPr>
            <w:tcW w:w="851" w:type="dxa"/>
            <w:vAlign w:val="bottom"/>
            <w:hideMark/>
          </w:tcPr>
          <w:p w:rsidR="00826D63" w:rsidRDefault="00826D63" w:rsidP="000A38CC">
            <w:pPr>
              <w:pStyle w:val="6-"/>
              <w:spacing w:before="0" w:after="0"/>
            </w:pPr>
            <w:r>
              <w:t>86,0</w:t>
            </w:r>
          </w:p>
        </w:tc>
        <w:tc>
          <w:tcPr>
            <w:tcW w:w="1843" w:type="dxa"/>
            <w:vAlign w:val="bottom"/>
            <w:hideMark/>
          </w:tcPr>
          <w:p w:rsidR="00826D63" w:rsidRDefault="00826D63" w:rsidP="000A38CC">
            <w:pPr>
              <w:pStyle w:val="6-"/>
              <w:spacing w:before="0" w:after="0"/>
            </w:pPr>
            <w:r>
              <w:t>81,5</w:t>
            </w:r>
          </w:p>
        </w:tc>
        <w:tc>
          <w:tcPr>
            <w:tcW w:w="708" w:type="dxa"/>
            <w:vAlign w:val="bottom"/>
            <w:hideMark/>
          </w:tcPr>
          <w:p w:rsidR="00826D63" w:rsidRDefault="00826D63" w:rsidP="000A38CC">
            <w:pPr>
              <w:pStyle w:val="6-"/>
              <w:spacing w:before="0" w:after="0"/>
            </w:pPr>
            <w:r>
              <w:t>1</w:t>
            </w:r>
          </w:p>
        </w:tc>
      </w:tr>
      <w:tr w:rsidR="00826D63" w:rsidTr="00826D63">
        <w:tc>
          <w:tcPr>
            <w:tcW w:w="5670" w:type="dxa"/>
            <w:vAlign w:val="bottom"/>
            <w:hideMark/>
          </w:tcPr>
          <w:p w:rsidR="00826D63" w:rsidRDefault="00826D63" w:rsidP="000A38CC">
            <w:pPr>
              <w:pStyle w:val="6-2"/>
              <w:spacing w:before="0" w:after="0"/>
            </w:pPr>
            <w:r>
              <w:t>платежи при пользовании природными ресурсами</w:t>
            </w:r>
          </w:p>
        </w:tc>
        <w:tc>
          <w:tcPr>
            <w:tcW w:w="851" w:type="dxa"/>
            <w:vAlign w:val="bottom"/>
            <w:hideMark/>
          </w:tcPr>
          <w:p w:rsidR="00826D63" w:rsidRDefault="00826D63" w:rsidP="000A38CC">
            <w:pPr>
              <w:pStyle w:val="6-"/>
              <w:spacing w:before="0" w:after="0"/>
            </w:pPr>
            <w:r>
              <w:t>131,6</w:t>
            </w:r>
          </w:p>
        </w:tc>
        <w:tc>
          <w:tcPr>
            <w:tcW w:w="1843" w:type="dxa"/>
            <w:vAlign w:val="bottom"/>
            <w:hideMark/>
          </w:tcPr>
          <w:p w:rsidR="00826D63" w:rsidRDefault="00826D63" w:rsidP="000A38CC">
            <w:pPr>
              <w:pStyle w:val="6-"/>
              <w:spacing w:before="0" w:after="0"/>
            </w:pPr>
            <w:r>
              <w:t>191,1</w:t>
            </w:r>
          </w:p>
        </w:tc>
        <w:tc>
          <w:tcPr>
            <w:tcW w:w="708" w:type="dxa"/>
            <w:vAlign w:val="bottom"/>
            <w:hideMark/>
          </w:tcPr>
          <w:p w:rsidR="00826D63" w:rsidRDefault="00826D63" w:rsidP="000A38CC">
            <w:pPr>
              <w:pStyle w:val="6-"/>
              <w:spacing w:before="0" w:after="0"/>
            </w:pPr>
            <w:r>
              <w:t>2</w:t>
            </w:r>
          </w:p>
        </w:tc>
      </w:tr>
      <w:tr w:rsidR="00826D63" w:rsidTr="00826D63">
        <w:tc>
          <w:tcPr>
            <w:tcW w:w="5670" w:type="dxa"/>
            <w:vAlign w:val="bottom"/>
            <w:hideMark/>
          </w:tcPr>
          <w:p w:rsidR="00826D63" w:rsidRDefault="00826D63" w:rsidP="000A38CC">
            <w:pPr>
              <w:pStyle w:val="6-2"/>
              <w:spacing w:before="0" w:after="0"/>
            </w:pPr>
            <w:r>
              <w:t>доходы от оказания платных услуг и компенсации затрат государства</w:t>
            </w:r>
          </w:p>
        </w:tc>
        <w:tc>
          <w:tcPr>
            <w:tcW w:w="851" w:type="dxa"/>
            <w:vAlign w:val="bottom"/>
            <w:hideMark/>
          </w:tcPr>
          <w:p w:rsidR="00826D63" w:rsidRDefault="00826D63" w:rsidP="000A38CC">
            <w:pPr>
              <w:pStyle w:val="6-"/>
              <w:spacing w:before="0" w:after="0"/>
            </w:pPr>
            <w:r>
              <w:t>28,4</w:t>
            </w:r>
          </w:p>
        </w:tc>
        <w:tc>
          <w:tcPr>
            <w:tcW w:w="1843" w:type="dxa"/>
            <w:vAlign w:val="bottom"/>
            <w:hideMark/>
          </w:tcPr>
          <w:p w:rsidR="00826D63" w:rsidRDefault="00826D63" w:rsidP="000A38CC">
            <w:pPr>
              <w:pStyle w:val="6-"/>
              <w:spacing w:before="0" w:after="0"/>
            </w:pPr>
            <w:r>
              <w:t>36,2</w:t>
            </w:r>
          </w:p>
        </w:tc>
        <w:tc>
          <w:tcPr>
            <w:tcW w:w="708" w:type="dxa"/>
            <w:vAlign w:val="bottom"/>
            <w:hideMark/>
          </w:tcPr>
          <w:p w:rsidR="00826D63" w:rsidRDefault="00826D63" w:rsidP="000A38CC">
            <w:pPr>
              <w:pStyle w:val="6-"/>
              <w:spacing w:before="0" w:after="0"/>
            </w:pPr>
            <w:r>
              <w:t>0</w:t>
            </w:r>
          </w:p>
        </w:tc>
      </w:tr>
      <w:tr w:rsidR="00826D63" w:rsidTr="00826D63">
        <w:tc>
          <w:tcPr>
            <w:tcW w:w="5670" w:type="dxa"/>
            <w:vAlign w:val="bottom"/>
            <w:hideMark/>
          </w:tcPr>
          <w:p w:rsidR="00826D63" w:rsidRDefault="00826D63" w:rsidP="000A38CC">
            <w:pPr>
              <w:pStyle w:val="6-2"/>
              <w:spacing w:before="0" w:after="0"/>
            </w:pPr>
            <w:r>
              <w:t>доходы от продажи материальных и нематериальных активов</w:t>
            </w:r>
          </w:p>
        </w:tc>
        <w:tc>
          <w:tcPr>
            <w:tcW w:w="851" w:type="dxa"/>
            <w:vAlign w:val="bottom"/>
            <w:hideMark/>
          </w:tcPr>
          <w:p w:rsidR="00826D63" w:rsidRDefault="00826D63" w:rsidP="000A38CC">
            <w:pPr>
              <w:pStyle w:val="6-"/>
              <w:spacing w:before="0" w:after="0"/>
            </w:pPr>
            <w:r>
              <w:t>24,0</w:t>
            </w:r>
          </w:p>
        </w:tc>
        <w:tc>
          <w:tcPr>
            <w:tcW w:w="1843" w:type="dxa"/>
            <w:vAlign w:val="bottom"/>
            <w:hideMark/>
          </w:tcPr>
          <w:p w:rsidR="00826D63" w:rsidRDefault="00826D63" w:rsidP="000A38CC">
            <w:pPr>
              <w:pStyle w:val="6-"/>
              <w:spacing w:before="0" w:after="0"/>
            </w:pPr>
            <w:r>
              <w:t>101,9</w:t>
            </w:r>
          </w:p>
        </w:tc>
        <w:tc>
          <w:tcPr>
            <w:tcW w:w="708" w:type="dxa"/>
            <w:vAlign w:val="bottom"/>
            <w:hideMark/>
          </w:tcPr>
          <w:p w:rsidR="00826D63" w:rsidRDefault="00826D63" w:rsidP="000A38CC">
            <w:pPr>
              <w:pStyle w:val="6-"/>
              <w:spacing w:before="0" w:after="0"/>
            </w:pPr>
            <w:r>
              <w:t>0</w:t>
            </w:r>
          </w:p>
        </w:tc>
      </w:tr>
      <w:tr w:rsidR="00826D63" w:rsidTr="00826D63">
        <w:tc>
          <w:tcPr>
            <w:tcW w:w="5670" w:type="dxa"/>
            <w:vAlign w:val="bottom"/>
            <w:hideMark/>
          </w:tcPr>
          <w:p w:rsidR="00826D63" w:rsidRDefault="00826D63" w:rsidP="000A38CC">
            <w:pPr>
              <w:pStyle w:val="6-2"/>
              <w:spacing w:before="0" w:after="0"/>
            </w:pPr>
            <w:r>
              <w:t>административные платежи и сборы</w:t>
            </w:r>
          </w:p>
        </w:tc>
        <w:tc>
          <w:tcPr>
            <w:tcW w:w="851" w:type="dxa"/>
            <w:vAlign w:val="bottom"/>
            <w:hideMark/>
          </w:tcPr>
          <w:p w:rsidR="00826D63" w:rsidRDefault="00826D63" w:rsidP="000A38CC">
            <w:pPr>
              <w:pStyle w:val="6-"/>
              <w:spacing w:before="0" w:after="0"/>
            </w:pPr>
            <w:r>
              <w:t>0,0</w:t>
            </w:r>
          </w:p>
        </w:tc>
        <w:tc>
          <w:tcPr>
            <w:tcW w:w="1843" w:type="dxa"/>
            <w:vAlign w:val="bottom"/>
            <w:hideMark/>
          </w:tcPr>
          <w:p w:rsidR="00826D63" w:rsidRDefault="00826D63" w:rsidP="000A38CC">
            <w:pPr>
              <w:pStyle w:val="6-"/>
              <w:spacing w:before="0" w:after="0"/>
            </w:pPr>
            <w:r>
              <w:t>67,3</w:t>
            </w:r>
          </w:p>
        </w:tc>
        <w:tc>
          <w:tcPr>
            <w:tcW w:w="708" w:type="dxa"/>
            <w:vAlign w:val="bottom"/>
            <w:hideMark/>
          </w:tcPr>
          <w:p w:rsidR="00826D63" w:rsidRDefault="00826D63" w:rsidP="000A38CC">
            <w:pPr>
              <w:pStyle w:val="6-"/>
              <w:spacing w:before="0" w:after="0"/>
            </w:pPr>
            <w:r>
              <w:t>0</w:t>
            </w:r>
          </w:p>
        </w:tc>
      </w:tr>
      <w:tr w:rsidR="00826D63" w:rsidTr="00826D63">
        <w:tc>
          <w:tcPr>
            <w:tcW w:w="5670" w:type="dxa"/>
            <w:vAlign w:val="bottom"/>
            <w:hideMark/>
          </w:tcPr>
          <w:p w:rsidR="00826D63" w:rsidRDefault="00826D63" w:rsidP="000A38CC">
            <w:pPr>
              <w:pStyle w:val="6-2"/>
              <w:spacing w:before="0" w:after="0"/>
            </w:pPr>
            <w:r>
              <w:t>штрафы, санкции, возмещение ущерба</w:t>
            </w:r>
          </w:p>
        </w:tc>
        <w:tc>
          <w:tcPr>
            <w:tcW w:w="851" w:type="dxa"/>
            <w:vAlign w:val="bottom"/>
            <w:hideMark/>
          </w:tcPr>
          <w:p w:rsidR="00826D63" w:rsidRDefault="00826D63" w:rsidP="000A38CC">
            <w:pPr>
              <w:pStyle w:val="6-"/>
              <w:spacing w:before="0" w:after="0"/>
            </w:pPr>
            <w:r>
              <w:t>140,3</w:t>
            </w:r>
          </w:p>
        </w:tc>
        <w:tc>
          <w:tcPr>
            <w:tcW w:w="1843" w:type="dxa"/>
            <w:vAlign w:val="bottom"/>
            <w:hideMark/>
          </w:tcPr>
          <w:p w:rsidR="00826D63" w:rsidRDefault="00826D63" w:rsidP="000A38CC">
            <w:pPr>
              <w:pStyle w:val="6-"/>
              <w:spacing w:before="0" w:after="0"/>
            </w:pPr>
            <w:r>
              <w:t>78,9</w:t>
            </w:r>
          </w:p>
        </w:tc>
        <w:tc>
          <w:tcPr>
            <w:tcW w:w="708" w:type="dxa"/>
            <w:vAlign w:val="bottom"/>
            <w:hideMark/>
          </w:tcPr>
          <w:p w:rsidR="00826D63" w:rsidRDefault="00826D63" w:rsidP="000A38CC">
            <w:pPr>
              <w:pStyle w:val="6-"/>
              <w:spacing w:before="0" w:after="0"/>
            </w:pPr>
            <w:r>
              <w:t>2</w:t>
            </w:r>
          </w:p>
        </w:tc>
      </w:tr>
      <w:tr w:rsidR="00826D63" w:rsidTr="00826D63">
        <w:tc>
          <w:tcPr>
            <w:tcW w:w="5670" w:type="dxa"/>
            <w:vAlign w:val="bottom"/>
            <w:hideMark/>
          </w:tcPr>
          <w:p w:rsidR="00826D63" w:rsidRDefault="00826D63" w:rsidP="000A38CC">
            <w:pPr>
              <w:pStyle w:val="6-2"/>
              <w:spacing w:before="0" w:after="0"/>
            </w:pPr>
            <w:r>
              <w:t>прочие неналоговые доходы</w:t>
            </w:r>
          </w:p>
        </w:tc>
        <w:tc>
          <w:tcPr>
            <w:tcW w:w="851" w:type="dxa"/>
            <w:vAlign w:val="bottom"/>
            <w:hideMark/>
          </w:tcPr>
          <w:p w:rsidR="00826D63" w:rsidRDefault="00826D63" w:rsidP="000A38CC">
            <w:pPr>
              <w:pStyle w:val="6-"/>
              <w:spacing w:before="0" w:after="0"/>
            </w:pPr>
            <w:r>
              <w:t>6,4</w:t>
            </w:r>
          </w:p>
        </w:tc>
        <w:tc>
          <w:tcPr>
            <w:tcW w:w="1843" w:type="dxa"/>
            <w:vAlign w:val="bottom"/>
            <w:hideMark/>
          </w:tcPr>
          <w:p w:rsidR="00826D63" w:rsidRDefault="00826D63" w:rsidP="000A38CC">
            <w:pPr>
              <w:pStyle w:val="6-"/>
              <w:spacing w:before="0" w:after="0"/>
            </w:pPr>
            <w:r>
              <w:t>64,8</w:t>
            </w:r>
          </w:p>
        </w:tc>
        <w:tc>
          <w:tcPr>
            <w:tcW w:w="708" w:type="dxa"/>
            <w:vAlign w:val="bottom"/>
            <w:hideMark/>
          </w:tcPr>
          <w:p w:rsidR="00826D63" w:rsidRDefault="00826D63" w:rsidP="000A38CC">
            <w:pPr>
              <w:pStyle w:val="6-"/>
              <w:spacing w:before="0" w:after="0"/>
            </w:pPr>
            <w:r>
              <w:t>0</w:t>
            </w:r>
          </w:p>
        </w:tc>
      </w:tr>
      <w:tr w:rsidR="00826D63" w:rsidTr="00826D63">
        <w:tc>
          <w:tcPr>
            <w:tcW w:w="5670" w:type="dxa"/>
            <w:vAlign w:val="bottom"/>
            <w:hideMark/>
          </w:tcPr>
          <w:p w:rsidR="00826D63" w:rsidRDefault="00826D63" w:rsidP="000A38CC">
            <w:pPr>
              <w:pStyle w:val="6-2"/>
              <w:spacing w:before="0" w:after="0"/>
            </w:pPr>
            <w:r>
              <w:t>безвозмездные поступления</w:t>
            </w:r>
          </w:p>
        </w:tc>
        <w:tc>
          <w:tcPr>
            <w:tcW w:w="851" w:type="dxa"/>
            <w:vAlign w:val="bottom"/>
            <w:hideMark/>
          </w:tcPr>
          <w:p w:rsidR="00826D63" w:rsidRDefault="00826D63" w:rsidP="000A38CC">
            <w:pPr>
              <w:pStyle w:val="6-"/>
              <w:spacing w:before="0" w:after="0"/>
            </w:pPr>
            <w:r>
              <w:t>1389,5</w:t>
            </w:r>
          </w:p>
        </w:tc>
        <w:tc>
          <w:tcPr>
            <w:tcW w:w="1843" w:type="dxa"/>
            <w:vAlign w:val="bottom"/>
            <w:hideMark/>
          </w:tcPr>
          <w:p w:rsidR="00826D63" w:rsidRDefault="00826D63" w:rsidP="000A38CC">
            <w:pPr>
              <w:pStyle w:val="6-"/>
              <w:spacing w:before="0" w:after="0"/>
            </w:pPr>
            <w:r>
              <w:t>223</w:t>
            </w:r>
          </w:p>
        </w:tc>
        <w:tc>
          <w:tcPr>
            <w:tcW w:w="708" w:type="dxa"/>
            <w:vAlign w:val="bottom"/>
            <w:hideMark/>
          </w:tcPr>
          <w:p w:rsidR="00826D63" w:rsidRDefault="00826D63" w:rsidP="000A38CC">
            <w:pPr>
              <w:pStyle w:val="6-"/>
              <w:spacing w:before="0" w:after="0"/>
            </w:pPr>
            <w:r>
              <w:t>18</w:t>
            </w:r>
          </w:p>
        </w:tc>
      </w:tr>
      <w:tr w:rsidR="00826D63" w:rsidTr="00826D63">
        <w:tc>
          <w:tcPr>
            <w:tcW w:w="5670" w:type="dxa"/>
            <w:vAlign w:val="bottom"/>
            <w:hideMark/>
          </w:tcPr>
          <w:p w:rsidR="00826D63" w:rsidRDefault="00826D63" w:rsidP="000A38CC">
            <w:pPr>
              <w:pStyle w:val="6-1"/>
              <w:spacing w:before="0" w:after="0"/>
            </w:pPr>
            <w:r>
              <w:rPr>
                <w:b/>
              </w:rPr>
              <w:t>Расходы</w:t>
            </w:r>
            <w:r>
              <w:t xml:space="preserve"> - всего</w:t>
            </w:r>
          </w:p>
        </w:tc>
        <w:tc>
          <w:tcPr>
            <w:tcW w:w="851" w:type="dxa"/>
            <w:vAlign w:val="bottom"/>
            <w:hideMark/>
          </w:tcPr>
          <w:p w:rsidR="00826D63" w:rsidRDefault="00826D63" w:rsidP="000A38CC">
            <w:pPr>
              <w:pStyle w:val="6-"/>
              <w:spacing w:before="0" w:after="0"/>
              <w:rPr>
                <w:b/>
                <w:bCs/>
              </w:rPr>
            </w:pPr>
            <w:r>
              <w:rPr>
                <w:b/>
                <w:bCs/>
              </w:rPr>
              <w:t>14647,1</w:t>
            </w:r>
          </w:p>
        </w:tc>
        <w:tc>
          <w:tcPr>
            <w:tcW w:w="1843" w:type="dxa"/>
            <w:vAlign w:val="bottom"/>
            <w:hideMark/>
          </w:tcPr>
          <w:p w:rsidR="00826D63" w:rsidRDefault="00826D63" w:rsidP="000A38CC">
            <w:pPr>
              <w:pStyle w:val="6-"/>
              <w:spacing w:before="0" w:after="0"/>
              <w:rPr>
                <w:b/>
                <w:bCs/>
              </w:rPr>
            </w:pPr>
            <w:r>
              <w:rPr>
                <w:b/>
                <w:bCs/>
              </w:rPr>
              <w:t>110,6</w:t>
            </w:r>
          </w:p>
        </w:tc>
        <w:tc>
          <w:tcPr>
            <w:tcW w:w="708" w:type="dxa"/>
            <w:vAlign w:val="bottom"/>
            <w:hideMark/>
          </w:tcPr>
          <w:p w:rsidR="00826D63" w:rsidRDefault="00826D63" w:rsidP="000A38CC">
            <w:pPr>
              <w:pStyle w:val="6-"/>
              <w:spacing w:before="0" w:after="0"/>
              <w:rPr>
                <w:b/>
                <w:bCs/>
              </w:rPr>
            </w:pPr>
            <w:r>
              <w:rPr>
                <w:b/>
                <w:bCs/>
              </w:rPr>
              <w:t>100</w:t>
            </w:r>
          </w:p>
        </w:tc>
      </w:tr>
      <w:tr w:rsidR="00826D63" w:rsidTr="00826D63">
        <w:tc>
          <w:tcPr>
            <w:tcW w:w="5670" w:type="dxa"/>
            <w:vAlign w:val="bottom"/>
            <w:hideMark/>
          </w:tcPr>
          <w:p w:rsidR="00826D63" w:rsidRDefault="00826D63" w:rsidP="000A38CC">
            <w:pPr>
              <w:pStyle w:val="6-3"/>
              <w:spacing w:before="0" w:after="0"/>
            </w:pPr>
            <w:r>
              <w:t>из них на:</w:t>
            </w:r>
          </w:p>
        </w:tc>
        <w:tc>
          <w:tcPr>
            <w:tcW w:w="851" w:type="dxa"/>
            <w:vAlign w:val="bottom"/>
          </w:tcPr>
          <w:p w:rsidR="00826D63" w:rsidRDefault="00826D63" w:rsidP="000A38CC">
            <w:pPr>
              <w:pStyle w:val="6-"/>
              <w:spacing w:before="0" w:after="0"/>
            </w:pPr>
          </w:p>
        </w:tc>
        <w:tc>
          <w:tcPr>
            <w:tcW w:w="1843" w:type="dxa"/>
            <w:vAlign w:val="bottom"/>
          </w:tcPr>
          <w:p w:rsidR="00826D63" w:rsidRDefault="00826D63" w:rsidP="000A38CC">
            <w:pPr>
              <w:pStyle w:val="6-"/>
              <w:spacing w:before="0" w:after="0"/>
            </w:pPr>
          </w:p>
        </w:tc>
        <w:tc>
          <w:tcPr>
            <w:tcW w:w="708" w:type="dxa"/>
            <w:vAlign w:val="bottom"/>
          </w:tcPr>
          <w:p w:rsidR="00826D63" w:rsidRDefault="00826D63" w:rsidP="000A38CC">
            <w:pPr>
              <w:pStyle w:val="6-"/>
              <w:spacing w:before="0" w:after="0"/>
            </w:pPr>
          </w:p>
        </w:tc>
      </w:tr>
      <w:tr w:rsidR="00826D63" w:rsidTr="000A38CC">
        <w:trPr>
          <w:trHeight w:val="80"/>
        </w:trPr>
        <w:tc>
          <w:tcPr>
            <w:tcW w:w="5670" w:type="dxa"/>
            <w:vAlign w:val="bottom"/>
            <w:hideMark/>
          </w:tcPr>
          <w:p w:rsidR="00826D63" w:rsidRDefault="00826D63" w:rsidP="000A38CC">
            <w:pPr>
              <w:pStyle w:val="6-2"/>
              <w:spacing w:before="0" w:after="0"/>
            </w:pPr>
            <w:r>
              <w:t>общегосударственные вопросы</w:t>
            </w:r>
          </w:p>
        </w:tc>
        <w:tc>
          <w:tcPr>
            <w:tcW w:w="851" w:type="dxa"/>
            <w:vAlign w:val="bottom"/>
            <w:hideMark/>
          </w:tcPr>
          <w:p w:rsidR="00826D63" w:rsidRDefault="00826D63" w:rsidP="000A38CC">
            <w:pPr>
              <w:pStyle w:val="6-"/>
              <w:spacing w:before="0" w:after="0"/>
            </w:pPr>
            <w:r>
              <w:t>805,8</w:t>
            </w:r>
          </w:p>
        </w:tc>
        <w:tc>
          <w:tcPr>
            <w:tcW w:w="1843" w:type="dxa"/>
            <w:vAlign w:val="bottom"/>
            <w:hideMark/>
          </w:tcPr>
          <w:p w:rsidR="00826D63" w:rsidRDefault="00826D63" w:rsidP="000A38CC">
            <w:pPr>
              <w:pStyle w:val="6-"/>
              <w:spacing w:before="0" w:after="0"/>
            </w:pPr>
            <w:r>
              <w:t>98,2</w:t>
            </w:r>
          </w:p>
        </w:tc>
        <w:tc>
          <w:tcPr>
            <w:tcW w:w="708" w:type="dxa"/>
            <w:vAlign w:val="bottom"/>
            <w:hideMark/>
          </w:tcPr>
          <w:p w:rsidR="00826D63" w:rsidRDefault="00826D63" w:rsidP="000A38CC">
            <w:pPr>
              <w:pStyle w:val="6-"/>
              <w:spacing w:before="0" w:after="0"/>
            </w:pPr>
            <w:r>
              <w:t>6</w:t>
            </w:r>
          </w:p>
        </w:tc>
      </w:tr>
      <w:tr w:rsidR="00826D63" w:rsidTr="00826D63">
        <w:tc>
          <w:tcPr>
            <w:tcW w:w="5670" w:type="dxa"/>
            <w:vAlign w:val="bottom"/>
            <w:hideMark/>
          </w:tcPr>
          <w:p w:rsidR="00826D63" w:rsidRDefault="00826D63" w:rsidP="000A38CC">
            <w:pPr>
              <w:pStyle w:val="6-2"/>
              <w:spacing w:before="0" w:after="0"/>
            </w:pPr>
            <w:r>
              <w:t>национальную безопасность и правоохранительную деятельность</w:t>
            </w:r>
          </w:p>
        </w:tc>
        <w:tc>
          <w:tcPr>
            <w:tcW w:w="851" w:type="dxa"/>
            <w:vAlign w:val="bottom"/>
            <w:hideMark/>
          </w:tcPr>
          <w:p w:rsidR="00826D63" w:rsidRDefault="00826D63" w:rsidP="000A38CC">
            <w:pPr>
              <w:pStyle w:val="6-"/>
              <w:spacing w:before="0" w:after="0"/>
            </w:pPr>
            <w:r>
              <w:t>233,2</w:t>
            </w:r>
          </w:p>
        </w:tc>
        <w:tc>
          <w:tcPr>
            <w:tcW w:w="1843" w:type="dxa"/>
            <w:vAlign w:val="bottom"/>
            <w:hideMark/>
          </w:tcPr>
          <w:p w:rsidR="00826D63" w:rsidRDefault="00826D63" w:rsidP="000A38CC">
            <w:pPr>
              <w:pStyle w:val="6-"/>
              <w:spacing w:before="0" w:after="0"/>
            </w:pPr>
            <w:r>
              <w:t>87,3</w:t>
            </w:r>
          </w:p>
        </w:tc>
        <w:tc>
          <w:tcPr>
            <w:tcW w:w="708" w:type="dxa"/>
            <w:vAlign w:val="bottom"/>
            <w:hideMark/>
          </w:tcPr>
          <w:p w:rsidR="00826D63" w:rsidRDefault="00826D63" w:rsidP="000A38CC">
            <w:pPr>
              <w:pStyle w:val="6-"/>
              <w:spacing w:before="0" w:after="0"/>
            </w:pPr>
            <w:r>
              <w:t>2</w:t>
            </w:r>
          </w:p>
        </w:tc>
      </w:tr>
      <w:tr w:rsidR="00826D63" w:rsidTr="00826D63">
        <w:tc>
          <w:tcPr>
            <w:tcW w:w="5670" w:type="dxa"/>
            <w:vAlign w:val="bottom"/>
            <w:hideMark/>
          </w:tcPr>
          <w:p w:rsidR="00826D63" w:rsidRDefault="00826D63" w:rsidP="000A38CC">
            <w:pPr>
              <w:pStyle w:val="6-2"/>
              <w:spacing w:before="0" w:after="0"/>
            </w:pPr>
            <w:r>
              <w:t>национальную экономику</w:t>
            </w:r>
          </w:p>
        </w:tc>
        <w:tc>
          <w:tcPr>
            <w:tcW w:w="851" w:type="dxa"/>
            <w:vAlign w:val="bottom"/>
            <w:hideMark/>
          </w:tcPr>
          <w:p w:rsidR="00826D63" w:rsidRDefault="00826D63" w:rsidP="000A38CC">
            <w:pPr>
              <w:pStyle w:val="6-"/>
              <w:spacing w:before="0" w:after="0"/>
            </w:pPr>
            <w:r>
              <w:t>1158,4</w:t>
            </w:r>
          </w:p>
        </w:tc>
        <w:tc>
          <w:tcPr>
            <w:tcW w:w="1843" w:type="dxa"/>
            <w:vAlign w:val="bottom"/>
            <w:hideMark/>
          </w:tcPr>
          <w:p w:rsidR="00826D63" w:rsidRDefault="00826D63" w:rsidP="000A38CC">
            <w:pPr>
              <w:pStyle w:val="6-"/>
              <w:spacing w:before="0" w:after="0"/>
            </w:pPr>
            <w:r>
              <w:t>121,4</w:t>
            </w:r>
          </w:p>
        </w:tc>
        <w:tc>
          <w:tcPr>
            <w:tcW w:w="708" w:type="dxa"/>
            <w:vAlign w:val="bottom"/>
            <w:hideMark/>
          </w:tcPr>
          <w:p w:rsidR="00826D63" w:rsidRDefault="00826D63" w:rsidP="000A38CC">
            <w:pPr>
              <w:pStyle w:val="6-"/>
              <w:spacing w:before="0" w:after="0"/>
            </w:pPr>
            <w:r>
              <w:t>8</w:t>
            </w:r>
          </w:p>
        </w:tc>
      </w:tr>
      <w:tr w:rsidR="00826D63" w:rsidTr="00826D63">
        <w:tc>
          <w:tcPr>
            <w:tcW w:w="5670" w:type="dxa"/>
            <w:vAlign w:val="bottom"/>
            <w:hideMark/>
          </w:tcPr>
          <w:p w:rsidR="00826D63" w:rsidRDefault="00826D63" w:rsidP="000A38CC">
            <w:pPr>
              <w:pStyle w:val="6-2"/>
              <w:spacing w:before="0" w:after="0"/>
            </w:pPr>
            <w:r>
              <w:t>жилищно-коммунальное хозяйство</w:t>
            </w:r>
          </w:p>
        </w:tc>
        <w:tc>
          <w:tcPr>
            <w:tcW w:w="851" w:type="dxa"/>
            <w:vAlign w:val="bottom"/>
            <w:hideMark/>
          </w:tcPr>
          <w:p w:rsidR="00826D63" w:rsidRDefault="00826D63" w:rsidP="000A38CC">
            <w:pPr>
              <w:pStyle w:val="6-"/>
              <w:spacing w:before="0" w:after="0"/>
            </w:pPr>
            <w:r>
              <w:t>1523,8</w:t>
            </w:r>
          </w:p>
        </w:tc>
        <w:tc>
          <w:tcPr>
            <w:tcW w:w="1843" w:type="dxa"/>
            <w:vAlign w:val="bottom"/>
            <w:hideMark/>
          </w:tcPr>
          <w:p w:rsidR="00826D63" w:rsidRDefault="00826D63" w:rsidP="000A38CC">
            <w:pPr>
              <w:pStyle w:val="6-"/>
              <w:spacing w:before="0" w:after="0"/>
            </w:pPr>
            <w:r>
              <w:t>117,9</w:t>
            </w:r>
          </w:p>
        </w:tc>
        <w:tc>
          <w:tcPr>
            <w:tcW w:w="708" w:type="dxa"/>
            <w:vAlign w:val="bottom"/>
            <w:hideMark/>
          </w:tcPr>
          <w:p w:rsidR="00826D63" w:rsidRDefault="00826D63" w:rsidP="000A38CC">
            <w:pPr>
              <w:pStyle w:val="6-"/>
              <w:spacing w:before="0" w:after="0"/>
            </w:pPr>
            <w:r>
              <w:t>10</w:t>
            </w:r>
          </w:p>
        </w:tc>
      </w:tr>
      <w:tr w:rsidR="00826D63" w:rsidTr="00826D63">
        <w:tc>
          <w:tcPr>
            <w:tcW w:w="5670" w:type="dxa"/>
            <w:vAlign w:val="bottom"/>
            <w:hideMark/>
          </w:tcPr>
          <w:p w:rsidR="00826D63" w:rsidRDefault="00826D63" w:rsidP="000A38CC">
            <w:pPr>
              <w:pStyle w:val="6-2"/>
              <w:spacing w:before="0" w:after="0"/>
            </w:pPr>
            <w:r>
              <w:t>охрану окружающей среды</w:t>
            </w:r>
          </w:p>
        </w:tc>
        <w:tc>
          <w:tcPr>
            <w:tcW w:w="851" w:type="dxa"/>
            <w:vAlign w:val="bottom"/>
            <w:hideMark/>
          </w:tcPr>
          <w:p w:rsidR="00826D63" w:rsidRDefault="00826D63" w:rsidP="000A38CC">
            <w:pPr>
              <w:pStyle w:val="6-"/>
              <w:spacing w:before="0" w:after="0"/>
            </w:pPr>
            <w:r>
              <w:t>15,3</w:t>
            </w:r>
          </w:p>
        </w:tc>
        <w:tc>
          <w:tcPr>
            <w:tcW w:w="1843" w:type="dxa"/>
            <w:vAlign w:val="bottom"/>
            <w:hideMark/>
          </w:tcPr>
          <w:p w:rsidR="00826D63" w:rsidRDefault="00826D63" w:rsidP="000A38CC">
            <w:pPr>
              <w:pStyle w:val="6-"/>
              <w:spacing w:before="0" w:after="0"/>
            </w:pPr>
            <w:r>
              <w:t>91,3</w:t>
            </w:r>
          </w:p>
        </w:tc>
        <w:tc>
          <w:tcPr>
            <w:tcW w:w="708" w:type="dxa"/>
            <w:vAlign w:val="bottom"/>
            <w:hideMark/>
          </w:tcPr>
          <w:p w:rsidR="00826D63" w:rsidRDefault="00826D63" w:rsidP="000A38CC">
            <w:pPr>
              <w:pStyle w:val="6-"/>
              <w:spacing w:before="0" w:after="0"/>
            </w:pPr>
            <w:r>
              <w:t>0</w:t>
            </w:r>
          </w:p>
        </w:tc>
      </w:tr>
      <w:tr w:rsidR="00826D63" w:rsidTr="00826D63">
        <w:tc>
          <w:tcPr>
            <w:tcW w:w="5670" w:type="dxa"/>
            <w:vAlign w:val="bottom"/>
            <w:hideMark/>
          </w:tcPr>
          <w:p w:rsidR="00826D63" w:rsidRDefault="00826D63" w:rsidP="000A38CC">
            <w:pPr>
              <w:pStyle w:val="6-2"/>
              <w:spacing w:before="0" w:after="0"/>
            </w:pPr>
            <w:r>
              <w:t>образование</w:t>
            </w:r>
          </w:p>
        </w:tc>
        <w:tc>
          <w:tcPr>
            <w:tcW w:w="851" w:type="dxa"/>
            <w:vAlign w:val="bottom"/>
            <w:hideMark/>
          </w:tcPr>
          <w:p w:rsidR="00826D63" w:rsidRDefault="00826D63" w:rsidP="000A38CC">
            <w:pPr>
              <w:pStyle w:val="6-"/>
              <w:spacing w:before="0" w:after="0"/>
            </w:pPr>
            <w:r>
              <w:t>4234,4</w:t>
            </w:r>
          </w:p>
        </w:tc>
        <w:tc>
          <w:tcPr>
            <w:tcW w:w="1843" w:type="dxa"/>
            <w:vAlign w:val="bottom"/>
            <w:hideMark/>
          </w:tcPr>
          <w:p w:rsidR="00826D63" w:rsidRDefault="00826D63" w:rsidP="000A38CC">
            <w:pPr>
              <w:pStyle w:val="6-"/>
              <w:spacing w:before="0" w:after="0"/>
            </w:pPr>
            <w:r>
              <w:t>109,0</w:t>
            </w:r>
          </w:p>
        </w:tc>
        <w:tc>
          <w:tcPr>
            <w:tcW w:w="708" w:type="dxa"/>
            <w:vAlign w:val="bottom"/>
            <w:hideMark/>
          </w:tcPr>
          <w:p w:rsidR="00826D63" w:rsidRDefault="00826D63" w:rsidP="000A38CC">
            <w:pPr>
              <w:pStyle w:val="6-"/>
              <w:spacing w:before="0" w:after="0"/>
            </w:pPr>
            <w:r>
              <w:t>29</w:t>
            </w:r>
          </w:p>
        </w:tc>
      </w:tr>
      <w:tr w:rsidR="00826D63" w:rsidTr="00826D63">
        <w:tc>
          <w:tcPr>
            <w:tcW w:w="5670" w:type="dxa"/>
            <w:vAlign w:val="bottom"/>
            <w:hideMark/>
          </w:tcPr>
          <w:p w:rsidR="00826D63" w:rsidRDefault="00826D63" w:rsidP="000A38CC">
            <w:pPr>
              <w:pStyle w:val="6-2"/>
              <w:spacing w:before="0" w:after="0"/>
            </w:pPr>
            <w:r>
              <w:t xml:space="preserve">культуру, кинематографию </w:t>
            </w:r>
          </w:p>
        </w:tc>
        <w:tc>
          <w:tcPr>
            <w:tcW w:w="851" w:type="dxa"/>
            <w:vAlign w:val="bottom"/>
            <w:hideMark/>
          </w:tcPr>
          <w:p w:rsidR="00826D63" w:rsidRDefault="00826D63" w:rsidP="000A38CC">
            <w:pPr>
              <w:pStyle w:val="6-"/>
              <w:spacing w:before="0" w:after="0"/>
            </w:pPr>
            <w:r>
              <w:t>543,8</w:t>
            </w:r>
          </w:p>
        </w:tc>
        <w:tc>
          <w:tcPr>
            <w:tcW w:w="1843" w:type="dxa"/>
            <w:vAlign w:val="bottom"/>
            <w:hideMark/>
          </w:tcPr>
          <w:p w:rsidR="00826D63" w:rsidRDefault="00826D63" w:rsidP="000A38CC">
            <w:pPr>
              <w:pStyle w:val="6-"/>
              <w:spacing w:before="0" w:after="0"/>
            </w:pPr>
            <w:r>
              <w:t>93,4</w:t>
            </w:r>
          </w:p>
        </w:tc>
        <w:tc>
          <w:tcPr>
            <w:tcW w:w="708" w:type="dxa"/>
            <w:vAlign w:val="bottom"/>
            <w:hideMark/>
          </w:tcPr>
          <w:p w:rsidR="00826D63" w:rsidRDefault="00826D63" w:rsidP="000A38CC">
            <w:pPr>
              <w:pStyle w:val="6-"/>
              <w:spacing w:before="0" w:after="0"/>
            </w:pPr>
            <w:r>
              <w:t>4</w:t>
            </w:r>
          </w:p>
        </w:tc>
      </w:tr>
      <w:tr w:rsidR="00826D63" w:rsidTr="00826D63">
        <w:tc>
          <w:tcPr>
            <w:tcW w:w="5670" w:type="dxa"/>
            <w:vAlign w:val="bottom"/>
            <w:hideMark/>
          </w:tcPr>
          <w:p w:rsidR="00826D63" w:rsidRDefault="00826D63" w:rsidP="000A38CC">
            <w:pPr>
              <w:pStyle w:val="6-2"/>
              <w:spacing w:before="0" w:after="0"/>
            </w:pPr>
            <w:r>
              <w:t xml:space="preserve">здравоохранение </w:t>
            </w:r>
          </w:p>
        </w:tc>
        <w:tc>
          <w:tcPr>
            <w:tcW w:w="851" w:type="dxa"/>
            <w:vAlign w:val="bottom"/>
            <w:hideMark/>
          </w:tcPr>
          <w:p w:rsidR="00826D63" w:rsidRDefault="00826D63" w:rsidP="000A38CC">
            <w:pPr>
              <w:pStyle w:val="6-"/>
              <w:spacing w:before="0" w:after="0"/>
            </w:pPr>
            <w:r>
              <w:t>1375,1</w:t>
            </w:r>
          </w:p>
        </w:tc>
        <w:tc>
          <w:tcPr>
            <w:tcW w:w="1843" w:type="dxa"/>
            <w:vAlign w:val="bottom"/>
            <w:hideMark/>
          </w:tcPr>
          <w:p w:rsidR="00826D63" w:rsidRDefault="00826D63" w:rsidP="000A38CC">
            <w:pPr>
              <w:pStyle w:val="6-"/>
              <w:spacing w:before="0" w:after="0"/>
            </w:pPr>
            <w:r>
              <w:t>119,2</w:t>
            </w:r>
          </w:p>
        </w:tc>
        <w:tc>
          <w:tcPr>
            <w:tcW w:w="708" w:type="dxa"/>
            <w:vAlign w:val="bottom"/>
            <w:hideMark/>
          </w:tcPr>
          <w:p w:rsidR="00826D63" w:rsidRDefault="00826D63" w:rsidP="000A38CC">
            <w:pPr>
              <w:pStyle w:val="6-"/>
              <w:spacing w:before="0" w:after="0"/>
            </w:pPr>
            <w:r>
              <w:t>9</w:t>
            </w:r>
          </w:p>
        </w:tc>
      </w:tr>
      <w:tr w:rsidR="00826D63" w:rsidTr="00826D63">
        <w:tc>
          <w:tcPr>
            <w:tcW w:w="5670" w:type="dxa"/>
            <w:vAlign w:val="bottom"/>
            <w:hideMark/>
          </w:tcPr>
          <w:p w:rsidR="00826D63" w:rsidRDefault="00826D63" w:rsidP="000A38CC">
            <w:pPr>
              <w:pStyle w:val="6-2"/>
              <w:spacing w:before="0" w:after="0"/>
            </w:pPr>
            <w:r>
              <w:t>социальную политику</w:t>
            </w:r>
          </w:p>
        </w:tc>
        <w:tc>
          <w:tcPr>
            <w:tcW w:w="851" w:type="dxa"/>
            <w:vAlign w:val="bottom"/>
            <w:hideMark/>
          </w:tcPr>
          <w:p w:rsidR="00826D63" w:rsidRDefault="00826D63" w:rsidP="000A38CC">
            <w:pPr>
              <w:pStyle w:val="6-"/>
              <w:spacing w:before="0" w:after="0"/>
            </w:pPr>
            <w:r>
              <w:t>4007,0</w:t>
            </w:r>
          </w:p>
        </w:tc>
        <w:tc>
          <w:tcPr>
            <w:tcW w:w="1843" w:type="dxa"/>
            <w:vAlign w:val="bottom"/>
            <w:hideMark/>
          </w:tcPr>
          <w:p w:rsidR="00826D63" w:rsidRDefault="00826D63" w:rsidP="000A38CC">
            <w:pPr>
              <w:pStyle w:val="6-"/>
              <w:spacing w:before="0" w:after="0"/>
            </w:pPr>
            <w:r>
              <w:t>116,3</w:t>
            </w:r>
          </w:p>
        </w:tc>
        <w:tc>
          <w:tcPr>
            <w:tcW w:w="708" w:type="dxa"/>
            <w:vAlign w:val="bottom"/>
            <w:hideMark/>
          </w:tcPr>
          <w:p w:rsidR="00826D63" w:rsidRDefault="00826D63" w:rsidP="000A38CC">
            <w:pPr>
              <w:pStyle w:val="6-"/>
              <w:spacing w:before="0" w:after="0"/>
            </w:pPr>
            <w:r>
              <w:t>27</w:t>
            </w:r>
          </w:p>
        </w:tc>
      </w:tr>
      <w:tr w:rsidR="00826D63" w:rsidTr="00826D63">
        <w:tc>
          <w:tcPr>
            <w:tcW w:w="5670" w:type="dxa"/>
            <w:vAlign w:val="bottom"/>
            <w:hideMark/>
          </w:tcPr>
          <w:p w:rsidR="00826D63" w:rsidRDefault="00826D63" w:rsidP="000A38CC">
            <w:pPr>
              <w:pStyle w:val="6-2"/>
              <w:spacing w:before="0" w:after="0"/>
            </w:pPr>
            <w:r>
              <w:t>физическую культуру и спорт</w:t>
            </w:r>
          </w:p>
        </w:tc>
        <w:tc>
          <w:tcPr>
            <w:tcW w:w="851" w:type="dxa"/>
            <w:vAlign w:val="bottom"/>
            <w:hideMark/>
          </w:tcPr>
          <w:p w:rsidR="00826D63" w:rsidRDefault="00826D63" w:rsidP="000A38CC">
            <w:pPr>
              <w:pStyle w:val="6-"/>
              <w:spacing w:before="0" w:after="0"/>
            </w:pPr>
            <w:r>
              <w:t>327,9</w:t>
            </w:r>
          </w:p>
        </w:tc>
        <w:tc>
          <w:tcPr>
            <w:tcW w:w="1843" w:type="dxa"/>
            <w:vAlign w:val="bottom"/>
            <w:hideMark/>
          </w:tcPr>
          <w:p w:rsidR="00826D63" w:rsidRDefault="00826D63" w:rsidP="000A38CC">
            <w:pPr>
              <w:pStyle w:val="6-"/>
              <w:spacing w:before="0" w:after="0"/>
            </w:pPr>
            <w:r>
              <w:t>99,9</w:t>
            </w:r>
          </w:p>
        </w:tc>
        <w:tc>
          <w:tcPr>
            <w:tcW w:w="708" w:type="dxa"/>
            <w:vAlign w:val="bottom"/>
            <w:hideMark/>
          </w:tcPr>
          <w:p w:rsidR="00826D63" w:rsidRDefault="00826D63" w:rsidP="000A38CC">
            <w:pPr>
              <w:pStyle w:val="6-"/>
              <w:spacing w:before="0" w:after="0"/>
            </w:pPr>
            <w:r>
              <w:t>2</w:t>
            </w:r>
          </w:p>
        </w:tc>
      </w:tr>
      <w:tr w:rsidR="00826D63" w:rsidTr="00826D63">
        <w:tc>
          <w:tcPr>
            <w:tcW w:w="5670" w:type="dxa"/>
            <w:vAlign w:val="bottom"/>
            <w:hideMark/>
          </w:tcPr>
          <w:p w:rsidR="00826D63" w:rsidRDefault="00826D63" w:rsidP="000A38CC">
            <w:pPr>
              <w:pStyle w:val="6-2"/>
              <w:spacing w:before="0" w:after="0"/>
            </w:pPr>
            <w:r>
              <w:t>средства массовой информации</w:t>
            </w:r>
          </w:p>
        </w:tc>
        <w:tc>
          <w:tcPr>
            <w:tcW w:w="851" w:type="dxa"/>
            <w:vAlign w:val="bottom"/>
            <w:hideMark/>
          </w:tcPr>
          <w:p w:rsidR="00826D63" w:rsidRDefault="00826D63" w:rsidP="000A38CC">
            <w:pPr>
              <w:pStyle w:val="6-"/>
              <w:spacing w:before="0" w:after="0"/>
            </w:pPr>
            <w:r>
              <w:t>41,5</w:t>
            </w:r>
          </w:p>
        </w:tc>
        <w:tc>
          <w:tcPr>
            <w:tcW w:w="1843" w:type="dxa"/>
            <w:vAlign w:val="bottom"/>
            <w:hideMark/>
          </w:tcPr>
          <w:p w:rsidR="00826D63" w:rsidRDefault="00826D63" w:rsidP="000A38CC">
            <w:pPr>
              <w:pStyle w:val="6-"/>
              <w:spacing w:before="0" w:after="0"/>
            </w:pPr>
            <w:r>
              <w:t>72,2</w:t>
            </w:r>
          </w:p>
        </w:tc>
        <w:tc>
          <w:tcPr>
            <w:tcW w:w="708" w:type="dxa"/>
            <w:vAlign w:val="bottom"/>
            <w:hideMark/>
          </w:tcPr>
          <w:p w:rsidR="00826D63" w:rsidRDefault="00826D63" w:rsidP="000A38CC">
            <w:pPr>
              <w:pStyle w:val="6-"/>
              <w:spacing w:before="0" w:after="0"/>
            </w:pPr>
            <w:r>
              <w:t>0</w:t>
            </w:r>
          </w:p>
        </w:tc>
      </w:tr>
      <w:tr w:rsidR="00826D63" w:rsidTr="00826D63">
        <w:tc>
          <w:tcPr>
            <w:tcW w:w="5670" w:type="dxa"/>
            <w:tcBorders>
              <w:top w:val="nil"/>
              <w:left w:val="nil"/>
              <w:bottom w:val="single" w:sz="4" w:space="0" w:color="auto"/>
              <w:right w:val="nil"/>
            </w:tcBorders>
            <w:vAlign w:val="bottom"/>
            <w:hideMark/>
          </w:tcPr>
          <w:p w:rsidR="00826D63" w:rsidRDefault="00826D63" w:rsidP="000A38CC">
            <w:pPr>
              <w:pStyle w:val="6-2"/>
              <w:spacing w:before="0" w:after="0"/>
            </w:pPr>
            <w:r>
              <w:t>обслуживание государственного и муниципального долга</w:t>
            </w:r>
          </w:p>
        </w:tc>
        <w:tc>
          <w:tcPr>
            <w:tcW w:w="851" w:type="dxa"/>
            <w:tcBorders>
              <w:top w:val="nil"/>
              <w:left w:val="nil"/>
              <w:bottom w:val="single" w:sz="4" w:space="0" w:color="auto"/>
              <w:right w:val="nil"/>
            </w:tcBorders>
            <w:vAlign w:val="bottom"/>
            <w:hideMark/>
          </w:tcPr>
          <w:p w:rsidR="00826D63" w:rsidRDefault="00826D63" w:rsidP="000A38CC">
            <w:pPr>
              <w:pStyle w:val="6-"/>
              <w:spacing w:before="0" w:after="0"/>
            </w:pPr>
            <w:r>
              <w:t>380,9</w:t>
            </w:r>
          </w:p>
        </w:tc>
        <w:tc>
          <w:tcPr>
            <w:tcW w:w="1843" w:type="dxa"/>
            <w:tcBorders>
              <w:top w:val="nil"/>
              <w:left w:val="nil"/>
              <w:bottom w:val="single" w:sz="4" w:space="0" w:color="auto"/>
              <w:right w:val="nil"/>
            </w:tcBorders>
            <w:vAlign w:val="bottom"/>
            <w:hideMark/>
          </w:tcPr>
          <w:p w:rsidR="00826D63" w:rsidRDefault="00826D63" w:rsidP="000A38CC">
            <w:pPr>
              <w:pStyle w:val="6-"/>
              <w:spacing w:before="0" w:after="0"/>
            </w:pPr>
            <w:r>
              <w:t>86,3</w:t>
            </w:r>
          </w:p>
        </w:tc>
        <w:tc>
          <w:tcPr>
            <w:tcW w:w="708" w:type="dxa"/>
            <w:tcBorders>
              <w:top w:val="nil"/>
              <w:left w:val="nil"/>
              <w:bottom w:val="single" w:sz="4" w:space="0" w:color="auto"/>
              <w:right w:val="nil"/>
            </w:tcBorders>
            <w:vAlign w:val="bottom"/>
            <w:hideMark/>
          </w:tcPr>
          <w:p w:rsidR="00826D63" w:rsidRDefault="00826D63" w:rsidP="000A38CC">
            <w:pPr>
              <w:pStyle w:val="6-"/>
              <w:spacing w:before="0" w:after="0"/>
            </w:pPr>
            <w:r>
              <w:t>3</w:t>
            </w:r>
          </w:p>
        </w:tc>
      </w:tr>
    </w:tbl>
    <w:p w:rsidR="00826D63" w:rsidRDefault="000A38CC" w:rsidP="001564D7">
      <w:pPr>
        <w:pStyle w:val="11"/>
        <w:spacing w:before="0" w:line="235" w:lineRule="auto"/>
      </w:pPr>
      <w:r>
        <w:rPr>
          <w:bCs/>
        </w:rPr>
        <w:br w:type="page"/>
      </w:r>
      <w:r w:rsidR="00826D63" w:rsidRPr="000A38CC">
        <w:t xml:space="preserve">Дефицит консолидированного бюджета Республики Коми в январе-феврале </w:t>
      </w:r>
      <w:r w:rsidR="00826D63">
        <w:t>2021г. составил 7 миллиардов рублей, в январе-феврале 2020г. - 6,3 миллиарда рублей.</w:t>
      </w:r>
    </w:p>
    <w:tbl>
      <w:tblPr>
        <w:tblW w:w="0" w:type="auto"/>
        <w:tblCellMar>
          <w:left w:w="0" w:type="dxa"/>
          <w:right w:w="0" w:type="dxa"/>
        </w:tblCellMar>
        <w:tblLook w:val="04A0" w:firstRow="1" w:lastRow="0" w:firstColumn="1" w:lastColumn="0" w:noHBand="0" w:noVBand="1"/>
      </w:tblPr>
      <w:tblGrid>
        <w:gridCol w:w="5954"/>
        <w:gridCol w:w="1558"/>
        <w:gridCol w:w="1559"/>
      </w:tblGrid>
      <w:tr w:rsidR="00826D63" w:rsidTr="00826D63">
        <w:trPr>
          <w:tblHeader/>
        </w:trPr>
        <w:tc>
          <w:tcPr>
            <w:tcW w:w="9071" w:type="dxa"/>
            <w:gridSpan w:val="3"/>
            <w:tcBorders>
              <w:top w:val="nil"/>
              <w:left w:val="nil"/>
              <w:bottom w:val="single" w:sz="4" w:space="0" w:color="000000"/>
              <w:right w:val="nil"/>
            </w:tcBorders>
            <w:hideMark/>
          </w:tcPr>
          <w:p w:rsidR="00826D63" w:rsidRDefault="00826D63">
            <w:pPr>
              <w:pStyle w:val="43"/>
            </w:pPr>
            <w:r>
              <w:t>Источники финансирования дефицита консолидированного бюджета Республики Коми</w:t>
            </w:r>
          </w:p>
          <w:p w:rsidR="00826D63" w:rsidRDefault="00826D63" w:rsidP="00BE1272">
            <w:pPr>
              <w:pStyle w:val="41"/>
              <w:spacing w:before="0"/>
            </w:pPr>
            <w:r>
              <w:t>По данным Министерства финансов Республики Коми; миллионов рублей</w:t>
            </w:r>
          </w:p>
        </w:tc>
      </w:tr>
      <w:tr w:rsidR="00826D63" w:rsidTr="00826D63">
        <w:trPr>
          <w:tblHeader/>
        </w:trPr>
        <w:tc>
          <w:tcPr>
            <w:tcW w:w="5954" w:type="dxa"/>
            <w:vMerge w:val="restart"/>
            <w:tcBorders>
              <w:top w:val="nil"/>
              <w:left w:val="nil"/>
              <w:bottom w:val="single" w:sz="4" w:space="0" w:color="000000"/>
              <w:right w:val="nil"/>
            </w:tcBorders>
          </w:tcPr>
          <w:p w:rsidR="00826D63" w:rsidRDefault="00826D63">
            <w:pPr>
              <w:pStyle w:val="5-"/>
            </w:pPr>
          </w:p>
        </w:tc>
        <w:tc>
          <w:tcPr>
            <w:tcW w:w="3117" w:type="dxa"/>
            <w:gridSpan w:val="2"/>
            <w:tcBorders>
              <w:top w:val="single" w:sz="4" w:space="0" w:color="000000"/>
              <w:left w:val="nil"/>
              <w:bottom w:val="single" w:sz="4" w:space="0" w:color="000000"/>
              <w:right w:val="nil"/>
            </w:tcBorders>
            <w:hideMark/>
          </w:tcPr>
          <w:p w:rsidR="00826D63" w:rsidRDefault="00826D63">
            <w:pPr>
              <w:pStyle w:val="5-"/>
            </w:pPr>
            <w:r>
              <w:t>Январь-февраль</w:t>
            </w:r>
          </w:p>
        </w:tc>
      </w:tr>
      <w:tr w:rsidR="00826D63" w:rsidTr="00F672A2">
        <w:trPr>
          <w:trHeight w:val="60"/>
          <w:tblHeader/>
        </w:trPr>
        <w:tc>
          <w:tcPr>
            <w:tcW w:w="0" w:type="auto"/>
            <w:vMerge/>
            <w:tcBorders>
              <w:top w:val="nil"/>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1558" w:type="dxa"/>
            <w:tcBorders>
              <w:top w:val="single" w:sz="4" w:space="0" w:color="000000"/>
              <w:left w:val="nil"/>
              <w:bottom w:val="single" w:sz="4" w:space="0" w:color="000000"/>
              <w:right w:val="nil"/>
            </w:tcBorders>
            <w:hideMark/>
          </w:tcPr>
          <w:p w:rsidR="00826D63" w:rsidRDefault="00826D63">
            <w:pPr>
              <w:pStyle w:val="5-"/>
            </w:pPr>
            <w:r>
              <w:t>2020</w:t>
            </w:r>
          </w:p>
        </w:tc>
        <w:tc>
          <w:tcPr>
            <w:tcW w:w="1559" w:type="dxa"/>
            <w:tcBorders>
              <w:top w:val="single" w:sz="4" w:space="0" w:color="000000"/>
              <w:left w:val="nil"/>
              <w:bottom w:val="single" w:sz="4" w:space="0" w:color="000000"/>
              <w:right w:val="nil"/>
            </w:tcBorders>
            <w:hideMark/>
          </w:tcPr>
          <w:p w:rsidR="00826D63" w:rsidRDefault="00826D63">
            <w:pPr>
              <w:pStyle w:val="5-"/>
            </w:pPr>
            <w:r>
              <w:t>2021</w:t>
            </w:r>
          </w:p>
        </w:tc>
      </w:tr>
      <w:tr w:rsidR="00826D63" w:rsidTr="00826D63">
        <w:tc>
          <w:tcPr>
            <w:tcW w:w="5954" w:type="dxa"/>
            <w:tcBorders>
              <w:top w:val="single" w:sz="4" w:space="0" w:color="000000"/>
              <w:left w:val="nil"/>
              <w:bottom w:val="nil"/>
              <w:right w:val="nil"/>
            </w:tcBorders>
            <w:vAlign w:val="bottom"/>
            <w:hideMark/>
          </w:tcPr>
          <w:p w:rsidR="00826D63" w:rsidRDefault="00826D63" w:rsidP="001564D7">
            <w:pPr>
              <w:pStyle w:val="6-1"/>
              <w:spacing w:before="0" w:after="0"/>
              <w:rPr>
                <w:b/>
              </w:rPr>
            </w:pPr>
            <w:r>
              <w:rPr>
                <w:b/>
              </w:rPr>
              <w:t xml:space="preserve">Общее финансирование </w:t>
            </w:r>
            <w:r>
              <w:rPr>
                <w:vertAlign w:val="superscript"/>
              </w:rPr>
              <w:t>1)</w:t>
            </w:r>
            <w:r>
              <w:rPr>
                <w:b/>
              </w:rPr>
              <w:t xml:space="preserve"> </w:t>
            </w:r>
            <w:r>
              <w:t>- всего</w:t>
            </w:r>
          </w:p>
        </w:tc>
        <w:tc>
          <w:tcPr>
            <w:tcW w:w="1558" w:type="dxa"/>
            <w:tcBorders>
              <w:top w:val="single" w:sz="4" w:space="0" w:color="000000"/>
              <w:left w:val="nil"/>
              <w:bottom w:val="nil"/>
              <w:right w:val="nil"/>
            </w:tcBorders>
            <w:vAlign w:val="bottom"/>
            <w:hideMark/>
          </w:tcPr>
          <w:p w:rsidR="00826D63" w:rsidRDefault="00826D63" w:rsidP="001564D7">
            <w:pPr>
              <w:pStyle w:val="6-"/>
              <w:spacing w:before="0" w:after="0"/>
              <w:rPr>
                <w:b/>
              </w:rPr>
            </w:pPr>
            <w:r>
              <w:rPr>
                <w:b/>
              </w:rPr>
              <w:t>6252,9</w:t>
            </w:r>
          </w:p>
        </w:tc>
        <w:tc>
          <w:tcPr>
            <w:tcW w:w="1559" w:type="dxa"/>
            <w:tcBorders>
              <w:top w:val="single" w:sz="4" w:space="0" w:color="000000"/>
              <w:left w:val="nil"/>
              <w:bottom w:val="nil"/>
              <w:right w:val="nil"/>
            </w:tcBorders>
            <w:vAlign w:val="bottom"/>
            <w:hideMark/>
          </w:tcPr>
          <w:p w:rsidR="00826D63" w:rsidRDefault="00826D63" w:rsidP="001564D7">
            <w:pPr>
              <w:pStyle w:val="6-"/>
              <w:spacing w:before="0" w:after="0"/>
              <w:rPr>
                <w:b/>
              </w:rPr>
            </w:pPr>
            <w:r>
              <w:rPr>
                <w:b/>
              </w:rPr>
              <w:t>7045,7</w:t>
            </w:r>
          </w:p>
        </w:tc>
      </w:tr>
      <w:tr w:rsidR="00826D63" w:rsidTr="00826D63">
        <w:tc>
          <w:tcPr>
            <w:tcW w:w="5954" w:type="dxa"/>
            <w:vAlign w:val="bottom"/>
            <w:hideMark/>
          </w:tcPr>
          <w:p w:rsidR="00826D63" w:rsidRDefault="00826D63" w:rsidP="001564D7">
            <w:pPr>
              <w:pStyle w:val="6-3"/>
              <w:spacing w:before="0" w:after="0"/>
            </w:pPr>
            <w:r>
              <w:t>в том числе:</w:t>
            </w:r>
          </w:p>
        </w:tc>
        <w:tc>
          <w:tcPr>
            <w:tcW w:w="1558" w:type="dxa"/>
            <w:vAlign w:val="bottom"/>
          </w:tcPr>
          <w:p w:rsidR="00826D63" w:rsidRDefault="00826D63" w:rsidP="001564D7">
            <w:pPr>
              <w:pStyle w:val="6-"/>
              <w:spacing w:before="0" w:after="0"/>
            </w:pPr>
          </w:p>
        </w:tc>
        <w:tc>
          <w:tcPr>
            <w:tcW w:w="1559" w:type="dxa"/>
            <w:vAlign w:val="bottom"/>
          </w:tcPr>
          <w:p w:rsidR="00826D63" w:rsidRDefault="00826D63" w:rsidP="001564D7">
            <w:pPr>
              <w:pStyle w:val="6-"/>
              <w:spacing w:before="0" w:after="0"/>
            </w:pPr>
          </w:p>
        </w:tc>
      </w:tr>
      <w:tr w:rsidR="00826D63" w:rsidTr="00826D63">
        <w:tc>
          <w:tcPr>
            <w:tcW w:w="5954" w:type="dxa"/>
            <w:vAlign w:val="bottom"/>
            <w:hideMark/>
          </w:tcPr>
          <w:p w:rsidR="00826D63" w:rsidRDefault="00826D63" w:rsidP="001564D7">
            <w:pPr>
              <w:pStyle w:val="6-2"/>
              <w:spacing w:before="0" w:after="0"/>
            </w:pPr>
            <w:r>
              <w:t xml:space="preserve">государственные (муниципальные) ценные бумаги, номинальная </w:t>
            </w:r>
            <w:r>
              <w:br/>
              <w:t>стоимость которых указана в валюте Российской Федерации</w:t>
            </w:r>
          </w:p>
        </w:tc>
        <w:tc>
          <w:tcPr>
            <w:tcW w:w="1558" w:type="dxa"/>
            <w:vAlign w:val="bottom"/>
            <w:hideMark/>
          </w:tcPr>
          <w:p w:rsidR="00826D63" w:rsidRDefault="00826D63" w:rsidP="001564D7">
            <w:pPr>
              <w:pStyle w:val="6-"/>
              <w:spacing w:before="0" w:after="0"/>
            </w:pPr>
            <w:r>
              <w:t>-1480,4</w:t>
            </w:r>
          </w:p>
        </w:tc>
        <w:tc>
          <w:tcPr>
            <w:tcW w:w="1559" w:type="dxa"/>
            <w:vAlign w:val="bottom"/>
            <w:hideMark/>
          </w:tcPr>
          <w:p w:rsidR="00826D63" w:rsidRDefault="00826D63" w:rsidP="001564D7">
            <w:pPr>
              <w:pStyle w:val="6-"/>
              <w:spacing w:before="0" w:after="0"/>
            </w:pPr>
            <w:r>
              <w:t>-1973,9</w:t>
            </w:r>
          </w:p>
        </w:tc>
      </w:tr>
      <w:tr w:rsidR="00826D63" w:rsidTr="00826D63">
        <w:tc>
          <w:tcPr>
            <w:tcW w:w="5954" w:type="dxa"/>
            <w:vAlign w:val="bottom"/>
            <w:hideMark/>
          </w:tcPr>
          <w:p w:rsidR="00826D63" w:rsidRDefault="00826D63" w:rsidP="001564D7">
            <w:pPr>
              <w:pStyle w:val="6-2"/>
              <w:spacing w:before="0" w:after="0"/>
            </w:pPr>
            <w:r>
              <w:t>кредиты кредитных организаций в валюте Российской Федерации</w:t>
            </w:r>
          </w:p>
        </w:tc>
        <w:tc>
          <w:tcPr>
            <w:tcW w:w="1558" w:type="dxa"/>
            <w:vAlign w:val="bottom"/>
            <w:hideMark/>
          </w:tcPr>
          <w:p w:rsidR="00826D63" w:rsidRDefault="00826D63" w:rsidP="001564D7">
            <w:pPr>
              <w:pStyle w:val="6-"/>
              <w:spacing w:before="0" w:after="0"/>
            </w:pPr>
            <w:r>
              <w:t>-1248,7</w:t>
            </w:r>
          </w:p>
        </w:tc>
        <w:tc>
          <w:tcPr>
            <w:tcW w:w="1559" w:type="dxa"/>
            <w:vAlign w:val="bottom"/>
            <w:hideMark/>
          </w:tcPr>
          <w:p w:rsidR="00826D63" w:rsidRDefault="00826D63" w:rsidP="001564D7">
            <w:pPr>
              <w:pStyle w:val="6-"/>
              <w:spacing w:before="0" w:after="0"/>
            </w:pPr>
            <w:r>
              <w:t>142,4</w:t>
            </w:r>
          </w:p>
        </w:tc>
      </w:tr>
      <w:tr w:rsidR="00826D63" w:rsidTr="00826D63">
        <w:tc>
          <w:tcPr>
            <w:tcW w:w="5954" w:type="dxa"/>
            <w:vAlign w:val="bottom"/>
            <w:hideMark/>
          </w:tcPr>
          <w:p w:rsidR="00826D63" w:rsidRDefault="00826D63" w:rsidP="001564D7">
            <w:pPr>
              <w:pStyle w:val="6-2"/>
              <w:spacing w:before="0" w:after="0"/>
            </w:pPr>
            <w:r>
              <w:t>бюджетные кредиты от других бюджетов бюджетной системы</w:t>
            </w:r>
          </w:p>
        </w:tc>
        <w:tc>
          <w:tcPr>
            <w:tcW w:w="1558" w:type="dxa"/>
            <w:vAlign w:val="bottom"/>
            <w:hideMark/>
          </w:tcPr>
          <w:p w:rsidR="00826D63" w:rsidRDefault="00826D63" w:rsidP="001564D7">
            <w:pPr>
              <w:pStyle w:val="6-"/>
              <w:spacing w:before="0" w:after="0"/>
            </w:pPr>
            <w:r>
              <w:t>523,8</w:t>
            </w:r>
          </w:p>
        </w:tc>
        <w:tc>
          <w:tcPr>
            <w:tcW w:w="1559" w:type="dxa"/>
            <w:vAlign w:val="bottom"/>
            <w:hideMark/>
          </w:tcPr>
          <w:p w:rsidR="00826D63" w:rsidRDefault="00826D63" w:rsidP="001564D7">
            <w:pPr>
              <w:pStyle w:val="6-"/>
              <w:spacing w:before="0" w:after="0"/>
            </w:pPr>
            <w:r>
              <w:t>-</w:t>
            </w:r>
          </w:p>
        </w:tc>
      </w:tr>
      <w:tr w:rsidR="00826D63" w:rsidTr="00826D63">
        <w:tc>
          <w:tcPr>
            <w:tcW w:w="5954" w:type="dxa"/>
            <w:vAlign w:val="bottom"/>
            <w:hideMark/>
          </w:tcPr>
          <w:p w:rsidR="00826D63" w:rsidRDefault="00826D63" w:rsidP="001564D7">
            <w:pPr>
              <w:pStyle w:val="6-2"/>
              <w:spacing w:before="0" w:after="0"/>
            </w:pPr>
            <w:r>
              <w:t>иные источники внутреннего финансирования</w:t>
            </w:r>
          </w:p>
        </w:tc>
        <w:tc>
          <w:tcPr>
            <w:tcW w:w="1558" w:type="dxa"/>
            <w:vAlign w:val="bottom"/>
            <w:hideMark/>
          </w:tcPr>
          <w:p w:rsidR="00826D63" w:rsidRDefault="00826D63" w:rsidP="001564D7">
            <w:pPr>
              <w:pStyle w:val="6-"/>
              <w:spacing w:before="0" w:after="0"/>
            </w:pPr>
            <w:r>
              <w:t>6571,5</w:t>
            </w:r>
          </w:p>
        </w:tc>
        <w:tc>
          <w:tcPr>
            <w:tcW w:w="1559" w:type="dxa"/>
            <w:vAlign w:val="bottom"/>
            <w:hideMark/>
          </w:tcPr>
          <w:p w:rsidR="00826D63" w:rsidRDefault="00826D63" w:rsidP="001564D7">
            <w:pPr>
              <w:pStyle w:val="6-"/>
              <w:spacing w:before="0" w:after="0"/>
            </w:pPr>
            <w:r>
              <w:t>6101,1</w:t>
            </w:r>
          </w:p>
        </w:tc>
      </w:tr>
      <w:tr w:rsidR="00826D63" w:rsidTr="00826D63">
        <w:tc>
          <w:tcPr>
            <w:tcW w:w="5954" w:type="dxa"/>
            <w:vAlign w:val="bottom"/>
            <w:hideMark/>
          </w:tcPr>
          <w:p w:rsidR="00826D63" w:rsidRDefault="00826D63" w:rsidP="001564D7">
            <w:pPr>
              <w:pStyle w:val="6-2"/>
              <w:spacing w:before="0" w:after="0"/>
            </w:pPr>
            <w:r>
              <w:t>изменение остатков средств</w:t>
            </w:r>
          </w:p>
        </w:tc>
        <w:tc>
          <w:tcPr>
            <w:tcW w:w="1558" w:type="dxa"/>
            <w:vAlign w:val="bottom"/>
            <w:hideMark/>
          </w:tcPr>
          <w:p w:rsidR="00826D63" w:rsidRDefault="00826D63" w:rsidP="001564D7">
            <w:pPr>
              <w:pStyle w:val="6-"/>
              <w:spacing w:before="0" w:after="0"/>
            </w:pPr>
            <w:r>
              <w:t>1886,7</w:t>
            </w:r>
          </w:p>
        </w:tc>
        <w:tc>
          <w:tcPr>
            <w:tcW w:w="1559" w:type="dxa"/>
            <w:vAlign w:val="bottom"/>
            <w:hideMark/>
          </w:tcPr>
          <w:p w:rsidR="00826D63" w:rsidRDefault="00826D63" w:rsidP="001564D7">
            <w:pPr>
              <w:pStyle w:val="6-"/>
              <w:spacing w:before="0" w:after="0"/>
            </w:pPr>
            <w:r>
              <w:t>2776,2</w:t>
            </w:r>
          </w:p>
        </w:tc>
      </w:tr>
      <w:tr w:rsidR="00826D63" w:rsidTr="00826D63">
        <w:tc>
          <w:tcPr>
            <w:tcW w:w="9071" w:type="dxa"/>
            <w:gridSpan w:val="3"/>
            <w:tcBorders>
              <w:top w:val="single" w:sz="4" w:space="0" w:color="000000"/>
              <w:left w:val="nil"/>
              <w:bottom w:val="nil"/>
              <w:right w:val="nil"/>
            </w:tcBorders>
            <w:hideMark/>
          </w:tcPr>
          <w:p w:rsidR="00826D63" w:rsidRDefault="00826D63">
            <w:pPr>
              <w:pStyle w:val="81"/>
            </w:pPr>
            <w:r>
              <w:rPr>
                <w:vertAlign w:val="superscript"/>
              </w:rPr>
              <w:t>1)</w:t>
            </w:r>
            <w:r>
              <w:t xml:space="preserve"> С учетом погашения основной суммы задолженности (долга).</w:t>
            </w:r>
            <w:r>
              <w:rPr>
                <w:iCs/>
                <w:sz w:val="15"/>
                <w:szCs w:val="15"/>
              </w:rPr>
              <w:t xml:space="preserve"> </w:t>
            </w:r>
            <w:r>
              <w:t xml:space="preserve">Величина превышения доходов над расходами </w:t>
            </w:r>
            <w:r>
              <w:br/>
              <w:t>(профицит) имеет положительный знак, а величина дефицита - отрицательный знак. Профицит или дефицит покрываются за счет финансирования такой же величины, но с противоположным знаком.</w:t>
            </w:r>
          </w:p>
        </w:tc>
      </w:tr>
    </w:tbl>
    <w:p w:rsidR="00826D63" w:rsidRPr="001A652C" w:rsidRDefault="00826D63" w:rsidP="001564D7">
      <w:pPr>
        <w:pStyle w:val="11"/>
        <w:spacing w:line="235" w:lineRule="auto"/>
      </w:pPr>
      <w:r>
        <w:t>По оперативным данным Управления Федеральной налоговой службы по Республике Коми, в январе-феврале 2021г. от налогоплательщиков республики поступило налогов, сборов и иных обязательных платежей (без страховых взносов на обязательное пенсионное страхование, платежей в государственные внебюджетные фонды и погашения задолженности по ним) в бюджетную систему Российской Федерации на сумму 30,9 миллиарда рублей, что на 3% больше, чем в январе-феврале 2020 года.</w:t>
      </w:r>
    </w:p>
    <w:tbl>
      <w:tblPr>
        <w:tblW w:w="0" w:type="auto"/>
        <w:tblLayout w:type="fixed"/>
        <w:tblCellMar>
          <w:left w:w="0" w:type="dxa"/>
          <w:right w:w="0" w:type="dxa"/>
        </w:tblCellMar>
        <w:tblLook w:val="04A0" w:firstRow="1" w:lastRow="0" w:firstColumn="1" w:lastColumn="0" w:noHBand="0" w:noVBand="1"/>
      </w:tblPr>
      <w:tblGrid>
        <w:gridCol w:w="1701"/>
        <w:gridCol w:w="142"/>
        <w:gridCol w:w="851"/>
        <w:gridCol w:w="1134"/>
        <w:gridCol w:w="1701"/>
        <w:gridCol w:w="1417"/>
        <w:gridCol w:w="1276"/>
        <w:gridCol w:w="849"/>
      </w:tblGrid>
      <w:tr w:rsidR="00826D63" w:rsidTr="00826D63">
        <w:trPr>
          <w:tblHeader/>
        </w:trPr>
        <w:tc>
          <w:tcPr>
            <w:tcW w:w="9071" w:type="dxa"/>
            <w:gridSpan w:val="8"/>
            <w:tcBorders>
              <w:top w:val="nil"/>
              <w:left w:val="nil"/>
              <w:bottom w:val="single" w:sz="4" w:space="0" w:color="000000"/>
              <w:right w:val="nil"/>
            </w:tcBorders>
            <w:hideMark/>
          </w:tcPr>
          <w:p w:rsidR="00826D63" w:rsidRDefault="00826D63">
            <w:pPr>
              <w:pStyle w:val="43"/>
              <w:rPr>
                <w:vertAlign w:val="superscript"/>
              </w:rPr>
            </w:pPr>
            <w:r>
              <w:t xml:space="preserve">Налоги, сборы, иные обязательные платежи и задолженность по ним, сложившаяся в Республике Коми перед бюджетами всех уровней </w:t>
            </w:r>
            <w:r>
              <w:rPr>
                <w:vertAlign w:val="superscript"/>
              </w:rPr>
              <w:t>1)</w:t>
            </w:r>
          </w:p>
          <w:p w:rsidR="00826D63" w:rsidRDefault="00826D63" w:rsidP="00BE1272">
            <w:pPr>
              <w:pStyle w:val="41"/>
              <w:rPr>
                <w:spacing w:val="-1"/>
              </w:rPr>
            </w:pPr>
            <w:r>
              <w:rPr>
                <w:spacing w:val="-1"/>
              </w:rPr>
              <w:t>По данным Управления Федеральной налоговой службы по Республике Коми; миллионов рублей</w:t>
            </w:r>
          </w:p>
        </w:tc>
      </w:tr>
      <w:tr w:rsidR="00826D63" w:rsidTr="001564D7">
        <w:trPr>
          <w:tblHeader/>
        </w:trPr>
        <w:tc>
          <w:tcPr>
            <w:tcW w:w="1701" w:type="dxa"/>
            <w:vMerge w:val="restart"/>
            <w:tcBorders>
              <w:top w:val="single" w:sz="4" w:space="0" w:color="000000"/>
              <w:left w:val="nil"/>
              <w:bottom w:val="single" w:sz="4" w:space="0" w:color="000000"/>
              <w:right w:val="nil"/>
            </w:tcBorders>
          </w:tcPr>
          <w:p w:rsidR="00826D63" w:rsidRDefault="00826D63">
            <w:pPr>
              <w:pStyle w:val="5-"/>
            </w:pPr>
          </w:p>
        </w:tc>
        <w:tc>
          <w:tcPr>
            <w:tcW w:w="993" w:type="dxa"/>
            <w:gridSpan w:val="2"/>
            <w:vMerge w:val="restart"/>
            <w:tcBorders>
              <w:top w:val="single" w:sz="4" w:space="0" w:color="000000"/>
              <w:left w:val="nil"/>
              <w:bottom w:val="single" w:sz="4" w:space="0" w:color="000000"/>
              <w:right w:val="nil"/>
            </w:tcBorders>
            <w:hideMark/>
          </w:tcPr>
          <w:p w:rsidR="00826D63" w:rsidRDefault="00826D63">
            <w:pPr>
              <w:pStyle w:val="5-"/>
            </w:pPr>
            <w:r>
              <w:t>Поступило -</w:t>
            </w:r>
            <w:r>
              <w:br/>
              <w:t>всего</w:t>
            </w:r>
          </w:p>
        </w:tc>
        <w:tc>
          <w:tcPr>
            <w:tcW w:w="4252" w:type="dxa"/>
            <w:gridSpan w:val="3"/>
            <w:tcBorders>
              <w:top w:val="single" w:sz="4" w:space="0" w:color="000000"/>
              <w:left w:val="nil"/>
              <w:bottom w:val="single" w:sz="4" w:space="0" w:color="000000"/>
              <w:right w:val="nil"/>
            </w:tcBorders>
            <w:hideMark/>
          </w:tcPr>
          <w:p w:rsidR="00826D63" w:rsidRDefault="00826D63">
            <w:pPr>
              <w:pStyle w:val="5-"/>
            </w:pPr>
            <w:r>
              <w:t>В том числе в</w:t>
            </w:r>
          </w:p>
        </w:tc>
        <w:tc>
          <w:tcPr>
            <w:tcW w:w="1276" w:type="dxa"/>
            <w:vMerge w:val="restart"/>
            <w:tcBorders>
              <w:top w:val="single" w:sz="4" w:space="0" w:color="000000"/>
              <w:left w:val="nil"/>
              <w:bottom w:val="single" w:sz="4" w:space="0" w:color="000000"/>
              <w:right w:val="nil"/>
            </w:tcBorders>
            <w:hideMark/>
          </w:tcPr>
          <w:p w:rsidR="00826D63" w:rsidRDefault="00826D63" w:rsidP="001564D7">
            <w:pPr>
              <w:pStyle w:val="5-"/>
            </w:pPr>
            <w:r>
              <w:t xml:space="preserve">Задолженность </w:t>
            </w:r>
            <w:r>
              <w:br/>
              <w:t xml:space="preserve">по налогам </w:t>
            </w:r>
            <w:r>
              <w:br/>
              <w:t xml:space="preserve">и сборам, </w:t>
            </w:r>
            <w:r w:rsidR="001564D7" w:rsidRPr="001564D7">
              <w:br/>
            </w:r>
            <w:r>
              <w:t xml:space="preserve">(на начало месяца) </w:t>
            </w:r>
            <w:r>
              <w:rPr>
                <w:vertAlign w:val="superscript"/>
              </w:rPr>
              <w:t>2)</w:t>
            </w:r>
          </w:p>
        </w:tc>
        <w:tc>
          <w:tcPr>
            <w:tcW w:w="849" w:type="dxa"/>
            <w:vMerge w:val="restart"/>
            <w:tcBorders>
              <w:top w:val="single" w:sz="4" w:space="0" w:color="000000"/>
              <w:left w:val="nil"/>
              <w:bottom w:val="single" w:sz="4" w:space="0" w:color="000000"/>
              <w:right w:val="nil"/>
            </w:tcBorders>
            <w:hideMark/>
          </w:tcPr>
          <w:p w:rsidR="00826D63" w:rsidRDefault="00826D63">
            <w:pPr>
              <w:pStyle w:val="5-"/>
            </w:pPr>
            <w:r>
              <w:t xml:space="preserve">В том </w:t>
            </w:r>
            <w:r>
              <w:br/>
              <w:t xml:space="preserve">числе </w:t>
            </w:r>
            <w:r>
              <w:br/>
              <w:t>недоимка</w:t>
            </w:r>
          </w:p>
        </w:tc>
      </w:tr>
      <w:tr w:rsidR="00826D63" w:rsidTr="001564D7">
        <w:trPr>
          <w:tblHeader/>
        </w:trPr>
        <w:tc>
          <w:tcPr>
            <w:tcW w:w="1701" w:type="dxa"/>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993" w:type="dxa"/>
            <w:gridSpan w:val="2"/>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1134" w:type="dxa"/>
            <w:tcBorders>
              <w:top w:val="single" w:sz="4" w:space="0" w:color="000000"/>
              <w:left w:val="nil"/>
              <w:bottom w:val="single" w:sz="4" w:space="0" w:color="000000"/>
              <w:right w:val="nil"/>
            </w:tcBorders>
            <w:hideMark/>
          </w:tcPr>
          <w:p w:rsidR="00826D63" w:rsidRDefault="00826D63">
            <w:pPr>
              <w:pStyle w:val="5-"/>
            </w:pPr>
            <w:r>
              <w:t xml:space="preserve">федеральный </w:t>
            </w:r>
            <w:r>
              <w:br/>
              <w:t>бюджет</w:t>
            </w:r>
          </w:p>
        </w:tc>
        <w:tc>
          <w:tcPr>
            <w:tcW w:w="1701" w:type="dxa"/>
            <w:tcBorders>
              <w:top w:val="single" w:sz="4" w:space="0" w:color="000000"/>
              <w:left w:val="nil"/>
              <w:bottom w:val="single" w:sz="4" w:space="0" w:color="000000"/>
              <w:right w:val="nil"/>
            </w:tcBorders>
            <w:hideMark/>
          </w:tcPr>
          <w:p w:rsidR="00826D63" w:rsidRDefault="00826D63">
            <w:pPr>
              <w:pStyle w:val="5-"/>
            </w:pPr>
            <w:r>
              <w:t xml:space="preserve">консолидированный </w:t>
            </w:r>
            <w:r>
              <w:br/>
              <w:t xml:space="preserve">бюджет </w:t>
            </w:r>
            <w:r>
              <w:br/>
              <w:t>республики</w:t>
            </w:r>
          </w:p>
        </w:tc>
        <w:tc>
          <w:tcPr>
            <w:tcW w:w="1417" w:type="dxa"/>
            <w:tcBorders>
              <w:top w:val="single" w:sz="4" w:space="0" w:color="000000"/>
              <w:left w:val="nil"/>
              <w:bottom w:val="single" w:sz="4" w:space="0" w:color="000000"/>
              <w:right w:val="nil"/>
            </w:tcBorders>
            <w:hideMark/>
          </w:tcPr>
          <w:p w:rsidR="00826D63" w:rsidRDefault="00826D63" w:rsidP="001564D7">
            <w:pPr>
              <w:pStyle w:val="5-"/>
            </w:pPr>
            <w:r>
              <w:t xml:space="preserve">из него в бюджеты </w:t>
            </w:r>
            <w:r>
              <w:br/>
              <w:t xml:space="preserve">муниципальных </w:t>
            </w:r>
            <w:r>
              <w:br/>
              <w:t>образований</w:t>
            </w:r>
          </w:p>
        </w:tc>
        <w:tc>
          <w:tcPr>
            <w:tcW w:w="1276" w:type="dxa"/>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849" w:type="dxa"/>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r>
      <w:tr w:rsidR="00826D63" w:rsidTr="001564D7">
        <w:tc>
          <w:tcPr>
            <w:tcW w:w="1701" w:type="dxa"/>
            <w:vAlign w:val="bottom"/>
            <w:hideMark/>
          </w:tcPr>
          <w:p w:rsidR="00826D63" w:rsidRDefault="00826D63" w:rsidP="001564D7">
            <w:pPr>
              <w:pStyle w:val="6-3"/>
              <w:spacing w:before="0" w:after="0"/>
            </w:pPr>
            <w:r>
              <w:t>2020</w:t>
            </w:r>
          </w:p>
        </w:tc>
        <w:tc>
          <w:tcPr>
            <w:tcW w:w="993" w:type="dxa"/>
            <w:gridSpan w:val="2"/>
            <w:vAlign w:val="bottom"/>
          </w:tcPr>
          <w:p w:rsidR="00826D63" w:rsidRDefault="00826D63" w:rsidP="001564D7">
            <w:pPr>
              <w:pStyle w:val="6-"/>
              <w:spacing w:before="0" w:after="0"/>
            </w:pPr>
          </w:p>
        </w:tc>
        <w:tc>
          <w:tcPr>
            <w:tcW w:w="1134" w:type="dxa"/>
            <w:vAlign w:val="bottom"/>
          </w:tcPr>
          <w:p w:rsidR="00826D63" w:rsidRDefault="00826D63" w:rsidP="001564D7">
            <w:pPr>
              <w:pStyle w:val="6-"/>
              <w:spacing w:before="0" w:after="0"/>
            </w:pPr>
          </w:p>
        </w:tc>
        <w:tc>
          <w:tcPr>
            <w:tcW w:w="1701" w:type="dxa"/>
            <w:vAlign w:val="bottom"/>
          </w:tcPr>
          <w:p w:rsidR="00826D63" w:rsidRDefault="00826D63" w:rsidP="001564D7">
            <w:pPr>
              <w:pStyle w:val="6-"/>
              <w:spacing w:before="0" w:after="0"/>
            </w:pPr>
          </w:p>
        </w:tc>
        <w:tc>
          <w:tcPr>
            <w:tcW w:w="1417" w:type="dxa"/>
            <w:vAlign w:val="bottom"/>
          </w:tcPr>
          <w:p w:rsidR="00826D63" w:rsidRDefault="00826D63" w:rsidP="001564D7">
            <w:pPr>
              <w:pStyle w:val="6-"/>
              <w:spacing w:before="0" w:after="0"/>
            </w:pPr>
          </w:p>
        </w:tc>
        <w:tc>
          <w:tcPr>
            <w:tcW w:w="1276" w:type="dxa"/>
            <w:vAlign w:val="bottom"/>
          </w:tcPr>
          <w:p w:rsidR="00826D63" w:rsidRDefault="00826D63" w:rsidP="001564D7">
            <w:pPr>
              <w:pStyle w:val="6-"/>
              <w:spacing w:before="0" w:after="0"/>
            </w:pPr>
          </w:p>
        </w:tc>
        <w:tc>
          <w:tcPr>
            <w:tcW w:w="849" w:type="dxa"/>
            <w:vAlign w:val="bottom"/>
          </w:tcPr>
          <w:p w:rsidR="00826D63" w:rsidRDefault="00826D63" w:rsidP="001564D7">
            <w:pPr>
              <w:pStyle w:val="6-"/>
              <w:spacing w:before="0" w:after="0"/>
            </w:pPr>
          </w:p>
        </w:tc>
      </w:tr>
      <w:tr w:rsidR="00826D63" w:rsidTr="001564D7">
        <w:tc>
          <w:tcPr>
            <w:tcW w:w="1701" w:type="dxa"/>
            <w:vAlign w:val="bottom"/>
            <w:hideMark/>
          </w:tcPr>
          <w:p w:rsidR="00826D63" w:rsidRDefault="00826D63" w:rsidP="001564D7">
            <w:pPr>
              <w:pStyle w:val="6-1"/>
              <w:spacing w:before="0" w:after="0"/>
            </w:pPr>
            <w:r>
              <w:t>Январь</w:t>
            </w:r>
          </w:p>
        </w:tc>
        <w:tc>
          <w:tcPr>
            <w:tcW w:w="993" w:type="dxa"/>
            <w:gridSpan w:val="2"/>
            <w:vAlign w:val="bottom"/>
            <w:hideMark/>
          </w:tcPr>
          <w:p w:rsidR="00826D63" w:rsidRDefault="00826D63" w:rsidP="001564D7">
            <w:pPr>
              <w:pStyle w:val="6-"/>
              <w:spacing w:before="0" w:after="0"/>
            </w:pPr>
            <w:r>
              <w:t>16325,9</w:t>
            </w:r>
          </w:p>
        </w:tc>
        <w:tc>
          <w:tcPr>
            <w:tcW w:w="1134" w:type="dxa"/>
            <w:vAlign w:val="bottom"/>
            <w:hideMark/>
          </w:tcPr>
          <w:p w:rsidR="00826D63" w:rsidRDefault="00826D63" w:rsidP="001564D7">
            <w:pPr>
              <w:pStyle w:val="6-"/>
              <w:spacing w:before="0" w:after="0"/>
            </w:pPr>
            <w:r>
              <w:t>13284,7</w:t>
            </w:r>
          </w:p>
        </w:tc>
        <w:tc>
          <w:tcPr>
            <w:tcW w:w="1701" w:type="dxa"/>
            <w:vAlign w:val="bottom"/>
            <w:hideMark/>
          </w:tcPr>
          <w:p w:rsidR="00826D63" w:rsidRDefault="00826D63" w:rsidP="001564D7">
            <w:pPr>
              <w:pStyle w:val="6-"/>
              <w:spacing w:before="0" w:after="0"/>
            </w:pPr>
            <w:r>
              <w:t>3041,2</w:t>
            </w:r>
          </w:p>
        </w:tc>
        <w:tc>
          <w:tcPr>
            <w:tcW w:w="1417" w:type="dxa"/>
            <w:vAlign w:val="bottom"/>
            <w:hideMark/>
          </w:tcPr>
          <w:p w:rsidR="00826D63" w:rsidRDefault="00826D63" w:rsidP="001564D7">
            <w:pPr>
              <w:pStyle w:val="6-"/>
              <w:spacing w:before="0" w:after="0"/>
            </w:pPr>
            <w:r>
              <w:t>680,9</w:t>
            </w:r>
          </w:p>
        </w:tc>
        <w:tc>
          <w:tcPr>
            <w:tcW w:w="1276" w:type="dxa"/>
            <w:vAlign w:val="bottom"/>
            <w:hideMark/>
          </w:tcPr>
          <w:p w:rsidR="00826D63" w:rsidRDefault="00826D63" w:rsidP="001564D7">
            <w:pPr>
              <w:pStyle w:val="6-"/>
              <w:spacing w:before="0" w:after="0"/>
              <w:rPr>
                <w:rFonts w:eastAsia="Arial Unicode MS"/>
                <w:szCs w:val="16"/>
              </w:rPr>
            </w:pPr>
            <w:r>
              <w:rPr>
                <w:rFonts w:eastAsia="Arial Unicode MS"/>
                <w:szCs w:val="16"/>
              </w:rPr>
              <w:t>4803,5</w:t>
            </w:r>
          </w:p>
        </w:tc>
        <w:tc>
          <w:tcPr>
            <w:tcW w:w="849" w:type="dxa"/>
            <w:vAlign w:val="bottom"/>
            <w:hideMark/>
          </w:tcPr>
          <w:p w:rsidR="00826D63" w:rsidRDefault="00826D63" w:rsidP="001564D7">
            <w:pPr>
              <w:pStyle w:val="6-"/>
              <w:spacing w:before="0" w:after="0"/>
              <w:rPr>
                <w:rFonts w:eastAsia="Arial Unicode MS"/>
                <w:szCs w:val="16"/>
              </w:rPr>
            </w:pPr>
            <w:r>
              <w:rPr>
                <w:rFonts w:eastAsia="Arial Unicode MS"/>
                <w:szCs w:val="16"/>
              </w:rPr>
              <w:t>2658,0</w:t>
            </w:r>
          </w:p>
        </w:tc>
      </w:tr>
      <w:tr w:rsidR="00826D63" w:rsidTr="001564D7">
        <w:tc>
          <w:tcPr>
            <w:tcW w:w="1701" w:type="dxa"/>
            <w:vAlign w:val="bottom"/>
            <w:hideMark/>
          </w:tcPr>
          <w:p w:rsidR="00826D63" w:rsidRDefault="00826D63" w:rsidP="001564D7">
            <w:pPr>
              <w:pStyle w:val="6-1"/>
              <w:spacing w:before="0" w:after="0"/>
            </w:pPr>
            <w:r>
              <w:t>Февраль</w:t>
            </w:r>
          </w:p>
        </w:tc>
        <w:tc>
          <w:tcPr>
            <w:tcW w:w="993" w:type="dxa"/>
            <w:gridSpan w:val="2"/>
            <w:vAlign w:val="bottom"/>
            <w:hideMark/>
          </w:tcPr>
          <w:p w:rsidR="00826D63" w:rsidRDefault="00826D63" w:rsidP="001564D7">
            <w:pPr>
              <w:pStyle w:val="6-"/>
              <w:spacing w:before="0" w:after="0"/>
            </w:pPr>
            <w:r>
              <w:rPr>
                <w:szCs w:val="16"/>
              </w:rPr>
              <w:t>13692,6</w:t>
            </w:r>
          </w:p>
        </w:tc>
        <w:tc>
          <w:tcPr>
            <w:tcW w:w="1134" w:type="dxa"/>
            <w:vAlign w:val="bottom"/>
            <w:hideMark/>
          </w:tcPr>
          <w:p w:rsidR="00826D63" w:rsidRDefault="00826D63" w:rsidP="001564D7">
            <w:pPr>
              <w:pStyle w:val="6-"/>
              <w:spacing w:before="0" w:after="0"/>
            </w:pPr>
            <w:r>
              <w:rPr>
                <w:szCs w:val="16"/>
              </w:rPr>
              <w:t>10322,9</w:t>
            </w:r>
          </w:p>
        </w:tc>
        <w:tc>
          <w:tcPr>
            <w:tcW w:w="1701" w:type="dxa"/>
            <w:vAlign w:val="bottom"/>
            <w:hideMark/>
          </w:tcPr>
          <w:p w:rsidR="00826D63" w:rsidRDefault="00826D63" w:rsidP="001564D7">
            <w:pPr>
              <w:pStyle w:val="6-"/>
              <w:spacing w:before="0" w:after="0"/>
            </w:pPr>
            <w:r>
              <w:rPr>
                <w:szCs w:val="16"/>
              </w:rPr>
              <w:t>3369,7</w:t>
            </w:r>
          </w:p>
        </w:tc>
        <w:tc>
          <w:tcPr>
            <w:tcW w:w="1417" w:type="dxa"/>
            <w:vAlign w:val="bottom"/>
            <w:hideMark/>
          </w:tcPr>
          <w:p w:rsidR="00826D63" w:rsidRDefault="00826D63" w:rsidP="001564D7">
            <w:pPr>
              <w:pStyle w:val="6-"/>
              <w:spacing w:before="0" w:after="0"/>
            </w:pPr>
            <w:r>
              <w:rPr>
                <w:szCs w:val="16"/>
              </w:rPr>
              <w:t>843,4</w:t>
            </w:r>
          </w:p>
        </w:tc>
        <w:tc>
          <w:tcPr>
            <w:tcW w:w="1276" w:type="dxa"/>
            <w:vAlign w:val="bottom"/>
            <w:hideMark/>
          </w:tcPr>
          <w:p w:rsidR="00826D63" w:rsidRDefault="00826D63" w:rsidP="001564D7">
            <w:pPr>
              <w:pStyle w:val="6-"/>
              <w:spacing w:before="0" w:after="0"/>
              <w:rPr>
                <w:rFonts w:eastAsia="Arial Unicode MS"/>
                <w:szCs w:val="16"/>
              </w:rPr>
            </w:pPr>
            <w:r>
              <w:rPr>
                <w:rFonts w:eastAsia="Arial Unicode MS"/>
                <w:szCs w:val="16"/>
              </w:rPr>
              <w:t>5626,1</w:t>
            </w:r>
          </w:p>
        </w:tc>
        <w:tc>
          <w:tcPr>
            <w:tcW w:w="849" w:type="dxa"/>
            <w:vAlign w:val="bottom"/>
            <w:hideMark/>
          </w:tcPr>
          <w:p w:rsidR="00826D63" w:rsidRDefault="00826D63" w:rsidP="001564D7">
            <w:pPr>
              <w:pStyle w:val="6-"/>
              <w:spacing w:before="0" w:after="0"/>
              <w:rPr>
                <w:rFonts w:eastAsia="Arial Unicode MS"/>
                <w:szCs w:val="16"/>
              </w:rPr>
            </w:pPr>
            <w:r>
              <w:rPr>
                <w:rFonts w:eastAsia="Arial Unicode MS"/>
                <w:szCs w:val="16"/>
              </w:rPr>
              <w:t>3346,0</w:t>
            </w:r>
          </w:p>
        </w:tc>
      </w:tr>
      <w:tr w:rsidR="00826D63" w:rsidTr="001564D7">
        <w:tc>
          <w:tcPr>
            <w:tcW w:w="1701" w:type="dxa"/>
            <w:vAlign w:val="bottom"/>
            <w:hideMark/>
          </w:tcPr>
          <w:p w:rsidR="00826D63" w:rsidRDefault="00826D63" w:rsidP="001564D7">
            <w:pPr>
              <w:pStyle w:val="6-1"/>
              <w:spacing w:before="0" w:after="0"/>
              <w:ind w:left="283"/>
            </w:pPr>
            <w:r>
              <w:t>Январь-февраль</w:t>
            </w:r>
          </w:p>
        </w:tc>
        <w:tc>
          <w:tcPr>
            <w:tcW w:w="993" w:type="dxa"/>
            <w:gridSpan w:val="2"/>
            <w:vAlign w:val="bottom"/>
            <w:hideMark/>
          </w:tcPr>
          <w:p w:rsidR="00826D63" w:rsidRDefault="00826D63" w:rsidP="001564D7">
            <w:pPr>
              <w:pStyle w:val="6-"/>
              <w:spacing w:before="0" w:after="0"/>
            </w:pPr>
            <w:r>
              <w:rPr>
                <w:szCs w:val="16"/>
              </w:rPr>
              <w:t>30018</w:t>
            </w:r>
            <w:r>
              <w:t>,</w:t>
            </w:r>
            <w:r>
              <w:rPr>
                <w:szCs w:val="16"/>
              </w:rPr>
              <w:t>5</w:t>
            </w:r>
          </w:p>
        </w:tc>
        <w:tc>
          <w:tcPr>
            <w:tcW w:w="1134" w:type="dxa"/>
            <w:vAlign w:val="bottom"/>
            <w:hideMark/>
          </w:tcPr>
          <w:p w:rsidR="00826D63" w:rsidRDefault="00826D63" w:rsidP="001564D7">
            <w:pPr>
              <w:pStyle w:val="6-"/>
              <w:spacing w:before="0" w:after="0"/>
            </w:pPr>
            <w:r>
              <w:rPr>
                <w:szCs w:val="16"/>
              </w:rPr>
              <w:t>23607</w:t>
            </w:r>
            <w:r>
              <w:t>,</w:t>
            </w:r>
            <w:r>
              <w:rPr>
                <w:szCs w:val="16"/>
              </w:rPr>
              <w:t>6</w:t>
            </w:r>
          </w:p>
        </w:tc>
        <w:tc>
          <w:tcPr>
            <w:tcW w:w="1701" w:type="dxa"/>
            <w:vAlign w:val="bottom"/>
            <w:hideMark/>
          </w:tcPr>
          <w:p w:rsidR="00826D63" w:rsidRDefault="00826D63" w:rsidP="001564D7">
            <w:pPr>
              <w:pStyle w:val="6-"/>
              <w:spacing w:before="0" w:after="0"/>
            </w:pPr>
            <w:r>
              <w:rPr>
                <w:szCs w:val="16"/>
              </w:rPr>
              <w:t>6410</w:t>
            </w:r>
            <w:r>
              <w:t>,</w:t>
            </w:r>
            <w:r>
              <w:rPr>
                <w:szCs w:val="16"/>
              </w:rPr>
              <w:t>9</w:t>
            </w:r>
          </w:p>
        </w:tc>
        <w:tc>
          <w:tcPr>
            <w:tcW w:w="1417" w:type="dxa"/>
            <w:vAlign w:val="bottom"/>
            <w:hideMark/>
          </w:tcPr>
          <w:p w:rsidR="00826D63" w:rsidRDefault="00826D63" w:rsidP="001564D7">
            <w:pPr>
              <w:pStyle w:val="6-"/>
              <w:spacing w:before="0" w:after="0"/>
            </w:pPr>
            <w:r>
              <w:rPr>
                <w:szCs w:val="16"/>
              </w:rPr>
              <w:t>1524</w:t>
            </w:r>
            <w:r>
              <w:t>,</w:t>
            </w:r>
            <w:r>
              <w:rPr>
                <w:szCs w:val="16"/>
              </w:rPr>
              <w:t>3</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1"/>
              <w:spacing w:before="0" w:after="0"/>
            </w:pPr>
            <w:r>
              <w:t>Март</w:t>
            </w:r>
          </w:p>
        </w:tc>
        <w:tc>
          <w:tcPr>
            <w:tcW w:w="993" w:type="dxa"/>
            <w:gridSpan w:val="2"/>
            <w:vAlign w:val="bottom"/>
            <w:hideMark/>
          </w:tcPr>
          <w:p w:rsidR="00826D63" w:rsidRDefault="00826D63" w:rsidP="001564D7">
            <w:pPr>
              <w:pStyle w:val="6-"/>
              <w:spacing w:before="0" w:after="0"/>
            </w:pPr>
            <w:r>
              <w:t>24258,1</w:t>
            </w:r>
          </w:p>
        </w:tc>
        <w:tc>
          <w:tcPr>
            <w:tcW w:w="1134" w:type="dxa"/>
            <w:vAlign w:val="bottom"/>
            <w:hideMark/>
          </w:tcPr>
          <w:p w:rsidR="00826D63" w:rsidRDefault="00826D63" w:rsidP="001564D7">
            <w:pPr>
              <w:pStyle w:val="6-"/>
              <w:spacing w:before="0" w:after="0"/>
            </w:pPr>
            <w:r>
              <w:t>12387,6</w:t>
            </w:r>
          </w:p>
        </w:tc>
        <w:tc>
          <w:tcPr>
            <w:tcW w:w="1701" w:type="dxa"/>
            <w:vAlign w:val="bottom"/>
            <w:hideMark/>
          </w:tcPr>
          <w:p w:rsidR="00826D63" w:rsidRDefault="00826D63" w:rsidP="001564D7">
            <w:pPr>
              <w:pStyle w:val="6-"/>
              <w:spacing w:before="0" w:after="0"/>
            </w:pPr>
            <w:r>
              <w:t>11870,5</w:t>
            </w:r>
          </w:p>
        </w:tc>
        <w:tc>
          <w:tcPr>
            <w:tcW w:w="1417" w:type="dxa"/>
            <w:vAlign w:val="bottom"/>
            <w:hideMark/>
          </w:tcPr>
          <w:p w:rsidR="00826D63" w:rsidRDefault="00826D63" w:rsidP="001564D7">
            <w:pPr>
              <w:pStyle w:val="6-"/>
              <w:spacing w:before="0" w:after="0"/>
            </w:pPr>
            <w:r>
              <w:t>880,0</w:t>
            </w:r>
          </w:p>
        </w:tc>
        <w:tc>
          <w:tcPr>
            <w:tcW w:w="1276" w:type="dxa"/>
            <w:vAlign w:val="bottom"/>
            <w:hideMark/>
          </w:tcPr>
          <w:p w:rsidR="00826D63" w:rsidRDefault="00826D63" w:rsidP="001564D7">
            <w:pPr>
              <w:pStyle w:val="6-"/>
              <w:spacing w:before="0" w:after="0"/>
            </w:pPr>
            <w:r>
              <w:rPr>
                <w:szCs w:val="16"/>
              </w:rPr>
              <w:t>5446,5</w:t>
            </w:r>
          </w:p>
        </w:tc>
        <w:tc>
          <w:tcPr>
            <w:tcW w:w="849" w:type="dxa"/>
            <w:vAlign w:val="bottom"/>
            <w:hideMark/>
          </w:tcPr>
          <w:p w:rsidR="00826D63" w:rsidRDefault="00826D63" w:rsidP="001564D7">
            <w:pPr>
              <w:pStyle w:val="6-"/>
              <w:spacing w:before="0" w:after="0"/>
            </w:pPr>
            <w:r>
              <w:t>3205,7</w:t>
            </w:r>
          </w:p>
        </w:tc>
      </w:tr>
      <w:tr w:rsidR="00826D63" w:rsidTr="001564D7">
        <w:tc>
          <w:tcPr>
            <w:tcW w:w="1701" w:type="dxa"/>
            <w:vAlign w:val="bottom"/>
            <w:hideMark/>
          </w:tcPr>
          <w:p w:rsidR="00826D63" w:rsidRDefault="00826D63" w:rsidP="001564D7">
            <w:pPr>
              <w:pStyle w:val="6-2"/>
              <w:spacing w:before="0" w:after="0"/>
            </w:pPr>
            <w:r>
              <w:t>I квартал</w:t>
            </w:r>
          </w:p>
        </w:tc>
        <w:tc>
          <w:tcPr>
            <w:tcW w:w="993" w:type="dxa"/>
            <w:gridSpan w:val="2"/>
            <w:vAlign w:val="bottom"/>
            <w:hideMark/>
          </w:tcPr>
          <w:p w:rsidR="00826D63" w:rsidRDefault="00826D63" w:rsidP="001564D7">
            <w:pPr>
              <w:pStyle w:val="6-"/>
              <w:spacing w:before="0" w:after="0"/>
            </w:pPr>
            <w:r>
              <w:t>54276,6</w:t>
            </w:r>
          </w:p>
        </w:tc>
        <w:tc>
          <w:tcPr>
            <w:tcW w:w="1134" w:type="dxa"/>
            <w:vAlign w:val="bottom"/>
            <w:hideMark/>
          </w:tcPr>
          <w:p w:rsidR="00826D63" w:rsidRDefault="00826D63" w:rsidP="001564D7">
            <w:pPr>
              <w:pStyle w:val="6-"/>
              <w:spacing w:before="0" w:after="0"/>
            </w:pPr>
            <w:r>
              <w:t>35995,2</w:t>
            </w:r>
          </w:p>
        </w:tc>
        <w:tc>
          <w:tcPr>
            <w:tcW w:w="1701" w:type="dxa"/>
            <w:vAlign w:val="bottom"/>
            <w:hideMark/>
          </w:tcPr>
          <w:p w:rsidR="00826D63" w:rsidRDefault="00826D63" w:rsidP="001564D7">
            <w:pPr>
              <w:pStyle w:val="6-"/>
              <w:spacing w:before="0" w:after="0"/>
            </w:pPr>
            <w:r>
              <w:t>18281,4</w:t>
            </w:r>
          </w:p>
        </w:tc>
        <w:tc>
          <w:tcPr>
            <w:tcW w:w="1417" w:type="dxa"/>
            <w:vAlign w:val="bottom"/>
            <w:hideMark/>
          </w:tcPr>
          <w:p w:rsidR="00826D63" w:rsidRDefault="00826D63" w:rsidP="001564D7">
            <w:pPr>
              <w:pStyle w:val="6-"/>
              <w:spacing w:before="0" w:after="0"/>
            </w:pPr>
            <w:r>
              <w:t>2404,3</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1"/>
              <w:spacing w:before="0" w:after="0"/>
            </w:pPr>
            <w:r>
              <w:t>Апрель</w:t>
            </w:r>
          </w:p>
        </w:tc>
        <w:tc>
          <w:tcPr>
            <w:tcW w:w="993" w:type="dxa"/>
            <w:gridSpan w:val="2"/>
            <w:vAlign w:val="bottom"/>
            <w:hideMark/>
          </w:tcPr>
          <w:p w:rsidR="00826D63" w:rsidRDefault="00826D63" w:rsidP="001564D7">
            <w:pPr>
              <w:pStyle w:val="6-"/>
              <w:spacing w:before="0" w:after="0"/>
            </w:pPr>
            <w:r>
              <w:t>15031,0</w:t>
            </w:r>
          </w:p>
        </w:tc>
        <w:tc>
          <w:tcPr>
            <w:tcW w:w="1134" w:type="dxa"/>
            <w:vAlign w:val="bottom"/>
            <w:hideMark/>
          </w:tcPr>
          <w:p w:rsidR="00826D63" w:rsidRDefault="00826D63" w:rsidP="001564D7">
            <w:pPr>
              <w:pStyle w:val="6-"/>
              <w:spacing w:before="0" w:after="0"/>
            </w:pPr>
            <w:r>
              <w:t>9156,3</w:t>
            </w:r>
          </w:p>
        </w:tc>
        <w:tc>
          <w:tcPr>
            <w:tcW w:w="1701" w:type="dxa"/>
            <w:vAlign w:val="bottom"/>
            <w:hideMark/>
          </w:tcPr>
          <w:p w:rsidR="00826D63" w:rsidRDefault="00826D63" w:rsidP="001564D7">
            <w:pPr>
              <w:pStyle w:val="6-"/>
              <w:spacing w:before="0" w:after="0"/>
            </w:pPr>
            <w:r>
              <w:t>5874,7</w:t>
            </w:r>
          </w:p>
        </w:tc>
        <w:tc>
          <w:tcPr>
            <w:tcW w:w="1417" w:type="dxa"/>
            <w:vAlign w:val="bottom"/>
            <w:hideMark/>
          </w:tcPr>
          <w:p w:rsidR="00826D63" w:rsidRDefault="00826D63" w:rsidP="001564D7">
            <w:pPr>
              <w:pStyle w:val="6-"/>
              <w:spacing w:before="0" w:after="0"/>
            </w:pPr>
            <w:r>
              <w:t>920,7</w:t>
            </w:r>
          </w:p>
        </w:tc>
        <w:tc>
          <w:tcPr>
            <w:tcW w:w="1276" w:type="dxa"/>
            <w:vAlign w:val="bottom"/>
            <w:hideMark/>
          </w:tcPr>
          <w:p w:rsidR="00826D63" w:rsidRDefault="00826D63" w:rsidP="001564D7">
            <w:pPr>
              <w:pStyle w:val="6-"/>
              <w:spacing w:before="0" w:after="0"/>
            </w:pPr>
            <w:r>
              <w:t>5310,3</w:t>
            </w:r>
          </w:p>
        </w:tc>
        <w:tc>
          <w:tcPr>
            <w:tcW w:w="849" w:type="dxa"/>
            <w:vAlign w:val="bottom"/>
            <w:hideMark/>
          </w:tcPr>
          <w:p w:rsidR="00826D63" w:rsidRDefault="00826D63" w:rsidP="001564D7">
            <w:pPr>
              <w:pStyle w:val="6-"/>
              <w:spacing w:before="0" w:after="0"/>
            </w:pPr>
            <w:r>
              <w:t>3141,6</w:t>
            </w:r>
          </w:p>
        </w:tc>
      </w:tr>
      <w:tr w:rsidR="00826D63" w:rsidTr="001564D7">
        <w:tc>
          <w:tcPr>
            <w:tcW w:w="1701" w:type="dxa"/>
            <w:vAlign w:val="bottom"/>
            <w:hideMark/>
          </w:tcPr>
          <w:p w:rsidR="00826D63" w:rsidRDefault="00826D63" w:rsidP="001564D7">
            <w:pPr>
              <w:pStyle w:val="6-1"/>
              <w:spacing w:before="0" w:after="0"/>
            </w:pPr>
            <w:r>
              <w:t>Май</w:t>
            </w:r>
          </w:p>
        </w:tc>
        <w:tc>
          <w:tcPr>
            <w:tcW w:w="993" w:type="dxa"/>
            <w:gridSpan w:val="2"/>
            <w:vAlign w:val="bottom"/>
            <w:hideMark/>
          </w:tcPr>
          <w:p w:rsidR="00826D63" w:rsidRDefault="00826D63" w:rsidP="001564D7">
            <w:pPr>
              <w:pStyle w:val="6-"/>
              <w:spacing w:before="0" w:after="0"/>
            </w:pPr>
            <w:r>
              <w:t>10764,0</w:t>
            </w:r>
          </w:p>
        </w:tc>
        <w:tc>
          <w:tcPr>
            <w:tcW w:w="1134" w:type="dxa"/>
            <w:vAlign w:val="bottom"/>
            <w:hideMark/>
          </w:tcPr>
          <w:p w:rsidR="00826D63" w:rsidRDefault="00826D63" w:rsidP="001564D7">
            <w:pPr>
              <w:pStyle w:val="6-"/>
              <w:spacing w:before="0" w:after="0"/>
            </w:pPr>
            <w:r>
              <w:t>2146,2</w:t>
            </w:r>
          </w:p>
        </w:tc>
        <w:tc>
          <w:tcPr>
            <w:tcW w:w="1701" w:type="dxa"/>
            <w:vAlign w:val="bottom"/>
            <w:hideMark/>
          </w:tcPr>
          <w:p w:rsidR="00826D63" w:rsidRDefault="00826D63" w:rsidP="001564D7">
            <w:pPr>
              <w:pStyle w:val="6-"/>
              <w:spacing w:before="0" w:after="0"/>
            </w:pPr>
            <w:r>
              <w:t>8617,9</w:t>
            </w:r>
          </w:p>
        </w:tc>
        <w:tc>
          <w:tcPr>
            <w:tcW w:w="1417" w:type="dxa"/>
            <w:vAlign w:val="bottom"/>
            <w:hideMark/>
          </w:tcPr>
          <w:p w:rsidR="00826D63" w:rsidRDefault="00826D63" w:rsidP="001564D7">
            <w:pPr>
              <w:pStyle w:val="6-"/>
              <w:spacing w:before="0" w:after="0"/>
            </w:pPr>
            <w:r>
              <w:t>704,0</w:t>
            </w:r>
          </w:p>
        </w:tc>
        <w:tc>
          <w:tcPr>
            <w:tcW w:w="1276" w:type="dxa"/>
            <w:vAlign w:val="bottom"/>
            <w:hideMark/>
          </w:tcPr>
          <w:p w:rsidR="00826D63" w:rsidRDefault="00826D63" w:rsidP="001564D7">
            <w:pPr>
              <w:pStyle w:val="6-"/>
              <w:spacing w:before="0" w:after="0"/>
            </w:pPr>
            <w:r>
              <w:t>5952,8</w:t>
            </w:r>
          </w:p>
        </w:tc>
        <w:tc>
          <w:tcPr>
            <w:tcW w:w="849" w:type="dxa"/>
            <w:vAlign w:val="bottom"/>
            <w:hideMark/>
          </w:tcPr>
          <w:p w:rsidR="00826D63" w:rsidRDefault="00826D63" w:rsidP="001564D7">
            <w:pPr>
              <w:pStyle w:val="6-"/>
              <w:spacing w:before="0" w:after="0"/>
            </w:pPr>
            <w:r>
              <w:t>3646,0</w:t>
            </w:r>
          </w:p>
        </w:tc>
      </w:tr>
      <w:tr w:rsidR="00826D63" w:rsidTr="001564D7">
        <w:tc>
          <w:tcPr>
            <w:tcW w:w="1701" w:type="dxa"/>
            <w:vAlign w:val="bottom"/>
            <w:hideMark/>
          </w:tcPr>
          <w:p w:rsidR="00826D63" w:rsidRDefault="00826D63" w:rsidP="001564D7">
            <w:pPr>
              <w:pStyle w:val="6-1"/>
              <w:spacing w:before="0" w:after="0"/>
            </w:pPr>
            <w:r>
              <w:t>Июнь</w:t>
            </w:r>
          </w:p>
        </w:tc>
        <w:tc>
          <w:tcPr>
            <w:tcW w:w="993" w:type="dxa"/>
            <w:gridSpan w:val="2"/>
            <w:vAlign w:val="bottom"/>
            <w:hideMark/>
          </w:tcPr>
          <w:p w:rsidR="00826D63" w:rsidRDefault="00826D63" w:rsidP="001564D7">
            <w:pPr>
              <w:pStyle w:val="6-"/>
              <w:spacing w:before="0" w:after="0"/>
            </w:pPr>
            <w:r>
              <w:t>9853,9</w:t>
            </w:r>
          </w:p>
        </w:tc>
        <w:tc>
          <w:tcPr>
            <w:tcW w:w="1134" w:type="dxa"/>
            <w:vAlign w:val="bottom"/>
            <w:hideMark/>
          </w:tcPr>
          <w:p w:rsidR="00826D63" w:rsidRDefault="00826D63" w:rsidP="001564D7">
            <w:pPr>
              <w:pStyle w:val="6-"/>
              <w:spacing w:before="0" w:after="0"/>
            </w:pPr>
            <w:r>
              <w:t>6317,7</w:t>
            </w:r>
          </w:p>
        </w:tc>
        <w:tc>
          <w:tcPr>
            <w:tcW w:w="1701" w:type="dxa"/>
            <w:vAlign w:val="bottom"/>
            <w:hideMark/>
          </w:tcPr>
          <w:p w:rsidR="00826D63" w:rsidRDefault="00826D63" w:rsidP="001564D7">
            <w:pPr>
              <w:pStyle w:val="6-"/>
              <w:spacing w:before="0" w:after="0"/>
            </w:pPr>
            <w:r>
              <w:t>3536,1</w:t>
            </w:r>
          </w:p>
        </w:tc>
        <w:tc>
          <w:tcPr>
            <w:tcW w:w="1417" w:type="dxa"/>
            <w:vAlign w:val="bottom"/>
            <w:hideMark/>
          </w:tcPr>
          <w:p w:rsidR="00826D63" w:rsidRDefault="00826D63" w:rsidP="001564D7">
            <w:pPr>
              <w:pStyle w:val="6-"/>
              <w:spacing w:before="0" w:after="0"/>
            </w:pPr>
            <w:r>
              <w:t>783,1</w:t>
            </w:r>
          </w:p>
        </w:tc>
        <w:tc>
          <w:tcPr>
            <w:tcW w:w="1276" w:type="dxa"/>
            <w:vAlign w:val="bottom"/>
            <w:hideMark/>
          </w:tcPr>
          <w:p w:rsidR="00826D63" w:rsidRDefault="00826D63" w:rsidP="001564D7">
            <w:pPr>
              <w:pStyle w:val="6-"/>
              <w:spacing w:before="0" w:after="0"/>
            </w:pPr>
            <w:r>
              <w:t>7642,5</w:t>
            </w:r>
          </w:p>
        </w:tc>
        <w:tc>
          <w:tcPr>
            <w:tcW w:w="849" w:type="dxa"/>
            <w:vAlign w:val="bottom"/>
            <w:hideMark/>
          </w:tcPr>
          <w:p w:rsidR="00826D63" w:rsidRDefault="00826D63" w:rsidP="001564D7">
            <w:pPr>
              <w:pStyle w:val="6-"/>
              <w:spacing w:before="0" w:after="0"/>
            </w:pPr>
            <w:r>
              <w:t>5266,3</w:t>
            </w:r>
          </w:p>
        </w:tc>
      </w:tr>
      <w:tr w:rsidR="00826D63" w:rsidTr="001564D7">
        <w:tc>
          <w:tcPr>
            <w:tcW w:w="1701" w:type="dxa"/>
            <w:vAlign w:val="bottom"/>
            <w:hideMark/>
          </w:tcPr>
          <w:p w:rsidR="00826D63" w:rsidRDefault="00826D63" w:rsidP="001564D7">
            <w:pPr>
              <w:pStyle w:val="6-2"/>
              <w:spacing w:before="0" w:after="0"/>
            </w:pPr>
            <w:r>
              <w:t>I</w:t>
            </w:r>
            <w:r>
              <w:rPr>
                <w:lang w:val="en-US"/>
              </w:rPr>
              <w:t>I</w:t>
            </w:r>
            <w:r>
              <w:t xml:space="preserve"> квартал</w:t>
            </w:r>
          </w:p>
        </w:tc>
        <w:tc>
          <w:tcPr>
            <w:tcW w:w="993" w:type="dxa"/>
            <w:gridSpan w:val="2"/>
            <w:vAlign w:val="bottom"/>
            <w:hideMark/>
          </w:tcPr>
          <w:p w:rsidR="00826D63" w:rsidRDefault="00826D63" w:rsidP="001564D7">
            <w:pPr>
              <w:pStyle w:val="6-"/>
              <w:spacing w:before="0" w:after="0"/>
            </w:pPr>
            <w:r>
              <w:t>35648,9</w:t>
            </w:r>
          </w:p>
        </w:tc>
        <w:tc>
          <w:tcPr>
            <w:tcW w:w="1134" w:type="dxa"/>
            <w:vAlign w:val="bottom"/>
            <w:hideMark/>
          </w:tcPr>
          <w:p w:rsidR="00826D63" w:rsidRDefault="00826D63" w:rsidP="001564D7">
            <w:pPr>
              <w:pStyle w:val="6-"/>
              <w:spacing w:before="0" w:after="0"/>
            </w:pPr>
            <w:r>
              <w:t>17620,2</w:t>
            </w:r>
          </w:p>
        </w:tc>
        <w:tc>
          <w:tcPr>
            <w:tcW w:w="1701" w:type="dxa"/>
            <w:vAlign w:val="bottom"/>
            <w:hideMark/>
          </w:tcPr>
          <w:p w:rsidR="00826D63" w:rsidRDefault="00826D63" w:rsidP="001564D7">
            <w:pPr>
              <w:pStyle w:val="6-"/>
              <w:spacing w:before="0" w:after="0"/>
            </w:pPr>
            <w:r>
              <w:t>18028,7</w:t>
            </w:r>
          </w:p>
        </w:tc>
        <w:tc>
          <w:tcPr>
            <w:tcW w:w="1417" w:type="dxa"/>
            <w:vAlign w:val="bottom"/>
            <w:hideMark/>
          </w:tcPr>
          <w:p w:rsidR="00826D63" w:rsidRDefault="00826D63" w:rsidP="001564D7">
            <w:pPr>
              <w:pStyle w:val="6-"/>
              <w:spacing w:before="0" w:after="0"/>
            </w:pPr>
            <w:r>
              <w:t>2407,8</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2"/>
              <w:spacing w:before="0" w:after="0"/>
            </w:pPr>
            <w:r>
              <w:t>I полугодие</w:t>
            </w:r>
          </w:p>
        </w:tc>
        <w:tc>
          <w:tcPr>
            <w:tcW w:w="993" w:type="dxa"/>
            <w:gridSpan w:val="2"/>
            <w:vAlign w:val="bottom"/>
            <w:hideMark/>
          </w:tcPr>
          <w:p w:rsidR="00826D63" w:rsidRDefault="00826D63" w:rsidP="001564D7">
            <w:pPr>
              <w:pStyle w:val="6-"/>
              <w:spacing w:before="0" w:after="0"/>
            </w:pPr>
            <w:r>
              <w:t>89925,5</w:t>
            </w:r>
          </w:p>
        </w:tc>
        <w:tc>
          <w:tcPr>
            <w:tcW w:w="1134" w:type="dxa"/>
            <w:vAlign w:val="bottom"/>
            <w:hideMark/>
          </w:tcPr>
          <w:p w:rsidR="00826D63" w:rsidRDefault="00826D63" w:rsidP="001564D7">
            <w:pPr>
              <w:pStyle w:val="6-"/>
              <w:spacing w:before="0" w:after="0"/>
            </w:pPr>
            <w:r>
              <w:t>53615,4</w:t>
            </w:r>
          </w:p>
        </w:tc>
        <w:tc>
          <w:tcPr>
            <w:tcW w:w="1701" w:type="dxa"/>
            <w:vAlign w:val="bottom"/>
            <w:hideMark/>
          </w:tcPr>
          <w:p w:rsidR="00826D63" w:rsidRDefault="00826D63" w:rsidP="001564D7">
            <w:pPr>
              <w:pStyle w:val="6-"/>
              <w:spacing w:before="0" w:after="0"/>
            </w:pPr>
            <w:r>
              <w:t>36310,1</w:t>
            </w:r>
          </w:p>
        </w:tc>
        <w:tc>
          <w:tcPr>
            <w:tcW w:w="1417" w:type="dxa"/>
            <w:vAlign w:val="bottom"/>
            <w:hideMark/>
          </w:tcPr>
          <w:p w:rsidR="00826D63" w:rsidRDefault="00826D63" w:rsidP="001564D7">
            <w:pPr>
              <w:pStyle w:val="6-"/>
              <w:spacing w:before="0" w:after="0"/>
            </w:pPr>
            <w:r>
              <w:t>4812,1</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1"/>
              <w:spacing w:before="0" w:after="0"/>
            </w:pPr>
            <w:r>
              <w:t>Июль</w:t>
            </w:r>
          </w:p>
        </w:tc>
        <w:tc>
          <w:tcPr>
            <w:tcW w:w="993" w:type="dxa"/>
            <w:gridSpan w:val="2"/>
            <w:vAlign w:val="bottom"/>
            <w:hideMark/>
          </w:tcPr>
          <w:p w:rsidR="00826D63" w:rsidRDefault="00826D63" w:rsidP="001564D7">
            <w:pPr>
              <w:pStyle w:val="6-"/>
              <w:spacing w:before="0" w:after="0"/>
            </w:pPr>
            <w:r>
              <w:t>14884,2</w:t>
            </w:r>
          </w:p>
        </w:tc>
        <w:tc>
          <w:tcPr>
            <w:tcW w:w="1134" w:type="dxa"/>
            <w:vAlign w:val="bottom"/>
            <w:hideMark/>
          </w:tcPr>
          <w:p w:rsidR="00826D63" w:rsidRDefault="00826D63" w:rsidP="001564D7">
            <w:pPr>
              <w:pStyle w:val="6-"/>
              <w:spacing w:before="0" w:after="0"/>
            </w:pPr>
            <w:r>
              <w:t>6648,5</w:t>
            </w:r>
          </w:p>
        </w:tc>
        <w:tc>
          <w:tcPr>
            <w:tcW w:w="1701" w:type="dxa"/>
            <w:vAlign w:val="bottom"/>
            <w:hideMark/>
          </w:tcPr>
          <w:p w:rsidR="00826D63" w:rsidRDefault="00826D63" w:rsidP="001564D7">
            <w:pPr>
              <w:pStyle w:val="6-"/>
              <w:spacing w:before="0" w:after="0"/>
            </w:pPr>
            <w:r>
              <w:t>8235,7</w:t>
            </w:r>
          </w:p>
        </w:tc>
        <w:tc>
          <w:tcPr>
            <w:tcW w:w="1417" w:type="dxa"/>
            <w:vAlign w:val="bottom"/>
            <w:hideMark/>
          </w:tcPr>
          <w:p w:rsidR="00826D63" w:rsidRDefault="00826D63" w:rsidP="001564D7">
            <w:pPr>
              <w:pStyle w:val="6-"/>
              <w:spacing w:before="0" w:after="0"/>
            </w:pPr>
            <w:r>
              <w:t>1034,8</w:t>
            </w:r>
          </w:p>
        </w:tc>
        <w:tc>
          <w:tcPr>
            <w:tcW w:w="1276" w:type="dxa"/>
            <w:vAlign w:val="bottom"/>
            <w:hideMark/>
          </w:tcPr>
          <w:p w:rsidR="00826D63" w:rsidRDefault="00826D63" w:rsidP="001564D7">
            <w:pPr>
              <w:pStyle w:val="6-"/>
              <w:spacing w:before="0" w:after="0"/>
            </w:pPr>
            <w:r>
              <w:t>7065,0</w:t>
            </w:r>
          </w:p>
        </w:tc>
        <w:tc>
          <w:tcPr>
            <w:tcW w:w="849" w:type="dxa"/>
            <w:vAlign w:val="bottom"/>
            <w:hideMark/>
          </w:tcPr>
          <w:p w:rsidR="00826D63" w:rsidRDefault="00826D63" w:rsidP="001564D7">
            <w:pPr>
              <w:pStyle w:val="6-"/>
              <w:spacing w:before="0" w:after="0"/>
            </w:pPr>
            <w:r>
              <w:t>4631,9</w:t>
            </w:r>
          </w:p>
        </w:tc>
      </w:tr>
      <w:tr w:rsidR="00826D63" w:rsidTr="001564D7">
        <w:tc>
          <w:tcPr>
            <w:tcW w:w="1701" w:type="dxa"/>
            <w:vAlign w:val="bottom"/>
            <w:hideMark/>
          </w:tcPr>
          <w:p w:rsidR="00826D63" w:rsidRDefault="00826D63" w:rsidP="001564D7">
            <w:pPr>
              <w:pStyle w:val="6-2"/>
              <w:spacing w:before="0" w:after="0"/>
              <w:ind w:left="170"/>
            </w:pPr>
            <w:r>
              <w:t>Август</w:t>
            </w:r>
          </w:p>
        </w:tc>
        <w:tc>
          <w:tcPr>
            <w:tcW w:w="993" w:type="dxa"/>
            <w:gridSpan w:val="2"/>
            <w:vAlign w:val="bottom"/>
            <w:hideMark/>
          </w:tcPr>
          <w:p w:rsidR="00826D63" w:rsidRDefault="00826D63" w:rsidP="001564D7">
            <w:pPr>
              <w:pStyle w:val="6-"/>
              <w:spacing w:before="0" w:after="0"/>
            </w:pPr>
            <w:r>
              <w:t>8242,2</w:t>
            </w:r>
          </w:p>
        </w:tc>
        <w:tc>
          <w:tcPr>
            <w:tcW w:w="1134" w:type="dxa"/>
            <w:vAlign w:val="bottom"/>
            <w:hideMark/>
          </w:tcPr>
          <w:p w:rsidR="00826D63" w:rsidRDefault="00826D63" w:rsidP="001564D7">
            <w:pPr>
              <w:pStyle w:val="6-"/>
              <w:spacing w:before="0" w:after="0"/>
            </w:pPr>
            <w:r>
              <w:t>2942,9</w:t>
            </w:r>
          </w:p>
        </w:tc>
        <w:tc>
          <w:tcPr>
            <w:tcW w:w="1701" w:type="dxa"/>
            <w:vAlign w:val="bottom"/>
            <w:hideMark/>
          </w:tcPr>
          <w:p w:rsidR="00826D63" w:rsidRDefault="00826D63" w:rsidP="001564D7">
            <w:pPr>
              <w:pStyle w:val="6-"/>
              <w:spacing w:before="0" w:after="0"/>
            </w:pPr>
            <w:r>
              <w:t>5299,3</w:t>
            </w:r>
          </w:p>
        </w:tc>
        <w:tc>
          <w:tcPr>
            <w:tcW w:w="1417" w:type="dxa"/>
            <w:vAlign w:val="bottom"/>
            <w:hideMark/>
          </w:tcPr>
          <w:p w:rsidR="00826D63" w:rsidRDefault="00826D63" w:rsidP="001564D7">
            <w:pPr>
              <w:pStyle w:val="6-"/>
              <w:spacing w:before="0" w:after="0"/>
            </w:pPr>
            <w:r>
              <w:t>774,5</w:t>
            </w:r>
          </w:p>
        </w:tc>
        <w:tc>
          <w:tcPr>
            <w:tcW w:w="1276" w:type="dxa"/>
            <w:vAlign w:val="bottom"/>
            <w:hideMark/>
          </w:tcPr>
          <w:p w:rsidR="00826D63" w:rsidRDefault="00826D63" w:rsidP="001564D7">
            <w:pPr>
              <w:pStyle w:val="6-"/>
              <w:spacing w:before="0" w:after="0"/>
            </w:pPr>
            <w:r>
              <w:t>8746,4</w:t>
            </w:r>
          </w:p>
        </w:tc>
        <w:tc>
          <w:tcPr>
            <w:tcW w:w="849" w:type="dxa"/>
            <w:vAlign w:val="bottom"/>
            <w:hideMark/>
          </w:tcPr>
          <w:p w:rsidR="00826D63" w:rsidRDefault="00826D63" w:rsidP="001564D7">
            <w:pPr>
              <w:pStyle w:val="6-"/>
              <w:spacing w:before="0" w:after="0"/>
            </w:pPr>
            <w:r>
              <w:t>6226,2</w:t>
            </w:r>
          </w:p>
        </w:tc>
      </w:tr>
      <w:tr w:rsidR="00826D63" w:rsidTr="001564D7">
        <w:tc>
          <w:tcPr>
            <w:tcW w:w="1701" w:type="dxa"/>
            <w:vAlign w:val="bottom"/>
            <w:hideMark/>
          </w:tcPr>
          <w:p w:rsidR="00826D63" w:rsidRDefault="00826D63" w:rsidP="001564D7">
            <w:pPr>
              <w:pStyle w:val="6-2"/>
              <w:spacing w:before="0" w:after="0"/>
              <w:ind w:left="170"/>
            </w:pPr>
            <w:r>
              <w:t>Сентябрь</w:t>
            </w:r>
          </w:p>
        </w:tc>
        <w:tc>
          <w:tcPr>
            <w:tcW w:w="993" w:type="dxa"/>
            <w:gridSpan w:val="2"/>
            <w:vAlign w:val="bottom"/>
            <w:hideMark/>
          </w:tcPr>
          <w:p w:rsidR="00826D63" w:rsidRDefault="00826D63" w:rsidP="001564D7">
            <w:pPr>
              <w:pStyle w:val="6-"/>
              <w:spacing w:before="0" w:after="0"/>
            </w:pPr>
            <w:r>
              <w:t>14216,9</w:t>
            </w:r>
          </w:p>
        </w:tc>
        <w:tc>
          <w:tcPr>
            <w:tcW w:w="1134" w:type="dxa"/>
            <w:vAlign w:val="bottom"/>
            <w:hideMark/>
          </w:tcPr>
          <w:p w:rsidR="00826D63" w:rsidRDefault="00826D63" w:rsidP="001564D7">
            <w:pPr>
              <w:pStyle w:val="6-"/>
              <w:spacing w:before="0" w:after="0"/>
            </w:pPr>
            <w:r>
              <w:t>9782,2</w:t>
            </w:r>
          </w:p>
        </w:tc>
        <w:tc>
          <w:tcPr>
            <w:tcW w:w="1701" w:type="dxa"/>
            <w:vAlign w:val="bottom"/>
            <w:hideMark/>
          </w:tcPr>
          <w:p w:rsidR="00826D63" w:rsidRDefault="00826D63" w:rsidP="001564D7">
            <w:pPr>
              <w:pStyle w:val="6-"/>
              <w:spacing w:before="0" w:after="0"/>
            </w:pPr>
            <w:r>
              <w:t>4434,7</w:t>
            </w:r>
          </w:p>
        </w:tc>
        <w:tc>
          <w:tcPr>
            <w:tcW w:w="1417" w:type="dxa"/>
            <w:vAlign w:val="bottom"/>
            <w:hideMark/>
          </w:tcPr>
          <w:p w:rsidR="00826D63" w:rsidRDefault="00826D63" w:rsidP="001564D7">
            <w:pPr>
              <w:pStyle w:val="6-"/>
              <w:spacing w:before="0" w:after="0"/>
            </w:pPr>
            <w:r>
              <w:t>756,1</w:t>
            </w:r>
          </w:p>
        </w:tc>
        <w:tc>
          <w:tcPr>
            <w:tcW w:w="1276" w:type="dxa"/>
            <w:vAlign w:val="bottom"/>
            <w:hideMark/>
          </w:tcPr>
          <w:p w:rsidR="00826D63" w:rsidRDefault="00826D63" w:rsidP="001564D7">
            <w:pPr>
              <w:pStyle w:val="6-"/>
              <w:spacing w:before="0" w:after="0"/>
            </w:pPr>
            <w:r>
              <w:t>8061,2</w:t>
            </w:r>
          </w:p>
        </w:tc>
        <w:tc>
          <w:tcPr>
            <w:tcW w:w="849" w:type="dxa"/>
            <w:vAlign w:val="bottom"/>
            <w:hideMark/>
          </w:tcPr>
          <w:p w:rsidR="00826D63" w:rsidRDefault="00826D63" w:rsidP="001564D7">
            <w:pPr>
              <w:pStyle w:val="6-"/>
              <w:spacing w:before="0" w:after="0"/>
            </w:pPr>
            <w:r>
              <w:t>5544,5</w:t>
            </w:r>
          </w:p>
        </w:tc>
      </w:tr>
      <w:tr w:rsidR="00826D63" w:rsidTr="001564D7">
        <w:tc>
          <w:tcPr>
            <w:tcW w:w="1701" w:type="dxa"/>
            <w:vAlign w:val="bottom"/>
            <w:hideMark/>
          </w:tcPr>
          <w:p w:rsidR="00826D63" w:rsidRDefault="00826D63" w:rsidP="001564D7">
            <w:pPr>
              <w:pStyle w:val="6-2"/>
              <w:spacing w:before="0" w:after="0"/>
            </w:pPr>
            <w:r>
              <w:t>I</w:t>
            </w:r>
            <w:r>
              <w:rPr>
                <w:lang w:val="en-US"/>
              </w:rPr>
              <w:t>I</w:t>
            </w:r>
            <w:r>
              <w:t>I квартал</w:t>
            </w:r>
          </w:p>
        </w:tc>
        <w:tc>
          <w:tcPr>
            <w:tcW w:w="993" w:type="dxa"/>
            <w:gridSpan w:val="2"/>
            <w:vAlign w:val="bottom"/>
            <w:hideMark/>
          </w:tcPr>
          <w:p w:rsidR="00826D63" w:rsidRDefault="00826D63" w:rsidP="001564D7">
            <w:pPr>
              <w:pStyle w:val="6-"/>
              <w:spacing w:before="0" w:after="0"/>
            </w:pPr>
            <w:r>
              <w:t>37343,3</w:t>
            </w:r>
          </w:p>
        </w:tc>
        <w:tc>
          <w:tcPr>
            <w:tcW w:w="1134" w:type="dxa"/>
            <w:vAlign w:val="bottom"/>
            <w:hideMark/>
          </w:tcPr>
          <w:p w:rsidR="00826D63" w:rsidRDefault="00826D63" w:rsidP="001564D7">
            <w:pPr>
              <w:pStyle w:val="6-"/>
              <w:spacing w:before="0" w:after="0"/>
            </w:pPr>
            <w:r>
              <w:t>19373,6</w:t>
            </w:r>
          </w:p>
        </w:tc>
        <w:tc>
          <w:tcPr>
            <w:tcW w:w="1701" w:type="dxa"/>
            <w:vAlign w:val="bottom"/>
            <w:hideMark/>
          </w:tcPr>
          <w:p w:rsidR="00826D63" w:rsidRDefault="00826D63" w:rsidP="001564D7">
            <w:pPr>
              <w:pStyle w:val="6-"/>
              <w:spacing w:before="0" w:after="0"/>
            </w:pPr>
            <w:r>
              <w:t>17969,7</w:t>
            </w:r>
          </w:p>
        </w:tc>
        <w:tc>
          <w:tcPr>
            <w:tcW w:w="1417" w:type="dxa"/>
            <w:vAlign w:val="bottom"/>
            <w:hideMark/>
          </w:tcPr>
          <w:p w:rsidR="00826D63" w:rsidRDefault="00826D63" w:rsidP="001564D7">
            <w:pPr>
              <w:pStyle w:val="6-"/>
              <w:spacing w:before="0" w:after="0"/>
            </w:pPr>
            <w:r>
              <w:t>2565,4</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2"/>
              <w:spacing w:before="0" w:after="0"/>
            </w:pPr>
            <w:r>
              <w:t>Январь-сентябрь</w:t>
            </w:r>
          </w:p>
        </w:tc>
        <w:tc>
          <w:tcPr>
            <w:tcW w:w="993" w:type="dxa"/>
            <w:gridSpan w:val="2"/>
            <w:vAlign w:val="bottom"/>
            <w:hideMark/>
          </w:tcPr>
          <w:p w:rsidR="00826D63" w:rsidRDefault="00826D63" w:rsidP="001564D7">
            <w:pPr>
              <w:pStyle w:val="6-"/>
              <w:spacing w:before="0" w:after="0"/>
            </w:pPr>
            <w:r>
              <w:t>127268,8</w:t>
            </w:r>
          </w:p>
        </w:tc>
        <w:tc>
          <w:tcPr>
            <w:tcW w:w="1134" w:type="dxa"/>
            <w:vAlign w:val="bottom"/>
            <w:hideMark/>
          </w:tcPr>
          <w:p w:rsidR="00826D63" w:rsidRDefault="00826D63" w:rsidP="001564D7">
            <w:pPr>
              <w:pStyle w:val="6-"/>
              <w:spacing w:before="0" w:after="0"/>
            </w:pPr>
            <w:r>
              <w:t>72989,0</w:t>
            </w:r>
          </w:p>
        </w:tc>
        <w:tc>
          <w:tcPr>
            <w:tcW w:w="1701" w:type="dxa"/>
            <w:vAlign w:val="bottom"/>
            <w:hideMark/>
          </w:tcPr>
          <w:p w:rsidR="00826D63" w:rsidRDefault="00826D63" w:rsidP="001564D7">
            <w:pPr>
              <w:pStyle w:val="6-"/>
              <w:spacing w:before="0" w:after="0"/>
            </w:pPr>
            <w:r>
              <w:t>54279,8</w:t>
            </w:r>
          </w:p>
        </w:tc>
        <w:tc>
          <w:tcPr>
            <w:tcW w:w="1417" w:type="dxa"/>
            <w:vAlign w:val="bottom"/>
            <w:hideMark/>
          </w:tcPr>
          <w:p w:rsidR="00826D63" w:rsidRDefault="00826D63" w:rsidP="001564D7">
            <w:pPr>
              <w:pStyle w:val="6-"/>
              <w:spacing w:before="0" w:after="0"/>
            </w:pPr>
            <w:r>
              <w:t>7377,5</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2"/>
              <w:spacing w:before="0" w:after="0"/>
              <w:ind w:left="170"/>
            </w:pPr>
            <w:r>
              <w:t>Октябрь</w:t>
            </w:r>
          </w:p>
        </w:tc>
        <w:tc>
          <w:tcPr>
            <w:tcW w:w="993" w:type="dxa"/>
            <w:gridSpan w:val="2"/>
            <w:vAlign w:val="bottom"/>
            <w:hideMark/>
          </w:tcPr>
          <w:p w:rsidR="00826D63" w:rsidRDefault="00826D63" w:rsidP="001564D7">
            <w:pPr>
              <w:pStyle w:val="6-"/>
              <w:spacing w:before="0" w:after="0"/>
            </w:pPr>
            <w:r>
              <w:t>14783,8</w:t>
            </w:r>
          </w:p>
        </w:tc>
        <w:tc>
          <w:tcPr>
            <w:tcW w:w="1134" w:type="dxa"/>
            <w:vAlign w:val="bottom"/>
            <w:hideMark/>
          </w:tcPr>
          <w:p w:rsidR="00826D63" w:rsidRDefault="00826D63" w:rsidP="001564D7">
            <w:pPr>
              <w:pStyle w:val="6-"/>
              <w:spacing w:before="0" w:after="0"/>
            </w:pPr>
            <w:r>
              <w:t>9420,1</w:t>
            </w:r>
          </w:p>
        </w:tc>
        <w:tc>
          <w:tcPr>
            <w:tcW w:w="1701" w:type="dxa"/>
            <w:vAlign w:val="bottom"/>
            <w:hideMark/>
          </w:tcPr>
          <w:p w:rsidR="00826D63" w:rsidRDefault="00826D63" w:rsidP="001564D7">
            <w:pPr>
              <w:pStyle w:val="6-"/>
              <w:spacing w:before="0" w:after="0"/>
            </w:pPr>
            <w:r>
              <w:t>5363,7</w:t>
            </w:r>
          </w:p>
        </w:tc>
        <w:tc>
          <w:tcPr>
            <w:tcW w:w="1417" w:type="dxa"/>
            <w:vAlign w:val="bottom"/>
            <w:hideMark/>
          </w:tcPr>
          <w:p w:rsidR="00826D63" w:rsidRDefault="00826D63" w:rsidP="001564D7">
            <w:pPr>
              <w:pStyle w:val="6-"/>
              <w:spacing w:before="0" w:after="0"/>
            </w:pPr>
            <w:r>
              <w:t>1062,9</w:t>
            </w:r>
          </w:p>
        </w:tc>
        <w:tc>
          <w:tcPr>
            <w:tcW w:w="1276" w:type="dxa"/>
            <w:vAlign w:val="bottom"/>
            <w:hideMark/>
          </w:tcPr>
          <w:p w:rsidR="00826D63" w:rsidRDefault="00826D63" w:rsidP="001564D7">
            <w:pPr>
              <w:pStyle w:val="6-"/>
              <w:spacing w:before="0" w:after="0"/>
              <w:rPr>
                <w:rFonts w:cs="Arial"/>
                <w:szCs w:val="16"/>
              </w:rPr>
            </w:pPr>
            <w:r>
              <w:rPr>
                <w:rFonts w:cs="Arial"/>
                <w:szCs w:val="16"/>
              </w:rPr>
              <w:t>4551,6</w:t>
            </w:r>
          </w:p>
        </w:tc>
        <w:tc>
          <w:tcPr>
            <w:tcW w:w="849" w:type="dxa"/>
            <w:vAlign w:val="bottom"/>
            <w:hideMark/>
          </w:tcPr>
          <w:p w:rsidR="00826D63" w:rsidRDefault="00826D63" w:rsidP="001564D7">
            <w:pPr>
              <w:pStyle w:val="6-"/>
              <w:spacing w:before="0" w:after="0"/>
              <w:rPr>
                <w:rFonts w:eastAsia="Arial Unicode MS"/>
                <w:szCs w:val="16"/>
              </w:rPr>
            </w:pPr>
            <w:r>
              <w:rPr>
                <w:rFonts w:eastAsia="Arial Unicode MS"/>
                <w:szCs w:val="16"/>
              </w:rPr>
              <w:t>2071,6</w:t>
            </w:r>
          </w:p>
        </w:tc>
      </w:tr>
      <w:tr w:rsidR="00826D63" w:rsidTr="001564D7">
        <w:tc>
          <w:tcPr>
            <w:tcW w:w="1701" w:type="dxa"/>
            <w:vAlign w:val="bottom"/>
            <w:hideMark/>
          </w:tcPr>
          <w:p w:rsidR="00826D63" w:rsidRDefault="00826D63" w:rsidP="001564D7">
            <w:pPr>
              <w:pStyle w:val="6-1"/>
              <w:spacing w:before="0" w:after="0"/>
            </w:pPr>
            <w:r>
              <w:t>Ноябрь</w:t>
            </w:r>
          </w:p>
        </w:tc>
        <w:tc>
          <w:tcPr>
            <w:tcW w:w="993" w:type="dxa"/>
            <w:gridSpan w:val="2"/>
            <w:vAlign w:val="bottom"/>
            <w:hideMark/>
          </w:tcPr>
          <w:p w:rsidR="00826D63" w:rsidRDefault="00826D63" w:rsidP="001564D7">
            <w:pPr>
              <w:pStyle w:val="6-"/>
              <w:spacing w:before="0" w:after="0"/>
            </w:pPr>
            <w:r>
              <w:t>16579,0</w:t>
            </w:r>
          </w:p>
        </w:tc>
        <w:tc>
          <w:tcPr>
            <w:tcW w:w="1134" w:type="dxa"/>
            <w:vAlign w:val="bottom"/>
            <w:hideMark/>
          </w:tcPr>
          <w:p w:rsidR="00826D63" w:rsidRDefault="00826D63" w:rsidP="001564D7">
            <w:pPr>
              <w:pStyle w:val="6-"/>
              <w:spacing w:before="0" w:after="0"/>
            </w:pPr>
            <w:r>
              <w:t>8013,9</w:t>
            </w:r>
          </w:p>
        </w:tc>
        <w:tc>
          <w:tcPr>
            <w:tcW w:w="1701" w:type="dxa"/>
            <w:vAlign w:val="bottom"/>
            <w:hideMark/>
          </w:tcPr>
          <w:p w:rsidR="00826D63" w:rsidRDefault="00826D63" w:rsidP="001564D7">
            <w:pPr>
              <w:pStyle w:val="6-"/>
              <w:spacing w:before="0" w:after="0"/>
            </w:pPr>
            <w:r>
              <w:t>8565,1</w:t>
            </w:r>
          </w:p>
        </w:tc>
        <w:tc>
          <w:tcPr>
            <w:tcW w:w="1417" w:type="dxa"/>
            <w:vAlign w:val="bottom"/>
            <w:hideMark/>
          </w:tcPr>
          <w:p w:rsidR="00826D63" w:rsidRDefault="00826D63" w:rsidP="001564D7">
            <w:pPr>
              <w:pStyle w:val="6-"/>
              <w:spacing w:before="0" w:after="0"/>
            </w:pPr>
            <w:r>
              <w:t>999,1</w:t>
            </w:r>
          </w:p>
        </w:tc>
        <w:tc>
          <w:tcPr>
            <w:tcW w:w="1276" w:type="dxa"/>
            <w:vAlign w:val="bottom"/>
            <w:hideMark/>
          </w:tcPr>
          <w:p w:rsidR="00826D63" w:rsidRDefault="00826D63" w:rsidP="001564D7">
            <w:pPr>
              <w:pStyle w:val="6-"/>
              <w:spacing w:before="0" w:after="0"/>
              <w:rPr>
                <w:rFonts w:cs="Arial"/>
                <w:szCs w:val="16"/>
              </w:rPr>
            </w:pPr>
            <w:r>
              <w:rPr>
                <w:rFonts w:cs="Arial"/>
                <w:szCs w:val="16"/>
              </w:rPr>
              <w:t>5011,1</w:t>
            </w:r>
          </w:p>
        </w:tc>
        <w:tc>
          <w:tcPr>
            <w:tcW w:w="849" w:type="dxa"/>
            <w:vAlign w:val="bottom"/>
            <w:hideMark/>
          </w:tcPr>
          <w:p w:rsidR="00826D63" w:rsidRDefault="00826D63" w:rsidP="001564D7">
            <w:pPr>
              <w:pStyle w:val="6-"/>
              <w:spacing w:before="0" w:after="0"/>
              <w:rPr>
                <w:rFonts w:eastAsia="Arial Unicode MS"/>
                <w:szCs w:val="16"/>
              </w:rPr>
            </w:pPr>
            <w:r>
              <w:rPr>
                <w:rFonts w:eastAsia="Arial Unicode MS"/>
                <w:szCs w:val="16"/>
              </w:rPr>
              <w:t>2588,3</w:t>
            </w:r>
          </w:p>
        </w:tc>
      </w:tr>
      <w:tr w:rsidR="00826D63" w:rsidTr="001564D7">
        <w:tc>
          <w:tcPr>
            <w:tcW w:w="1701" w:type="dxa"/>
            <w:vAlign w:val="bottom"/>
            <w:hideMark/>
          </w:tcPr>
          <w:p w:rsidR="00826D63" w:rsidRDefault="00826D63" w:rsidP="001564D7">
            <w:pPr>
              <w:pStyle w:val="6-1"/>
              <w:spacing w:before="0" w:after="0"/>
            </w:pPr>
            <w:r>
              <w:t>Декабрь</w:t>
            </w:r>
          </w:p>
        </w:tc>
        <w:tc>
          <w:tcPr>
            <w:tcW w:w="993" w:type="dxa"/>
            <w:gridSpan w:val="2"/>
            <w:vAlign w:val="bottom"/>
            <w:hideMark/>
          </w:tcPr>
          <w:p w:rsidR="00826D63" w:rsidRDefault="00826D63" w:rsidP="001564D7">
            <w:pPr>
              <w:pStyle w:val="6-"/>
              <w:spacing w:before="0" w:after="0"/>
            </w:pPr>
            <w:r>
              <w:t>17811,2</w:t>
            </w:r>
          </w:p>
        </w:tc>
        <w:tc>
          <w:tcPr>
            <w:tcW w:w="1134" w:type="dxa"/>
            <w:vAlign w:val="bottom"/>
            <w:hideMark/>
          </w:tcPr>
          <w:p w:rsidR="00826D63" w:rsidRDefault="00826D63" w:rsidP="001564D7">
            <w:pPr>
              <w:pStyle w:val="6-"/>
              <w:spacing w:before="0" w:after="0"/>
            </w:pPr>
            <w:r>
              <w:t>10561,9</w:t>
            </w:r>
          </w:p>
        </w:tc>
        <w:tc>
          <w:tcPr>
            <w:tcW w:w="1701" w:type="dxa"/>
            <w:vAlign w:val="bottom"/>
            <w:hideMark/>
          </w:tcPr>
          <w:p w:rsidR="00826D63" w:rsidRDefault="00826D63" w:rsidP="001564D7">
            <w:pPr>
              <w:pStyle w:val="6-"/>
              <w:spacing w:before="0" w:after="0"/>
            </w:pPr>
            <w:r>
              <w:t>7249,3</w:t>
            </w:r>
          </w:p>
        </w:tc>
        <w:tc>
          <w:tcPr>
            <w:tcW w:w="1417" w:type="dxa"/>
            <w:vAlign w:val="bottom"/>
            <w:hideMark/>
          </w:tcPr>
          <w:p w:rsidR="00826D63" w:rsidRDefault="00826D63" w:rsidP="001564D7">
            <w:pPr>
              <w:pStyle w:val="6-"/>
              <w:spacing w:before="0" w:after="0"/>
            </w:pPr>
            <w:r>
              <w:t>1433,1</w:t>
            </w:r>
          </w:p>
        </w:tc>
        <w:tc>
          <w:tcPr>
            <w:tcW w:w="1276" w:type="dxa"/>
            <w:vAlign w:val="bottom"/>
            <w:hideMark/>
          </w:tcPr>
          <w:p w:rsidR="00826D63" w:rsidRDefault="00826D63" w:rsidP="001564D7">
            <w:pPr>
              <w:pStyle w:val="6-"/>
              <w:spacing w:before="0" w:after="0"/>
              <w:rPr>
                <w:rFonts w:cs="Arial"/>
                <w:szCs w:val="16"/>
              </w:rPr>
            </w:pPr>
            <w:r>
              <w:rPr>
                <w:rFonts w:cs="Arial"/>
                <w:szCs w:val="16"/>
              </w:rPr>
              <w:t>4493,8</w:t>
            </w:r>
          </w:p>
        </w:tc>
        <w:tc>
          <w:tcPr>
            <w:tcW w:w="849" w:type="dxa"/>
            <w:vAlign w:val="bottom"/>
            <w:hideMark/>
          </w:tcPr>
          <w:p w:rsidR="00826D63" w:rsidRDefault="00826D63" w:rsidP="001564D7">
            <w:pPr>
              <w:pStyle w:val="6-"/>
              <w:spacing w:before="0" w:after="0"/>
              <w:rPr>
                <w:rFonts w:eastAsia="Arial Unicode MS"/>
                <w:szCs w:val="16"/>
              </w:rPr>
            </w:pPr>
            <w:r>
              <w:rPr>
                <w:rFonts w:eastAsia="Arial Unicode MS"/>
                <w:szCs w:val="16"/>
              </w:rPr>
              <w:t>2040,5</w:t>
            </w:r>
          </w:p>
        </w:tc>
      </w:tr>
      <w:tr w:rsidR="00826D63" w:rsidTr="001564D7">
        <w:tc>
          <w:tcPr>
            <w:tcW w:w="1701" w:type="dxa"/>
            <w:vAlign w:val="bottom"/>
            <w:hideMark/>
          </w:tcPr>
          <w:p w:rsidR="00826D63" w:rsidRDefault="00826D63" w:rsidP="001564D7">
            <w:pPr>
              <w:pStyle w:val="6-2"/>
              <w:spacing w:before="0" w:after="0"/>
            </w:pPr>
            <w:r>
              <w:t>I</w:t>
            </w:r>
            <w:r>
              <w:rPr>
                <w:lang w:val="en-US"/>
              </w:rPr>
              <w:t>V</w:t>
            </w:r>
            <w:r>
              <w:t xml:space="preserve"> квартал</w:t>
            </w:r>
          </w:p>
        </w:tc>
        <w:tc>
          <w:tcPr>
            <w:tcW w:w="993" w:type="dxa"/>
            <w:gridSpan w:val="2"/>
            <w:vAlign w:val="bottom"/>
            <w:hideMark/>
          </w:tcPr>
          <w:p w:rsidR="00826D63" w:rsidRDefault="00826D63" w:rsidP="001564D7">
            <w:pPr>
              <w:pStyle w:val="6-"/>
              <w:spacing w:before="0" w:after="0"/>
            </w:pPr>
            <w:r>
              <w:t>49174,0</w:t>
            </w:r>
          </w:p>
        </w:tc>
        <w:tc>
          <w:tcPr>
            <w:tcW w:w="1134" w:type="dxa"/>
            <w:vAlign w:val="bottom"/>
            <w:hideMark/>
          </w:tcPr>
          <w:p w:rsidR="00826D63" w:rsidRDefault="00826D63" w:rsidP="001564D7">
            <w:pPr>
              <w:pStyle w:val="6-"/>
              <w:spacing w:before="0" w:after="0"/>
            </w:pPr>
            <w:r>
              <w:t>27995,9</w:t>
            </w:r>
          </w:p>
        </w:tc>
        <w:tc>
          <w:tcPr>
            <w:tcW w:w="1701" w:type="dxa"/>
            <w:vAlign w:val="bottom"/>
            <w:hideMark/>
          </w:tcPr>
          <w:p w:rsidR="00826D63" w:rsidRDefault="00826D63" w:rsidP="001564D7">
            <w:pPr>
              <w:pStyle w:val="6-"/>
              <w:spacing w:before="0" w:after="0"/>
            </w:pPr>
            <w:r>
              <w:t>21178,1</w:t>
            </w:r>
          </w:p>
        </w:tc>
        <w:tc>
          <w:tcPr>
            <w:tcW w:w="1417" w:type="dxa"/>
            <w:vAlign w:val="bottom"/>
            <w:hideMark/>
          </w:tcPr>
          <w:p w:rsidR="00826D63" w:rsidRDefault="00826D63" w:rsidP="001564D7">
            <w:pPr>
              <w:pStyle w:val="6-"/>
              <w:spacing w:before="0" w:after="0"/>
            </w:pPr>
            <w:r>
              <w:t>3495,1</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701" w:type="dxa"/>
            <w:vAlign w:val="bottom"/>
            <w:hideMark/>
          </w:tcPr>
          <w:p w:rsidR="00826D63" w:rsidRDefault="00826D63" w:rsidP="001564D7">
            <w:pPr>
              <w:pStyle w:val="6-2"/>
              <w:spacing w:before="0" w:after="0"/>
              <w:rPr>
                <w:b/>
              </w:rPr>
            </w:pPr>
            <w:r>
              <w:rPr>
                <w:b/>
              </w:rPr>
              <w:t>Год</w:t>
            </w:r>
          </w:p>
        </w:tc>
        <w:tc>
          <w:tcPr>
            <w:tcW w:w="993" w:type="dxa"/>
            <w:gridSpan w:val="2"/>
            <w:vAlign w:val="bottom"/>
            <w:hideMark/>
          </w:tcPr>
          <w:p w:rsidR="00826D63" w:rsidRDefault="00826D63" w:rsidP="001564D7">
            <w:pPr>
              <w:pStyle w:val="6-"/>
              <w:spacing w:before="0" w:after="0"/>
              <w:rPr>
                <w:b/>
                <w:bCs/>
              </w:rPr>
            </w:pPr>
            <w:r>
              <w:rPr>
                <w:b/>
                <w:bCs/>
              </w:rPr>
              <w:t>176442,8</w:t>
            </w:r>
          </w:p>
        </w:tc>
        <w:tc>
          <w:tcPr>
            <w:tcW w:w="1134" w:type="dxa"/>
            <w:vAlign w:val="bottom"/>
            <w:hideMark/>
          </w:tcPr>
          <w:p w:rsidR="00826D63" w:rsidRDefault="00826D63" w:rsidP="001564D7">
            <w:pPr>
              <w:pStyle w:val="6-"/>
              <w:spacing w:before="0" w:after="0"/>
              <w:rPr>
                <w:b/>
                <w:bCs/>
              </w:rPr>
            </w:pPr>
            <w:r>
              <w:rPr>
                <w:b/>
                <w:bCs/>
              </w:rPr>
              <w:t>100984,9</w:t>
            </w:r>
          </w:p>
        </w:tc>
        <w:tc>
          <w:tcPr>
            <w:tcW w:w="1701" w:type="dxa"/>
            <w:vAlign w:val="bottom"/>
            <w:hideMark/>
          </w:tcPr>
          <w:p w:rsidR="00826D63" w:rsidRDefault="00826D63" w:rsidP="001564D7">
            <w:pPr>
              <w:pStyle w:val="6-"/>
              <w:spacing w:before="0" w:after="0"/>
              <w:rPr>
                <w:b/>
                <w:bCs/>
              </w:rPr>
            </w:pPr>
            <w:r>
              <w:rPr>
                <w:b/>
                <w:bCs/>
              </w:rPr>
              <w:t>75457,9</w:t>
            </w:r>
          </w:p>
        </w:tc>
        <w:tc>
          <w:tcPr>
            <w:tcW w:w="1417" w:type="dxa"/>
            <w:vAlign w:val="bottom"/>
            <w:hideMark/>
          </w:tcPr>
          <w:p w:rsidR="00826D63" w:rsidRDefault="00826D63" w:rsidP="001564D7">
            <w:pPr>
              <w:pStyle w:val="6-"/>
              <w:spacing w:before="0" w:after="0"/>
              <w:rPr>
                <w:b/>
                <w:bCs/>
              </w:rPr>
            </w:pPr>
            <w:r>
              <w:rPr>
                <w:b/>
                <w:bCs/>
              </w:rPr>
              <w:t>10872,6</w:t>
            </w:r>
          </w:p>
        </w:tc>
        <w:tc>
          <w:tcPr>
            <w:tcW w:w="1276" w:type="dxa"/>
            <w:vAlign w:val="bottom"/>
            <w:hideMark/>
          </w:tcPr>
          <w:p w:rsidR="00826D63" w:rsidRDefault="00826D63" w:rsidP="001564D7">
            <w:pPr>
              <w:pStyle w:val="6-"/>
              <w:spacing w:before="0" w:after="0"/>
              <w:rPr>
                <w:b/>
              </w:rPr>
            </w:pPr>
            <w:r>
              <w:rPr>
                <w:rFonts w:eastAsia="Arial Unicode MS"/>
                <w:b/>
                <w:szCs w:val="16"/>
              </w:rPr>
              <w:t>х</w:t>
            </w:r>
          </w:p>
        </w:tc>
        <w:tc>
          <w:tcPr>
            <w:tcW w:w="849" w:type="dxa"/>
            <w:vAlign w:val="bottom"/>
            <w:hideMark/>
          </w:tcPr>
          <w:p w:rsidR="00826D63" w:rsidRDefault="00826D63" w:rsidP="001564D7">
            <w:pPr>
              <w:pStyle w:val="6-"/>
              <w:spacing w:before="0" w:after="0"/>
              <w:rPr>
                <w:b/>
              </w:rPr>
            </w:pPr>
            <w:r>
              <w:rPr>
                <w:rFonts w:eastAsia="Arial Unicode MS"/>
                <w:b/>
                <w:szCs w:val="16"/>
              </w:rPr>
              <w:t>х</w:t>
            </w:r>
          </w:p>
        </w:tc>
      </w:tr>
      <w:tr w:rsidR="00826D63" w:rsidTr="001564D7">
        <w:tc>
          <w:tcPr>
            <w:tcW w:w="1701" w:type="dxa"/>
            <w:vAlign w:val="bottom"/>
            <w:hideMark/>
          </w:tcPr>
          <w:p w:rsidR="00826D63" w:rsidRDefault="00826D63" w:rsidP="001564D7">
            <w:pPr>
              <w:pStyle w:val="6-3"/>
              <w:spacing w:before="0" w:after="0"/>
            </w:pPr>
            <w:r>
              <w:t>2021</w:t>
            </w:r>
          </w:p>
        </w:tc>
        <w:tc>
          <w:tcPr>
            <w:tcW w:w="993" w:type="dxa"/>
            <w:gridSpan w:val="2"/>
            <w:vAlign w:val="bottom"/>
          </w:tcPr>
          <w:p w:rsidR="00826D63" w:rsidRDefault="00826D63" w:rsidP="001564D7">
            <w:pPr>
              <w:pStyle w:val="6-"/>
              <w:spacing w:before="0" w:after="0"/>
            </w:pPr>
          </w:p>
        </w:tc>
        <w:tc>
          <w:tcPr>
            <w:tcW w:w="1134" w:type="dxa"/>
            <w:vAlign w:val="bottom"/>
          </w:tcPr>
          <w:p w:rsidR="00826D63" w:rsidRDefault="00826D63" w:rsidP="001564D7">
            <w:pPr>
              <w:pStyle w:val="6-"/>
              <w:spacing w:before="0" w:after="0"/>
            </w:pPr>
          </w:p>
        </w:tc>
        <w:tc>
          <w:tcPr>
            <w:tcW w:w="1701" w:type="dxa"/>
            <w:vAlign w:val="bottom"/>
          </w:tcPr>
          <w:p w:rsidR="00826D63" w:rsidRDefault="00826D63" w:rsidP="001564D7">
            <w:pPr>
              <w:pStyle w:val="6-"/>
              <w:spacing w:before="0" w:after="0"/>
            </w:pPr>
          </w:p>
        </w:tc>
        <w:tc>
          <w:tcPr>
            <w:tcW w:w="1417" w:type="dxa"/>
            <w:vAlign w:val="bottom"/>
          </w:tcPr>
          <w:p w:rsidR="00826D63" w:rsidRDefault="00826D63" w:rsidP="001564D7">
            <w:pPr>
              <w:pStyle w:val="6-"/>
              <w:spacing w:before="0" w:after="0"/>
            </w:pPr>
          </w:p>
        </w:tc>
        <w:tc>
          <w:tcPr>
            <w:tcW w:w="1276" w:type="dxa"/>
            <w:vAlign w:val="bottom"/>
          </w:tcPr>
          <w:p w:rsidR="00826D63" w:rsidRDefault="00826D63" w:rsidP="001564D7">
            <w:pPr>
              <w:pStyle w:val="6-"/>
              <w:spacing w:before="0" w:after="0"/>
            </w:pPr>
          </w:p>
        </w:tc>
        <w:tc>
          <w:tcPr>
            <w:tcW w:w="849" w:type="dxa"/>
            <w:vAlign w:val="bottom"/>
          </w:tcPr>
          <w:p w:rsidR="00826D63" w:rsidRDefault="00826D63" w:rsidP="001564D7">
            <w:pPr>
              <w:pStyle w:val="6-"/>
              <w:spacing w:before="0" w:after="0"/>
            </w:pPr>
          </w:p>
        </w:tc>
      </w:tr>
      <w:tr w:rsidR="00826D63" w:rsidTr="001564D7">
        <w:tc>
          <w:tcPr>
            <w:tcW w:w="1701" w:type="dxa"/>
            <w:vAlign w:val="bottom"/>
            <w:hideMark/>
          </w:tcPr>
          <w:p w:rsidR="00826D63" w:rsidRDefault="00826D63" w:rsidP="001564D7">
            <w:pPr>
              <w:pStyle w:val="6-1"/>
              <w:spacing w:before="0" w:after="0"/>
            </w:pPr>
            <w:r>
              <w:t>Январь</w:t>
            </w:r>
          </w:p>
        </w:tc>
        <w:tc>
          <w:tcPr>
            <w:tcW w:w="993" w:type="dxa"/>
            <w:gridSpan w:val="2"/>
            <w:vAlign w:val="bottom"/>
            <w:hideMark/>
          </w:tcPr>
          <w:p w:rsidR="00826D63" w:rsidRDefault="00826D63" w:rsidP="001564D7">
            <w:pPr>
              <w:pStyle w:val="6-"/>
              <w:spacing w:before="0" w:after="0"/>
            </w:pPr>
            <w:r>
              <w:t>13772,3</w:t>
            </w:r>
          </w:p>
        </w:tc>
        <w:tc>
          <w:tcPr>
            <w:tcW w:w="1134" w:type="dxa"/>
            <w:vAlign w:val="bottom"/>
            <w:hideMark/>
          </w:tcPr>
          <w:p w:rsidR="00826D63" w:rsidRDefault="00826D63" w:rsidP="001564D7">
            <w:pPr>
              <w:pStyle w:val="6-"/>
              <w:spacing w:before="0" w:after="0"/>
            </w:pPr>
            <w:r>
              <w:t>10428,2</w:t>
            </w:r>
          </w:p>
        </w:tc>
        <w:tc>
          <w:tcPr>
            <w:tcW w:w="1701" w:type="dxa"/>
            <w:vAlign w:val="bottom"/>
            <w:hideMark/>
          </w:tcPr>
          <w:p w:rsidR="00826D63" w:rsidRDefault="00826D63" w:rsidP="001564D7">
            <w:pPr>
              <w:pStyle w:val="6-"/>
              <w:spacing w:before="0" w:after="0"/>
            </w:pPr>
            <w:r>
              <w:t>3344,1</w:t>
            </w:r>
          </w:p>
        </w:tc>
        <w:tc>
          <w:tcPr>
            <w:tcW w:w="1417" w:type="dxa"/>
            <w:vAlign w:val="bottom"/>
            <w:hideMark/>
          </w:tcPr>
          <w:p w:rsidR="00826D63" w:rsidRDefault="00826D63" w:rsidP="001564D7">
            <w:pPr>
              <w:pStyle w:val="6-"/>
              <w:spacing w:before="0" w:after="0"/>
            </w:pPr>
            <w:r>
              <w:t>623,7</w:t>
            </w:r>
          </w:p>
        </w:tc>
        <w:tc>
          <w:tcPr>
            <w:tcW w:w="1276" w:type="dxa"/>
            <w:vAlign w:val="bottom"/>
            <w:hideMark/>
          </w:tcPr>
          <w:p w:rsidR="00826D63" w:rsidRDefault="00826D63" w:rsidP="001564D7">
            <w:pPr>
              <w:pStyle w:val="6-"/>
              <w:spacing w:before="0" w:after="0"/>
              <w:rPr>
                <w:rFonts w:cs="Arial"/>
                <w:szCs w:val="16"/>
              </w:rPr>
            </w:pPr>
            <w:r>
              <w:rPr>
                <w:rFonts w:cs="Arial"/>
                <w:szCs w:val="16"/>
              </w:rPr>
              <w:t>3943,3</w:t>
            </w:r>
          </w:p>
        </w:tc>
        <w:tc>
          <w:tcPr>
            <w:tcW w:w="849" w:type="dxa"/>
            <w:vAlign w:val="bottom"/>
            <w:hideMark/>
          </w:tcPr>
          <w:p w:rsidR="00826D63" w:rsidRDefault="009F0956" w:rsidP="001564D7">
            <w:pPr>
              <w:pStyle w:val="6-"/>
              <w:spacing w:before="0" w:after="0"/>
            </w:pPr>
            <w:r>
              <w:t>1</w:t>
            </w:r>
            <w:r w:rsidR="00826D63">
              <w:t>698,9</w:t>
            </w:r>
          </w:p>
        </w:tc>
      </w:tr>
      <w:tr w:rsidR="00826D63" w:rsidTr="001564D7">
        <w:tc>
          <w:tcPr>
            <w:tcW w:w="1701" w:type="dxa"/>
            <w:vAlign w:val="bottom"/>
            <w:hideMark/>
          </w:tcPr>
          <w:p w:rsidR="00826D63" w:rsidRDefault="00826D63" w:rsidP="001564D7">
            <w:pPr>
              <w:pStyle w:val="6-1"/>
              <w:spacing w:before="0" w:after="0"/>
            </w:pPr>
            <w:r>
              <w:t>Февраль</w:t>
            </w:r>
          </w:p>
        </w:tc>
        <w:tc>
          <w:tcPr>
            <w:tcW w:w="993" w:type="dxa"/>
            <w:gridSpan w:val="2"/>
            <w:vAlign w:val="bottom"/>
            <w:hideMark/>
          </w:tcPr>
          <w:p w:rsidR="00826D63" w:rsidRDefault="00826D63" w:rsidP="001564D7">
            <w:pPr>
              <w:pStyle w:val="6-"/>
              <w:spacing w:before="0" w:after="0"/>
            </w:pPr>
            <w:r>
              <w:t>17104,0</w:t>
            </w:r>
          </w:p>
        </w:tc>
        <w:tc>
          <w:tcPr>
            <w:tcW w:w="1134" w:type="dxa"/>
            <w:vAlign w:val="bottom"/>
            <w:hideMark/>
          </w:tcPr>
          <w:p w:rsidR="00826D63" w:rsidRDefault="00826D63" w:rsidP="001564D7">
            <w:pPr>
              <w:pStyle w:val="6-"/>
              <w:spacing w:before="0" w:after="0"/>
            </w:pPr>
            <w:r>
              <w:t>13196,0</w:t>
            </w:r>
          </w:p>
        </w:tc>
        <w:tc>
          <w:tcPr>
            <w:tcW w:w="1701" w:type="dxa"/>
            <w:vAlign w:val="bottom"/>
            <w:hideMark/>
          </w:tcPr>
          <w:p w:rsidR="00826D63" w:rsidRDefault="00826D63" w:rsidP="001564D7">
            <w:pPr>
              <w:pStyle w:val="6-"/>
              <w:spacing w:before="0" w:after="0"/>
            </w:pPr>
            <w:r>
              <w:t>3908,0</w:t>
            </w:r>
          </w:p>
        </w:tc>
        <w:tc>
          <w:tcPr>
            <w:tcW w:w="1417" w:type="dxa"/>
            <w:vAlign w:val="bottom"/>
            <w:hideMark/>
          </w:tcPr>
          <w:p w:rsidR="00826D63" w:rsidRDefault="00826D63" w:rsidP="001564D7">
            <w:pPr>
              <w:pStyle w:val="6-"/>
              <w:spacing w:before="0" w:after="0"/>
            </w:pPr>
            <w:r>
              <w:t>826,7</w:t>
            </w:r>
          </w:p>
        </w:tc>
        <w:tc>
          <w:tcPr>
            <w:tcW w:w="1276" w:type="dxa"/>
            <w:vAlign w:val="bottom"/>
            <w:hideMark/>
          </w:tcPr>
          <w:p w:rsidR="00826D63" w:rsidRDefault="00826D63" w:rsidP="001564D7">
            <w:pPr>
              <w:pStyle w:val="6-"/>
              <w:spacing w:before="0" w:after="0"/>
              <w:rPr>
                <w:rFonts w:cs="Arial"/>
                <w:szCs w:val="16"/>
              </w:rPr>
            </w:pPr>
            <w:r>
              <w:rPr>
                <w:rFonts w:cs="Arial"/>
                <w:szCs w:val="16"/>
              </w:rPr>
              <w:t>4646,5</w:t>
            </w:r>
          </w:p>
        </w:tc>
        <w:tc>
          <w:tcPr>
            <w:tcW w:w="849" w:type="dxa"/>
            <w:vAlign w:val="bottom"/>
            <w:hideMark/>
          </w:tcPr>
          <w:p w:rsidR="00826D63" w:rsidRDefault="00826D63" w:rsidP="001564D7">
            <w:pPr>
              <w:pStyle w:val="6-"/>
              <w:spacing w:before="0" w:after="0"/>
            </w:pPr>
            <w:r>
              <w:t>2281,3</w:t>
            </w:r>
          </w:p>
        </w:tc>
      </w:tr>
      <w:tr w:rsidR="00826D63" w:rsidTr="001564D7">
        <w:tc>
          <w:tcPr>
            <w:tcW w:w="1701" w:type="dxa"/>
            <w:vAlign w:val="bottom"/>
            <w:hideMark/>
          </w:tcPr>
          <w:p w:rsidR="00826D63" w:rsidRDefault="00826D63" w:rsidP="001564D7">
            <w:pPr>
              <w:pStyle w:val="6-1"/>
              <w:spacing w:before="0" w:after="0"/>
              <w:ind w:left="283"/>
            </w:pPr>
            <w:r>
              <w:t>Январь-февраль</w:t>
            </w:r>
          </w:p>
        </w:tc>
        <w:tc>
          <w:tcPr>
            <w:tcW w:w="993" w:type="dxa"/>
            <w:gridSpan w:val="2"/>
            <w:vAlign w:val="bottom"/>
            <w:hideMark/>
          </w:tcPr>
          <w:p w:rsidR="00826D63" w:rsidRDefault="00826D63" w:rsidP="001564D7">
            <w:pPr>
              <w:pStyle w:val="6-"/>
              <w:spacing w:before="0" w:after="0"/>
            </w:pPr>
            <w:r>
              <w:t>30876,3</w:t>
            </w:r>
          </w:p>
        </w:tc>
        <w:tc>
          <w:tcPr>
            <w:tcW w:w="1134" w:type="dxa"/>
            <w:vAlign w:val="bottom"/>
            <w:hideMark/>
          </w:tcPr>
          <w:p w:rsidR="00826D63" w:rsidRDefault="00826D63" w:rsidP="001564D7">
            <w:pPr>
              <w:pStyle w:val="6-"/>
              <w:spacing w:before="0" w:after="0"/>
            </w:pPr>
            <w:r>
              <w:t>23624,2</w:t>
            </w:r>
          </w:p>
        </w:tc>
        <w:tc>
          <w:tcPr>
            <w:tcW w:w="1701" w:type="dxa"/>
            <w:vAlign w:val="bottom"/>
            <w:hideMark/>
          </w:tcPr>
          <w:p w:rsidR="00826D63" w:rsidRDefault="00826D63" w:rsidP="001564D7">
            <w:pPr>
              <w:pStyle w:val="6-"/>
              <w:spacing w:before="0" w:after="0"/>
            </w:pPr>
            <w:r>
              <w:t>7252,1</w:t>
            </w:r>
          </w:p>
        </w:tc>
        <w:tc>
          <w:tcPr>
            <w:tcW w:w="1417" w:type="dxa"/>
            <w:vAlign w:val="bottom"/>
            <w:hideMark/>
          </w:tcPr>
          <w:p w:rsidR="00826D63" w:rsidRDefault="00826D63" w:rsidP="001564D7">
            <w:pPr>
              <w:pStyle w:val="6-"/>
              <w:spacing w:before="0" w:after="0"/>
            </w:pPr>
            <w:r>
              <w:t>1450,4</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1564D7">
        <w:tc>
          <w:tcPr>
            <w:tcW w:w="1843" w:type="dxa"/>
            <w:gridSpan w:val="2"/>
            <w:vAlign w:val="bottom"/>
            <w:hideMark/>
          </w:tcPr>
          <w:p w:rsidR="00826D63" w:rsidRDefault="00826D63" w:rsidP="001564D7">
            <w:pPr>
              <w:pStyle w:val="6-2"/>
              <w:spacing w:before="0" w:after="0"/>
            </w:pPr>
            <w:r>
              <w:t>Январь-февраль 2021 в % к январю-</w:t>
            </w:r>
            <w:r w:rsidR="001564D7" w:rsidRPr="001564D7">
              <w:br/>
            </w:r>
            <w:r>
              <w:t>февралю 2020</w:t>
            </w:r>
          </w:p>
        </w:tc>
        <w:tc>
          <w:tcPr>
            <w:tcW w:w="851" w:type="dxa"/>
            <w:vAlign w:val="bottom"/>
            <w:hideMark/>
          </w:tcPr>
          <w:p w:rsidR="00826D63" w:rsidRDefault="00826D63" w:rsidP="001564D7">
            <w:pPr>
              <w:pStyle w:val="6-"/>
              <w:spacing w:before="0" w:after="0"/>
            </w:pPr>
            <w:r>
              <w:t>102,9</w:t>
            </w:r>
          </w:p>
        </w:tc>
        <w:tc>
          <w:tcPr>
            <w:tcW w:w="1134" w:type="dxa"/>
            <w:vAlign w:val="bottom"/>
            <w:hideMark/>
          </w:tcPr>
          <w:p w:rsidR="00826D63" w:rsidRDefault="00826D63" w:rsidP="001564D7">
            <w:pPr>
              <w:pStyle w:val="6-"/>
              <w:spacing w:before="0" w:after="0"/>
            </w:pPr>
            <w:r>
              <w:t>100,1</w:t>
            </w:r>
          </w:p>
        </w:tc>
        <w:tc>
          <w:tcPr>
            <w:tcW w:w="1701" w:type="dxa"/>
            <w:vAlign w:val="bottom"/>
            <w:hideMark/>
          </w:tcPr>
          <w:p w:rsidR="00826D63" w:rsidRDefault="00826D63" w:rsidP="001564D7">
            <w:pPr>
              <w:pStyle w:val="6-"/>
              <w:spacing w:before="0" w:after="0"/>
            </w:pPr>
            <w:r>
              <w:t>113,1</w:t>
            </w:r>
          </w:p>
        </w:tc>
        <w:tc>
          <w:tcPr>
            <w:tcW w:w="1417" w:type="dxa"/>
            <w:vAlign w:val="bottom"/>
            <w:hideMark/>
          </w:tcPr>
          <w:p w:rsidR="00826D63" w:rsidRDefault="00826D63" w:rsidP="001564D7">
            <w:pPr>
              <w:pStyle w:val="6-"/>
              <w:spacing w:before="0" w:after="0"/>
            </w:pPr>
            <w:r>
              <w:t>95,2</w:t>
            </w:r>
          </w:p>
        </w:tc>
        <w:tc>
          <w:tcPr>
            <w:tcW w:w="1276" w:type="dxa"/>
            <w:vAlign w:val="bottom"/>
            <w:hideMark/>
          </w:tcPr>
          <w:p w:rsidR="00826D63" w:rsidRDefault="00826D63" w:rsidP="001564D7">
            <w:pPr>
              <w:pStyle w:val="6-"/>
              <w:spacing w:before="0" w:after="0"/>
            </w:pPr>
            <w:r>
              <w:rPr>
                <w:rFonts w:eastAsia="Arial Unicode MS"/>
                <w:szCs w:val="16"/>
              </w:rPr>
              <w:t>х</w:t>
            </w:r>
          </w:p>
        </w:tc>
        <w:tc>
          <w:tcPr>
            <w:tcW w:w="849" w:type="dxa"/>
            <w:vAlign w:val="bottom"/>
            <w:hideMark/>
          </w:tcPr>
          <w:p w:rsidR="00826D63" w:rsidRDefault="00826D63" w:rsidP="001564D7">
            <w:pPr>
              <w:pStyle w:val="6-"/>
              <w:spacing w:before="0" w:after="0"/>
            </w:pPr>
            <w:r>
              <w:rPr>
                <w:rFonts w:eastAsia="Arial Unicode MS"/>
                <w:szCs w:val="16"/>
              </w:rPr>
              <w:t>х</w:t>
            </w:r>
          </w:p>
        </w:tc>
      </w:tr>
      <w:tr w:rsidR="00826D63" w:rsidTr="00826D63">
        <w:tc>
          <w:tcPr>
            <w:tcW w:w="9071" w:type="dxa"/>
            <w:gridSpan w:val="8"/>
            <w:tcBorders>
              <w:top w:val="single" w:sz="4" w:space="0" w:color="000000"/>
              <w:left w:val="nil"/>
              <w:bottom w:val="nil"/>
              <w:right w:val="nil"/>
            </w:tcBorders>
            <w:hideMark/>
          </w:tcPr>
          <w:p w:rsidR="00826D63" w:rsidRDefault="00826D63">
            <w:pPr>
              <w:pStyle w:val="81"/>
            </w:pPr>
            <w:r>
              <w:rPr>
                <w:vertAlign w:val="superscript"/>
              </w:rPr>
              <w:t>1)</w:t>
            </w:r>
            <w:r>
              <w:t xml:space="preserve"> Без доходов по страховым взносам на обязательное социальное страхование, платежей от страховых взносов на обязательное пенсионное страхование, задолженности по единому социальному налогу, а также средств в счет погашения недоимки, пеней и штрафов по страховым взносам в государственные внебюджетные фонды.</w:t>
            </w:r>
          </w:p>
          <w:p w:rsidR="00826D63" w:rsidRDefault="00826D63">
            <w:pPr>
              <w:pStyle w:val="81"/>
            </w:pPr>
            <w:r>
              <w:rPr>
                <w:vertAlign w:val="superscript"/>
              </w:rPr>
              <w:t>2)</w:t>
            </w:r>
            <w:r>
              <w:t xml:space="preserve"> Включая задолженность по пеням и налоговым санкциям, в том числе индивидуальных предпринимателей и граждан, находящихся в процедурах банкротства.</w:t>
            </w:r>
          </w:p>
        </w:tc>
      </w:tr>
    </w:tbl>
    <w:p w:rsidR="00BE1272" w:rsidRPr="001A652C" w:rsidRDefault="00BE1272">
      <w:pPr>
        <w:rPr>
          <w:sz w:val="2"/>
          <w:szCs w:val="2"/>
        </w:rPr>
      </w:pPr>
    </w:p>
    <w:tbl>
      <w:tblPr>
        <w:tblW w:w="0" w:type="auto"/>
        <w:tblLayout w:type="fixed"/>
        <w:tblCellMar>
          <w:left w:w="0" w:type="dxa"/>
          <w:right w:w="0" w:type="dxa"/>
        </w:tblCellMar>
        <w:tblLook w:val="04A0" w:firstRow="1" w:lastRow="0" w:firstColumn="1" w:lastColumn="0" w:noHBand="0" w:noVBand="1"/>
      </w:tblPr>
      <w:tblGrid>
        <w:gridCol w:w="7088"/>
        <w:gridCol w:w="779"/>
        <w:gridCol w:w="1204"/>
      </w:tblGrid>
      <w:tr w:rsidR="00826D63" w:rsidTr="00826D63">
        <w:trPr>
          <w:tblHeader/>
        </w:trPr>
        <w:tc>
          <w:tcPr>
            <w:tcW w:w="9071" w:type="dxa"/>
            <w:gridSpan w:val="3"/>
            <w:tcBorders>
              <w:top w:val="nil"/>
              <w:left w:val="nil"/>
              <w:bottom w:val="single" w:sz="4" w:space="0" w:color="000000"/>
              <w:right w:val="nil"/>
            </w:tcBorders>
            <w:hideMark/>
          </w:tcPr>
          <w:p w:rsidR="00826D63" w:rsidRPr="00AC11BC" w:rsidRDefault="00BE1272" w:rsidP="00AC11BC">
            <w:pPr>
              <w:pStyle w:val="43"/>
            </w:pPr>
            <w:r w:rsidRPr="00AC11BC">
              <w:br w:type="page"/>
            </w:r>
            <w:r w:rsidR="001E71D2" w:rsidRPr="00AC11BC">
              <w:br w:type="page"/>
            </w:r>
            <w:r w:rsidR="000A38CC" w:rsidRPr="00AC11BC">
              <w:br w:type="page"/>
            </w:r>
            <w:r w:rsidR="00826D63" w:rsidRPr="00AC11BC">
              <w:t xml:space="preserve">Поступление доходов по страховым взносам </w:t>
            </w:r>
            <w:r w:rsidR="00F672A2">
              <w:br/>
            </w:r>
            <w:r w:rsidR="00826D63" w:rsidRPr="00AC11BC">
              <w:t xml:space="preserve">на обязательное социальное страхование </w:t>
            </w:r>
            <w:r w:rsidR="00826D63" w:rsidRPr="00AC11BC">
              <w:rPr>
                <w:sz w:val="20"/>
              </w:rPr>
              <w:t>в январе-феврале 2021г.</w:t>
            </w:r>
          </w:p>
          <w:p w:rsidR="00826D63" w:rsidRPr="00AC11BC" w:rsidRDefault="00826D63" w:rsidP="00AC11BC">
            <w:pPr>
              <w:pStyle w:val="41"/>
            </w:pPr>
            <w:r w:rsidRPr="00AC11BC">
              <w:t>По данным Управления Федеральной налоговой службы по Республике Коми</w:t>
            </w:r>
          </w:p>
        </w:tc>
      </w:tr>
      <w:tr w:rsidR="00826D63" w:rsidTr="001A652C">
        <w:trPr>
          <w:tblHeader/>
        </w:trPr>
        <w:tc>
          <w:tcPr>
            <w:tcW w:w="7088" w:type="dxa"/>
            <w:tcBorders>
              <w:top w:val="single" w:sz="4" w:space="0" w:color="000000"/>
              <w:left w:val="nil"/>
              <w:bottom w:val="single" w:sz="4" w:space="0" w:color="000000"/>
              <w:right w:val="nil"/>
            </w:tcBorders>
          </w:tcPr>
          <w:p w:rsidR="00826D63" w:rsidRDefault="00826D63">
            <w:pPr>
              <w:pStyle w:val="5-"/>
            </w:pPr>
          </w:p>
        </w:tc>
        <w:tc>
          <w:tcPr>
            <w:tcW w:w="779" w:type="dxa"/>
            <w:tcBorders>
              <w:top w:val="single" w:sz="4" w:space="0" w:color="000000"/>
              <w:left w:val="nil"/>
              <w:bottom w:val="single" w:sz="4" w:space="0" w:color="000000"/>
              <w:right w:val="nil"/>
            </w:tcBorders>
            <w:hideMark/>
          </w:tcPr>
          <w:p w:rsidR="00826D63" w:rsidRDefault="00826D63">
            <w:pPr>
              <w:pStyle w:val="5-"/>
            </w:pPr>
            <w:r>
              <w:t>Млн руб</w:t>
            </w:r>
          </w:p>
        </w:tc>
        <w:tc>
          <w:tcPr>
            <w:tcW w:w="1204" w:type="dxa"/>
            <w:tcBorders>
              <w:top w:val="single" w:sz="4" w:space="0" w:color="000000"/>
              <w:left w:val="nil"/>
              <w:bottom w:val="single" w:sz="4" w:space="0" w:color="000000"/>
              <w:right w:val="nil"/>
            </w:tcBorders>
            <w:hideMark/>
          </w:tcPr>
          <w:p w:rsidR="00826D63" w:rsidRDefault="00826D63">
            <w:pPr>
              <w:pStyle w:val="5-"/>
            </w:pPr>
            <w:r>
              <w:t>В % к январю-февралю 2020</w:t>
            </w:r>
          </w:p>
        </w:tc>
      </w:tr>
      <w:tr w:rsidR="00826D63" w:rsidTr="001A652C">
        <w:trPr>
          <w:trHeight w:val="151"/>
        </w:trPr>
        <w:tc>
          <w:tcPr>
            <w:tcW w:w="7088" w:type="dxa"/>
            <w:tcBorders>
              <w:top w:val="single" w:sz="4" w:space="0" w:color="000000"/>
              <w:left w:val="nil"/>
              <w:bottom w:val="nil"/>
              <w:right w:val="nil"/>
            </w:tcBorders>
            <w:vAlign w:val="bottom"/>
            <w:hideMark/>
          </w:tcPr>
          <w:p w:rsidR="00826D63" w:rsidRDefault="00826D63" w:rsidP="00AC11BC">
            <w:pPr>
              <w:pStyle w:val="6-1"/>
              <w:spacing w:before="70" w:after="70"/>
              <w:rPr>
                <w:b/>
              </w:rPr>
            </w:pPr>
            <w:r>
              <w:rPr>
                <w:b/>
              </w:rPr>
              <w:t xml:space="preserve">Всего </w:t>
            </w:r>
          </w:p>
        </w:tc>
        <w:tc>
          <w:tcPr>
            <w:tcW w:w="779" w:type="dxa"/>
            <w:tcBorders>
              <w:top w:val="single" w:sz="4" w:space="0" w:color="000000"/>
              <w:left w:val="nil"/>
              <w:bottom w:val="nil"/>
              <w:right w:val="nil"/>
            </w:tcBorders>
            <w:vAlign w:val="bottom"/>
            <w:hideMark/>
          </w:tcPr>
          <w:p w:rsidR="00826D63" w:rsidRDefault="00826D63" w:rsidP="00AC11BC">
            <w:pPr>
              <w:pStyle w:val="6-"/>
              <w:spacing w:before="70" w:after="70"/>
              <w:rPr>
                <w:b/>
              </w:rPr>
            </w:pPr>
            <w:r>
              <w:rPr>
                <w:b/>
              </w:rPr>
              <w:t>7508,7</w:t>
            </w:r>
          </w:p>
        </w:tc>
        <w:tc>
          <w:tcPr>
            <w:tcW w:w="1204" w:type="dxa"/>
            <w:tcBorders>
              <w:top w:val="single" w:sz="4" w:space="0" w:color="000000"/>
              <w:left w:val="nil"/>
              <w:bottom w:val="nil"/>
              <w:right w:val="nil"/>
            </w:tcBorders>
            <w:vAlign w:val="bottom"/>
            <w:hideMark/>
          </w:tcPr>
          <w:p w:rsidR="00826D63" w:rsidRDefault="00826D63" w:rsidP="00AC11BC">
            <w:pPr>
              <w:pStyle w:val="6-"/>
              <w:spacing w:before="70" w:after="70"/>
              <w:rPr>
                <w:b/>
              </w:rPr>
            </w:pPr>
            <w:r>
              <w:rPr>
                <w:b/>
              </w:rPr>
              <w:t>104,2</w:t>
            </w:r>
          </w:p>
        </w:tc>
      </w:tr>
      <w:tr w:rsidR="00826D63" w:rsidTr="001A652C">
        <w:tc>
          <w:tcPr>
            <w:tcW w:w="7088" w:type="dxa"/>
            <w:vAlign w:val="bottom"/>
            <w:hideMark/>
          </w:tcPr>
          <w:p w:rsidR="00826D63" w:rsidRDefault="00826D63" w:rsidP="00AC11BC">
            <w:pPr>
              <w:pStyle w:val="6-3"/>
              <w:spacing w:before="70" w:after="70"/>
            </w:pPr>
            <w:r>
              <w:t>в том числе:</w:t>
            </w:r>
          </w:p>
        </w:tc>
        <w:tc>
          <w:tcPr>
            <w:tcW w:w="779" w:type="dxa"/>
            <w:vAlign w:val="bottom"/>
          </w:tcPr>
          <w:p w:rsidR="00826D63" w:rsidRDefault="00826D63" w:rsidP="00AC11BC">
            <w:pPr>
              <w:pStyle w:val="6-"/>
              <w:spacing w:before="70" w:after="70"/>
            </w:pPr>
          </w:p>
        </w:tc>
        <w:tc>
          <w:tcPr>
            <w:tcW w:w="1204" w:type="dxa"/>
            <w:vAlign w:val="bottom"/>
          </w:tcPr>
          <w:p w:rsidR="00826D63" w:rsidRDefault="00826D63" w:rsidP="00AC11BC">
            <w:pPr>
              <w:pStyle w:val="6-"/>
              <w:spacing w:before="70" w:after="70"/>
            </w:pPr>
          </w:p>
        </w:tc>
      </w:tr>
      <w:tr w:rsidR="00826D63" w:rsidTr="001A652C">
        <w:tc>
          <w:tcPr>
            <w:tcW w:w="7088" w:type="dxa"/>
            <w:vAlign w:val="bottom"/>
            <w:hideMark/>
          </w:tcPr>
          <w:p w:rsidR="00826D63" w:rsidRDefault="00826D63" w:rsidP="00AC11BC">
            <w:pPr>
              <w:pStyle w:val="6-2"/>
              <w:spacing w:before="70" w:after="70"/>
            </w:pPr>
            <w:r>
              <w:t xml:space="preserve">страховые и другие взносы на обязательное пенсионное страхование, зачисляемые </w:t>
            </w:r>
            <w:r>
              <w:br/>
              <w:t xml:space="preserve">в Пенсионный фонд Российской Федерации </w:t>
            </w:r>
          </w:p>
        </w:tc>
        <w:tc>
          <w:tcPr>
            <w:tcW w:w="779" w:type="dxa"/>
            <w:vAlign w:val="bottom"/>
            <w:hideMark/>
          </w:tcPr>
          <w:p w:rsidR="00826D63" w:rsidRDefault="00826D63" w:rsidP="00AC11BC">
            <w:pPr>
              <w:pStyle w:val="6-"/>
              <w:spacing w:before="70" w:after="70"/>
            </w:pPr>
            <w:r>
              <w:t>5571,0</w:t>
            </w:r>
          </w:p>
        </w:tc>
        <w:tc>
          <w:tcPr>
            <w:tcW w:w="1204" w:type="dxa"/>
            <w:vAlign w:val="bottom"/>
            <w:hideMark/>
          </w:tcPr>
          <w:p w:rsidR="00826D63" w:rsidRDefault="00826D63" w:rsidP="00AC11BC">
            <w:pPr>
              <w:pStyle w:val="6-"/>
              <w:spacing w:before="70" w:after="70"/>
            </w:pPr>
            <w:r>
              <w:t>100,3</w:t>
            </w:r>
          </w:p>
        </w:tc>
      </w:tr>
      <w:tr w:rsidR="00826D63" w:rsidTr="001A652C">
        <w:tc>
          <w:tcPr>
            <w:tcW w:w="7088" w:type="dxa"/>
            <w:vAlign w:val="bottom"/>
            <w:hideMark/>
          </w:tcPr>
          <w:p w:rsidR="00826D63" w:rsidRDefault="00826D63" w:rsidP="00AC11BC">
            <w:pPr>
              <w:pStyle w:val="6-2"/>
              <w:spacing w:before="70" w:after="70"/>
            </w:pPr>
            <w:r>
              <w:t xml:space="preserve">страховые взносы на обязательное социальное страхование на случай временной </w:t>
            </w:r>
            <w:r>
              <w:br/>
              <w:t>нетрудоспособности и в связи с материнством</w:t>
            </w:r>
          </w:p>
        </w:tc>
        <w:tc>
          <w:tcPr>
            <w:tcW w:w="779" w:type="dxa"/>
            <w:vAlign w:val="bottom"/>
            <w:hideMark/>
          </w:tcPr>
          <w:p w:rsidR="00826D63" w:rsidRDefault="00826D63" w:rsidP="00AC11BC">
            <w:pPr>
              <w:pStyle w:val="6-"/>
              <w:spacing w:before="70" w:after="70"/>
            </w:pPr>
            <w:r>
              <w:t>544,6</w:t>
            </w:r>
          </w:p>
        </w:tc>
        <w:tc>
          <w:tcPr>
            <w:tcW w:w="1204" w:type="dxa"/>
            <w:vAlign w:val="bottom"/>
            <w:hideMark/>
          </w:tcPr>
          <w:p w:rsidR="00826D63" w:rsidRDefault="00826D63" w:rsidP="00AC11BC">
            <w:pPr>
              <w:pStyle w:val="6-"/>
              <w:spacing w:before="70" w:after="70"/>
            </w:pPr>
            <w:r>
              <w:t>157,8</w:t>
            </w:r>
          </w:p>
        </w:tc>
      </w:tr>
      <w:tr w:rsidR="00826D63" w:rsidTr="001A652C">
        <w:tc>
          <w:tcPr>
            <w:tcW w:w="7088" w:type="dxa"/>
            <w:tcBorders>
              <w:top w:val="nil"/>
              <w:left w:val="nil"/>
              <w:bottom w:val="single" w:sz="4" w:space="0" w:color="auto"/>
              <w:right w:val="nil"/>
            </w:tcBorders>
            <w:vAlign w:val="bottom"/>
            <w:hideMark/>
          </w:tcPr>
          <w:p w:rsidR="00826D63" w:rsidRDefault="00826D63" w:rsidP="00AC11BC">
            <w:pPr>
              <w:pStyle w:val="6-2"/>
              <w:spacing w:before="70" w:after="70"/>
            </w:pPr>
            <w:r>
              <w:t xml:space="preserve">страховые взносы на обязательное медицинское страхование работающего населения, </w:t>
            </w:r>
            <w:r w:rsidR="001A652C">
              <w:br/>
            </w:r>
            <w:r>
              <w:t xml:space="preserve">зачисляемые в бюджет Федерального фонда обязательного медицинского страхования </w:t>
            </w:r>
          </w:p>
        </w:tc>
        <w:tc>
          <w:tcPr>
            <w:tcW w:w="779" w:type="dxa"/>
            <w:tcBorders>
              <w:top w:val="nil"/>
              <w:left w:val="nil"/>
              <w:bottom w:val="single" w:sz="4" w:space="0" w:color="auto"/>
              <w:right w:val="nil"/>
            </w:tcBorders>
            <w:vAlign w:val="bottom"/>
            <w:hideMark/>
          </w:tcPr>
          <w:p w:rsidR="00826D63" w:rsidRDefault="00826D63" w:rsidP="00AC11BC">
            <w:pPr>
              <w:pStyle w:val="6-"/>
              <w:spacing w:before="70" w:after="70"/>
            </w:pPr>
            <w:r>
              <w:t>1393,2</w:t>
            </w:r>
          </w:p>
        </w:tc>
        <w:tc>
          <w:tcPr>
            <w:tcW w:w="1204" w:type="dxa"/>
            <w:tcBorders>
              <w:top w:val="nil"/>
              <w:left w:val="nil"/>
              <w:bottom w:val="single" w:sz="4" w:space="0" w:color="auto"/>
              <w:right w:val="nil"/>
            </w:tcBorders>
            <w:vAlign w:val="bottom"/>
            <w:hideMark/>
          </w:tcPr>
          <w:p w:rsidR="00826D63" w:rsidRDefault="00826D63" w:rsidP="00AC11BC">
            <w:pPr>
              <w:pStyle w:val="6-"/>
              <w:spacing w:before="70" w:after="70"/>
            </w:pPr>
            <w:r>
              <w:t>106,4</w:t>
            </w:r>
          </w:p>
        </w:tc>
      </w:tr>
    </w:tbl>
    <w:p w:rsidR="00826D63" w:rsidRPr="00AC11BC" w:rsidRDefault="00826D63" w:rsidP="00AC11BC">
      <w:pPr>
        <w:pStyle w:val="11"/>
      </w:pPr>
    </w:p>
    <w:tbl>
      <w:tblPr>
        <w:tblW w:w="9075" w:type="dxa"/>
        <w:tblLayout w:type="fixed"/>
        <w:tblCellMar>
          <w:left w:w="0" w:type="dxa"/>
          <w:right w:w="0" w:type="dxa"/>
        </w:tblCellMar>
        <w:tblLook w:val="04A0" w:firstRow="1" w:lastRow="0" w:firstColumn="1" w:lastColumn="0" w:noHBand="0" w:noVBand="1"/>
      </w:tblPr>
      <w:tblGrid>
        <w:gridCol w:w="3969"/>
        <w:gridCol w:w="993"/>
        <w:gridCol w:w="708"/>
        <w:gridCol w:w="993"/>
        <w:gridCol w:w="1275"/>
        <w:gridCol w:w="709"/>
        <w:gridCol w:w="428"/>
      </w:tblGrid>
      <w:tr w:rsidR="00826D63" w:rsidTr="001A652C">
        <w:trPr>
          <w:trHeight w:val="420"/>
          <w:tblHeader/>
        </w:trPr>
        <w:tc>
          <w:tcPr>
            <w:tcW w:w="9075" w:type="dxa"/>
            <w:gridSpan w:val="7"/>
            <w:tcBorders>
              <w:top w:val="nil"/>
              <w:left w:val="nil"/>
              <w:bottom w:val="single" w:sz="4" w:space="0" w:color="000000"/>
              <w:right w:val="nil"/>
            </w:tcBorders>
            <w:hideMark/>
          </w:tcPr>
          <w:p w:rsidR="00826D63" w:rsidRDefault="00826D63">
            <w:pPr>
              <w:pStyle w:val="43"/>
              <w:rPr>
                <w:spacing w:val="-4"/>
                <w:sz w:val="20"/>
              </w:rPr>
            </w:pPr>
            <w:r>
              <w:rPr>
                <w:spacing w:val="-4"/>
              </w:rPr>
              <w:t xml:space="preserve">Налоги, сборы, иные обязательные платежи по видам </w:t>
            </w:r>
            <w:r>
              <w:rPr>
                <w:spacing w:val="-4"/>
                <w:sz w:val="20"/>
              </w:rPr>
              <w:t xml:space="preserve">в январе-феврале 2021г. </w:t>
            </w:r>
            <w:r>
              <w:rPr>
                <w:spacing w:val="-4"/>
                <w:vertAlign w:val="superscript"/>
              </w:rPr>
              <w:t>1)</w:t>
            </w:r>
          </w:p>
          <w:p w:rsidR="00826D63" w:rsidRDefault="00826D63">
            <w:pPr>
              <w:pStyle w:val="41"/>
            </w:pPr>
            <w:r>
              <w:t>По данным Управления Федеральной налоговой службы по Республике Коми</w:t>
            </w:r>
          </w:p>
        </w:tc>
      </w:tr>
      <w:tr w:rsidR="00826D63" w:rsidTr="001A652C">
        <w:trPr>
          <w:trHeight w:val="173"/>
          <w:tblHeader/>
        </w:trPr>
        <w:tc>
          <w:tcPr>
            <w:tcW w:w="3969" w:type="dxa"/>
            <w:vMerge w:val="restart"/>
            <w:tcBorders>
              <w:top w:val="single" w:sz="4" w:space="0" w:color="000000"/>
              <w:left w:val="nil"/>
              <w:bottom w:val="single" w:sz="4" w:space="0" w:color="auto"/>
              <w:right w:val="nil"/>
            </w:tcBorders>
          </w:tcPr>
          <w:p w:rsidR="00826D63" w:rsidRDefault="00826D63">
            <w:pPr>
              <w:pStyle w:val="5-"/>
            </w:pPr>
          </w:p>
        </w:tc>
        <w:tc>
          <w:tcPr>
            <w:tcW w:w="993" w:type="dxa"/>
            <w:vMerge w:val="restart"/>
            <w:tcBorders>
              <w:top w:val="single" w:sz="4" w:space="0" w:color="000000"/>
              <w:left w:val="nil"/>
              <w:bottom w:val="single" w:sz="4" w:space="0" w:color="auto"/>
              <w:right w:val="nil"/>
            </w:tcBorders>
            <w:hideMark/>
          </w:tcPr>
          <w:p w:rsidR="00826D63" w:rsidRDefault="00826D63">
            <w:pPr>
              <w:pStyle w:val="5-"/>
            </w:pPr>
            <w:r>
              <w:t xml:space="preserve">Поступило - всего, </w:t>
            </w:r>
            <w:r>
              <w:br/>
              <w:t>млн руб</w:t>
            </w:r>
          </w:p>
        </w:tc>
        <w:tc>
          <w:tcPr>
            <w:tcW w:w="2976" w:type="dxa"/>
            <w:gridSpan w:val="3"/>
            <w:tcBorders>
              <w:top w:val="single" w:sz="4" w:space="0" w:color="000000"/>
              <w:left w:val="nil"/>
              <w:bottom w:val="single" w:sz="4" w:space="0" w:color="000000"/>
              <w:right w:val="nil"/>
            </w:tcBorders>
            <w:hideMark/>
          </w:tcPr>
          <w:p w:rsidR="00826D63" w:rsidRDefault="00826D63">
            <w:pPr>
              <w:pStyle w:val="5-"/>
            </w:pPr>
            <w:r>
              <w:t>В том числе в</w:t>
            </w:r>
          </w:p>
        </w:tc>
        <w:tc>
          <w:tcPr>
            <w:tcW w:w="1137" w:type="dxa"/>
            <w:gridSpan w:val="2"/>
            <w:tcBorders>
              <w:top w:val="single" w:sz="4" w:space="0" w:color="000000"/>
              <w:left w:val="nil"/>
              <w:bottom w:val="single" w:sz="4" w:space="0" w:color="000000"/>
              <w:right w:val="nil"/>
            </w:tcBorders>
            <w:hideMark/>
          </w:tcPr>
          <w:p w:rsidR="00826D63" w:rsidRDefault="00826D63">
            <w:pPr>
              <w:pStyle w:val="5-"/>
            </w:pPr>
            <w:r>
              <w:t>В % к</w:t>
            </w:r>
          </w:p>
        </w:tc>
      </w:tr>
      <w:tr w:rsidR="00826D63" w:rsidTr="001A652C">
        <w:trPr>
          <w:tblHeader/>
        </w:trPr>
        <w:tc>
          <w:tcPr>
            <w:tcW w:w="3969" w:type="dxa"/>
            <w:vMerge/>
            <w:tcBorders>
              <w:top w:val="single" w:sz="4" w:space="0" w:color="000000"/>
              <w:left w:val="nil"/>
              <w:bottom w:val="single" w:sz="4" w:space="0" w:color="auto"/>
              <w:right w:val="nil"/>
            </w:tcBorders>
            <w:vAlign w:val="center"/>
            <w:hideMark/>
          </w:tcPr>
          <w:p w:rsidR="00826D63" w:rsidRDefault="00826D63">
            <w:pPr>
              <w:spacing w:before="0"/>
              <w:ind w:firstLine="0"/>
              <w:jc w:val="left"/>
              <w:rPr>
                <w:rFonts w:ascii="Arial" w:hAnsi="Arial"/>
                <w:sz w:val="16"/>
              </w:rPr>
            </w:pPr>
          </w:p>
        </w:tc>
        <w:tc>
          <w:tcPr>
            <w:tcW w:w="993" w:type="dxa"/>
            <w:vMerge/>
            <w:tcBorders>
              <w:top w:val="single" w:sz="4" w:space="0" w:color="000000"/>
              <w:left w:val="nil"/>
              <w:bottom w:val="single" w:sz="4" w:space="0" w:color="auto"/>
              <w:right w:val="nil"/>
            </w:tcBorders>
            <w:vAlign w:val="center"/>
            <w:hideMark/>
          </w:tcPr>
          <w:p w:rsidR="00826D63" w:rsidRDefault="00826D63">
            <w:pPr>
              <w:spacing w:before="0"/>
              <w:ind w:firstLine="0"/>
              <w:jc w:val="left"/>
              <w:rPr>
                <w:rFonts w:ascii="Arial" w:hAnsi="Arial"/>
                <w:sz w:val="16"/>
              </w:rPr>
            </w:pPr>
          </w:p>
        </w:tc>
        <w:tc>
          <w:tcPr>
            <w:tcW w:w="708" w:type="dxa"/>
            <w:tcBorders>
              <w:top w:val="single" w:sz="4" w:space="0" w:color="000000"/>
              <w:left w:val="nil"/>
              <w:bottom w:val="single" w:sz="4" w:space="0" w:color="auto"/>
              <w:right w:val="nil"/>
            </w:tcBorders>
            <w:hideMark/>
          </w:tcPr>
          <w:p w:rsidR="00826D63" w:rsidRDefault="00826D63">
            <w:pPr>
              <w:pStyle w:val="5-"/>
            </w:pPr>
            <w:r>
              <w:t>феде</w:t>
            </w:r>
            <w:r>
              <w:softHyphen/>
              <w:t>ральный бюджет</w:t>
            </w:r>
          </w:p>
        </w:tc>
        <w:tc>
          <w:tcPr>
            <w:tcW w:w="993" w:type="dxa"/>
            <w:tcBorders>
              <w:top w:val="single" w:sz="4" w:space="0" w:color="000000"/>
              <w:left w:val="nil"/>
              <w:bottom w:val="single" w:sz="4" w:space="0" w:color="auto"/>
              <w:right w:val="nil"/>
            </w:tcBorders>
            <w:hideMark/>
          </w:tcPr>
          <w:p w:rsidR="00826D63" w:rsidRDefault="00826D63">
            <w:pPr>
              <w:pStyle w:val="5-"/>
            </w:pPr>
            <w:r>
              <w:t>консолиди</w:t>
            </w:r>
            <w:r>
              <w:softHyphen/>
              <w:t xml:space="preserve">рованный </w:t>
            </w:r>
            <w:r w:rsidR="001A652C" w:rsidRPr="001A652C">
              <w:br/>
            </w:r>
            <w:r>
              <w:t xml:space="preserve">бюджет </w:t>
            </w:r>
            <w:r>
              <w:br/>
              <w:t>республики</w:t>
            </w:r>
          </w:p>
        </w:tc>
        <w:tc>
          <w:tcPr>
            <w:tcW w:w="1275" w:type="dxa"/>
            <w:tcBorders>
              <w:top w:val="single" w:sz="4" w:space="0" w:color="000000"/>
              <w:left w:val="nil"/>
              <w:bottom w:val="single" w:sz="4" w:space="0" w:color="auto"/>
              <w:right w:val="nil"/>
            </w:tcBorders>
            <w:hideMark/>
          </w:tcPr>
          <w:p w:rsidR="00826D63" w:rsidRDefault="00826D63">
            <w:pPr>
              <w:pStyle w:val="5-"/>
            </w:pPr>
            <w:r>
              <w:t xml:space="preserve">из него </w:t>
            </w:r>
            <w:r>
              <w:br/>
              <w:t xml:space="preserve">в бюджеты </w:t>
            </w:r>
            <w:r>
              <w:br/>
              <w:t xml:space="preserve">муниципальных </w:t>
            </w:r>
            <w:r>
              <w:br/>
              <w:t>образований</w:t>
            </w:r>
          </w:p>
        </w:tc>
        <w:tc>
          <w:tcPr>
            <w:tcW w:w="709" w:type="dxa"/>
            <w:tcBorders>
              <w:top w:val="single" w:sz="4" w:space="0" w:color="000000"/>
              <w:left w:val="nil"/>
              <w:bottom w:val="single" w:sz="4" w:space="0" w:color="auto"/>
              <w:right w:val="nil"/>
            </w:tcBorders>
            <w:hideMark/>
          </w:tcPr>
          <w:p w:rsidR="00826D63" w:rsidRDefault="00826D63">
            <w:pPr>
              <w:pStyle w:val="5-"/>
            </w:pPr>
            <w:r>
              <w:t>январю-февралю 2020</w:t>
            </w:r>
          </w:p>
        </w:tc>
        <w:tc>
          <w:tcPr>
            <w:tcW w:w="428" w:type="dxa"/>
            <w:tcBorders>
              <w:top w:val="single" w:sz="4" w:space="0" w:color="000000"/>
              <w:left w:val="nil"/>
              <w:bottom w:val="single" w:sz="4" w:space="0" w:color="auto"/>
              <w:right w:val="nil"/>
            </w:tcBorders>
            <w:hideMark/>
          </w:tcPr>
          <w:p w:rsidR="00826D63" w:rsidRDefault="00826D63">
            <w:pPr>
              <w:pStyle w:val="5-"/>
            </w:pPr>
            <w:r>
              <w:t>итогу</w:t>
            </w:r>
          </w:p>
        </w:tc>
      </w:tr>
      <w:tr w:rsidR="00826D63" w:rsidTr="001A652C">
        <w:tc>
          <w:tcPr>
            <w:tcW w:w="3969" w:type="dxa"/>
            <w:tcBorders>
              <w:top w:val="single" w:sz="4" w:space="0" w:color="auto"/>
              <w:left w:val="nil"/>
              <w:bottom w:val="nil"/>
              <w:right w:val="nil"/>
            </w:tcBorders>
            <w:vAlign w:val="bottom"/>
            <w:hideMark/>
          </w:tcPr>
          <w:p w:rsidR="00826D63" w:rsidRDefault="00826D63" w:rsidP="00AC11BC">
            <w:pPr>
              <w:pStyle w:val="6-1"/>
              <w:spacing w:before="70" w:after="70"/>
              <w:rPr>
                <w:rFonts w:cs="Arial"/>
                <w:b/>
                <w:szCs w:val="16"/>
              </w:rPr>
            </w:pPr>
            <w:r>
              <w:rPr>
                <w:rFonts w:cs="Arial"/>
                <w:b/>
                <w:szCs w:val="16"/>
              </w:rPr>
              <w:t>Всего</w:t>
            </w:r>
          </w:p>
        </w:tc>
        <w:tc>
          <w:tcPr>
            <w:tcW w:w="993" w:type="dxa"/>
            <w:tcBorders>
              <w:top w:val="single" w:sz="4" w:space="0" w:color="auto"/>
              <w:left w:val="nil"/>
              <w:bottom w:val="nil"/>
              <w:right w:val="nil"/>
            </w:tcBorders>
            <w:vAlign w:val="bottom"/>
            <w:hideMark/>
          </w:tcPr>
          <w:p w:rsidR="00826D63" w:rsidRDefault="00826D63" w:rsidP="00AC11BC">
            <w:pPr>
              <w:pStyle w:val="6-"/>
              <w:spacing w:before="70" w:after="70"/>
              <w:rPr>
                <w:b/>
              </w:rPr>
            </w:pPr>
            <w:r>
              <w:rPr>
                <w:b/>
              </w:rPr>
              <w:t>30876,3</w:t>
            </w:r>
          </w:p>
        </w:tc>
        <w:tc>
          <w:tcPr>
            <w:tcW w:w="708" w:type="dxa"/>
            <w:tcBorders>
              <w:top w:val="single" w:sz="4" w:space="0" w:color="auto"/>
              <w:left w:val="nil"/>
              <w:bottom w:val="nil"/>
              <w:right w:val="nil"/>
            </w:tcBorders>
            <w:vAlign w:val="bottom"/>
            <w:hideMark/>
          </w:tcPr>
          <w:p w:rsidR="00826D63" w:rsidRDefault="00826D63" w:rsidP="00AC11BC">
            <w:pPr>
              <w:pStyle w:val="6-"/>
              <w:spacing w:before="70" w:after="70"/>
              <w:rPr>
                <w:b/>
              </w:rPr>
            </w:pPr>
            <w:r>
              <w:rPr>
                <w:b/>
              </w:rPr>
              <w:t>23624,2</w:t>
            </w:r>
          </w:p>
        </w:tc>
        <w:tc>
          <w:tcPr>
            <w:tcW w:w="993" w:type="dxa"/>
            <w:tcBorders>
              <w:top w:val="single" w:sz="4" w:space="0" w:color="auto"/>
              <w:left w:val="nil"/>
              <w:bottom w:val="nil"/>
              <w:right w:val="nil"/>
            </w:tcBorders>
            <w:vAlign w:val="bottom"/>
            <w:hideMark/>
          </w:tcPr>
          <w:p w:rsidR="00826D63" w:rsidRDefault="00826D63" w:rsidP="00AC11BC">
            <w:pPr>
              <w:pStyle w:val="6-"/>
              <w:spacing w:before="70" w:after="70"/>
              <w:rPr>
                <w:b/>
              </w:rPr>
            </w:pPr>
            <w:r>
              <w:rPr>
                <w:b/>
              </w:rPr>
              <w:t>7252,1</w:t>
            </w:r>
          </w:p>
        </w:tc>
        <w:tc>
          <w:tcPr>
            <w:tcW w:w="1275" w:type="dxa"/>
            <w:tcBorders>
              <w:top w:val="single" w:sz="4" w:space="0" w:color="auto"/>
              <w:left w:val="nil"/>
              <w:bottom w:val="nil"/>
              <w:right w:val="nil"/>
            </w:tcBorders>
            <w:vAlign w:val="bottom"/>
            <w:hideMark/>
          </w:tcPr>
          <w:p w:rsidR="00826D63" w:rsidRDefault="00826D63" w:rsidP="00AC11BC">
            <w:pPr>
              <w:pStyle w:val="6-"/>
              <w:spacing w:before="70" w:after="70"/>
              <w:rPr>
                <w:b/>
              </w:rPr>
            </w:pPr>
            <w:r>
              <w:rPr>
                <w:b/>
              </w:rPr>
              <w:t>1450,4</w:t>
            </w:r>
          </w:p>
        </w:tc>
        <w:tc>
          <w:tcPr>
            <w:tcW w:w="709" w:type="dxa"/>
            <w:tcBorders>
              <w:top w:val="single" w:sz="4" w:space="0" w:color="auto"/>
              <w:left w:val="nil"/>
              <w:bottom w:val="nil"/>
              <w:right w:val="nil"/>
            </w:tcBorders>
            <w:vAlign w:val="bottom"/>
            <w:hideMark/>
          </w:tcPr>
          <w:p w:rsidR="00826D63" w:rsidRDefault="00826D63" w:rsidP="00AC11BC">
            <w:pPr>
              <w:pStyle w:val="6-"/>
              <w:spacing w:before="70" w:after="70"/>
              <w:rPr>
                <w:b/>
              </w:rPr>
            </w:pPr>
            <w:r>
              <w:rPr>
                <w:b/>
              </w:rPr>
              <w:t>102,9</w:t>
            </w:r>
          </w:p>
        </w:tc>
        <w:tc>
          <w:tcPr>
            <w:tcW w:w="428" w:type="dxa"/>
            <w:tcBorders>
              <w:top w:val="single" w:sz="4" w:space="0" w:color="auto"/>
              <w:left w:val="nil"/>
              <w:bottom w:val="nil"/>
              <w:right w:val="nil"/>
            </w:tcBorders>
            <w:vAlign w:val="bottom"/>
            <w:hideMark/>
          </w:tcPr>
          <w:p w:rsidR="00826D63" w:rsidRDefault="00826D63" w:rsidP="00AC11BC">
            <w:pPr>
              <w:pStyle w:val="6-"/>
              <w:spacing w:before="70" w:after="70"/>
              <w:rPr>
                <w:b/>
              </w:rPr>
            </w:pPr>
            <w:r>
              <w:rPr>
                <w:b/>
              </w:rPr>
              <w:t>100</w:t>
            </w:r>
          </w:p>
        </w:tc>
      </w:tr>
      <w:tr w:rsidR="00826D63" w:rsidTr="001A652C">
        <w:tc>
          <w:tcPr>
            <w:tcW w:w="3969" w:type="dxa"/>
            <w:vAlign w:val="bottom"/>
            <w:hideMark/>
          </w:tcPr>
          <w:p w:rsidR="00826D63" w:rsidRDefault="00826D63" w:rsidP="00AC11BC">
            <w:pPr>
              <w:pStyle w:val="6-4"/>
              <w:spacing w:before="70" w:after="70"/>
              <w:rPr>
                <w:rFonts w:cs="Arial"/>
                <w:szCs w:val="16"/>
              </w:rPr>
            </w:pPr>
            <w:r>
              <w:rPr>
                <w:rFonts w:cs="Arial"/>
                <w:szCs w:val="16"/>
              </w:rPr>
              <w:t>из них:</w:t>
            </w:r>
          </w:p>
        </w:tc>
        <w:tc>
          <w:tcPr>
            <w:tcW w:w="993" w:type="dxa"/>
            <w:vAlign w:val="bottom"/>
          </w:tcPr>
          <w:p w:rsidR="00826D63" w:rsidRDefault="00826D63" w:rsidP="00AC11BC">
            <w:pPr>
              <w:pStyle w:val="6-"/>
              <w:spacing w:before="70" w:after="70"/>
            </w:pPr>
          </w:p>
        </w:tc>
        <w:tc>
          <w:tcPr>
            <w:tcW w:w="708" w:type="dxa"/>
            <w:vAlign w:val="bottom"/>
          </w:tcPr>
          <w:p w:rsidR="00826D63" w:rsidRDefault="00826D63" w:rsidP="00AC11BC">
            <w:pPr>
              <w:pStyle w:val="6-"/>
              <w:spacing w:before="70" w:after="70"/>
            </w:pPr>
          </w:p>
        </w:tc>
        <w:tc>
          <w:tcPr>
            <w:tcW w:w="993" w:type="dxa"/>
            <w:vAlign w:val="bottom"/>
          </w:tcPr>
          <w:p w:rsidR="00826D63" w:rsidRDefault="00826D63" w:rsidP="00AC11BC">
            <w:pPr>
              <w:pStyle w:val="6-"/>
              <w:spacing w:before="70" w:after="70"/>
            </w:pPr>
          </w:p>
        </w:tc>
        <w:tc>
          <w:tcPr>
            <w:tcW w:w="1275" w:type="dxa"/>
            <w:vAlign w:val="bottom"/>
          </w:tcPr>
          <w:p w:rsidR="00826D63" w:rsidRDefault="00826D63" w:rsidP="00AC11BC">
            <w:pPr>
              <w:pStyle w:val="6-"/>
              <w:spacing w:before="70" w:after="70"/>
            </w:pPr>
          </w:p>
        </w:tc>
        <w:tc>
          <w:tcPr>
            <w:tcW w:w="709" w:type="dxa"/>
            <w:vAlign w:val="bottom"/>
          </w:tcPr>
          <w:p w:rsidR="00826D63" w:rsidRDefault="00826D63" w:rsidP="00AC11BC">
            <w:pPr>
              <w:pStyle w:val="6-"/>
              <w:spacing w:before="70" w:after="70"/>
            </w:pPr>
          </w:p>
        </w:tc>
        <w:tc>
          <w:tcPr>
            <w:tcW w:w="428" w:type="dxa"/>
            <w:vAlign w:val="bottom"/>
          </w:tcPr>
          <w:p w:rsidR="00826D63" w:rsidRDefault="00826D63" w:rsidP="00AC11BC">
            <w:pPr>
              <w:pStyle w:val="6-"/>
              <w:spacing w:before="70" w:after="70"/>
            </w:pP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налог на прибыль организаций</w:t>
            </w:r>
          </w:p>
        </w:tc>
        <w:tc>
          <w:tcPr>
            <w:tcW w:w="993" w:type="dxa"/>
            <w:vAlign w:val="bottom"/>
            <w:hideMark/>
          </w:tcPr>
          <w:p w:rsidR="00826D63" w:rsidRDefault="00826D63" w:rsidP="00AC11BC">
            <w:pPr>
              <w:pStyle w:val="6-"/>
              <w:spacing w:before="70" w:after="70"/>
            </w:pPr>
            <w:r>
              <w:t>1077,2</w:t>
            </w:r>
          </w:p>
        </w:tc>
        <w:tc>
          <w:tcPr>
            <w:tcW w:w="708" w:type="dxa"/>
            <w:vAlign w:val="bottom"/>
            <w:hideMark/>
          </w:tcPr>
          <w:p w:rsidR="00826D63" w:rsidRDefault="00826D63" w:rsidP="00AC11BC">
            <w:pPr>
              <w:pStyle w:val="6-"/>
              <w:spacing w:before="70" w:after="70"/>
            </w:pPr>
            <w:r>
              <w:t>100,0</w:t>
            </w:r>
          </w:p>
        </w:tc>
        <w:tc>
          <w:tcPr>
            <w:tcW w:w="993" w:type="dxa"/>
            <w:vAlign w:val="bottom"/>
            <w:hideMark/>
          </w:tcPr>
          <w:p w:rsidR="00826D63" w:rsidRDefault="00826D63" w:rsidP="00AC11BC">
            <w:pPr>
              <w:pStyle w:val="6-"/>
              <w:spacing w:before="70" w:after="70"/>
            </w:pPr>
            <w:r>
              <w:t>977,1</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142,9</w:t>
            </w:r>
          </w:p>
        </w:tc>
        <w:tc>
          <w:tcPr>
            <w:tcW w:w="428" w:type="dxa"/>
            <w:vAlign w:val="bottom"/>
            <w:hideMark/>
          </w:tcPr>
          <w:p w:rsidR="00826D63" w:rsidRDefault="00826D63" w:rsidP="00AC11BC">
            <w:pPr>
              <w:pStyle w:val="6-"/>
              <w:spacing w:before="70" w:after="70"/>
            </w:pPr>
            <w:r>
              <w:t>3</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налог на доходы физических лиц</w:t>
            </w:r>
          </w:p>
        </w:tc>
        <w:tc>
          <w:tcPr>
            <w:tcW w:w="993" w:type="dxa"/>
            <w:vAlign w:val="bottom"/>
            <w:hideMark/>
          </w:tcPr>
          <w:p w:rsidR="00826D63" w:rsidRDefault="00826D63" w:rsidP="00AC11BC">
            <w:pPr>
              <w:pStyle w:val="6-"/>
              <w:spacing w:before="70" w:after="70"/>
            </w:pPr>
            <w:r>
              <w:t>3762,4</w:t>
            </w:r>
          </w:p>
        </w:tc>
        <w:tc>
          <w:tcPr>
            <w:tcW w:w="708" w:type="dxa"/>
            <w:vAlign w:val="bottom"/>
            <w:hideMark/>
          </w:tcPr>
          <w:p w:rsidR="00826D63" w:rsidRDefault="00826D63" w:rsidP="00AC11BC">
            <w:pPr>
              <w:pStyle w:val="6-"/>
              <w:spacing w:before="70" w:after="70"/>
            </w:pPr>
            <w:r>
              <w:t>3,4</w:t>
            </w:r>
          </w:p>
        </w:tc>
        <w:tc>
          <w:tcPr>
            <w:tcW w:w="993" w:type="dxa"/>
            <w:vAlign w:val="bottom"/>
            <w:hideMark/>
          </w:tcPr>
          <w:p w:rsidR="00826D63" w:rsidRDefault="00826D63" w:rsidP="00AC11BC">
            <w:pPr>
              <w:pStyle w:val="6-"/>
              <w:spacing w:before="70" w:after="70"/>
            </w:pPr>
            <w:r>
              <w:t>3759,0</w:t>
            </w:r>
          </w:p>
        </w:tc>
        <w:tc>
          <w:tcPr>
            <w:tcW w:w="1275" w:type="dxa"/>
            <w:vAlign w:val="bottom"/>
            <w:hideMark/>
          </w:tcPr>
          <w:p w:rsidR="00826D63" w:rsidRDefault="00826D63" w:rsidP="00AC11BC">
            <w:pPr>
              <w:pStyle w:val="6-"/>
              <w:spacing w:before="70" w:after="70"/>
            </w:pPr>
            <w:r>
              <w:t>1178,2</w:t>
            </w:r>
          </w:p>
        </w:tc>
        <w:tc>
          <w:tcPr>
            <w:tcW w:w="709" w:type="dxa"/>
            <w:vAlign w:val="bottom"/>
            <w:hideMark/>
          </w:tcPr>
          <w:p w:rsidR="00826D63" w:rsidRDefault="00826D63" w:rsidP="00AC11BC">
            <w:pPr>
              <w:pStyle w:val="6-"/>
              <w:spacing w:before="70" w:after="70"/>
            </w:pPr>
            <w:r>
              <w:t>97,5</w:t>
            </w:r>
          </w:p>
        </w:tc>
        <w:tc>
          <w:tcPr>
            <w:tcW w:w="428" w:type="dxa"/>
            <w:vAlign w:val="bottom"/>
            <w:hideMark/>
          </w:tcPr>
          <w:p w:rsidR="00826D63" w:rsidRDefault="00826D63" w:rsidP="00AC11BC">
            <w:pPr>
              <w:pStyle w:val="6-"/>
              <w:spacing w:before="70" w:after="70"/>
            </w:pPr>
            <w:r>
              <w:t>12</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 xml:space="preserve">налог на добавленную стоимость на товары </w:t>
            </w:r>
            <w:r>
              <w:rPr>
                <w:rFonts w:cs="Arial"/>
                <w:szCs w:val="16"/>
              </w:rPr>
              <w:br/>
              <w:t xml:space="preserve">(работы, услуги), реализуемые </w:t>
            </w:r>
            <w:r w:rsidR="001A652C" w:rsidRPr="001A652C">
              <w:rPr>
                <w:rFonts w:cs="Arial"/>
                <w:szCs w:val="16"/>
              </w:rPr>
              <w:br/>
            </w:r>
            <w:r>
              <w:rPr>
                <w:rFonts w:cs="Arial"/>
                <w:szCs w:val="16"/>
              </w:rPr>
              <w:t>на территории Российской Федерации</w:t>
            </w:r>
          </w:p>
        </w:tc>
        <w:tc>
          <w:tcPr>
            <w:tcW w:w="993" w:type="dxa"/>
            <w:vAlign w:val="bottom"/>
            <w:hideMark/>
          </w:tcPr>
          <w:p w:rsidR="00826D63" w:rsidRDefault="00826D63" w:rsidP="00AC11BC">
            <w:pPr>
              <w:pStyle w:val="6-"/>
              <w:spacing w:before="70" w:after="70"/>
            </w:pPr>
            <w:r>
              <w:t>2008,2</w:t>
            </w:r>
          </w:p>
        </w:tc>
        <w:tc>
          <w:tcPr>
            <w:tcW w:w="708" w:type="dxa"/>
            <w:vAlign w:val="bottom"/>
            <w:hideMark/>
          </w:tcPr>
          <w:p w:rsidR="00826D63" w:rsidRDefault="00826D63" w:rsidP="00AC11BC">
            <w:pPr>
              <w:pStyle w:val="6-"/>
              <w:spacing w:before="70" w:after="70"/>
            </w:pPr>
            <w:r>
              <w:t>2008,2</w:t>
            </w:r>
          </w:p>
        </w:tc>
        <w:tc>
          <w:tcPr>
            <w:tcW w:w="993" w:type="dxa"/>
            <w:vAlign w:val="bottom"/>
            <w:hideMark/>
          </w:tcPr>
          <w:p w:rsidR="00826D63" w:rsidRDefault="00826D63" w:rsidP="00AC11BC">
            <w:pPr>
              <w:pStyle w:val="6-"/>
              <w:spacing w:before="70" w:after="70"/>
            </w:pPr>
            <w:r>
              <w:t>-</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861</w:t>
            </w:r>
          </w:p>
        </w:tc>
        <w:tc>
          <w:tcPr>
            <w:tcW w:w="428" w:type="dxa"/>
            <w:vAlign w:val="bottom"/>
            <w:hideMark/>
          </w:tcPr>
          <w:p w:rsidR="00826D63" w:rsidRDefault="00826D63" w:rsidP="00AC11BC">
            <w:pPr>
              <w:pStyle w:val="6-"/>
              <w:spacing w:before="70" w:after="70"/>
            </w:pPr>
            <w:r>
              <w:t>7</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 xml:space="preserve">акцизы по подакцизным товарам (продукции), производимым на территории Российской </w:t>
            </w:r>
            <w:r>
              <w:rPr>
                <w:rFonts w:cs="Arial"/>
                <w:szCs w:val="16"/>
              </w:rPr>
              <w:br/>
              <w:t>Федерации</w:t>
            </w:r>
          </w:p>
        </w:tc>
        <w:tc>
          <w:tcPr>
            <w:tcW w:w="993" w:type="dxa"/>
            <w:vAlign w:val="bottom"/>
            <w:hideMark/>
          </w:tcPr>
          <w:p w:rsidR="00826D63" w:rsidRDefault="00826D63" w:rsidP="00AC11BC">
            <w:pPr>
              <w:pStyle w:val="6-"/>
              <w:spacing w:before="70" w:after="70"/>
            </w:pPr>
            <w:r>
              <w:t>2658,5</w:t>
            </w:r>
          </w:p>
        </w:tc>
        <w:tc>
          <w:tcPr>
            <w:tcW w:w="708" w:type="dxa"/>
            <w:vAlign w:val="bottom"/>
            <w:hideMark/>
          </w:tcPr>
          <w:p w:rsidR="00826D63" w:rsidRDefault="00826D63" w:rsidP="00AC11BC">
            <w:pPr>
              <w:pStyle w:val="6-"/>
              <w:spacing w:before="70" w:after="70"/>
            </w:pPr>
            <w:r>
              <w:t>706,5</w:t>
            </w:r>
          </w:p>
        </w:tc>
        <w:tc>
          <w:tcPr>
            <w:tcW w:w="993" w:type="dxa"/>
            <w:vAlign w:val="bottom"/>
            <w:hideMark/>
          </w:tcPr>
          <w:p w:rsidR="00826D63" w:rsidRDefault="00826D63" w:rsidP="00AC11BC">
            <w:pPr>
              <w:pStyle w:val="6-"/>
              <w:spacing w:before="70" w:after="70"/>
            </w:pPr>
            <w:r>
              <w:t>1952,0</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233</w:t>
            </w:r>
          </w:p>
        </w:tc>
        <w:tc>
          <w:tcPr>
            <w:tcW w:w="428" w:type="dxa"/>
            <w:vAlign w:val="bottom"/>
            <w:hideMark/>
          </w:tcPr>
          <w:p w:rsidR="00826D63" w:rsidRDefault="00826D63" w:rsidP="00AC11BC">
            <w:pPr>
              <w:pStyle w:val="6-"/>
              <w:spacing w:before="70" w:after="70"/>
            </w:pPr>
            <w:r>
              <w:t>9</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 xml:space="preserve">налоги на товары, ввозимые на территорию </w:t>
            </w:r>
            <w:r w:rsidRPr="00826D63">
              <w:rPr>
                <w:rFonts w:cs="Arial"/>
                <w:szCs w:val="16"/>
              </w:rPr>
              <w:br/>
            </w:r>
            <w:r>
              <w:rPr>
                <w:rFonts w:cs="Arial"/>
                <w:szCs w:val="16"/>
              </w:rPr>
              <w:t>Российской Федерации</w:t>
            </w:r>
          </w:p>
        </w:tc>
        <w:tc>
          <w:tcPr>
            <w:tcW w:w="993" w:type="dxa"/>
            <w:vAlign w:val="bottom"/>
            <w:hideMark/>
          </w:tcPr>
          <w:p w:rsidR="00826D63" w:rsidRDefault="00826D63" w:rsidP="00AC11BC">
            <w:pPr>
              <w:pStyle w:val="6-"/>
              <w:spacing w:before="70" w:after="70"/>
            </w:pPr>
            <w:r>
              <w:t>11,6</w:t>
            </w:r>
          </w:p>
        </w:tc>
        <w:tc>
          <w:tcPr>
            <w:tcW w:w="708" w:type="dxa"/>
            <w:vAlign w:val="bottom"/>
            <w:hideMark/>
          </w:tcPr>
          <w:p w:rsidR="00826D63" w:rsidRDefault="00826D63" w:rsidP="00AC11BC">
            <w:pPr>
              <w:pStyle w:val="6-"/>
              <w:spacing w:before="70" w:after="70"/>
            </w:pPr>
            <w:r>
              <w:t>11,6</w:t>
            </w:r>
          </w:p>
        </w:tc>
        <w:tc>
          <w:tcPr>
            <w:tcW w:w="993" w:type="dxa"/>
            <w:vAlign w:val="bottom"/>
            <w:hideMark/>
          </w:tcPr>
          <w:p w:rsidR="00826D63" w:rsidRDefault="00826D63" w:rsidP="00AC11BC">
            <w:pPr>
              <w:pStyle w:val="6-"/>
              <w:spacing w:before="70" w:after="70"/>
            </w:pPr>
            <w:r>
              <w:t>-</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156,6</w:t>
            </w:r>
          </w:p>
        </w:tc>
        <w:tc>
          <w:tcPr>
            <w:tcW w:w="428" w:type="dxa"/>
            <w:vAlign w:val="bottom"/>
            <w:hideMark/>
          </w:tcPr>
          <w:p w:rsidR="00826D63" w:rsidRDefault="00826D63" w:rsidP="00AC11BC">
            <w:pPr>
              <w:pStyle w:val="6-"/>
              <w:spacing w:before="70" w:after="70"/>
            </w:pPr>
            <w:r>
              <w:t>0</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 xml:space="preserve">налоги на имущество </w:t>
            </w:r>
          </w:p>
        </w:tc>
        <w:tc>
          <w:tcPr>
            <w:tcW w:w="993" w:type="dxa"/>
            <w:vAlign w:val="bottom"/>
            <w:hideMark/>
          </w:tcPr>
          <w:p w:rsidR="00826D63" w:rsidRDefault="00826D63" w:rsidP="00AC11BC">
            <w:pPr>
              <w:pStyle w:val="6-"/>
              <w:spacing w:before="70" w:after="70"/>
            </w:pPr>
            <w:r>
              <w:t>232,0</w:t>
            </w:r>
          </w:p>
        </w:tc>
        <w:tc>
          <w:tcPr>
            <w:tcW w:w="708" w:type="dxa"/>
            <w:vAlign w:val="bottom"/>
            <w:hideMark/>
          </w:tcPr>
          <w:p w:rsidR="00826D63" w:rsidRDefault="00826D63" w:rsidP="00AC11BC">
            <w:pPr>
              <w:pStyle w:val="6-"/>
              <w:spacing w:before="70" w:after="70"/>
            </w:pPr>
            <w:r>
              <w:t>-</w:t>
            </w:r>
          </w:p>
        </w:tc>
        <w:tc>
          <w:tcPr>
            <w:tcW w:w="993" w:type="dxa"/>
            <w:vAlign w:val="bottom"/>
            <w:hideMark/>
          </w:tcPr>
          <w:p w:rsidR="00826D63" w:rsidRDefault="00826D63" w:rsidP="00AC11BC">
            <w:pPr>
              <w:pStyle w:val="6-"/>
              <w:spacing w:before="70" w:after="70"/>
            </w:pPr>
            <w:r>
              <w:t>232,0</w:t>
            </w:r>
          </w:p>
        </w:tc>
        <w:tc>
          <w:tcPr>
            <w:tcW w:w="1275" w:type="dxa"/>
            <w:vAlign w:val="bottom"/>
            <w:hideMark/>
          </w:tcPr>
          <w:p w:rsidR="00826D63" w:rsidRDefault="00826D63" w:rsidP="00AC11BC">
            <w:pPr>
              <w:pStyle w:val="6-"/>
              <w:spacing w:before="70" w:after="70"/>
            </w:pPr>
            <w:r>
              <w:t>59,8</w:t>
            </w:r>
          </w:p>
        </w:tc>
        <w:tc>
          <w:tcPr>
            <w:tcW w:w="709" w:type="dxa"/>
            <w:vAlign w:val="bottom"/>
            <w:hideMark/>
          </w:tcPr>
          <w:p w:rsidR="00826D63" w:rsidRDefault="00826D63" w:rsidP="00AC11BC">
            <w:pPr>
              <w:pStyle w:val="6-"/>
              <w:spacing w:before="70" w:after="70"/>
            </w:pPr>
            <w:r>
              <w:t>82,9</w:t>
            </w:r>
          </w:p>
        </w:tc>
        <w:tc>
          <w:tcPr>
            <w:tcW w:w="428" w:type="dxa"/>
            <w:vAlign w:val="bottom"/>
            <w:hideMark/>
          </w:tcPr>
          <w:p w:rsidR="00826D63" w:rsidRDefault="00826D63" w:rsidP="00AC11BC">
            <w:pPr>
              <w:pStyle w:val="6-"/>
              <w:spacing w:before="70" w:after="70"/>
            </w:pPr>
            <w:r>
              <w:t>1</w:t>
            </w:r>
          </w:p>
        </w:tc>
      </w:tr>
      <w:tr w:rsidR="00826D63" w:rsidTr="001A652C">
        <w:tc>
          <w:tcPr>
            <w:tcW w:w="3969" w:type="dxa"/>
            <w:vAlign w:val="bottom"/>
            <w:hideMark/>
          </w:tcPr>
          <w:p w:rsidR="00826D63" w:rsidRDefault="00826D63" w:rsidP="00AC11BC">
            <w:pPr>
              <w:pStyle w:val="6-4"/>
              <w:spacing w:before="70" w:after="70"/>
              <w:rPr>
                <w:rFonts w:cs="Arial"/>
                <w:szCs w:val="16"/>
              </w:rPr>
            </w:pPr>
            <w:r>
              <w:rPr>
                <w:rFonts w:cs="Arial"/>
                <w:szCs w:val="16"/>
              </w:rPr>
              <w:t>из них:</w:t>
            </w:r>
          </w:p>
        </w:tc>
        <w:tc>
          <w:tcPr>
            <w:tcW w:w="993" w:type="dxa"/>
            <w:vAlign w:val="bottom"/>
          </w:tcPr>
          <w:p w:rsidR="00826D63" w:rsidRDefault="00826D63" w:rsidP="00AC11BC">
            <w:pPr>
              <w:pStyle w:val="6-"/>
              <w:spacing w:before="70" w:after="70"/>
            </w:pPr>
          </w:p>
        </w:tc>
        <w:tc>
          <w:tcPr>
            <w:tcW w:w="708" w:type="dxa"/>
            <w:vAlign w:val="bottom"/>
          </w:tcPr>
          <w:p w:rsidR="00826D63" w:rsidRDefault="00826D63" w:rsidP="00AC11BC">
            <w:pPr>
              <w:pStyle w:val="6-"/>
              <w:spacing w:before="70" w:after="70"/>
            </w:pPr>
          </w:p>
        </w:tc>
        <w:tc>
          <w:tcPr>
            <w:tcW w:w="993" w:type="dxa"/>
            <w:vAlign w:val="bottom"/>
          </w:tcPr>
          <w:p w:rsidR="00826D63" w:rsidRDefault="00826D63" w:rsidP="00AC11BC">
            <w:pPr>
              <w:pStyle w:val="6-"/>
              <w:spacing w:before="70" w:after="70"/>
            </w:pPr>
          </w:p>
        </w:tc>
        <w:tc>
          <w:tcPr>
            <w:tcW w:w="1275" w:type="dxa"/>
            <w:vAlign w:val="bottom"/>
          </w:tcPr>
          <w:p w:rsidR="00826D63" w:rsidRDefault="00826D63" w:rsidP="00AC11BC">
            <w:pPr>
              <w:pStyle w:val="6-"/>
              <w:spacing w:before="70" w:after="70"/>
            </w:pPr>
          </w:p>
        </w:tc>
        <w:tc>
          <w:tcPr>
            <w:tcW w:w="709" w:type="dxa"/>
            <w:vAlign w:val="bottom"/>
          </w:tcPr>
          <w:p w:rsidR="00826D63" w:rsidRDefault="00826D63" w:rsidP="00AC11BC">
            <w:pPr>
              <w:pStyle w:val="6-"/>
              <w:spacing w:before="70" w:after="70"/>
            </w:pPr>
          </w:p>
        </w:tc>
        <w:tc>
          <w:tcPr>
            <w:tcW w:w="428" w:type="dxa"/>
            <w:vAlign w:val="bottom"/>
          </w:tcPr>
          <w:p w:rsidR="00826D63" w:rsidRDefault="00826D63" w:rsidP="00AC11BC">
            <w:pPr>
              <w:pStyle w:val="6-"/>
              <w:spacing w:before="70" w:after="70"/>
            </w:pPr>
          </w:p>
        </w:tc>
      </w:tr>
      <w:tr w:rsidR="00826D63" w:rsidTr="001A652C">
        <w:tc>
          <w:tcPr>
            <w:tcW w:w="3969" w:type="dxa"/>
            <w:vAlign w:val="bottom"/>
            <w:hideMark/>
          </w:tcPr>
          <w:p w:rsidR="00826D63" w:rsidRDefault="00826D63" w:rsidP="00AC11BC">
            <w:pPr>
              <w:pStyle w:val="6-3"/>
              <w:spacing w:before="70" w:after="70"/>
              <w:rPr>
                <w:rFonts w:cs="Arial"/>
                <w:szCs w:val="16"/>
              </w:rPr>
            </w:pPr>
            <w:r>
              <w:rPr>
                <w:rFonts w:cs="Arial"/>
                <w:szCs w:val="16"/>
              </w:rPr>
              <w:t>налог на имущество организаций</w:t>
            </w:r>
          </w:p>
        </w:tc>
        <w:tc>
          <w:tcPr>
            <w:tcW w:w="993" w:type="dxa"/>
            <w:vAlign w:val="bottom"/>
            <w:hideMark/>
          </w:tcPr>
          <w:p w:rsidR="00826D63" w:rsidRDefault="00826D63" w:rsidP="00AC11BC">
            <w:pPr>
              <w:pStyle w:val="6-"/>
              <w:spacing w:before="70" w:after="70"/>
            </w:pPr>
            <w:r>
              <w:t>100,5</w:t>
            </w:r>
          </w:p>
        </w:tc>
        <w:tc>
          <w:tcPr>
            <w:tcW w:w="708" w:type="dxa"/>
            <w:vAlign w:val="bottom"/>
            <w:hideMark/>
          </w:tcPr>
          <w:p w:rsidR="00826D63" w:rsidRDefault="00826D63" w:rsidP="00AC11BC">
            <w:pPr>
              <w:pStyle w:val="6-"/>
              <w:spacing w:before="70" w:after="70"/>
            </w:pPr>
            <w:r>
              <w:t>-</w:t>
            </w:r>
          </w:p>
        </w:tc>
        <w:tc>
          <w:tcPr>
            <w:tcW w:w="993" w:type="dxa"/>
            <w:vAlign w:val="bottom"/>
            <w:hideMark/>
          </w:tcPr>
          <w:p w:rsidR="00826D63" w:rsidRDefault="00826D63" w:rsidP="00AC11BC">
            <w:pPr>
              <w:pStyle w:val="6-"/>
              <w:spacing w:before="70" w:after="70"/>
            </w:pPr>
            <w:r>
              <w:t>100,5</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113,0</w:t>
            </w:r>
          </w:p>
        </w:tc>
        <w:tc>
          <w:tcPr>
            <w:tcW w:w="428" w:type="dxa"/>
            <w:vAlign w:val="bottom"/>
            <w:hideMark/>
          </w:tcPr>
          <w:p w:rsidR="00826D63" w:rsidRDefault="00826D63" w:rsidP="00AC11BC">
            <w:pPr>
              <w:pStyle w:val="6-"/>
              <w:spacing w:before="70" w:after="70"/>
            </w:pPr>
            <w:r>
              <w:t>0</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 xml:space="preserve">налог на добычу полезных ископаемых </w:t>
            </w:r>
          </w:p>
        </w:tc>
        <w:tc>
          <w:tcPr>
            <w:tcW w:w="993" w:type="dxa"/>
            <w:vAlign w:val="bottom"/>
            <w:hideMark/>
          </w:tcPr>
          <w:p w:rsidR="00826D63" w:rsidRDefault="00826D63" w:rsidP="00AC11BC">
            <w:pPr>
              <w:pStyle w:val="6-"/>
              <w:spacing w:before="70" w:after="70"/>
            </w:pPr>
            <w:r>
              <w:t>20800,4</w:t>
            </w:r>
          </w:p>
        </w:tc>
        <w:tc>
          <w:tcPr>
            <w:tcW w:w="708" w:type="dxa"/>
            <w:vAlign w:val="bottom"/>
            <w:hideMark/>
          </w:tcPr>
          <w:p w:rsidR="00826D63" w:rsidRDefault="00826D63" w:rsidP="00AC11BC">
            <w:pPr>
              <w:pStyle w:val="6-"/>
              <w:spacing w:before="70" w:after="70"/>
            </w:pPr>
            <w:r>
              <w:t>20749,9</w:t>
            </w:r>
          </w:p>
        </w:tc>
        <w:tc>
          <w:tcPr>
            <w:tcW w:w="993" w:type="dxa"/>
            <w:vAlign w:val="bottom"/>
            <w:hideMark/>
          </w:tcPr>
          <w:p w:rsidR="00826D63" w:rsidRDefault="00826D63" w:rsidP="00AC11BC">
            <w:pPr>
              <w:pStyle w:val="6-"/>
              <w:spacing w:before="70" w:after="70"/>
            </w:pPr>
            <w:r>
              <w:t>50,6</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89,1</w:t>
            </w:r>
          </w:p>
        </w:tc>
        <w:tc>
          <w:tcPr>
            <w:tcW w:w="428" w:type="dxa"/>
            <w:vAlign w:val="bottom"/>
            <w:hideMark/>
          </w:tcPr>
          <w:p w:rsidR="00826D63" w:rsidRDefault="00826D63" w:rsidP="00AC11BC">
            <w:pPr>
              <w:pStyle w:val="6-"/>
              <w:spacing w:before="70" w:after="70"/>
            </w:pPr>
            <w:r>
              <w:t>67</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государственная пошлина</w:t>
            </w:r>
          </w:p>
        </w:tc>
        <w:tc>
          <w:tcPr>
            <w:tcW w:w="993" w:type="dxa"/>
            <w:vAlign w:val="bottom"/>
            <w:hideMark/>
          </w:tcPr>
          <w:p w:rsidR="00826D63" w:rsidRDefault="00826D63" w:rsidP="00AC11BC">
            <w:pPr>
              <w:pStyle w:val="6-"/>
              <w:spacing w:before="70" w:after="70"/>
            </w:pPr>
            <w:r>
              <w:t>34,4</w:t>
            </w:r>
          </w:p>
        </w:tc>
        <w:tc>
          <w:tcPr>
            <w:tcW w:w="708" w:type="dxa"/>
            <w:vAlign w:val="bottom"/>
            <w:hideMark/>
          </w:tcPr>
          <w:p w:rsidR="00826D63" w:rsidRDefault="00826D63" w:rsidP="00AC11BC">
            <w:pPr>
              <w:pStyle w:val="6-"/>
              <w:spacing w:before="70" w:after="70"/>
            </w:pPr>
            <w:r>
              <w:t>12,2</w:t>
            </w:r>
          </w:p>
        </w:tc>
        <w:tc>
          <w:tcPr>
            <w:tcW w:w="993" w:type="dxa"/>
            <w:vAlign w:val="bottom"/>
            <w:hideMark/>
          </w:tcPr>
          <w:p w:rsidR="00826D63" w:rsidRDefault="00826D63" w:rsidP="00AC11BC">
            <w:pPr>
              <w:pStyle w:val="6-"/>
              <w:spacing w:before="70" w:after="70"/>
            </w:pPr>
            <w:r>
              <w:t>22,2</w:t>
            </w:r>
          </w:p>
        </w:tc>
        <w:tc>
          <w:tcPr>
            <w:tcW w:w="1275" w:type="dxa"/>
            <w:vAlign w:val="bottom"/>
            <w:hideMark/>
          </w:tcPr>
          <w:p w:rsidR="00826D63" w:rsidRDefault="00826D63" w:rsidP="00AC11BC">
            <w:pPr>
              <w:pStyle w:val="6-"/>
              <w:spacing w:before="70" w:after="70"/>
            </w:pPr>
            <w:r>
              <w:t>22,2</w:t>
            </w:r>
          </w:p>
        </w:tc>
        <w:tc>
          <w:tcPr>
            <w:tcW w:w="709" w:type="dxa"/>
            <w:vAlign w:val="bottom"/>
            <w:hideMark/>
          </w:tcPr>
          <w:p w:rsidR="00826D63" w:rsidRDefault="00826D63" w:rsidP="00AC11BC">
            <w:pPr>
              <w:pStyle w:val="6-"/>
              <w:spacing w:before="70" w:after="70"/>
            </w:pPr>
            <w:r>
              <w:t>83,0</w:t>
            </w:r>
          </w:p>
        </w:tc>
        <w:tc>
          <w:tcPr>
            <w:tcW w:w="428" w:type="dxa"/>
            <w:vAlign w:val="bottom"/>
            <w:hideMark/>
          </w:tcPr>
          <w:p w:rsidR="00826D63" w:rsidRDefault="00826D63" w:rsidP="00AC11BC">
            <w:pPr>
              <w:pStyle w:val="6-"/>
              <w:spacing w:before="70" w:after="70"/>
            </w:pPr>
            <w:r>
              <w:t>0</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платежи при пользовании природными ресурсами</w:t>
            </w:r>
          </w:p>
        </w:tc>
        <w:tc>
          <w:tcPr>
            <w:tcW w:w="993" w:type="dxa"/>
            <w:vAlign w:val="bottom"/>
            <w:hideMark/>
          </w:tcPr>
          <w:p w:rsidR="00826D63" w:rsidRDefault="00826D63" w:rsidP="00AC11BC">
            <w:pPr>
              <w:pStyle w:val="6-"/>
              <w:spacing w:before="70" w:after="70"/>
            </w:pPr>
            <w:r>
              <w:t>8,1</w:t>
            </w:r>
          </w:p>
        </w:tc>
        <w:tc>
          <w:tcPr>
            <w:tcW w:w="708" w:type="dxa"/>
            <w:vAlign w:val="bottom"/>
            <w:hideMark/>
          </w:tcPr>
          <w:p w:rsidR="00826D63" w:rsidRDefault="00826D63" w:rsidP="00AC11BC">
            <w:pPr>
              <w:pStyle w:val="6-"/>
              <w:spacing w:before="70" w:after="70"/>
            </w:pPr>
            <w:r>
              <w:t>3,2</w:t>
            </w:r>
          </w:p>
        </w:tc>
        <w:tc>
          <w:tcPr>
            <w:tcW w:w="993" w:type="dxa"/>
            <w:vAlign w:val="bottom"/>
            <w:hideMark/>
          </w:tcPr>
          <w:p w:rsidR="00826D63" w:rsidRDefault="00826D63" w:rsidP="00AC11BC">
            <w:pPr>
              <w:pStyle w:val="6-"/>
              <w:spacing w:before="70" w:after="70"/>
            </w:pPr>
            <w:r>
              <w:t>4,9</w:t>
            </w:r>
          </w:p>
        </w:tc>
        <w:tc>
          <w:tcPr>
            <w:tcW w:w="1275" w:type="dxa"/>
            <w:vAlign w:val="bottom"/>
            <w:hideMark/>
          </w:tcPr>
          <w:p w:rsidR="00826D63" w:rsidRDefault="00826D63" w:rsidP="00AC11BC">
            <w:pPr>
              <w:pStyle w:val="6-"/>
              <w:spacing w:before="70" w:after="70"/>
            </w:pPr>
            <w:r>
              <w:t>-</w:t>
            </w:r>
          </w:p>
        </w:tc>
        <w:tc>
          <w:tcPr>
            <w:tcW w:w="709" w:type="dxa"/>
            <w:vAlign w:val="bottom"/>
            <w:hideMark/>
          </w:tcPr>
          <w:p w:rsidR="00826D63" w:rsidRDefault="00826D63" w:rsidP="00AC11BC">
            <w:pPr>
              <w:pStyle w:val="6-"/>
              <w:spacing w:before="70" w:after="70"/>
            </w:pPr>
            <w:r>
              <w:t>96,1</w:t>
            </w:r>
          </w:p>
        </w:tc>
        <w:tc>
          <w:tcPr>
            <w:tcW w:w="428" w:type="dxa"/>
            <w:vAlign w:val="bottom"/>
            <w:hideMark/>
          </w:tcPr>
          <w:p w:rsidR="00826D63" w:rsidRDefault="00826D63" w:rsidP="00AC11BC">
            <w:pPr>
              <w:pStyle w:val="6-"/>
              <w:spacing w:before="70" w:after="70"/>
            </w:pPr>
            <w:r>
              <w:t>0</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штрафы, санкции, возмещение ущерба</w:t>
            </w:r>
          </w:p>
        </w:tc>
        <w:tc>
          <w:tcPr>
            <w:tcW w:w="993" w:type="dxa"/>
            <w:vAlign w:val="bottom"/>
            <w:hideMark/>
          </w:tcPr>
          <w:p w:rsidR="00826D63" w:rsidRDefault="00826D63" w:rsidP="00AC11BC">
            <w:pPr>
              <w:pStyle w:val="6-"/>
              <w:spacing w:before="70" w:after="70"/>
            </w:pPr>
            <w:r>
              <w:t>15,4</w:t>
            </w:r>
          </w:p>
        </w:tc>
        <w:tc>
          <w:tcPr>
            <w:tcW w:w="708" w:type="dxa"/>
            <w:vAlign w:val="bottom"/>
            <w:hideMark/>
          </w:tcPr>
          <w:p w:rsidR="00826D63" w:rsidRDefault="00826D63" w:rsidP="00AC11BC">
            <w:pPr>
              <w:pStyle w:val="6-"/>
              <w:spacing w:before="70" w:after="70"/>
            </w:pPr>
            <w:r>
              <w:t>15,3</w:t>
            </w:r>
          </w:p>
        </w:tc>
        <w:tc>
          <w:tcPr>
            <w:tcW w:w="993" w:type="dxa"/>
            <w:vAlign w:val="bottom"/>
            <w:hideMark/>
          </w:tcPr>
          <w:p w:rsidR="00826D63" w:rsidRDefault="00826D63" w:rsidP="00AC11BC">
            <w:pPr>
              <w:pStyle w:val="6-"/>
              <w:spacing w:before="70" w:after="70"/>
            </w:pPr>
            <w:r>
              <w:t>0,1</w:t>
            </w:r>
          </w:p>
        </w:tc>
        <w:tc>
          <w:tcPr>
            <w:tcW w:w="1275" w:type="dxa"/>
            <w:vAlign w:val="bottom"/>
            <w:hideMark/>
          </w:tcPr>
          <w:p w:rsidR="00826D63" w:rsidRDefault="00826D63" w:rsidP="00AC11BC">
            <w:pPr>
              <w:pStyle w:val="6-"/>
              <w:spacing w:before="70" w:after="70"/>
            </w:pPr>
            <w:r>
              <w:t>0,1</w:t>
            </w:r>
          </w:p>
        </w:tc>
        <w:tc>
          <w:tcPr>
            <w:tcW w:w="709" w:type="dxa"/>
            <w:vAlign w:val="bottom"/>
            <w:hideMark/>
          </w:tcPr>
          <w:p w:rsidR="00826D63" w:rsidRDefault="00826D63" w:rsidP="00AC11BC">
            <w:pPr>
              <w:pStyle w:val="6-"/>
              <w:spacing w:before="70" w:after="70"/>
            </w:pPr>
            <w:r>
              <w:t>346</w:t>
            </w:r>
          </w:p>
        </w:tc>
        <w:tc>
          <w:tcPr>
            <w:tcW w:w="428" w:type="dxa"/>
            <w:vAlign w:val="bottom"/>
            <w:hideMark/>
          </w:tcPr>
          <w:p w:rsidR="00826D63" w:rsidRDefault="00826D63" w:rsidP="00AC11BC">
            <w:pPr>
              <w:pStyle w:val="6-"/>
              <w:spacing w:before="70" w:after="70"/>
            </w:pPr>
            <w:r>
              <w:t>0</w:t>
            </w:r>
          </w:p>
        </w:tc>
      </w:tr>
      <w:tr w:rsidR="00826D63" w:rsidTr="001A652C">
        <w:tc>
          <w:tcPr>
            <w:tcW w:w="3969" w:type="dxa"/>
            <w:vAlign w:val="bottom"/>
            <w:hideMark/>
          </w:tcPr>
          <w:p w:rsidR="00826D63" w:rsidRDefault="00826D63" w:rsidP="00AC11BC">
            <w:pPr>
              <w:pStyle w:val="6-2"/>
              <w:spacing w:before="70" w:after="70"/>
              <w:rPr>
                <w:rFonts w:cs="Arial"/>
                <w:szCs w:val="16"/>
              </w:rPr>
            </w:pPr>
            <w:r>
              <w:rPr>
                <w:rFonts w:cs="Arial"/>
                <w:szCs w:val="16"/>
              </w:rPr>
              <w:t>налоги на совокупный доход</w:t>
            </w:r>
          </w:p>
        </w:tc>
        <w:tc>
          <w:tcPr>
            <w:tcW w:w="993" w:type="dxa"/>
            <w:vAlign w:val="bottom"/>
            <w:hideMark/>
          </w:tcPr>
          <w:p w:rsidR="00826D63" w:rsidRDefault="00826D63" w:rsidP="00AC11BC">
            <w:pPr>
              <w:pStyle w:val="6-"/>
              <w:spacing w:before="70" w:after="70"/>
            </w:pPr>
            <w:r>
              <w:rPr>
                <w:szCs w:val="16"/>
              </w:rPr>
              <w:t>254</w:t>
            </w:r>
            <w:r>
              <w:t>,</w:t>
            </w:r>
            <w:r>
              <w:rPr>
                <w:szCs w:val="16"/>
              </w:rPr>
              <w:t>2</w:t>
            </w:r>
          </w:p>
        </w:tc>
        <w:tc>
          <w:tcPr>
            <w:tcW w:w="708" w:type="dxa"/>
            <w:vAlign w:val="bottom"/>
            <w:hideMark/>
          </w:tcPr>
          <w:p w:rsidR="00826D63" w:rsidRDefault="00826D63" w:rsidP="00AC11BC">
            <w:pPr>
              <w:pStyle w:val="6-"/>
              <w:spacing w:before="70" w:after="70"/>
            </w:pPr>
            <w:r>
              <w:t>-</w:t>
            </w:r>
          </w:p>
        </w:tc>
        <w:tc>
          <w:tcPr>
            <w:tcW w:w="993" w:type="dxa"/>
            <w:vAlign w:val="bottom"/>
            <w:hideMark/>
          </w:tcPr>
          <w:p w:rsidR="00826D63" w:rsidRDefault="00826D63" w:rsidP="00AC11BC">
            <w:pPr>
              <w:pStyle w:val="6-"/>
              <w:spacing w:before="70" w:after="70"/>
            </w:pPr>
            <w:r>
              <w:rPr>
                <w:szCs w:val="22"/>
              </w:rPr>
              <w:t>254,2</w:t>
            </w:r>
          </w:p>
        </w:tc>
        <w:tc>
          <w:tcPr>
            <w:tcW w:w="1275" w:type="dxa"/>
            <w:vAlign w:val="bottom"/>
            <w:hideMark/>
          </w:tcPr>
          <w:p w:rsidR="00826D63" w:rsidRDefault="00826D63" w:rsidP="00AC11BC">
            <w:pPr>
              <w:pStyle w:val="6-"/>
              <w:spacing w:before="70" w:after="70"/>
            </w:pPr>
            <w:r>
              <w:rPr>
                <w:szCs w:val="22"/>
              </w:rPr>
              <w:t>190,2</w:t>
            </w:r>
          </w:p>
        </w:tc>
        <w:tc>
          <w:tcPr>
            <w:tcW w:w="709" w:type="dxa"/>
            <w:vAlign w:val="bottom"/>
            <w:hideMark/>
          </w:tcPr>
          <w:p w:rsidR="00826D63" w:rsidRDefault="00826D63" w:rsidP="00AC11BC">
            <w:pPr>
              <w:pStyle w:val="6-"/>
              <w:spacing w:before="70" w:after="70"/>
            </w:pPr>
            <w:r>
              <w:t>73,9</w:t>
            </w:r>
          </w:p>
        </w:tc>
        <w:tc>
          <w:tcPr>
            <w:tcW w:w="428" w:type="dxa"/>
            <w:vAlign w:val="bottom"/>
            <w:hideMark/>
          </w:tcPr>
          <w:p w:rsidR="00826D63" w:rsidRDefault="00826D63" w:rsidP="00AC11BC">
            <w:pPr>
              <w:pStyle w:val="6-"/>
              <w:spacing w:before="70" w:after="70"/>
            </w:pPr>
            <w:r>
              <w:t>1</w:t>
            </w:r>
          </w:p>
        </w:tc>
      </w:tr>
      <w:tr w:rsidR="00826D63" w:rsidTr="001A652C">
        <w:tc>
          <w:tcPr>
            <w:tcW w:w="9075" w:type="dxa"/>
            <w:gridSpan w:val="7"/>
            <w:tcBorders>
              <w:top w:val="single" w:sz="4" w:space="0" w:color="000000"/>
              <w:left w:val="nil"/>
              <w:bottom w:val="nil"/>
              <w:right w:val="nil"/>
            </w:tcBorders>
            <w:hideMark/>
          </w:tcPr>
          <w:p w:rsidR="00826D63" w:rsidRDefault="00826D63">
            <w:pPr>
              <w:pStyle w:val="81"/>
            </w:pPr>
            <w:r>
              <w:rPr>
                <w:vertAlign w:val="superscript"/>
              </w:rPr>
              <w:t xml:space="preserve">1) </w:t>
            </w:r>
            <w:r>
              <w:t>Без доходов по страховым взносам на обязательное социальное страхование, платежей от страховых взносов на обязательное пенсионное страхование, задолженности по единому социальному налогу, а также средств в счет погашения недоимки, пеней и штрафов по страховым взносам в государственные внебюджетные фонды.</w:t>
            </w:r>
          </w:p>
        </w:tc>
      </w:tr>
    </w:tbl>
    <w:p w:rsidR="001E71D2" w:rsidRDefault="00826D63" w:rsidP="00826D63">
      <w:pPr>
        <w:pStyle w:val="35"/>
        <w:ind w:firstLine="284"/>
        <w:rPr>
          <w:rFonts w:ascii="Arial" w:hAnsi="Arial" w:cs="Arial"/>
          <w:sz w:val="20"/>
        </w:rPr>
      </w:pPr>
      <w:r>
        <w:rPr>
          <w:rFonts w:ascii="Arial" w:hAnsi="Arial" w:cs="Arial"/>
          <w:sz w:val="20"/>
        </w:rPr>
        <w:t xml:space="preserve">Совокупная задолженность перед бюджетами всех уровней, включая урегулированную и невозможную к взысканию, по налогам, сборам, страховым взносам, пеням и налоговым санкциям на 1 марта 2021г. составила 8,4 миллиарда рублей. По сравнению с началом года ее размер увеличился на 4%, в том числе по налогам и сборам - на 8%. По сравнению с соответствующей датой 2020г. задолженность сложилась ниже на 13%. </w:t>
      </w:r>
    </w:p>
    <w:p w:rsidR="00AC11BC" w:rsidRDefault="00AC11BC">
      <w:r>
        <w:rPr>
          <w:b/>
        </w:rPr>
        <w:br w:type="page"/>
      </w:r>
    </w:p>
    <w:tbl>
      <w:tblPr>
        <w:tblW w:w="9091" w:type="dxa"/>
        <w:tblCellMar>
          <w:left w:w="0" w:type="dxa"/>
          <w:right w:w="0" w:type="dxa"/>
        </w:tblCellMar>
        <w:tblLook w:val="04A0" w:firstRow="1" w:lastRow="0" w:firstColumn="1" w:lastColumn="0" w:noHBand="0" w:noVBand="1"/>
      </w:tblPr>
      <w:tblGrid>
        <w:gridCol w:w="5529"/>
        <w:gridCol w:w="708"/>
        <w:gridCol w:w="1134"/>
        <w:gridCol w:w="1134"/>
        <w:gridCol w:w="586"/>
      </w:tblGrid>
      <w:tr w:rsidR="00826D63" w:rsidTr="00826D63">
        <w:trPr>
          <w:tblHeader/>
        </w:trPr>
        <w:tc>
          <w:tcPr>
            <w:tcW w:w="9091" w:type="dxa"/>
            <w:gridSpan w:val="5"/>
            <w:tcBorders>
              <w:top w:val="nil"/>
              <w:left w:val="nil"/>
              <w:bottom w:val="single" w:sz="4" w:space="0" w:color="000000"/>
              <w:right w:val="nil"/>
            </w:tcBorders>
            <w:hideMark/>
          </w:tcPr>
          <w:p w:rsidR="00826D63" w:rsidRDefault="00826D63">
            <w:pPr>
              <w:pStyle w:val="43"/>
              <w:rPr>
                <w:sz w:val="20"/>
              </w:rPr>
            </w:pPr>
            <w:r>
              <w:t xml:space="preserve">Задолженность по налогам, сборам, страховым взносам, пеням </w:t>
            </w:r>
            <w:r>
              <w:br/>
              <w:t xml:space="preserve">и налоговым санкциям, сложившаяся </w:t>
            </w:r>
            <w:r>
              <w:rPr>
                <w:sz w:val="20"/>
              </w:rPr>
              <w:t xml:space="preserve">на 1 марта 2021г. </w:t>
            </w:r>
            <w:r>
              <w:rPr>
                <w:vertAlign w:val="superscript"/>
              </w:rPr>
              <w:t>1)</w:t>
            </w:r>
          </w:p>
          <w:p w:rsidR="00826D63" w:rsidRDefault="00826D63">
            <w:pPr>
              <w:pStyle w:val="41"/>
            </w:pPr>
            <w:r>
              <w:t>По данным Управления Федеральной налоговой службы по Республике Коми</w:t>
            </w:r>
          </w:p>
        </w:tc>
      </w:tr>
      <w:tr w:rsidR="00826D63" w:rsidTr="00826D63">
        <w:trPr>
          <w:tblHeader/>
        </w:trPr>
        <w:tc>
          <w:tcPr>
            <w:tcW w:w="5529" w:type="dxa"/>
            <w:vMerge w:val="restart"/>
            <w:tcBorders>
              <w:top w:val="single" w:sz="4" w:space="0" w:color="000000"/>
              <w:left w:val="nil"/>
              <w:bottom w:val="single" w:sz="4" w:space="0" w:color="000000"/>
              <w:right w:val="nil"/>
            </w:tcBorders>
          </w:tcPr>
          <w:p w:rsidR="00826D63" w:rsidRDefault="00826D63">
            <w:pPr>
              <w:pStyle w:val="5-"/>
            </w:pPr>
          </w:p>
        </w:tc>
        <w:tc>
          <w:tcPr>
            <w:tcW w:w="708" w:type="dxa"/>
            <w:vMerge w:val="restart"/>
            <w:tcBorders>
              <w:top w:val="single" w:sz="4" w:space="0" w:color="000000"/>
              <w:left w:val="nil"/>
              <w:bottom w:val="single" w:sz="4" w:space="0" w:color="000000"/>
              <w:right w:val="nil"/>
            </w:tcBorders>
            <w:hideMark/>
          </w:tcPr>
          <w:p w:rsidR="00826D63" w:rsidRDefault="00826D63">
            <w:pPr>
              <w:pStyle w:val="5-"/>
            </w:pPr>
            <w:r>
              <w:t>Млн руб</w:t>
            </w:r>
          </w:p>
        </w:tc>
        <w:tc>
          <w:tcPr>
            <w:tcW w:w="2854" w:type="dxa"/>
            <w:gridSpan w:val="3"/>
            <w:tcBorders>
              <w:top w:val="single" w:sz="4" w:space="0" w:color="000000"/>
              <w:left w:val="nil"/>
              <w:bottom w:val="single" w:sz="4" w:space="0" w:color="000000"/>
              <w:right w:val="nil"/>
            </w:tcBorders>
            <w:hideMark/>
          </w:tcPr>
          <w:p w:rsidR="00826D63" w:rsidRDefault="00826D63">
            <w:pPr>
              <w:pStyle w:val="5-"/>
            </w:pPr>
            <w:r>
              <w:t>В % к</w:t>
            </w:r>
          </w:p>
        </w:tc>
      </w:tr>
      <w:tr w:rsidR="00826D63" w:rsidTr="00826D63">
        <w:trPr>
          <w:tblHeader/>
        </w:trPr>
        <w:tc>
          <w:tcPr>
            <w:tcW w:w="0" w:type="auto"/>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0" w:type="auto"/>
            <w:vMerge/>
            <w:tcBorders>
              <w:top w:val="single" w:sz="4" w:space="0" w:color="000000"/>
              <w:left w:val="nil"/>
              <w:bottom w:val="single" w:sz="4" w:space="0" w:color="000000"/>
              <w:right w:val="nil"/>
            </w:tcBorders>
            <w:vAlign w:val="center"/>
            <w:hideMark/>
          </w:tcPr>
          <w:p w:rsidR="00826D63" w:rsidRDefault="00826D63">
            <w:pPr>
              <w:spacing w:before="0"/>
              <w:ind w:firstLine="0"/>
              <w:jc w:val="left"/>
              <w:rPr>
                <w:rFonts w:ascii="Arial" w:hAnsi="Arial"/>
                <w:sz w:val="16"/>
              </w:rPr>
            </w:pPr>
          </w:p>
        </w:tc>
        <w:tc>
          <w:tcPr>
            <w:tcW w:w="1134" w:type="dxa"/>
            <w:tcBorders>
              <w:top w:val="single" w:sz="4" w:space="0" w:color="000000"/>
              <w:left w:val="nil"/>
              <w:bottom w:val="single" w:sz="4" w:space="0" w:color="000000"/>
              <w:right w:val="nil"/>
            </w:tcBorders>
            <w:vAlign w:val="bottom"/>
            <w:hideMark/>
          </w:tcPr>
          <w:p w:rsidR="00826D63" w:rsidRDefault="00826D63">
            <w:pPr>
              <w:pStyle w:val="5-"/>
            </w:pPr>
            <w:r>
              <w:t>1 марта 2020</w:t>
            </w:r>
          </w:p>
        </w:tc>
        <w:tc>
          <w:tcPr>
            <w:tcW w:w="1134" w:type="dxa"/>
            <w:tcBorders>
              <w:top w:val="single" w:sz="4" w:space="0" w:color="000000"/>
              <w:left w:val="nil"/>
              <w:bottom w:val="single" w:sz="4" w:space="0" w:color="000000"/>
              <w:right w:val="nil"/>
            </w:tcBorders>
            <w:vAlign w:val="bottom"/>
            <w:hideMark/>
          </w:tcPr>
          <w:p w:rsidR="00826D63" w:rsidRDefault="00826D63">
            <w:pPr>
              <w:pStyle w:val="5-"/>
            </w:pPr>
            <w:r>
              <w:t>1 января 2021</w:t>
            </w:r>
          </w:p>
        </w:tc>
        <w:tc>
          <w:tcPr>
            <w:tcW w:w="586" w:type="dxa"/>
            <w:tcBorders>
              <w:top w:val="single" w:sz="4" w:space="0" w:color="000000"/>
              <w:left w:val="nil"/>
              <w:bottom w:val="single" w:sz="4" w:space="0" w:color="000000"/>
              <w:right w:val="nil"/>
            </w:tcBorders>
            <w:vAlign w:val="bottom"/>
            <w:hideMark/>
          </w:tcPr>
          <w:p w:rsidR="00826D63" w:rsidRDefault="00826D63">
            <w:pPr>
              <w:pStyle w:val="5-"/>
            </w:pPr>
            <w:r>
              <w:t>итогу</w:t>
            </w:r>
          </w:p>
        </w:tc>
      </w:tr>
      <w:tr w:rsidR="00826D63" w:rsidTr="00826D63">
        <w:tc>
          <w:tcPr>
            <w:tcW w:w="5529" w:type="dxa"/>
            <w:vAlign w:val="bottom"/>
            <w:hideMark/>
          </w:tcPr>
          <w:p w:rsidR="00826D63" w:rsidRDefault="00826D63" w:rsidP="00F74CC6">
            <w:pPr>
              <w:pStyle w:val="6-1"/>
              <w:spacing w:before="10" w:after="10"/>
              <w:rPr>
                <w:rFonts w:cs="Arial"/>
                <w:szCs w:val="16"/>
              </w:rPr>
            </w:pPr>
            <w:r>
              <w:rPr>
                <w:rFonts w:cs="Arial"/>
                <w:b/>
                <w:szCs w:val="16"/>
              </w:rPr>
              <w:t>Задолженность</w:t>
            </w:r>
            <w:r>
              <w:rPr>
                <w:rFonts w:cs="Arial"/>
                <w:szCs w:val="16"/>
              </w:rPr>
              <w:t xml:space="preserve"> - всего</w:t>
            </w:r>
          </w:p>
        </w:tc>
        <w:tc>
          <w:tcPr>
            <w:tcW w:w="708" w:type="dxa"/>
            <w:vAlign w:val="bottom"/>
            <w:hideMark/>
          </w:tcPr>
          <w:p w:rsidR="00826D63" w:rsidRDefault="00826D63" w:rsidP="00F74CC6">
            <w:pPr>
              <w:pStyle w:val="6-"/>
              <w:spacing w:before="10" w:after="10"/>
              <w:rPr>
                <w:b/>
              </w:rPr>
            </w:pPr>
            <w:r>
              <w:rPr>
                <w:b/>
                <w:szCs w:val="16"/>
              </w:rPr>
              <w:t>8353,7</w:t>
            </w:r>
          </w:p>
        </w:tc>
        <w:tc>
          <w:tcPr>
            <w:tcW w:w="1134" w:type="dxa"/>
            <w:vAlign w:val="bottom"/>
            <w:hideMark/>
          </w:tcPr>
          <w:p w:rsidR="00826D63" w:rsidRDefault="00826D63" w:rsidP="00F74CC6">
            <w:pPr>
              <w:pStyle w:val="6-"/>
              <w:spacing w:before="10" w:after="10"/>
              <w:rPr>
                <w:b/>
              </w:rPr>
            </w:pPr>
            <w:r>
              <w:rPr>
                <w:b/>
                <w:szCs w:val="22"/>
              </w:rPr>
              <w:t>87,3</w:t>
            </w:r>
          </w:p>
        </w:tc>
        <w:tc>
          <w:tcPr>
            <w:tcW w:w="1134" w:type="dxa"/>
            <w:vAlign w:val="bottom"/>
            <w:hideMark/>
          </w:tcPr>
          <w:p w:rsidR="00826D63" w:rsidRDefault="00826D63" w:rsidP="00F74CC6">
            <w:pPr>
              <w:pStyle w:val="6-"/>
              <w:spacing w:before="10" w:after="10"/>
              <w:rPr>
                <w:b/>
              </w:rPr>
            </w:pPr>
            <w:r>
              <w:rPr>
                <w:b/>
                <w:szCs w:val="16"/>
              </w:rPr>
              <w:t>104,1</w:t>
            </w:r>
          </w:p>
        </w:tc>
        <w:tc>
          <w:tcPr>
            <w:tcW w:w="586" w:type="dxa"/>
            <w:vAlign w:val="bottom"/>
            <w:hideMark/>
          </w:tcPr>
          <w:p w:rsidR="00826D63" w:rsidRDefault="00826D63" w:rsidP="00F74CC6">
            <w:pPr>
              <w:pStyle w:val="6-"/>
              <w:spacing w:before="10" w:after="10"/>
              <w:rPr>
                <w:b/>
              </w:rPr>
            </w:pPr>
            <w:r>
              <w:rPr>
                <w:b/>
                <w:szCs w:val="22"/>
              </w:rPr>
              <w:t>100</w:t>
            </w:r>
          </w:p>
        </w:tc>
      </w:tr>
      <w:tr w:rsidR="00826D63" w:rsidTr="00826D63">
        <w:tc>
          <w:tcPr>
            <w:tcW w:w="5529" w:type="dxa"/>
            <w:vAlign w:val="bottom"/>
            <w:hideMark/>
          </w:tcPr>
          <w:p w:rsidR="00826D63" w:rsidRDefault="00826D63" w:rsidP="00F74CC6">
            <w:pPr>
              <w:pStyle w:val="6-3"/>
              <w:spacing w:before="10" w:after="10"/>
              <w:rPr>
                <w:rFonts w:cs="Arial"/>
                <w:szCs w:val="16"/>
              </w:rPr>
            </w:pPr>
            <w:r>
              <w:rPr>
                <w:rFonts w:cs="Arial"/>
                <w:szCs w:val="16"/>
              </w:rPr>
              <w:t>в том числе по:</w:t>
            </w:r>
          </w:p>
        </w:tc>
        <w:tc>
          <w:tcPr>
            <w:tcW w:w="708" w:type="dxa"/>
            <w:vAlign w:val="bottom"/>
          </w:tcPr>
          <w:p w:rsidR="00826D63" w:rsidRDefault="00826D63" w:rsidP="00F74CC6">
            <w:pPr>
              <w:pStyle w:val="6-"/>
              <w:spacing w:before="10" w:after="10"/>
            </w:pPr>
          </w:p>
        </w:tc>
        <w:tc>
          <w:tcPr>
            <w:tcW w:w="1134" w:type="dxa"/>
            <w:vAlign w:val="bottom"/>
          </w:tcPr>
          <w:p w:rsidR="00826D63" w:rsidRDefault="00826D63" w:rsidP="00F74CC6">
            <w:pPr>
              <w:pStyle w:val="6-"/>
              <w:spacing w:before="10" w:after="10"/>
            </w:pPr>
          </w:p>
        </w:tc>
        <w:tc>
          <w:tcPr>
            <w:tcW w:w="1134" w:type="dxa"/>
            <w:vAlign w:val="bottom"/>
          </w:tcPr>
          <w:p w:rsidR="00826D63" w:rsidRDefault="00826D63" w:rsidP="00F74CC6">
            <w:pPr>
              <w:pStyle w:val="6-"/>
              <w:spacing w:before="10" w:after="10"/>
            </w:pPr>
          </w:p>
        </w:tc>
        <w:tc>
          <w:tcPr>
            <w:tcW w:w="586" w:type="dxa"/>
            <w:vAlign w:val="bottom"/>
          </w:tcPr>
          <w:p w:rsidR="00826D63" w:rsidRDefault="00826D63" w:rsidP="00F74CC6">
            <w:pPr>
              <w:pStyle w:val="6-"/>
              <w:spacing w:before="10" w:after="10"/>
            </w:pPr>
          </w:p>
        </w:tc>
      </w:tr>
      <w:tr w:rsidR="00826D63" w:rsidTr="00826D63">
        <w:tc>
          <w:tcPr>
            <w:tcW w:w="5529" w:type="dxa"/>
            <w:vAlign w:val="bottom"/>
            <w:hideMark/>
          </w:tcPr>
          <w:p w:rsidR="00826D63" w:rsidRDefault="00826D63" w:rsidP="00F74CC6">
            <w:pPr>
              <w:pStyle w:val="6-2"/>
              <w:spacing w:before="10" w:after="10"/>
              <w:rPr>
                <w:rFonts w:cs="Arial"/>
                <w:szCs w:val="16"/>
              </w:rPr>
            </w:pPr>
            <w:r>
              <w:rPr>
                <w:rFonts w:cs="Arial"/>
                <w:szCs w:val="16"/>
              </w:rPr>
              <w:t>налогам, сборам, страховым взносам, пеням и налоговым санкциям</w:t>
            </w:r>
          </w:p>
        </w:tc>
        <w:tc>
          <w:tcPr>
            <w:tcW w:w="708" w:type="dxa"/>
            <w:vAlign w:val="bottom"/>
            <w:hideMark/>
          </w:tcPr>
          <w:p w:rsidR="00826D63" w:rsidRDefault="00826D63" w:rsidP="00F74CC6">
            <w:pPr>
              <w:pStyle w:val="6-"/>
              <w:spacing w:before="10" w:after="10"/>
            </w:pPr>
            <w:r>
              <w:rPr>
                <w:szCs w:val="16"/>
              </w:rPr>
              <w:t>4251,0</w:t>
            </w:r>
          </w:p>
        </w:tc>
        <w:tc>
          <w:tcPr>
            <w:tcW w:w="1134" w:type="dxa"/>
            <w:vAlign w:val="bottom"/>
            <w:hideMark/>
          </w:tcPr>
          <w:p w:rsidR="00826D63" w:rsidRDefault="00826D63" w:rsidP="00F74CC6">
            <w:pPr>
              <w:pStyle w:val="6-"/>
              <w:spacing w:before="10" w:after="10"/>
            </w:pPr>
            <w:r>
              <w:rPr>
                <w:szCs w:val="22"/>
              </w:rPr>
              <w:t>78,0</w:t>
            </w:r>
          </w:p>
        </w:tc>
        <w:tc>
          <w:tcPr>
            <w:tcW w:w="1134" w:type="dxa"/>
            <w:vAlign w:val="bottom"/>
            <w:hideMark/>
          </w:tcPr>
          <w:p w:rsidR="00826D63" w:rsidRDefault="00826D63" w:rsidP="00F74CC6">
            <w:pPr>
              <w:pStyle w:val="6-"/>
              <w:spacing w:before="10" w:after="10"/>
            </w:pPr>
            <w:r>
              <w:rPr>
                <w:szCs w:val="16"/>
              </w:rPr>
              <w:t>107,8</w:t>
            </w:r>
          </w:p>
        </w:tc>
        <w:tc>
          <w:tcPr>
            <w:tcW w:w="586" w:type="dxa"/>
            <w:vAlign w:val="bottom"/>
            <w:hideMark/>
          </w:tcPr>
          <w:p w:rsidR="00826D63" w:rsidRDefault="00826D63" w:rsidP="00F74CC6">
            <w:pPr>
              <w:pStyle w:val="6-"/>
              <w:spacing w:before="10" w:after="10"/>
            </w:pPr>
            <w:r>
              <w:rPr>
                <w:szCs w:val="22"/>
              </w:rPr>
              <w:t>51</w:t>
            </w:r>
          </w:p>
        </w:tc>
      </w:tr>
      <w:tr w:rsidR="00826D63" w:rsidTr="00826D63">
        <w:tc>
          <w:tcPr>
            <w:tcW w:w="5529" w:type="dxa"/>
            <w:vAlign w:val="bottom"/>
            <w:hideMark/>
          </w:tcPr>
          <w:p w:rsidR="00826D63" w:rsidRDefault="00826D63" w:rsidP="00F74CC6">
            <w:pPr>
              <w:pStyle w:val="6-4"/>
              <w:spacing w:before="10" w:after="10"/>
              <w:rPr>
                <w:rFonts w:cs="Arial"/>
                <w:szCs w:val="16"/>
              </w:rPr>
            </w:pPr>
            <w:r>
              <w:rPr>
                <w:rFonts w:cs="Arial"/>
                <w:szCs w:val="16"/>
              </w:rPr>
              <w:t>из них по:</w:t>
            </w:r>
          </w:p>
        </w:tc>
        <w:tc>
          <w:tcPr>
            <w:tcW w:w="708" w:type="dxa"/>
            <w:vAlign w:val="bottom"/>
          </w:tcPr>
          <w:p w:rsidR="00826D63" w:rsidRDefault="00826D63" w:rsidP="00F74CC6">
            <w:pPr>
              <w:pStyle w:val="6-"/>
              <w:spacing w:before="10" w:after="10"/>
            </w:pPr>
          </w:p>
        </w:tc>
        <w:tc>
          <w:tcPr>
            <w:tcW w:w="1134" w:type="dxa"/>
            <w:vAlign w:val="bottom"/>
          </w:tcPr>
          <w:p w:rsidR="00826D63" w:rsidRDefault="00826D63" w:rsidP="00F74CC6">
            <w:pPr>
              <w:pStyle w:val="6-"/>
              <w:spacing w:before="10" w:after="10"/>
            </w:pPr>
          </w:p>
        </w:tc>
        <w:tc>
          <w:tcPr>
            <w:tcW w:w="1134" w:type="dxa"/>
            <w:vAlign w:val="bottom"/>
          </w:tcPr>
          <w:p w:rsidR="00826D63" w:rsidRDefault="00826D63" w:rsidP="00F74CC6">
            <w:pPr>
              <w:pStyle w:val="6-"/>
              <w:spacing w:before="10" w:after="10"/>
            </w:pPr>
          </w:p>
        </w:tc>
        <w:tc>
          <w:tcPr>
            <w:tcW w:w="586" w:type="dxa"/>
            <w:vAlign w:val="bottom"/>
          </w:tcPr>
          <w:p w:rsidR="00826D63" w:rsidRDefault="00826D63" w:rsidP="00F74CC6">
            <w:pPr>
              <w:pStyle w:val="6-"/>
              <w:spacing w:before="10" w:after="10"/>
            </w:pPr>
          </w:p>
        </w:tc>
      </w:tr>
      <w:tr w:rsidR="00826D63" w:rsidTr="00826D63">
        <w:tc>
          <w:tcPr>
            <w:tcW w:w="5529" w:type="dxa"/>
            <w:vAlign w:val="bottom"/>
            <w:hideMark/>
          </w:tcPr>
          <w:p w:rsidR="00826D63" w:rsidRDefault="00826D63" w:rsidP="00F74CC6">
            <w:pPr>
              <w:pStyle w:val="6-3"/>
              <w:spacing w:before="10" w:after="10"/>
              <w:rPr>
                <w:rFonts w:cs="Arial"/>
                <w:szCs w:val="16"/>
              </w:rPr>
            </w:pPr>
            <w:r>
              <w:rPr>
                <w:rFonts w:cs="Arial"/>
                <w:szCs w:val="16"/>
              </w:rPr>
              <w:t>федеральным налогам и сборам</w:t>
            </w:r>
          </w:p>
        </w:tc>
        <w:tc>
          <w:tcPr>
            <w:tcW w:w="708" w:type="dxa"/>
            <w:vAlign w:val="bottom"/>
            <w:hideMark/>
          </w:tcPr>
          <w:p w:rsidR="00826D63" w:rsidRDefault="00826D63" w:rsidP="00F74CC6">
            <w:pPr>
              <w:pStyle w:val="6-"/>
              <w:spacing w:before="10" w:after="10"/>
            </w:pPr>
            <w:r>
              <w:rPr>
                <w:szCs w:val="16"/>
              </w:rPr>
              <w:t>2180,4</w:t>
            </w:r>
          </w:p>
        </w:tc>
        <w:tc>
          <w:tcPr>
            <w:tcW w:w="1134" w:type="dxa"/>
            <w:vAlign w:val="bottom"/>
            <w:hideMark/>
          </w:tcPr>
          <w:p w:rsidR="00826D63" w:rsidRDefault="00826D63" w:rsidP="00F74CC6">
            <w:pPr>
              <w:pStyle w:val="6-"/>
              <w:spacing w:before="10" w:after="10"/>
            </w:pPr>
            <w:r>
              <w:rPr>
                <w:szCs w:val="22"/>
              </w:rPr>
              <w:t>66,2</w:t>
            </w:r>
          </w:p>
        </w:tc>
        <w:tc>
          <w:tcPr>
            <w:tcW w:w="1134" w:type="dxa"/>
            <w:vAlign w:val="bottom"/>
            <w:hideMark/>
          </w:tcPr>
          <w:p w:rsidR="00826D63" w:rsidRDefault="00826D63" w:rsidP="00F74CC6">
            <w:pPr>
              <w:pStyle w:val="6-"/>
              <w:spacing w:before="10" w:after="10"/>
            </w:pPr>
            <w:r>
              <w:rPr>
                <w:szCs w:val="16"/>
              </w:rPr>
              <w:t>102,2</w:t>
            </w:r>
          </w:p>
        </w:tc>
        <w:tc>
          <w:tcPr>
            <w:tcW w:w="586" w:type="dxa"/>
            <w:vAlign w:val="bottom"/>
            <w:hideMark/>
          </w:tcPr>
          <w:p w:rsidR="00826D63" w:rsidRDefault="00826D63" w:rsidP="00F74CC6">
            <w:pPr>
              <w:pStyle w:val="6-"/>
              <w:spacing w:before="10" w:after="10"/>
            </w:pPr>
            <w:r>
              <w:rPr>
                <w:szCs w:val="22"/>
              </w:rPr>
              <w:t>26</w:t>
            </w:r>
          </w:p>
        </w:tc>
      </w:tr>
      <w:tr w:rsidR="00826D63" w:rsidTr="00826D63">
        <w:tc>
          <w:tcPr>
            <w:tcW w:w="5529" w:type="dxa"/>
            <w:vAlign w:val="bottom"/>
            <w:hideMark/>
          </w:tcPr>
          <w:p w:rsidR="00826D63" w:rsidRDefault="00826D63" w:rsidP="00F74CC6">
            <w:pPr>
              <w:pStyle w:val="6-5"/>
              <w:spacing w:before="10" w:after="10"/>
              <w:rPr>
                <w:rFonts w:cs="Arial"/>
                <w:b/>
                <w:szCs w:val="16"/>
              </w:rPr>
            </w:pPr>
            <w:r>
              <w:rPr>
                <w:rFonts w:cs="Arial"/>
                <w:szCs w:val="16"/>
              </w:rPr>
              <w:t>в том числе:</w:t>
            </w:r>
          </w:p>
        </w:tc>
        <w:tc>
          <w:tcPr>
            <w:tcW w:w="708" w:type="dxa"/>
            <w:vAlign w:val="bottom"/>
          </w:tcPr>
          <w:p w:rsidR="00826D63" w:rsidRDefault="00826D63" w:rsidP="00F74CC6">
            <w:pPr>
              <w:pStyle w:val="6-"/>
              <w:spacing w:before="10" w:after="10"/>
            </w:pPr>
          </w:p>
        </w:tc>
        <w:tc>
          <w:tcPr>
            <w:tcW w:w="1134" w:type="dxa"/>
            <w:vAlign w:val="bottom"/>
          </w:tcPr>
          <w:p w:rsidR="00826D63" w:rsidRDefault="00826D63" w:rsidP="00F74CC6">
            <w:pPr>
              <w:pStyle w:val="6-"/>
              <w:spacing w:before="10" w:after="10"/>
            </w:pPr>
          </w:p>
        </w:tc>
        <w:tc>
          <w:tcPr>
            <w:tcW w:w="1134" w:type="dxa"/>
            <w:vAlign w:val="bottom"/>
          </w:tcPr>
          <w:p w:rsidR="00826D63" w:rsidRDefault="00826D63" w:rsidP="00F74CC6">
            <w:pPr>
              <w:pStyle w:val="6-"/>
              <w:spacing w:before="10" w:after="10"/>
            </w:pPr>
          </w:p>
        </w:tc>
        <w:tc>
          <w:tcPr>
            <w:tcW w:w="586" w:type="dxa"/>
            <w:vAlign w:val="bottom"/>
          </w:tcPr>
          <w:p w:rsidR="00826D63" w:rsidRDefault="00826D63" w:rsidP="00F74CC6">
            <w:pPr>
              <w:pStyle w:val="6-"/>
              <w:spacing w:before="10" w:after="10"/>
            </w:pPr>
          </w:p>
        </w:tc>
      </w:tr>
      <w:tr w:rsidR="00826D63" w:rsidTr="00826D63">
        <w:tc>
          <w:tcPr>
            <w:tcW w:w="5529" w:type="dxa"/>
            <w:vAlign w:val="bottom"/>
            <w:hideMark/>
          </w:tcPr>
          <w:p w:rsidR="00826D63" w:rsidRDefault="00826D63" w:rsidP="00F74CC6">
            <w:pPr>
              <w:pStyle w:val="6-4"/>
              <w:spacing w:before="10" w:after="10"/>
              <w:rPr>
                <w:rFonts w:cs="Arial"/>
                <w:szCs w:val="16"/>
              </w:rPr>
            </w:pPr>
            <w:r>
              <w:rPr>
                <w:rFonts w:cs="Arial"/>
                <w:szCs w:val="16"/>
              </w:rPr>
              <w:t>налог на прибыль организаций</w:t>
            </w:r>
          </w:p>
        </w:tc>
        <w:tc>
          <w:tcPr>
            <w:tcW w:w="708" w:type="dxa"/>
            <w:vAlign w:val="bottom"/>
            <w:hideMark/>
          </w:tcPr>
          <w:p w:rsidR="00826D63" w:rsidRDefault="00826D63" w:rsidP="00F74CC6">
            <w:pPr>
              <w:pStyle w:val="6-"/>
              <w:spacing w:before="10" w:after="10"/>
            </w:pPr>
            <w:r>
              <w:rPr>
                <w:szCs w:val="16"/>
              </w:rPr>
              <w:t>181,7</w:t>
            </w:r>
          </w:p>
        </w:tc>
        <w:tc>
          <w:tcPr>
            <w:tcW w:w="1134" w:type="dxa"/>
            <w:vAlign w:val="bottom"/>
            <w:hideMark/>
          </w:tcPr>
          <w:p w:rsidR="00826D63" w:rsidRDefault="00826D63" w:rsidP="00F74CC6">
            <w:pPr>
              <w:pStyle w:val="6-"/>
              <w:spacing w:before="10" w:after="10"/>
            </w:pPr>
            <w:r>
              <w:rPr>
                <w:szCs w:val="22"/>
              </w:rPr>
              <w:t>51,0</w:t>
            </w:r>
          </w:p>
        </w:tc>
        <w:tc>
          <w:tcPr>
            <w:tcW w:w="1134" w:type="dxa"/>
            <w:vAlign w:val="bottom"/>
            <w:hideMark/>
          </w:tcPr>
          <w:p w:rsidR="00826D63" w:rsidRDefault="00826D63" w:rsidP="00F74CC6">
            <w:pPr>
              <w:pStyle w:val="6-"/>
              <w:spacing w:before="10" w:after="10"/>
            </w:pPr>
            <w:r>
              <w:rPr>
                <w:szCs w:val="16"/>
              </w:rPr>
              <w:t>83,3</w:t>
            </w:r>
          </w:p>
        </w:tc>
        <w:tc>
          <w:tcPr>
            <w:tcW w:w="586" w:type="dxa"/>
            <w:vAlign w:val="bottom"/>
            <w:hideMark/>
          </w:tcPr>
          <w:p w:rsidR="00826D63" w:rsidRDefault="00826D63" w:rsidP="00F74CC6">
            <w:pPr>
              <w:pStyle w:val="6-"/>
              <w:spacing w:before="10" w:after="10"/>
            </w:pPr>
            <w:r>
              <w:rPr>
                <w:szCs w:val="22"/>
              </w:rPr>
              <w:t>2</w:t>
            </w:r>
          </w:p>
        </w:tc>
      </w:tr>
      <w:tr w:rsidR="00826D63" w:rsidTr="00826D63">
        <w:tc>
          <w:tcPr>
            <w:tcW w:w="5529" w:type="dxa"/>
            <w:vAlign w:val="bottom"/>
            <w:hideMark/>
          </w:tcPr>
          <w:p w:rsidR="00826D63" w:rsidRDefault="00826D63" w:rsidP="00F74CC6">
            <w:pPr>
              <w:pStyle w:val="6-4"/>
              <w:spacing w:before="10" w:after="10"/>
              <w:rPr>
                <w:rFonts w:cs="Arial"/>
                <w:szCs w:val="16"/>
              </w:rPr>
            </w:pPr>
            <w:r>
              <w:rPr>
                <w:rFonts w:cs="Arial"/>
                <w:szCs w:val="16"/>
              </w:rPr>
              <w:t>налог на добавленную стоимость</w:t>
            </w:r>
          </w:p>
        </w:tc>
        <w:tc>
          <w:tcPr>
            <w:tcW w:w="708" w:type="dxa"/>
            <w:vAlign w:val="bottom"/>
            <w:hideMark/>
          </w:tcPr>
          <w:p w:rsidR="00826D63" w:rsidRDefault="00826D63" w:rsidP="00F74CC6">
            <w:pPr>
              <w:pStyle w:val="6-"/>
              <w:spacing w:before="10" w:after="10"/>
            </w:pPr>
            <w:r>
              <w:rPr>
                <w:szCs w:val="16"/>
              </w:rPr>
              <w:t>1398,0</w:t>
            </w:r>
          </w:p>
        </w:tc>
        <w:tc>
          <w:tcPr>
            <w:tcW w:w="1134" w:type="dxa"/>
            <w:vAlign w:val="bottom"/>
            <w:hideMark/>
          </w:tcPr>
          <w:p w:rsidR="00826D63" w:rsidRDefault="00826D63" w:rsidP="00F74CC6">
            <w:pPr>
              <w:pStyle w:val="6-"/>
              <w:spacing w:before="10" w:after="10"/>
            </w:pPr>
            <w:r>
              <w:rPr>
                <w:szCs w:val="22"/>
              </w:rPr>
              <w:t>84,0</w:t>
            </w:r>
          </w:p>
        </w:tc>
        <w:tc>
          <w:tcPr>
            <w:tcW w:w="1134" w:type="dxa"/>
            <w:vAlign w:val="bottom"/>
            <w:hideMark/>
          </w:tcPr>
          <w:p w:rsidR="00826D63" w:rsidRDefault="00826D63" w:rsidP="00F74CC6">
            <w:pPr>
              <w:pStyle w:val="6-"/>
              <w:spacing w:before="10" w:after="10"/>
            </w:pPr>
            <w:r>
              <w:rPr>
                <w:szCs w:val="16"/>
              </w:rPr>
              <w:t>103,8</w:t>
            </w:r>
          </w:p>
        </w:tc>
        <w:tc>
          <w:tcPr>
            <w:tcW w:w="586" w:type="dxa"/>
            <w:vAlign w:val="bottom"/>
            <w:hideMark/>
          </w:tcPr>
          <w:p w:rsidR="00826D63" w:rsidRDefault="00826D63" w:rsidP="00F74CC6">
            <w:pPr>
              <w:pStyle w:val="6-"/>
              <w:spacing w:before="10" w:after="10"/>
            </w:pPr>
            <w:r>
              <w:rPr>
                <w:szCs w:val="22"/>
              </w:rPr>
              <w:t>17</w:t>
            </w:r>
          </w:p>
        </w:tc>
      </w:tr>
      <w:tr w:rsidR="00826D63" w:rsidTr="00826D63">
        <w:tc>
          <w:tcPr>
            <w:tcW w:w="5529" w:type="dxa"/>
            <w:vAlign w:val="bottom"/>
            <w:hideMark/>
          </w:tcPr>
          <w:p w:rsidR="00826D63" w:rsidRDefault="00826D63" w:rsidP="00F74CC6">
            <w:pPr>
              <w:pStyle w:val="6-4"/>
              <w:spacing w:before="10" w:after="10"/>
              <w:rPr>
                <w:rFonts w:cs="Arial"/>
                <w:szCs w:val="16"/>
              </w:rPr>
            </w:pPr>
            <w:r>
              <w:rPr>
                <w:rFonts w:cs="Arial"/>
                <w:szCs w:val="16"/>
              </w:rPr>
              <w:t>налог на добычу полезных ископаемых</w:t>
            </w:r>
          </w:p>
        </w:tc>
        <w:tc>
          <w:tcPr>
            <w:tcW w:w="708" w:type="dxa"/>
            <w:vAlign w:val="bottom"/>
            <w:hideMark/>
          </w:tcPr>
          <w:p w:rsidR="00826D63" w:rsidRDefault="00826D63" w:rsidP="00F74CC6">
            <w:pPr>
              <w:pStyle w:val="6-"/>
              <w:spacing w:before="10" w:after="10"/>
            </w:pPr>
            <w:r>
              <w:rPr>
                <w:szCs w:val="16"/>
              </w:rPr>
              <w:t>98,1</w:t>
            </w:r>
          </w:p>
        </w:tc>
        <w:tc>
          <w:tcPr>
            <w:tcW w:w="1134" w:type="dxa"/>
            <w:vAlign w:val="bottom"/>
            <w:hideMark/>
          </w:tcPr>
          <w:p w:rsidR="00826D63" w:rsidRDefault="00826D63" w:rsidP="00F74CC6">
            <w:pPr>
              <w:pStyle w:val="6-"/>
              <w:spacing w:before="10" w:after="10"/>
            </w:pPr>
            <w:r>
              <w:rPr>
                <w:szCs w:val="22"/>
              </w:rPr>
              <w:t>13,0</w:t>
            </w:r>
          </w:p>
        </w:tc>
        <w:tc>
          <w:tcPr>
            <w:tcW w:w="1134" w:type="dxa"/>
            <w:vAlign w:val="bottom"/>
            <w:hideMark/>
          </w:tcPr>
          <w:p w:rsidR="00826D63" w:rsidRDefault="00826D63" w:rsidP="00F74CC6">
            <w:pPr>
              <w:pStyle w:val="6-"/>
              <w:spacing w:before="10" w:after="10"/>
            </w:pPr>
            <w:r>
              <w:rPr>
                <w:szCs w:val="16"/>
              </w:rPr>
              <w:t>53,4</w:t>
            </w:r>
          </w:p>
        </w:tc>
        <w:tc>
          <w:tcPr>
            <w:tcW w:w="586" w:type="dxa"/>
            <w:vAlign w:val="bottom"/>
            <w:hideMark/>
          </w:tcPr>
          <w:p w:rsidR="00826D63" w:rsidRDefault="00826D63" w:rsidP="00F74CC6">
            <w:pPr>
              <w:pStyle w:val="6-"/>
              <w:spacing w:before="10" w:after="10"/>
            </w:pPr>
            <w:r>
              <w:rPr>
                <w:szCs w:val="22"/>
              </w:rPr>
              <w:t>1</w:t>
            </w:r>
          </w:p>
        </w:tc>
      </w:tr>
      <w:tr w:rsidR="00826D63" w:rsidTr="00826D63">
        <w:tc>
          <w:tcPr>
            <w:tcW w:w="5529" w:type="dxa"/>
            <w:vAlign w:val="bottom"/>
            <w:hideMark/>
          </w:tcPr>
          <w:p w:rsidR="00826D63" w:rsidRDefault="00826D63" w:rsidP="00F74CC6">
            <w:pPr>
              <w:pStyle w:val="6-3"/>
              <w:spacing w:before="10" w:after="10"/>
              <w:rPr>
                <w:rFonts w:cs="Arial"/>
                <w:szCs w:val="16"/>
              </w:rPr>
            </w:pPr>
            <w:r>
              <w:rPr>
                <w:rFonts w:cs="Arial"/>
                <w:szCs w:val="16"/>
              </w:rPr>
              <w:t>региональным налогам и сборам</w:t>
            </w:r>
          </w:p>
        </w:tc>
        <w:tc>
          <w:tcPr>
            <w:tcW w:w="708" w:type="dxa"/>
            <w:vAlign w:val="bottom"/>
            <w:hideMark/>
          </w:tcPr>
          <w:p w:rsidR="00826D63" w:rsidRDefault="00826D63" w:rsidP="00F74CC6">
            <w:pPr>
              <w:pStyle w:val="6-"/>
              <w:spacing w:before="10" w:after="10"/>
            </w:pPr>
            <w:r>
              <w:rPr>
                <w:szCs w:val="16"/>
              </w:rPr>
              <w:t>380,9</w:t>
            </w:r>
          </w:p>
        </w:tc>
        <w:tc>
          <w:tcPr>
            <w:tcW w:w="1134" w:type="dxa"/>
            <w:vAlign w:val="bottom"/>
            <w:hideMark/>
          </w:tcPr>
          <w:p w:rsidR="00826D63" w:rsidRDefault="00826D63" w:rsidP="00F74CC6">
            <w:pPr>
              <w:pStyle w:val="6-"/>
              <w:spacing w:before="10" w:after="10"/>
            </w:pPr>
            <w:r>
              <w:rPr>
                <w:szCs w:val="22"/>
              </w:rPr>
              <w:t>83,3</w:t>
            </w:r>
          </w:p>
        </w:tc>
        <w:tc>
          <w:tcPr>
            <w:tcW w:w="1134" w:type="dxa"/>
            <w:vAlign w:val="bottom"/>
            <w:hideMark/>
          </w:tcPr>
          <w:p w:rsidR="00826D63" w:rsidRDefault="00826D63" w:rsidP="00F74CC6">
            <w:pPr>
              <w:pStyle w:val="6-"/>
              <w:spacing w:before="10" w:after="10"/>
            </w:pPr>
            <w:r>
              <w:rPr>
                <w:szCs w:val="16"/>
              </w:rPr>
              <w:t>90,6</w:t>
            </w:r>
          </w:p>
        </w:tc>
        <w:tc>
          <w:tcPr>
            <w:tcW w:w="586" w:type="dxa"/>
            <w:vAlign w:val="bottom"/>
            <w:hideMark/>
          </w:tcPr>
          <w:p w:rsidR="00826D63" w:rsidRDefault="00826D63" w:rsidP="00F74CC6">
            <w:pPr>
              <w:pStyle w:val="6-"/>
              <w:spacing w:before="10" w:after="10"/>
            </w:pPr>
            <w:r>
              <w:rPr>
                <w:szCs w:val="22"/>
              </w:rPr>
              <w:t>5</w:t>
            </w:r>
          </w:p>
        </w:tc>
      </w:tr>
      <w:tr w:rsidR="00826D63" w:rsidTr="00826D63">
        <w:tc>
          <w:tcPr>
            <w:tcW w:w="5529" w:type="dxa"/>
            <w:vAlign w:val="bottom"/>
            <w:hideMark/>
          </w:tcPr>
          <w:p w:rsidR="00826D63" w:rsidRDefault="00826D63" w:rsidP="00F74CC6">
            <w:pPr>
              <w:pStyle w:val="6-3"/>
              <w:spacing w:before="10" w:after="10"/>
              <w:rPr>
                <w:rFonts w:cs="Arial"/>
                <w:szCs w:val="16"/>
              </w:rPr>
            </w:pPr>
            <w:r>
              <w:rPr>
                <w:rFonts w:cs="Arial"/>
                <w:szCs w:val="16"/>
              </w:rPr>
              <w:t>местным налогам и сборам</w:t>
            </w:r>
          </w:p>
        </w:tc>
        <w:tc>
          <w:tcPr>
            <w:tcW w:w="708" w:type="dxa"/>
            <w:vAlign w:val="bottom"/>
            <w:hideMark/>
          </w:tcPr>
          <w:p w:rsidR="00826D63" w:rsidRDefault="00826D63" w:rsidP="00F74CC6">
            <w:pPr>
              <w:pStyle w:val="6-"/>
              <w:spacing w:before="10" w:after="10"/>
            </w:pPr>
            <w:r>
              <w:rPr>
                <w:szCs w:val="16"/>
              </w:rPr>
              <w:t>154,6</w:t>
            </w:r>
          </w:p>
        </w:tc>
        <w:tc>
          <w:tcPr>
            <w:tcW w:w="1134" w:type="dxa"/>
            <w:vAlign w:val="bottom"/>
            <w:hideMark/>
          </w:tcPr>
          <w:p w:rsidR="00826D63" w:rsidRDefault="00826D63" w:rsidP="00F74CC6">
            <w:pPr>
              <w:pStyle w:val="6-"/>
              <w:spacing w:before="10" w:after="10"/>
            </w:pPr>
            <w:r>
              <w:rPr>
                <w:szCs w:val="22"/>
              </w:rPr>
              <w:t>81,6</w:t>
            </w:r>
          </w:p>
        </w:tc>
        <w:tc>
          <w:tcPr>
            <w:tcW w:w="1134" w:type="dxa"/>
            <w:vAlign w:val="bottom"/>
            <w:hideMark/>
          </w:tcPr>
          <w:p w:rsidR="00826D63" w:rsidRDefault="00826D63" w:rsidP="00F74CC6">
            <w:pPr>
              <w:pStyle w:val="6-"/>
              <w:spacing w:before="10" w:after="10"/>
            </w:pPr>
            <w:r>
              <w:rPr>
                <w:szCs w:val="16"/>
              </w:rPr>
              <w:t>84,8</w:t>
            </w:r>
          </w:p>
        </w:tc>
        <w:tc>
          <w:tcPr>
            <w:tcW w:w="586" w:type="dxa"/>
            <w:vAlign w:val="bottom"/>
            <w:hideMark/>
          </w:tcPr>
          <w:p w:rsidR="00826D63" w:rsidRDefault="00826D63" w:rsidP="00F74CC6">
            <w:pPr>
              <w:pStyle w:val="6-"/>
              <w:spacing w:before="10" w:after="10"/>
            </w:pPr>
            <w:r>
              <w:rPr>
                <w:szCs w:val="22"/>
              </w:rPr>
              <w:t>2</w:t>
            </w:r>
          </w:p>
        </w:tc>
      </w:tr>
      <w:tr w:rsidR="00826D63" w:rsidTr="00826D63">
        <w:tc>
          <w:tcPr>
            <w:tcW w:w="5529" w:type="dxa"/>
            <w:vAlign w:val="bottom"/>
            <w:hideMark/>
          </w:tcPr>
          <w:p w:rsidR="00826D63" w:rsidRDefault="00826D63" w:rsidP="00F74CC6">
            <w:pPr>
              <w:pStyle w:val="6-3"/>
              <w:spacing w:before="10" w:after="10"/>
              <w:rPr>
                <w:rFonts w:cs="Arial"/>
                <w:szCs w:val="16"/>
              </w:rPr>
            </w:pPr>
            <w:r>
              <w:rPr>
                <w:rFonts w:cs="Arial"/>
                <w:szCs w:val="16"/>
              </w:rPr>
              <w:t>налогам со специальным налоговым режимом</w:t>
            </w:r>
          </w:p>
        </w:tc>
        <w:tc>
          <w:tcPr>
            <w:tcW w:w="708" w:type="dxa"/>
            <w:vAlign w:val="bottom"/>
            <w:hideMark/>
          </w:tcPr>
          <w:p w:rsidR="00826D63" w:rsidRDefault="00826D63" w:rsidP="00F74CC6">
            <w:pPr>
              <w:pStyle w:val="6-"/>
              <w:spacing w:before="10" w:after="10"/>
            </w:pPr>
            <w:r>
              <w:rPr>
                <w:szCs w:val="16"/>
              </w:rPr>
              <w:t>230,2</w:t>
            </w:r>
          </w:p>
        </w:tc>
        <w:tc>
          <w:tcPr>
            <w:tcW w:w="1134" w:type="dxa"/>
            <w:vAlign w:val="bottom"/>
            <w:hideMark/>
          </w:tcPr>
          <w:p w:rsidR="00826D63" w:rsidRDefault="00826D63" w:rsidP="00F74CC6">
            <w:pPr>
              <w:pStyle w:val="6-"/>
              <w:spacing w:before="10" w:after="10"/>
            </w:pPr>
            <w:r>
              <w:rPr>
                <w:szCs w:val="22"/>
              </w:rPr>
              <w:t>109,4</w:t>
            </w:r>
          </w:p>
        </w:tc>
        <w:tc>
          <w:tcPr>
            <w:tcW w:w="1134" w:type="dxa"/>
            <w:vAlign w:val="bottom"/>
            <w:hideMark/>
          </w:tcPr>
          <w:p w:rsidR="00826D63" w:rsidRDefault="00826D63" w:rsidP="00F74CC6">
            <w:pPr>
              <w:pStyle w:val="6-"/>
              <w:spacing w:before="10" w:after="10"/>
            </w:pPr>
            <w:r>
              <w:rPr>
                <w:szCs w:val="16"/>
              </w:rPr>
              <w:t>103,0</w:t>
            </w:r>
          </w:p>
        </w:tc>
        <w:tc>
          <w:tcPr>
            <w:tcW w:w="586" w:type="dxa"/>
            <w:vAlign w:val="bottom"/>
            <w:hideMark/>
          </w:tcPr>
          <w:p w:rsidR="00826D63" w:rsidRDefault="00826D63" w:rsidP="00F74CC6">
            <w:pPr>
              <w:pStyle w:val="6-"/>
              <w:spacing w:before="10" w:after="10"/>
            </w:pPr>
            <w:r>
              <w:rPr>
                <w:szCs w:val="22"/>
              </w:rPr>
              <w:t>3</w:t>
            </w:r>
          </w:p>
        </w:tc>
      </w:tr>
      <w:tr w:rsidR="00826D63" w:rsidTr="00826D63">
        <w:tc>
          <w:tcPr>
            <w:tcW w:w="5529" w:type="dxa"/>
            <w:vAlign w:val="bottom"/>
            <w:hideMark/>
          </w:tcPr>
          <w:p w:rsidR="00826D63" w:rsidRDefault="00826D63" w:rsidP="00F74CC6">
            <w:pPr>
              <w:pStyle w:val="6-3"/>
              <w:spacing w:before="10" w:after="10"/>
              <w:rPr>
                <w:rFonts w:cs="Arial"/>
                <w:szCs w:val="16"/>
              </w:rPr>
            </w:pPr>
            <w:r>
              <w:rPr>
                <w:rFonts w:cs="Arial"/>
                <w:szCs w:val="16"/>
              </w:rPr>
              <w:t xml:space="preserve">страховым взносам </w:t>
            </w:r>
          </w:p>
        </w:tc>
        <w:tc>
          <w:tcPr>
            <w:tcW w:w="708" w:type="dxa"/>
            <w:vAlign w:val="bottom"/>
            <w:hideMark/>
          </w:tcPr>
          <w:p w:rsidR="00826D63" w:rsidRDefault="00826D63" w:rsidP="00F74CC6">
            <w:pPr>
              <w:pStyle w:val="6-"/>
              <w:spacing w:before="10" w:after="10"/>
            </w:pPr>
            <w:r>
              <w:rPr>
                <w:szCs w:val="16"/>
              </w:rPr>
              <w:t>1302,6</w:t>
            </w:r>
          </w:p>
        </w:tc>
        <w:tc>
          <w:tcPr>
            <w:tcW w:w="1134" w:type="dxa"/>
            <w:vAlign w:val="bottom"/>
            <w:hideMark/>
          </w:tcPr>
          <w:p w:rsidR="00826D63" w:rsidRDefault="00826D63" w:rsidP="00F74CC6">
            <w:pPr>
              <w:pStyle w:val="6-"/>
              <w:spacing w:before="10" w:after="10"/>
            </w:pPr>
            <w:r>
              <w:rPr>
                <w:szCs w:val="22"/>
              </w:rPr>
              <w:t>100,8</w:t>
            </w:r>
          </w:p>
        </w:tc>
        <w:tc>
          <w:tcPr>
            <w:tcW w:w="1134" w:type="dxa"/>
            <w:vAlign w:val="bottom"/>
            <w:hideMark/>
          </w:tcPr>
          <w:p w:rsidR="00826D63" w:rsidRDefault="00826D63" w:rsidP="00F74CC6">
            <w:pPr>
              <w:pStyle w:val="6-"/>
              <w:spacing w:before="10" w:after="10"/>
            </w:pPr>
            <w:r>
              <w:rPr>
                <w:szCs w:val="16"/>
              </w:rPr>
              <w:t>132,7</w:t>
            </w:r>
          </w:p>
        </w:tc>
        <w:tc>
          <w:tcPr>
            <w:tcW w:w="586" w:type="dxa"/>
            <w:vAlign w:val="bottom"/>
            <w:hideMark/>
          </w:tcPr>
          <w:p w:rsidR="00826D63" w:rsidRDefault="00826D63" w:rsidP="00F74CC6">
            <w:pPr>
              <w:pStyle w:val="6-"/>
              <w:spacing w:before="10" w:after="10"/>
            </w:pPr>
            <w:r>
              <w:rPr>
                <w:szCs w:val="22"/>
              </w:rPr>
              <w:t>16</w:t>
            </w:r>
          </w:p>
        </w:tc>
      </w:tr>
      <w:tr w:rsidR="00826D63" w:rsidTr="00826D63">
        <w:tc>
          <w:tcPr>
            <w:tcW w:w="5529" w:type="dxa"/>
            <w:vAlign w:val="bottom"/>
            <w:hideMark/>
          </w:tcPr>
          <w:p w:rsidR="00826D63" w:rsidRDefault="00826D63" w:rsidP="00F74CC6">
            <w:pPr>
              <w:pStyle w:val="6-2"/>
              <w:spacing w:before="10" w:after="10"/>
              <w:rPr>
                <w:rFonts w:cs="Arial"/>
                <w:szCs w:val="16"/>
              </w:rPr>
            </w:pPr>
            <w:r>
              <w:rPr>
                <w:rFonts w:cs="Arial"/>
                <w:szCs w:val="16"/>
              </w:rPr>
              <w:t xml:space="preserve">урегулированная и невозможная к взысканию задолженность по </w:t>
            </w:r>
            <w:r>
              <w:rPr>
                <w:rFonts w:cs="Arial"/>
                <w:szCs w:val="16"/>
              </w:rPr>
              <w:br/>
              <w:t>налогам, сборам, страховым взносам, пеням и налоговым санкциям</w:t>
            </w:r>
          </w:p>
        </w:tc>
        <w:tc>
          <w:tcPr>
            <w:tcW w:w="708" w:type="dxa"/>
            <w:vAlign w:val="bottom"/>
            <w:hideMark/>
          </w:tcPr>
          <w:p w:rsidR="00826D63" w:rsidRDefault="00826D63" w:rsidP="00F74CC6">
            <w:pPr>
              <w:pStyle w:val="6-"/>
              <w:spacing w:before="10" w:after="10"/>
            </w:pPr>
            <w:r>
              <w:rPr>
                <w:szCs w:val="16"/>
              </w:rPr>
              <w:t>4082,3</w:t>
            </w:r>
          </w:p>
        </w:tc>
        <w:tc>
          <w:tcPr>
            <w:tcW w:w="1134" w:type="dxa"/>
            <w:vAlign w:val="bottom"/>
            <w:hideMark/>
          </w:tcPr>
          <w:p w:rsidR="00826D63" w:rsidRDefault="00826D63" w:rsidP="00F74CC6">
            <w:pPr>
              <w:pStyle w:val="6-"/>
              <w:spacing w:before="10" w:after="10"/>
            </w:pPr>
            <w:r>
              <w:rPr>
                <w:szCs w:val="22"/>
              </w:rPr>
              <w:t>99,0</w:t>
            </w:r>
          </w:p>
        </w:tc>
        <w:tc>
          <w:tcPr>
            <w:tcW w:w="1134" w:type="dxa"/>
            <w:vAlign w:val="bottom"/>
            <w:hideMark/>
          </w:tcPr>
          <w:p w:rsidR="00826D63" w:rsidRDefault="00826D63" w:rsidP="00F74CC6">
            <w:pPr>
              <w:pStyle w:val="6-"/>
              <w:spacing w:before="10" w:after="10"/>
            </w:pPr>
            <w:r>
              <w:rPr>
                <w:szCs w:val="16"/>
              </w:rPr>
              <w:t>100,0</w:t>
            </w:r>
          </w:p>
        </w:tc>
        <w:tc>
          <w:tcPr>
            <w:tcW w:w="586" w:type="dxa"/>
            <w:vAlign w:val="bottom"/>
            <w:hideMark/>
          </w:tcPr>
          <w:p w:rsidR="00826D63" w:rsidRDefault="00826D63" w:rsidP="00F74CC6">
            <w:pPr>
              <w:pStyle w:val="6-"/>
              <w:spacing w:before="10" w:after="10"/>
            </w:pPr>
            <w:r>
              <w:rPr>
                <w:szCs w:val="22"/>
              </w:rPr>
              <w:t>49</w:t>
            </w:r>
          </w:p>
        </w:tc>
      </w:tr>
      <w:tr w:rsidR="00826D63" w:rsidTr="00826D63">
        <w:tc>
          <w:tcPr>
            <w:tcW w:w="9091" w:type="dxa"/>
            <w:gridSpan w:val="5"/>
            <w:tcBorders>
              <w:top w:val="single" w:sz="4" w:space="0" w:color="000000"/>
              <w:left w:val="nil"/>
              <w:bottom w:val="nil"/>
              <w:right w:val="nil"/>
            </w:tcBorders>
            <w:hideMark/>
          </w:tcPr>
          <w:p w:rsidR="00826D63" w:rsidRDefault="00826D63">
            <w:pPr>
              <w:pStyle w:val="81"/>
            </w:pPr>
            <w:r>
              <w:rPr>
                <w:vertAlign w:val="superscript"/>
              </w:rPr>
              <w:t>1)</w:t>
            </w:r>
            <w:r>
              <w:t xml:space="preserve"> Включая задолженность по пеням и налоговым санкциям, в том числе индивидуальных предпринимателей </w:t>
            </w:r>
            <w:r w:rsidR="001A652C" w:rsidRPr="001A652C">
              <w:br/>
            </w:r>
            <w:r>
              <w:t>и граждан, находящихся в процедурах банкротства.</w:t>
            </w:r>
          </w:p>
        </w:tc>
      </w:tr>
    </w:tbl>
    <w:p w:rsidR="00AC11BC" w:rsidRDefault="00AC11BC" w:rsidP="00AC11BC">
      <w:pPr>
        <w:pStyle w:val="11"/>
      </w:pPr>
      <w:bookmarkStart w:id="164" w:name="_Toc286401136"/>
    </w:p>
    <w:p w:rsidR="00686969" w:rsidRDefault="00686969" w:rsidP="00686969">
      <w:pPr>
        <w:pStyle w:val="31"/>
      </w:pPr>
      <w:bookmarkStart w:id="165" w:name="_Toc69396420"/>
      <w:r w:rsidRPr="002D6C3E">
        <w:t xml:space="preserve">2. </w:t>
      </w:r>
      <w:r w:rsidR="00971278" w:rsidRPr="002D6C3E">
        <w:t>Финансовая деятельность организаций</w:t>
      </w:r>
      <w:r w:rsidR="00971278">
        <w:t xml:space="preserve"> </w:t>
      </w:r>
      <w:r w:rsidR="00971278">
        <w:rPr>
          <w:rStyle w:val="af9"/>
        </w:rPr>
        <w:footnoteReference w:id="4"/>
      </w:r>
      <w:r w:rsidR="00971278" w:rsidRPr="00950A96">
        <w:rPr>
          <w:vertAlign w:val="superscript"/>
        </w:rPr>
        <w:t>)</w:t>
      </w:r>
      <w:bookmarkEnd w:id="165"/>
      <w:r w:rsidR="00971278">
        <w:rPr>
          <w:vertAlign w:val="superscript"/>
        </w:rPr>
        <w:t xml:space="preserve"> </w:t>
      </w:r>
      <w:bookmarkEnd w:id="157"/>
      <w:bookmarkEnd w:id="158"/>
      <w:bookmarkEnd w:id="159"/>
      <w:bookmarkEnd w:id="160"/>
      <w:bookmarkEnd w:id="161"/>
      <w:bookmarkEnd w:id="162"/>
      <w:bookmarkEnd w:id="163"/>
      <w:bookmarkEnd w:id="164"/>
    </w:p>
    <w:p w:rsidR="00971278" w:rsidRPr="00607E1C" w:rsidRDefault="00971278" w:rsidP="00971278">
      <w:pPr>
        <w:pStyle w:val="11"/>
      </w:pPr>
      <w:r w:rsidRPr="00EC67DD">
        <w:rPr>
          <w:b/>
        </w:rPr>
        <w:t>ФИНАНСОВЫЕ РЕЗУЛЬТАТЫ ДЕЯТЕЛЬНОСТИ ОРГАНИЗАЦИЙ</w:t>
      </w:r>
      <w:r>
        <w:rPr>
          <w:b/>
        </w:rPr>
        <w:t>.</w:t>
      </w:r>
      <w:r w:rsidRPr="00EC67DD">
        <w:t xml:space="preserve"> </w:t>
      </w:r>
      <w:r>
        <w:t xml:space="preserve">В январе </w:t>
      </w:r>
      <w:r w:rsidRPr="00EC67DD">
        <w:t>20</w:t>
      </w:r>
      <w:r>
        <w:t>21</w:t>
      </w:r>
      <w:r w:rsidRPr="00EC67DD">
        <w:t>г</w:t>
      </w:r>
      <w:r>
        <w:t>.</w:t>
      </w:r>
      <w:r w:rsidRPr="00EC67DD">
        <w:t xml:space="preserve"> сальдированный финансовый результат (прибыль минус убыток) организаций </w:t>
      </w:r>
      <w:r w:rsidRPr="009B7CE9">
        <w:t xml:space="preserve">(кроме субъектов малого предпринимательства, кредитных организаций, государственных и муниципальных учреждений, некредитных финансовых </w:t>
      </w:r>
      <w:r w:rsidRPr="008A1B94">
        <w:t xml:space="preserve">организаций) в действовавших ценах сложился </w:t>
      </w:r>
      <w:r>
        <w:t>положительный</w:t>
      </w:r>
      <w:r w:rsidRPr="008A1B94">
        <w:t xml:space="preserve"> и </w:t>
      </w:r>
      <w:r w:rsidRPr="00FC786B">
        <w:t xml:space="preserve">составил </w:t>
      </w:r>
      <w:r>
        <w:t>7,9</w:t>
      </w:r>
      <w:r w:rsidRPr="00FC786B">
        <w:t xml:space="preserve"> миллиарда рублей</w:t>
      </w:r>
      <w:r>
        <w:t>.</w:t>
      </w:r>
      <w:r w:rsidRPr="004808D2">
        <w:t xml:space="preserve"> Прибыль в размере </w:t>
      </w:r>
      <w:r>
        <w:t>9</w:t>
      </w:r>
      <w:r w:rsidRPr="004808D2">
        <w:t>,</w:t>
      </w:r>
      <w:r>
        <w:t>6</w:t>
      </w:r>
      <w:r w:rsidRPr="004808D2">
        <w:t xml:space="preserve"> миллиарда рублей получили 1</w:t>
      </w:r>
      <w:r>
        <w:t>35 </w:t>
      </w:r>
      <w:r w:rsidRPr="004808D2">
        <w:t xml:space="preserve">организаций, а убыток на сумму </w:t>
      </w:r>
      <w:r>
        <w:t>1</w:t>
      </w:r>
      <w:r w:rsidRPr="004808D2">
        <w:t>,</w:t>
      </w:r>
      <w:r>
        <w:t>7</w:t>
      </w:r>
      <w:r w:rsidRPr="004808D2">
        <w:t xml:space="preserve"> миллиарда рублей - 10</w:t>
      </w:r>
      <w:r>
        <w:t>9</w:t>
      </w:r>
      <w:r w:rsidRPr="004808D2">
        <w:t xml:space="preserve"> организаци</w:t>
      </w:r>
      <w:r>
        <w:t>й.</w:t>
      </w:r>
    </w:p>
    <w:tbl>
      <w:tblPr>
        <w:tblW w:w="909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3544"/>
        <w:gridCol w:w="709"/>
        <w:gridCol w:w="1134"/>
        <w:gridCol w:w="729"/>
        <w:gridCol w:w="1114"/>
        <w:gridCol w:w="708"/>
        <w:gridCol w:w="1154"/>
      </w:tblGrid>
      <w:tr w:rsidR="00971278" w:rsidRPr="008D6A37" w:rsidTr="000A38CC">
        <w:trPr>
          <w:cantSplit/>
          <w:tblHeader/>
        </w:trPr>
        <w:tc>
          <w:tcPr>
            <w:tcW w:w="9092" w:type="dxa"/>
            <w:gridSpan w:val="7"/>
            <w:tcBorders>
              <w:top w:val="nil"/>
              <w:left w:val="nil"/>
              <w:bottom w:val="single" w:sz="4" w:space="0" w:color="auto"/>
              <w:right w:val="nil"/>
            </w:tcBorders>
            <w:shd w:val="clear" w:color="auto" w:fill="auto"/>
          </w:tcPr>
          <w:p w:rsidR="00971278" w:rsidRDefault="00971278" w:rsidP="000A38CC">
            <w:pPr>
              <w:pStyle w:val="43"/>
              <w:rPr>
                <w:sz w:val="20"/>
              </w:rPr>
            </w:pPr>
            <w:r w:rsidRPr="005F02EC">
              <w:rPr>
                <w:rFonts w:cs="Arial"/>
              </w:rPr>
              <w:t xml:space="preserve">Финансовые результаты деятельности организаций </w:t>
            </w:r>
            <w:r>
              <w:rPr>
                <w:rFonts w:cs="Arial"/>
              </w:rPr>
              <w:br/>
            </w:r>
            <w:r w:rsidRPr="005F02EC">
              <w:rPr>
                <w:rFonts w:cs="Arial"/>
              </w:rPr>
              <w:t xml:space="preserve">по видам экономической деятельности </w:t>
            </w:r>
            <w:r>
              <w:rPr>
                <w:sz w:val="20"/>
              </w:rPr>
              <w:t>в январе</w:t>
            </w:r>
            <w:r w:rsidRPr="005F02EC">
              <w:rPr>
                <w:sz w:val="20"/>
              </w:rPr>
              <w:t xml:space="preserve"> 20</w:t>
            </w:r>
            <w:r>
              <w:rPr>
                <w:sz w:val="20"/>
              </w:rPr>
              <w:t>21</w:t>
            </w:r>
            <w:r w:rsidRPr="005F02EC">
              <w:rPr>
                <w:sz w:val="20"/>
              </w:rPr>
              <w:t>г</w:t>
            </w:r>
            <w:r>
              <w:rPr>
                <w:sz w:val="20"/>
              </w:rPr>
              <w:t>.</w:t>
            </w:r>
          </w:p>
          <w:p w:rsidR="00971278" w:rsidRPr="00950A96" w:rsidRDefault="00971278" w:rsidP="00AC11BC">
            <w:pPr>
              <w:pStyle w:val="41"/>
            </w:pPr>
          </w:p>
        </w:tc>
      </w:tr>
      <w:tr w:rsidR="00971278" w:rsidRPr="008D6A37" w:rsidTr="000A38CC">
        <w:trPr>
          <w:cantSplit/>
          <w:tblHeader/>
        </w:trPr>
        <w:tc>
          <w:tcPr>
            <w:tcW w:w="3544" w:type="dxa"/>
            <w:vMerge w:val="restart"/>
            <w:tcBorders>
              <w:top w:val="single" w:sz="4" w:space="0" w:color="auto"/>
              <w:left w:val="nil"/>
              <w:bottom w:val="single" w:sz="4" w:space="0" w:color="auto"/>
              <w:right w:val="nil"/>
            </w:tcBorders>
            <w:shd w:val="clear" w:color="auto" w:fill="auto"/>
          </w:tcPr>
          <w:p w:rsidR="00971278" w:rsidRPr="005F02EC" w:rsidRDefault="00971278" w:rsidP="000A38CC">
            <w:pPr>
              <w:pStyle w:val="5-"/>
              <w:spacing w:before="20" w:after="0"/>
            </w:pPr>
          </w:p>
        </w:tc>
        <w:tc>
          <w:tcPr>
            <w:tcW w:w="1843" w:type="dxa"/>
            <w:gridSpan w:val="2"/>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t>Сальдо прибылей (+)</w:t>
            </w:r>
            <w:r w:rsidRPr="008D6A37">
              <w:br/>
              <w:t>и убытков (-)</w:t>
            </w:r>
          </w:p>
        </w:tc>
        <w:tc>
          <w:tcPr>
            <w:tcW w:w="1843" w:type="dxa"/>
            <w:gridSpan w:val="2"/>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rsidRPr="008D6A37">
              <w:t>Прибыль (+)</w:t>
            </w:r>
          </w:p>
        </w:tc>
        <w:tc>
          <w:tcPr>
            <w:tcW w:w="1862" w:type="dxa"/>
            <w:gridSpan w:val="2"/>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rsidRPr="008D6A37">
              <w:t>Убыток (-)</w:t>
            </w:r>
          </w:p>
        </w:tc>
      </w:tr>
      <w:tr w:rsidR="00971278" w:rsidRPr="008D6A37" w:rsidTr="000A38CC">
        <w:trPr>
          <w:cantSplit/>
          <w:tblHeader/>
        </w:trPr>
        <w:tc>
          <w:tcPr>
            <w:tcW w:w="3544" w:type="dxa"/>
            <w:vMerge/>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p>
        </w:tc>
        <w:tc>
          <w:tcPr>
            <w:tcW w:w="709"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t>м</w:t>
            </w:r>
            <w:r w:rsidRPr="008D6A37">
              <w:t>лн</w:t>
            </w:r>
            <w:r>
              <w:t xml:space="preserve"> </w:t>
            </w:r>
            <w:r w:rsidRPr="008D6A37">
              <w:t>руб</w:t>
            </w:r>
          </w:p>
        </w:tc>
        <w:tc>
          <w:tcPr>
            <w:tcW w:w="1134"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t>в % к</w:t>
            </w:r>
            <w:r>
              <w:br/>
              <w:t xml:space="preserve">январю </w:t>
            </w:r>
            <w:r w:rsidRPr="008D6A37">
              <w:t>20</w:t>
            </w:r>
            <w:r>
              <w:t>20</w:t>
            </w:r>
            <w:r w:rsidRPr="008D6A37">
              <w:t xml:space="preserve"> </w:t>
            </w:r>
            <w:r w:rsidRPr="008D6A37">
              <w:rPr>
                <w:vertAlign w:val="superscript"/>
              </w:rPr>
              <w:t>1)</w:t>
            </w:r>
          </w:p>
        </w:tc>
        <w:tc>
          <w:tcPr>
            <w:tcW w:w="729"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rsidRPr="008D6A37">
              <w:t>млн руб</w:t>
            </w:r>
          </w:p>
        </w:tc>
        <w:tc>
          <w:tcPr>
            <w:tcW w:w="1114"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t xml:space="preserve">в % к </w:t>
            </w:r>
            <w:r>
              <w:br/>
              <w:t xml:space="preserve">январю </w:t>
            </w:r>
            <w:r w:rsidRPr="008D6A37">
              <w:t>20</w:t>
            </w:r>
            <w:r>
              <w:t>20</w:t>
            </w:r>
            <w:r w:rsidRPr="008D6A37">
              <w:t xml:space="preserve"> </w:t>
            </w:r>
            <w:r w:rsidRPr="008D6A37">
              <w:rPr>
                <w:vertAlign w:val="superscript"/>
              </w:rPr>
              <w:t>1)</w:t>
            </w:r>
          </w:p>
        </w:tc>
        <w:tc>
          <w:tcPr>
            <w:tcW w:w="708"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rsidRPr="008D6A37">
              <w:t>млн руб</w:t>
            </w:r>
          </w:p>
        </w:tc>
        <w:tc>
          <w:tcPr>
            <w:tcW w:w="1154"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before="20" w:after="0"/>
            </w:pPr>
            <w:r>
              <w:t xml:space="preserve">в % к </w:t>
            </w:r>
            <w:r>
              <w:br/>
              <w:t xml:space="preserve">январю </w:t>
            </w:r>
            <w:r w:rsidRPr="008D6A37">
              <w:t>20</w:t>
            </w:r>
            <w:r>
              <w:t>20</w:t>
            </w:r>
            <w:r w:rsidRPr="008D6A37">
              <w:t xml:space="preserve"> </w:t>
            </w:r>
            <w:r w:rsidRPr="008D6A37">
              <w:rPr>
                <w:vertAlign w:val="superscript"/>
              </w:rPr>
              <w:t>1)</w:t>
            </w:r>
          </w:p>
        </w:tc>
      </w:tr>
      <w:tr w:rsidR="00971278" w:rsidRPr="00A80525" w:rsidTr="000A38CC">
        <w:trPr>
          <w:cantSplit/>
        </w:trPr>
        <w:tc>
          <w:tcPr>
            <w:tcW w:w="3544" w:type="dxa"/>
            <w:tcBorders>
              <w:top w:val="single" w:sz="4" w:space="0" w:color="auto"/>
              <w:left w:val="nil"/>
              <w:bottom w:val="nil"/>
              <w:right w:val="nil"/>
            </w:tcBorders>
            <w:shd w:val="clear" w:color="auto" w:fill="auto"/>
            <w:vAlign w:val="bottom"/>
          </w:tcPr>
          <w:p w:rsidR="00971278" w:rsidRPr="008D6A37" w:rsidRDefault="00971278" w:rsidP="00F74CC6">
            <w:pPr>
              <w:pStyle w:val="6-1"/>
              <w:spacing w:before="10" w:after="10"/>
              <w:rPr>
                <w:b/>
              </w:rPr>
            </w:pPr>
            <w:r w:rsidRPr="008D6A37">
              <w:rPr>
                <w:b/>
              </w:rPr>
              <w:t>Всего</w:t>
            </w:r>
          </w:p>
        </w:tc>
        <w:tc>
          <w:tcPr>
            <w:tcW w:w="709" w:type="dxa"/>
            <w:tcBorders>
              <w:top w:val="single" w:sz="4" w:space="0" w:color="auto"/>
              <w:left w:val="nil"/>
              <w:bottom w:val="nil"/>
              <w:right w:val="nil"/>
            </w:tcBorders>
            <w:shd w:val="clear" w:color="auto" w:fill="auto"/>
            <w:vAlign w:val="bottom"/>
          </w:tcPr>
          <w:p w:rsidR="00971278" w:rsidRPr="00985A3A" w:rsidRDefault="00971278" w:rsidP="00F74CC6">
            <w:pPr>
              <w:pStyle w:val="6-"/>
              <w:spacing w:before="10" w:after="10"/>
              <w:rPr>
                <w:b/>
              </w:rPr>
            </w:pPr>
            <w:r w:rsidRPr="00985A3A">
              <w:rPr>
                <w:b/>
              </w:rPr>
              <w:t>7906</w:t>
            </w:r>
            <w:r>
              <w:rPr>
                <w:b/>
              </w:rPr>
              <w:t>,</w:t>
            </w:r>
            <w:r w:rsidRPr="00985A3A">
              <w:rPr>
                <w:b/>
              </w:rPr>
              <w:t>3</w:t>
            </w:r>
          </w:p>
        </w:tc>
        <w:tc>
          <w:tcPr>
            <w:tcW w:w="1134" w:type="dxa"/>
            <w:tcBorders>
              <w:top w:val="single" w:sz="4" w:space="0" w:color="auto"/>
              <w:left w:val="nil"/>
              <w:bottom w:val="nil"/>
              <w:right w:val="nil"/>
            </w:tcBorders>
            <w:shd w:val="clear" w:color="auto" w:fill="auto"/>
            <w:vAlign w:val="bottom"/>
          </w:tcPr>
          <w:p w:rsidR="00971278" w:rsidRPr="00985A3A" w:rsidRDefault="00971278" w:rsidP="00F74CC6">
            <w:pPr>
              <w:pStyle w:val="6-"/>
              <w:spacing w:before="10" w:after="10"/>
              <w:rPr>
                <w:b/>
              </w:rPr>
            </w:pPr>
            <w:r w:rsidRPr="00985A3A">
              <w:rPr>
                <w:b/>
              </w:rPr>
              <w:t>115</w:t>
            </w:r>
            <w:r>
              <w:rPr>
                <w:b/>
              </w:rPr>
              <w:t>,</w:t>
            </w:r>
            <w:r w:rsidRPr="00985A3A">
              <w:rPr>
                <w:b/>
              </w:rPr>
              <w:t>4</w:t>
            </w:r>
          </w:p>
        </w:tc>
        <w:tc>
          <w:tcPr>
            <w:tcW w:w="729" w:type="dxa"/>
            <w:tcBorders>
              <w:top w:val="single" w:sz="4" w:space="0" w:color="auto"/>
              <w:left w:val="nil"/>
              <w:bottom w:val="nil"/>
              <w:right w:val="nil"/>
            </w:tcBorders>
            <w:shd w:val="clear" w:color="auto" w:fill="auto"/>
            <w:vAlign w:val="bottom"/>
          </w:tcPr>
          <w:p w:rsidR="00971278" w:rsidRPr="00985A3A" w:rsidRDefault="00971278" w:rsidP="00F74CC6">
            <w:pPr>
              <w:pStyle w:val="6-"/>
              <w:spacing w:before="10" w:after="10"/>
              <w:rPr>
                <w:b/>
              </w:rPr>
            </w:pPr>
            <w:r w:rsidRPr="00985A3A">
              <w:rPr>
                <w:b/>
              </w:rPr>
              <w:t>9602</w:t>
            </w:r>
            <w:r>
              <w:rPr>
                <w:b/>
              </w:rPr>
              <w:t>,</w:t>
            </w:r>
            <w:r w:rsidRPr="00985A3A">
              <w:rPr>
                <w:b/>
              </w:rPr>
              <w:t>9</w:t>
            </w:r>
          </w:p>
        </w:tc>
        <w:tc>
          <w:tcPr>
            <w:tcW w:w="1114" w:type="dxa"/>
            <w:tcBorders>
              <w:top w:val="single" w:sz="4" w:space="0" w:color="auto"/>
              <w:left w:val="nil"/>
              <w:bottom w:val="nil"/>
              <w:right w:val="nil"/>
            </w:tcBorders>
            <w:shd w:val="clear" w:color="auto" w:fill="auto"/>
            <w:vAlign w:val="bottom"/>
          </w:tcPr>
          <w:p w:rsidR="00971278" w:rsidRPr="00985A3A" w:rsidRDefault="00971278" w:rsidP="00F74CC6">
            <w:pPr>
              <w:pStyle w:val="6-"/>
              <w:spacing w:before="10" w:after="10"/>
              <w:rPr>
                <w:b/>
              </w:rPr>
            </w:pPr>
            <w:r w:rsidRPr="00985A3A">
              <w:rPr>
                <w:b/>
              </w:rPr>
              <w:t>113</w:t>
            </w:r>
            <w:r>
              <w:rPr>
                <w:b/>
              </w:rPr>
              <w:t>,</w:t>
            </w:r>
            <w:r w:rsidRPr="00985A3A">
              <w:rPr>
                <w:b/>
              </w:rPr>
              <w:t>3</w:t>
            </w:r>
          </w:p>
        </w:tc>
        <w:tc>
          <w:tcPr>
            <w:tcW w:w="708" w:type="dxa"/>
            <w:tcBorders>
              <w:top w:val="single" w:sz="4" w:space="0" w:color="auto"/>
              <w:left w:val="nil"/>
              <w:bottom w:val="nil"/>
              <w:right w:val="nil"/>
            </w:tcBorders>
            <w:shd w:val="clear" w:color="auto" w:fill="auto"/>
            <w:vAlign w:val="bottom"/>
          </w:tcPr>
          <w:p w:rsidR="00971278" w:rsidRPr="00985A3A" w:rsidRDefault="00971278" w:rsidP="00F74CC6">
            <w:pPr>
              <w:pStyle w:val="6-"/>
              <w:spacing w:before="10" w:after="10"/>
              <w:rPr>
                <w:b/>
              </w:rPr>
            </w:pPr>
            <w:r w:rsidRPr="00985A3A">
              <w:rPr>
                <w:b/>
              </w:rPr>
              <w:t>1696</w:t>
            </w:r>
            <w:r>
              <w:rPr>
                <w:b/>
              </w:rPr>
              <w:t>,</w:t>
            </w:r>
            <w:r w:rsidRPr="00985A3A">
              <w:rPr>
                <w:b/>
              </w:rPr>
              <w:t>5</w:t>
            </w:r>
          </w:p>
        </w:tc>
        <w:tc>
          <w:tcPr>
            <w:tcW w:w="1154" w:type="dxa"/>
            <w:tcBorders>
              <w:top w:val="single" w:sz="4" w:space="0" w:color="auto"/>
              <w:left w:val="nil"/>
              <w:bottom w:val="nil"/>
              <w:right w:val="nil"/>
            </w:tcBorders>
            <w:shd w:val="clear" w:color="auto" w:fill="auto"/>
            <w:vAlign w:val="bottom"/>
          </w:tcPr>
          <w:p w:rsidR="00971278" w:rsidRPr="00985A3A" w:rsidRDefault="00971278" w:rsidP="00F74CC6">
            <w:pPr>
              <w:pStyle w:val="6-"/>
              <w:spacing w:before="10" w:after="10"/>
              <w:rPr>
                <w:b/>
              </w:rPr>
            </w:pPr>
            <w:r w:rsidRPr="00985A3A">
              <w:rPr>
                <w:b/>
              </w:rPr>
              <w:t>104</w:t>
            </w:r>
            <w:r>
              <w:rPr>
                <w:b/>
              </w:rPr>
              <w:t>,</w:t>
            </w:r>
            <w:r w:rsidRPr="00985A3A">
              <w:rPr>
                <w:b/>
              </w:rPr>
              <w:t>4</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2"/>
              <w:spacing w:before="10" w:after="10"/>
            </w:pPr>
            <w:r>
              <w:t>Сельское</w:t>
            </w:r>
            <w:r w:rsidRPr="008D6A37">
              <w:t>, лесное хозяйство</w:t>
            </w:r>
            <w:r>
              <w:t xml:space="preserve">, </w:t>
            </w:r>
            <w:r>
              <w:br/>
              <w:t>охота, рыболовство и рыбоводство</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7,4</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69,9</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15,4</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56,0</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8,0</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47,3</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2"/>
              <w:spacing w:before="10" w:after="10"/>
            </w:pPr>
            <w:r w:rsidRPr="008D6A37">
              <w:t>Добыча полезных ископаемых</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2940,4</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132,8</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3861,4</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120,4</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921,1</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92,7</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2"/>
              <w:spacing w:before="10" w:after="10"/>
            </w:pPr>
            <w:r w:rsidRPr="008D6A37">
              <w:t>Обрабатывающие производства</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2678,4</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114,6</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2717,3</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110,1</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38,9</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29,5</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3"/>
              <w:spacing w:before="10" w:after="10"/>
            </w:pPr>
            <w:r>
              <w:t>Производство пищевых продуктов</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-1,1</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1,5</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40,6</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2,6</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103,5</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3"/>
              <w:spacing w:before="10" w:after="10"/>
            </w:pPr>
            <w:r w:rsidRPr="008D6A37">
              <w:t xml:space="preserve">Обработка древесины и производство </w:t>
            </w:r>
            <w:r>
              <w:br/>
            </w:r>
            <w:r w:rsidRPr="008D6A37">
              <w:t>изделий из дерева</w:t>
            </w:r>
            <w:r>
              <w:t xml:space="preserve"> и пробки, кроме </w:t>
            </w:r>
            <w:r>
              <w:br/>
              <w:t xml:space="preserve">мебели, производство изделий </w:t>
            </w:r>
            <w:r>
              <w:br/>
              <w:t>из соломки и материалов для плетения</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670,7</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241</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686,3</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182,5</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15,6</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16,0</w:t>
            </w:r>
          </w:p>
        </w:tc>
      </w:tr>
      <w:tr w:rsidR="00971278" w:rsidRPr="00A80525" w:rsidTr="00F74CC6">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2"/>
              <w:spacing w:before="10" w:after="10"/>
            </w:pPr>
            <w:r>
              <w:t>Обеспечение электрической энергией, газом и паром, кондиционирование воздуха</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270,5</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77,8</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407,9</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106,9</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137,4</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404</w:t>
            </w:r>
          </w:p>
        </w:tc>
      </w:tr>
      <w:tr w:rsidR="00971278" w:rsidRPr="00A80525" w:rsidTr="00F74CC6">
        <w:trPr>
          <w:cantSplit/>
        </w:trPr>
        <w:tc>
          <w:tcPr>
            <w:tcW w:w="3544" w:type="dxa"/>
            <w:tcBorders>
              <w:top w:val="nil"/>
              <w:left w:val="nil"/>
              <w:bottom w:val="nil"/>
              <w:right w:val="nil"/>
            </w:tcBorders>
            <w:shd w:val="clear" w:color="auto" w:fill="auto"/>
            <w:vAlign w:val="bottom"/>
          </w:tcPr>
          <w:p w:rsidR="00971278" w:rsidRDefault="00971278" w:rsidP="00F74CC6">
            <w:pPr>
              <w:pStyle w:val="6-2"/>
              <w:spacing w:before="10" w:after="10"/>
            </w:pPr>
            <w:r>
              <w:t xml:space="preserve">Водоснабжение; водоотведение, </w:t>
            </w:r>
            <w:r>
              <w:br/>
              <w:t xml:space="preserve">организация сбора и утилизация отходов, </w:t>
            </w:r>
            <w:r>
              <w:br/>
              <w:t>деятельность по ликвидации загрязнений</w:t>
            </w:r>
          </w:p>
        </w:tc>
        <w:tc>
          <w:tcPr>
            <w:tcW w:w="709" w:type="dxa"/>
            <w:tcBorders>
              <w:top w:val="nil"/>
              <w:left w:val="nil"/>
              <w:bottom w:val="nil"/>
              <w:right w:val="nil"/>
            </w:tcBorders>
            <w:shd w:val="clear" w:color="auto" w:fill="auto"/>
            <w:vAlign w:val="bottom"/>
          </w:tcPr>
          <w:p w:rsidR="00971278" w:rsidRDefault="00971278" w:rsidP="00F74CC6">
            <w:pPr>
              <w:pStyle w:val="6-"/>
              <w:spacing w:before="10" w:after="10"/>
            </w:pPr>
            <w:r>
              <w:t>37,9</w:t>
            </w:r>
          </w:p>
        </w:tc>
        <w:tc>
          <w:tcPr>
            <w:tcW w:w="1134" w:type="dxa"/>
            <w:tcBorders>
              <w:top w:val="nil"/>
              <w:left w:val="nil"/>
              <w:bottom w:val="nil"/>
              <w:right w:val="nil"/>
            </w:tcBorders>
            <w:shd w:val="clear" w:color="auto" w:fill="auto"/>
            <w:vAlign w:val="bottom"/>
          </w:tcPr>
          <w:p w:rsidR="00971278" w:rsidRDefault="00971278" w:rsidP="00F74CC6">
            <w:pPr>
              <w:pStyle w:val="6-"/>
              <w:spacing w:before="10" w:after="10"/>
            </w:pPr>
            <w:r>
              <w:t>-</w:t>
            </w:r>
          </w:p>
        </w:tc>
        <w:tc>
          <w:tcPr>
            <w:tcW w:w="729" w:type="dxa"/>
            <w:tcBorders>
              <w:top w:val="nil"/>
              <w:left w:val="nil"/>
              <w:bottom w:val="nil"/>
              <w:right w:val="nil"/>
            </w:tcBorders>
            <w:shd w:val="clear" w:color="auto" w:fill="auto"/>
            <w:vAlign w:val="bottom"/>
          </w:tcPr>
          <w:p w:rsidR="00971278" w:rsidRDefault="00971278" w:rsidP="00F74CC6">
            <w:pPr>
              <w:pStyle w:val="6-"/>
              <w:spacing w:before="10" w:after="10"/>
            </w:pPr>
            <w:r>
              <w:t>46,2</w:t>
            </w:r>
          </w:p>
        </w:tc>
        <w:tc>
          <w:tcPr>
            <w:tcW w:w="1114" w:type="dxa"/>
            <w:tcBorders>
              <w:top w:val="nil"/>
              <w:left w:val="nil"/>
              <w:bottom w:val="nil"/>
              <w:right w:val="nil"/>
            </w:tcBorders>
            <w:shd w:val="clear" w:color="auto" w:fill="auto"/>
            <w:vAlign w:val="bottom"/>
          </w:tcPr>
          <w:p w:rsidR="00971278" w:rsidRDefault="00971278" w:rsidP="00F74CC6">
            <w:pPr>
              <w:pStyle w:val="6-"/>
              <w:spacing w:before="10" w:after="10"/>
            </w:pPr>
            <w:r>
              <w:t>114,5</w:t>
            </w:r>
          </w:p>
        </w:tc>
        <w:tc>
          <w:tcPr>
            <w:tcW w:w="708" w:type="dxa"/>
            <w:tcBorders>
              <w:top w:val="nil"/>
              <w:left w:val="nil"/>
              <w:bottom w:val="nil"/>
              <w:right w:val="nil"/>
            </w:tcBorders>
            <w:shd w:val="clear" w:color="auto" w:fill="auto"/>
            <w:vAlign w:val="bottom"/>
          </w:tcPr>
          <w:p w:rsidR="00971278" w:rsidRDefault="00971278" w:rsidP="00F74CC6">
            <w:pPr>
              <w:pStyle w:val="6-"/>
              <w:spacing w:before="10" w:after="10"/>
            </w:pPr>
            <w:r>
              <w:t>8,2</w:t>
            </w:r>
          </w:p>
        </w:tc>
        <w:tc>
          <w:tcPr>
            <w:tcW w:w="1154" w:type="dxa"/>
            <w:tcBorders>
              <w:top w:val="nil"/>
              <w:left w:val="nil"/>
              <w:bottom w:val="nil"/>
              <w:right w:val="nil"/>
            </w:tcBorders>
            <w:shd w:val="clear" w:color="auto" w:fill="auto"/>
            <w:vAlign w:val="bottom"/>
          </w:tcPr>
          <w:p w:rsidR="00971278" w:rsidRDefault="00971278" w:rsidP="00F74CC6">
            <w:pPr>
              <w:pStyle w:val="6-"/>
              <w:spacing w:before="10" w:after="10"/>
            </w:pPr>
            <w:r>
              <w:t>13,9</w:t>
            </w:r>
          </w:p>
        </w:tc>
      </w:tr>
      <w:tr w:rsidR="00F74CC6" w:rsidRPr="00A80525" w:rsidTr="00F74CC6">
        <w:trPr>
          <w:cantSplit/>
        </w:trPr>
        <w:tc>
          <w:tcPr>
            <w:tcW w:w="3544" w:type="dxa"/>
            <w:tcBorders>
              <w:top w:val="nil"/>
              <w:left w:val="nil"/>
              <w:bottom w:val="nil"/>
              <w:right w:val="nil"/>
            </w:tcBorders>
            <w:shd w:val="clear" w:color="auto" w:fill="auto"/>
            <w:vAlign w:val="bottom"/>
          </w:tcPr>
          <w:p w:rsidR="00F74CC6" w:rsidRPr="008D6A37" w:rsidRDefault="00F74CC6" w:rsidP="00F74CC6">
            <w:pPr>
              <w:pStyle w:val="6-2"/>
              <w:spacing w:before="10" w:after="10"/>
            </w:pPr>
            <w:r w:rsidRPr="008D6A37">
              <w:t>Строительство</w:t>
            </w:r>
          </w:p>
        </w:tc>
        <w:tc>
          <w:tcPr>
            <w:tcW w:w="709" w:type="dxa"/>
            <w:tcBorders>
              <w:top w:val="nil"/>
              <w:left w:val="nil"/>
              <w:bottom w:val="nil"/>
              <w:right w:val="nil"/>
            </w:tcBorders>
            <w:shd w:val="clear" w:color="auto" w:fill="auto"/>
            <w:vAlign w:val="bottom"/>
          </w:tcPr>
          <w:p w:rsidR="00F74CC6" w:rsidRDefault="00F74CC6" w:rsidP="00F74CC6">
            <w:pPr>
              <w:pStyle w:val="6-"/>
              <w:spacing w:before="10" w:after="10"/>
            </w:pPr>
            <w:r>
              <w:t>454,4</w:t>
            </w:r>
          </w:p>
        </w:tc>
        <w:tc>
          <w:tcPr>
            <w:tcW w:w="1134" w:type="dxa"/>
            <w:tcBorders>
              <w:top w:val="nil"/>
              <w:left w:val="nil"/>
              <w:bottom w:val="nil"/>
              <w:right w:val="nil"/>
            </w:tcBorders>
            <w:shd w:val="clear" w:color="auto" w:fill="auto"/>
            <w:vAlign w:val="bottom"/>
          </w:tcPr>
          <w:p w:rsidR="00F74CC6" w:rsidRDefault="00F74CC6" w:rsidP="00F74CC6">
            <w:pPr>
              <w:pStyle w:val="6-"/>
              <w:spacing w:before="10" w:after="10"/>
            </w:pPr>
            <w:r>
              <w:t>-</w:t>
            </w:r>
          </w:p>
        </w:tc>
        <w:tc>
          <w:tcPr>
            <w:tcW w:w="729" w:type="dxa"/>
            <w:tcBorders>
              <w:top w:val="nil"/>
              <w:left w:val="nil"/>
              <w:bottom w:val="nil"/>
              <w:right w:val="nil"/>
            </w:tcBorders>
            <w:shd w:val="clear" w:color="auto" w:fill="auto"/>
            <w:vAlign w:val="bottom"/>
          </w:tcPr>
          <w:p w:rsidR="00F74CC6" w:rsidRDefault="00F74CC6" w:rsidP="00F74CC6">
            <w:pPr>
              <w:pStyle w:val="6-"/>
              <w:spacing w:before="10" w:after="10"/>
            </w:pPr>
            <w:r>
              <w:t>511,2</w:t>
            </w:r>
          </w:p>
        </w:tc>
        <w:tc>
          <w:tcPr>
            <w:tcW w:w="1114" w:type="dxa"/>
            <w:tcBorders>
              <w:top w:val="nil"/>
              <w:left w:val="nil"/>
              <w:bottom w:val="nil"/>
              <w:right w:val="nil"/>
            </w:tcBorders>
            <w:shd w:val="clear" w:color="auto" w:fill="auto"/>
            <w:vAlign w:val="bottom"/>
          </w:tcPr>
          <w:p w:rsidR="00F74CC6" w:rsidRDefault="00F74CC6" w:rsidP="00F74CC6">
            <w:pPr>
              <w:pStyle w:val="6-"/>
              <w:spacing w:before="10" w:after="10"/>
            </w:pPr>
            <w:r>
              <w:t>16р</w:t>
            </w:r>
          </w:p>
        </w:tc>
        <w:tc>
          <w:tcPr>
            <w:tcW w:w="708" w:type="dxa"/>
            <w:tcBorders>
              <w:top w:val="nil"/>
              <w:left w:val="nil"/>
              <w:bottom w:val="nil"/>
              <w:right w:val="nil"/>
            </w:tcBorders>
            <w:shd w:val="clear" w:color="auto" w:fill="auto"/>
            <w:vAlign w:val="bottom"/>
          </w:tcPr>
          <w:p w:rsidR="00F74CC6" w:rsidRDefault="00F74CC6" w:rsidP="00F74CC6">
            <w:pPr>
              <w:pStyle w:val="6-"/>
              <w:spacing w:before="10" w:after="10"/>
            </w:pPr>
            <w:r>
              <w:t>56,8</w:t>
            </w:r>
          </w:p>
        </w:tc>
        <w:tc>
          <w:tcPr>
            <w:tcW w:w="1154" w:type="dxa"/>
            <w:tcBorders>
              <w:top w:val="nil"/>
              <w:left w:val="nil"/>
              <w:bottom w:val="nil"/>
              <w:right w:val="nil"/>
            </w:tcBorders>
            <w:shd w:val="clear" w:color="auto" w:fill="auto"/>
            <w:vAlign w:val="bottom"/>
          </w:tcPr>
          <w:p w:rsidR="00F74CC6" w:rsidRDefault="00F74CC6" w:rsidP="00F74CC6">
            <w:pPr>
              <w:pStyle w:val="6-"/>
              <w:spacing w:before="10" w:after="10"/>
            </w:pPr>
            <w:r>
              <w:t>66,7</w:t>
            </w:r>
          </w:p>
        </w:tc>
      </w:tr>
      <w:tr w:rsidR="00F74CC6" w:rsidRPr="00A80525" w:rsidTr="00F74CC6">
        <w:trPr>
          <w:cantSplit/>
          <w:trHeight w:val="166"/>
        </w:trPr>
        <w:tc>
          <w:tcPr>
            <w:tcW w:w="3544" w:type="dxa"/>
            <w:tcBorders>
              <w:top w:val="nil"/>
              <w:left w:val="nil"/>
              <w:bottom w:val="single" w:sz="4" w:space="0" w:color="auto"/>
              <w:right w:val="nil"/>
            </w:tcBorders>
            <w:shd w:val="clear" w:color="auto" w:fill="auto"/>
            <w:vAlign w:val="bottom"/>
          </w:tcPr>
          <w:p w:rsidR="00F74CC6" w:rsidRPr="008D6A37" w:rsidRDefault="00F74CC6" w:rsidP="00F74CC6">
            <w:pPr>
              <w:pStyle w:val="6-2"/>
              <w:spacing w:before="10" w:after="10"/>
            </w:pPr>
            <w:r>
              <w:t>Торговля о</w:t>
            </w:r>
            <w:r w:rsidRPr="008D6A37">
              <w:t>птовая и розничная</w:t>
            </w:r>
            <w:r>
              <w:t>,</w:t>
            </w:r>
            <w:r w:rsidRPr="008D6A37">
              <w:t xml:space="preserve"> ре</w:t>
            </w:r>
            <w:r>
              <w:t xml:space="preserve">монт </w:t>
            </w:r>
            <w:r>
              <w:br/>
              <w:t>автотранспортных средств и</w:t>
            </w:r>
            <w:r w:rsidRPr="008D6A37">
              <w:t xml:space="preserve"> мотоциклов</w:t>
            </w:r>
          </w:p>
        </w:tc>
        <w:tc>
          <w:tcPr>
            <w:tcW w:w="709" w:type="dxa"/>
            <w:tcBorders>
              <w:top w:val="nil"/>
              <w:left w:val="nil"/>
              <w:bottom w:val="single" w:sz="4" w:space="0" w:color="auto"/>
              <w:right w:val="nil"/>
            </w:tcBorders>
            <w:shd w:val="clear" w:color="auto" w:fill="auto"/>
            <w:vAlign w:val="bottom"/>
          </w:tcPr>
          <w:p w:rsidR="00F74CC6" w:rsidRDefault="00F74CC6" w:rsidP="00F74CC6">
            <w:pPr>
              <w:pStyle w:val="6-"/>
              <w:spacing w:before="10" w:after="10"/>
            </w:pPr>
            <w:r>
              <w:t>4,6</w:t>
            </w:r>
          </w:p>
        </w:tc>
        <w:tc>
          <w:tcPr>
            <w:tcW w:w="1134" w:type="dxa"/>
            <w:tcBorders>
              <w:top w:val="nil"/>
              <w:left w:val="nil"/>
              <w:bottom w:val="single" w:sz="4" w:space="0" w:color="auto"/>
              <w:right w:val="nil"/>
            </w:tcBorders>
            <w:shd w:val="clear" w:color="auto" w:fill="auto"/>
            <w:vAlign w:val="bottom"/>
          </w:tcPr>
          <w:p w:rsidR="00F74CC6" w:rsidRDefault="00F74CC6" w:rsidP="00F74CC6">
            <w:pPr>
              <w:pStyle w:val="6-"/>
              <w:spacing w:before="10" w:after="10"/>
            </w:pPr>
            <w:r>
              <w:t>39,5</w:t>
            </w:r>
          </w:p>
        </w:tc>
        <w:tc>
          <w:tcPr>
            <w:tcW w:w="729" w:type="dxa"/>
            <w:tcBorders>
              <w:top w:val="nil"/>
              <w:left w:val="nil"/>
              <w:bottom w:val="single" w:sz="4" w:space="0" w:color="auto"/>
              <w:right w:val="nil"/>
            </w:tcBorders>
            <w:shd w:val="clear" w:color="auto" w:fill="auto"/>
            <w:vAlign w:val="bottom"/>
          </w:tcPr>
          <w:p w:rsidR="00F74CC6" w:rsidRDefault="00F74CC6" w:rsidP="00F74CC6">
            <w:pPr>
              <w:pStyle w:val="6-"/>
              <w:spacing w:before="10" w:after="10"/>
            </w:pPr>
            <w:r>
              <w:t>19,8</w:t>
            </w:r>
          </w:p>
        </w:tc>
        <w:tc>
          <w:tcPr>
            <w:tcW w:w="1114" w:type="dxa"/>
            <w:tcBorders>
              <w:top w:val="nil"/>
              <w:left w:val="nil"/>
              <w:bottom w:val="single" w:sz="4" w:space="0" w:color="auto"/>
              <w:right w:val="nil"/>
            </w:tcBorders>
            <w:shd w:val="clear" w:color="auto" w:fill="auto"/>
            <w:vAlign w:val="bottom"/>
          </w:tcPr>
          <w:p w:rsidR="00F74CC6" w:rsidRDefault="00F74CC6" w:rsidP="00F74CC6">
            <w:pPr>
              <w:pStyle w:val="6-"/>
              <w:spacing w:before="10" w:after="10"/>
            </w:pPr>
            <w:r>
              <w:t>67,1</w:t>
            </w:r>
          </w:p>
        </w:tc>
        <w:tc>
          <w:tcPr>
            <w:tcW w:w="708" w:type="dxa"/>
            <w:tcBorders>
              <w:top w:val="nil"/>
              <w:left w:val="nil"/>
              <w:bottom w:val="single" w:sz="4" w:space="0" w:color="auto"/>
              <w:right w:val="nil"/>
            </w:tcBorders>
            <w:shd w:val="clear" w:color="auto" w:fill="auto"/>
            <w:vAlign w:val="bottom"/>
          </w:tcPr>
          <w:p w:rsidR="00F74CC6" w:rsidRDefault="00F74CC6" w:rsidP="00F74CC6">
            <w:pPr>
              <w:pStyle w:val="6-"/>
              <w:spacing w:before="10" w:after="10"/>
            </w:pPr>
            <w:r>
              <w:t>15,2</w:t>
            </w:r>
          </w:p>
        </w:tc>
        <w:tc>
          <w:tcPr>
            <w:tcW w:w="1154" w:type="dxa"/>
            <w:tcBorders>
              <w:top w:val="nil"/>
              <w:left w:val="nil"/>
              <w:bottom w:val="single" w:sz="4" w:space="0" w:color="auto"/>
              <w:right w:val="nil"/>
            </w:tcBorders>
            <w:shd w:val="clear" w:color="auto" w:fill="auto"/>
            <w:vAlign w:val="bottom"/>
          </w:tcPr>
          <w:p w:rsidR="00F74CC6" w:rsidRDefault="00F74CC6" w:rsidP="00F74CC6">
            <w:pPr>
              <w:pStyle w:val="6-"/>
              <w:spacing w:before="10" w:after="10"/>
            </w:pPr>
            <w:r>
              <w:t>85,1</w:t>
            </w:r>
          </w:p>
        </w:tc>
      </w:tr>
    </w:tbl>
    <w:p w:rsidR="00AC11BC" w:rsidRDefault="00AC11BC">
      <w:r>
        <w:br w:type="page"/>
      </w:r>
    </w:p>
    <w:tbl>
      <w:tblPr>
        <w:tblW w:w="909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3544"/>
        <w:gridCol w:w="709"/>
        <w:gridCol w:w="1134"/>
        <w:gridCol w:w="729"/>
        <w:gridCol w:w="1114"/>
        <w:gridCol w:w="708"/>
        <w:gridCol w:w="1154"/>
      </w:tblGrid>
      <w:tr w:rsidR="00AC11BC" w:rsidRPr="008D6A37" w:rsidTr="00AF650C">
        <w:trPr>
          <w:cantSplit/>
          <w:tblHeader/>
        </w:trPr>
        <w:tc>
          <w:tcPr>
            <w:tcW w:w="9092" w:type="dxa"/>
            <w:gridSpan w:val="7"/>
            <w:tcBorders>
              <w:top w:val="nil"/>
              <w:left w:val="nil"/>
              <w:bottom w:val="single" w:sz="4" w:space="0" w:color="auto"/>
              <w:right w:val="nil"/>
            </w:tcBorders>
            <w:shd w:val="clear" w:color="auto" w:fill="auto"/>
          </w:tcPr>
          <w:p w:rsidR="00AC11BC" w:rsidRPr="00950A96" w:rsidRDefault="00AC11BC" w:rsidP="00AC11BC">
            <w:pPr>
              <w:pStyle w:val="41"/>
            </w:pPr>
            <w:r>
              <w:t>Окончание</w:t>
            </w:r>
          </w:p>
        </w:tc>
      </w:tr>
      <w:tr w:rsidR="00AC11BC" w:rsidRPr="008D6A37" w:rsidTr="00AF650C">
        <w:trPr>
          <w:cantSplit/>
          <w:tblHeader/>
        </w:trPr>
        <w:tc>
          <w:tcPr>
            <w:tcW w:w="3544" w:type="dxa"/>
            <w:vMerge w:val="restart"/>
            <w:tcBorders>
              <w:top w:val="single" w:sz="4" w:space="0" w:color="auto"/>
              <w:left w:val="nil"/>
              <w:bottom w:val="single" w:sz="4" w:space="0" w:color="auto"/>
              <w:right w:val="nil"/>
            </w:tcBorders>
            <w:shd w:val="clear" w:color="auto" w:fill="auto"/>
          </w:tcPr>
          <w:p w:rsidR="00AC11BC" w:rsidRPr="005F02EC" w:rsidRDefault="00AC11BC" w:rsidP="00AF650C">
            <w:pPr>
              <w:pStyle w:val="5-"/>
              <w:spacing w:before="20" w:after="0"/>
            </w:pPr>
          </w:p>
        </w:tc>
        <w:tc>
          <w:tcPr>
            <w:tcW w:w="1843" w:type="dxa"/>
            <w:gridSpan w:val="2"/>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t>Сальдо прибылей (+)</w:t>
            </w:r>
            <w:r w:rsidRPr="008D6A37">
              <w:br/>
              <w:t>и убытков (-)</w:t>
            </w:r>
          </w:p>
        </w:tc>
        <w:tc>
          <w:tcPr>
            <w:tcW w:w="1843" w:type="dxa"/>
            <w:gridSpan w:val="2"/>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rsidRPr="008D6A37">
              <w:t>Прибыль (+)</w:t>
            </w:r>
          </w:p>
        </w:tc>
        <w:tc>
          <w:tcPr>
            <w:tcW w:w="1862" w:type="dxa"/>
            <w:gridSpan w:val="2"/>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rsidRPr="008D6A37">
              <w:t>Убыток (-)</w:t>
            </w:r>
          </w:p>
        </w:tc>
      </w:tr>
      <w:tr w:rsidR="00AC11BC" w:rsidRPr="008D6A37" w:rsidTr="00AF650C">
        <w:trPr>
          <w:cantSplit/>
          <w:tblHeader/>
        </w:trPr>
        <w:tc>
          <w:tcPr>
            <w:tcW w:w="3544" w:type="dxa"/>
            <w:vMerge/>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p>
        </w:tc>
        <w:tc>
          <w:tcPr>
            <w:tcW w:w="709" w:type="dxa"/>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t>м</w:t>
            </w:r>
            <w:r w:rsidRPr="008D6A37">
              <w:t>лн</w:t>
            </w:r>
            <w:r>
              <w:t xml:space="preserve"> </w:t>
            </w:r>
            <w:r w:rsidRPr="008D6A37">
              <w:t>руб</w:t>
            </w:r>
          </w:p>
        </w:tc>
        <w:tc>
          <w:tcPr>
            <w:tcW w:w="1134" w:type="dxa"/>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t>в % к</w:t>
            </w:r>
            <w:r>
              <w:br/>
              <w:t xml:space="preserve">январю </w:t>
            </w:r>
            <w:r w:rsidRPr="008D6A37">
              <w:t>20</w:t>
            </w:r>
            <w:r>
              <w:t>20</w:t>
            </w:r>
            <w:r w:rsidRPr="008D6A37">
              <w:t xml:space="preserve"> </w:t>
            </w:r>
            <w:r w:rsidRPr="008D6A37">
              <w:rPr>
                <w:vertAlign w:val="superscript"/>
              </w:rPr>
              <w:t>1)</w:t>
            </w:r>
          </w:p>
        </w:tc>
        <w:tc>
          <w:tcPr>
            <w:tcW w:w="729" w:type="dxa"/>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rsidRPr="008D6A37">
              <w:t>млн руб</w:t>
            </w:r>
          </w:p>
        </w:tc>
        <w:tc>
          <w:tcPr>
            <w:tcW w:w="1114" w:type="dxa"/>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t xml:space="preserve">в % к </w:t>
            </w:r>
            <w:r>
              <w:br/>
              <w:t xml:space="preserve">январю </w:t>
            </w:r>
            <w:r w:rsidRPr="008D6A37">
              <w:t>20</w:t>
            </w:r>
            <w:r>
              <w:t>20</w:t>
            </w:r>
            <w:r w:rsidRPr="008D6A37">
              <w:t xml:space="preserve"> </w:t>
            </w:r>
            <w:r w:rsidRPr="008D6A37">
              <w:rPr>
                <w:vertAlign w:val="superscript"/>
              </w:rPr>
              <w:t>1)</w:t>
            </w:r>
          </w:p>
        </w:tc>
        <w:tc>
          <w:tcPr>
            <w:tcW w:w="708" w:type="dxa"/>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rsidRPr="008D6A37">
              <w:t>млн руб</w:t>
            </w:r>
          </w:p>
        </w:tc>
        <w:tc>
          <w:tcPr>
            <w:tcW w:w="1154" w:type="dxa"/>
            <w:tcBorders>
              <w:top w:val="single" w:sz="4" w:space="0" w:color="auto"/>
              <w:left w:val="nil"/>
              <w:bottom w:val="single" w:sz="4" w:space="0" w:color="auto"/>
              <w:right w:val="nil"/>
            </w:tcBorders>
            <w:shd w:val="clear" w:color="auto" w:fill="auto"/>
          </w:tcPr>
          <w:p w:rsidR="00AC11BC" w:rsidRPr="008D6A37" w:rsidRDefault="00AC11BC" w:rsidP="00AF650C">
            <w:pPr>
              <w:pStyle w:val="5-"/>
              <w:spacing w:before="20" w:after="0"/>
            </w:pPr>
            <w:r>
              <w:t xml:space="preserve">в % к </w:t>
            </w:r>
            <w:r>
              <w:br/>
              <w:t xml:space="preserve">январю </w:t>
            </w:r>
            <w:r w:rsidRPr="008D6A37">
              <w:t>20</w:t>
            </w:r>
            <w:r>
              <w:t>20</w:t>
            </w:r>
            <w:r w:rsidRPr="008D6A37">
              <w:t xml:space="preserve"> </w:t>
            </w:r>
            <w:r w:rsidRPr="008D6A37">
              <w:rPr>
                <w:vertAlign w:val="superscript"/>
              </w:rPr>
              <w:t>1)</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Default="00971278" w:rsidP="00F74CC6">
            <w:pPr>
              <w:pStyle w:val="6-2"/>
              <w:spacing w:before="2" w:after="2"/>
            </w:pPr>
            <w:r>
              <w:t>Транспортировка и хранение</w:t>
            </w:r>
          </w:p>
        </w:tc>
        <w:tc>
          <w:tcPr>
            <w:tcW w:w="709" w:type="dxa"/>
            <w:tcBorders>
              <w:top w:val="nil"/>
              <w:left w:val="nil"/>
              <w:bottom w:val="nil"/>
              <w:right w:val="nil"/>
            </w:tcBorders>
            <w:shd w:val="clear" w:color="auto" w:fill="auto"/>
            <w:vAlign w:val="bottom"/>
          </w:tcPr>
          <w:p w:rsidR="00971278" w:rsidRDefault="00971278" w:rsidP="00F74CC6">
            <w:pPr>
              <w:pStyle w:val="6-"/>
              <w:spacing w:before="2" w:after="2"/>
            </w:pPr>
            <w:r>
              <w:t>1778,7</w:t>
            </w:r>
          </w:p>
        </w:tc>
        <w:tc>
          <w:tcPr>
            <w:tcW w:w="1134" w:type="dxa"/>
            <w:tcBorders>
              <w:top w:val="nil"/>
              <w:left w:val="nil"/>
              <w:bottom w:val="nil"/>
              <w:right w:val="nil"/>
            </w:tcBorders>
            <w:shd w:val="clear" w:color="auto" w:fill="auto"/>
            <w:vAlign w:val="bottom"/>
          </w:tcPr>
          <w:p w:rsidR="00971278" w:rsidRDefault="00971278" w:rsidP="00F74CC6">
            <w:pPr>
              <w:pStyle w:val="6-"/>
              <w:spacing w:before="2" w:after="2"/>
            </w:pPr>
            <w:r>
              <w:t>80,1</w:t>
            </w:r>
          </w:p>
        </w:tc>
        <w:tc>
          <w:tcPr>
            <w:tcW w:w="729" w:type="dxa"/>
            <w:tcBorders>
              <w:top w:val="nil"/>
              <w:left w:val="nil"/>
              <w:bottom w:val="nil"/>
              <w:right w:val="nil"/>
            </w:tcBorders>
            <w:shd w:val="clear" w:color="auto" w:fill="auto"/>
            <w:vAlign w:val="bottom"/>
          </w:tcPr>
          <w:p w:rsidR="00971278" w:rsidRDefault="00971278" w:rsidP="00F74CC6">
            <w:pPr>
              <w:pStyle w:val="6-"/>
              <w:spacing w:before="2" w:after="2"/>
            </w:pPr>
            <w:r>
              <w:t>1945,0</w:t>
            </w:r>
          </w:p>
        </w:tc>
        <w:tc>
          <w:tcPr>
            <w:tcW w:w="1114" w:type="dxa"/>
            <w:tcBorders>
              <w:top w:val="nil"/>
              <w:left w:val="nil"/>
              <w:bottom w:val="nil"/>
              <w:right w:val="nil"/>
            </w:tcBorders>
            <w:shd w:val="clear" w:color="auto" w:fill="auto"/>
            <w:vAlign w:val="bottom"/>
          </w:tcPr>
          <w:p w:rsidR="00971278" w:rsidRDefault="00971278" w:rsidP="00F74CC6">
            <w:pPr>
              <w:pStyle w:val="6-"/>
              <w:spacing w:before="2" w:after="2"/>
            </w:pPr>
            <w:r>
              <w:t>86,6</w:t>
            </w:r>
          </w:p>
        </w:tc>
        <w:tc>
          <w:tcPr>
            <w:tcW w:w="708" w:type="dxa"/>
            <w:tcBorders>
              <w:top w:val="nil"/>
              <w:left w:val="nil"/>
              <w:bottom w:val="nil"/>
              <w:right w:val="nil"/>
            </w:tcBorders>
            <w:shd w:val="clear" w:color="auto" w:fill="auto"/>
            <w:vAlign w:val="bottom"/>
          </w:tcPr>
          <w:p w:rsidR="00971278" w:rsidRDefault="00971278" w:rsidP="00F74CC6">
            <w:pPr>
              <w:pStyle w:val="6-"/>
              <w:spacing w:before="2" w:after="2"/>
            </w:pPr>
            <w:r>
              <w:t>166,3</w:t>
            </w:r>
          </w:p>
        </w:tc>
        <w:tc>
          <w:tcPr>
            <w:tcW w:w="1154" w:type="dxa"/>
            <w:tcBorders>
              <w:top w:val="nil"/>
              <w:left w:val="nil"/>
              <w:bottom w:val="nil"/>
              <w:right w:val="nil"/>
            </w:tcBorders>
            <w:shd w:val="clear" w:color="auto" w:fill="auto"/>
            <w:vAlign w:val="bottom"/>
          </w:tcPr>
          <w:p w:rsidR="00971278" w:rsidRDefault="00971278" w:rsidP="00F74CC6">
            <w:pPr>
              <w:pStyle w:val="6-"/>
              <w:spacing w:before="2" w:after="2"/>
            </w:pPr>
            <w:r>
              <w:t>626</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2"/>
              <w:spacing w:before="2" w:after="2"/>
            </w:pPr>
            <w:r>
              <w:t>Деятельность гостиниц</w:t>
            </w:r>
            <w:r w:rsidRPr="008D6A37">
              <w:t xml:space="preserve"> и</w:t>
            </w:r>
            <w:r>
              <w:t xml:space="preserve"> предприятий </w:t>
            </w:r>
            <w:r>
              <w:br/>
              <w:t>общественного питания</w:t>
            </w:r>
          </w:p>
        </w:tc>
        <w:tc>
          <w:tcPr>
            <w:tcW w:w="709" w:type="dxa"/>
            <w:tcBorders>
              <w:top w:val="nil"/>
              <w:left w:val="nil"/>
              <w:bottom w:val="nil"/>
              <w:right w:val="nil"/>
            </w:tcBorders>
            <w:shd w:val="clear" w:color="auto" w:fill="auto"/>
            <w:vAlign w:val="bottom"/>
          </w:tcPr>
          <w:p w:rsidR="00971278" w:rsidRDefault="00971278" w:rsidP="00F74CC6">
            <w:pPr>
              <w:pStyle w:val="6-"/>
              <w:spacing w:before="2" w:after="2"/>
            </w:pPr>
            <w:r>
              <w:t>-8,5</w:t>
            </w:r>
          </w:p>
        </w:tc>
        <w:tc>
          <w:tcPr>
            <w:tcW w:w="1134" w:type="dxa"/>
            <w:tcBorders>
              <w:top w:val="nil"/>
              <w:left w:val="nil"/>
              <w:bottom w:val="nil"/>
              <w:right w:val="nil"/>
            </w:tcBorders>
            <w:shd w:val="clear" w:color="auto" w:fill="auto"/>
            <w:vAlign w:val="bottom"/>
          </w:tcPr>
          <w:p w:rsidR="00971278" w:rsidRDefault="00971278" w:rsidP="00F74CC6">
            <w:pPr>
              <w:pStyle w:val="6-"/>
              <w:spacing w:before="2" w:after="2"/>
            </w:pPr>
            <w:r>
              <w:t>-</w:t>
            </w:r>
          </w:p>
        </w:tc>
        <w:tc>
          <w:tcPr>
            <w:tcW w:w="729" w:type="dxa"/>
            <w:tcBorders>
              <w:top w:val="nil"/>
              <w:left w:val="nil"/>
              <w:bottom w:val="nil"/>
              <w:right w:val="nil"/>
            </w:tcBorders>
            <w:shd w:val="clear" w:color="auto" w:fill="auto"/>
            <w:vAlign w:val="bottom"/>
          </w:tcPr>
          <w:p w:rsidR="00971278" w:rsidRDefault="00971278" w:rsidP="00F74CC6">
            <w:pPr>
              <w:pStyle w:val="6-"/>
              <w:spacing w:before="2" w:after="2"/>
            </w:pPr>
            <w:r>
              <w:t>8,3</w:t>
            </w:r>
          </w:p>
        </w:tc>
        <w:tc>
          <w:tcPr>
            <w:tcW w:w="1114" w:type="dxa"/>
            <w:tcBorders>
              <w:top w:val="nil"/>
              <w:left w:val="nil"/>
              <w:bottom w:val="nil"/>
              <w:right w:val="nil"/>
            </w:tcBorders>
            <w:shd w:val="clear" w:color="auto" w:fill="auto"/>
            <w:vAlign w:val="bottom"/>
          </w:tcPr>
          <w:p w:rsidR="00971278" w:rsidRDefault="00971278" w:rsidP="00F74CC6">
            <w:pPr>
              <w:pStyle w:val="6-"/>
              <w:spacing w:before="2" w:after="2"/>
            </w:pPr>
            <w:r>
              <w:t>139р</w:t>
            </w:r>
          </w:p>
        </w:tc>
        <w:tc>
          <w:tcPr>
            <w:tcW w:w="708" w:type="dxa"/>
            <w:tcBorders>
              <w:top w:val="nil"/>
              <w:left w:val="nil"/>
              <w:bottom w:val="nil"/>
              <w:right w:val="nil"/>
            </w:tcBorders>
            <w:shd w:val="clear" w:color="auto" w:fill="auto"/>
            <w:vAlign w:val="bottom"/>
          </w:tcPr>
          <w:p w:rsidR="00971278" w:rsidRDefault="00971278" w:rsidP="00F74CC6">
            <w:pPr>
              <w:pStyle w:val="6-"/>
              <w:spacing w:before="2" w:after="2"/>
            </w:pPr>
            <w:r>
              <w:t>16,9</w:t>
            </w:r>
          </w:p>
        </w:tc>
        <w:tc>
          <w:tcPr>
            <w:tcW w:w="1154" w:type="dxa"/>
            <w:tcBorders>
              <w:top w:val="nil"/>
              <w:left w:val="nil"/>
              <w:bottom w:val="nil"/>
              <w:right w:val="nil"/>
            </w:tcBorders>
            <w:shd w:val="clear" w:color="auto" w:fill="auto"/>
            <w:vAlign w:val="bottom"/>
          </w:tcPr>
          <w:p w:rsidR="00971278" w:rsidRDefault="00971278" w:rsidP="00F74CC6">
            <w:pPr>
              <w:pStyle w:val="6-"/>
              <w:spacing w:before="2" w:after="2"/>
            </w:pPr>
            <w:r>
              <w:t>220</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950A96" w:rsidRDefault="00971278" w:rsidP="00F74CC6">
            <w:pPr>
              <w:pStyle w:val="6-2"/>
              <w:spacing w:before="2" w:after="2"/>
              <w:rPr>
                <w:spacing w:val="-2"/>
              </w:rPr>
            </w:pPr>
            <w:r w:rsidRPr="00950A96">
              <w:rPr>
                <w:spacing w:val="-2"/>
              </w:rPr>
              <w:t>Деятельность в области информации и связи</w:t>
            </w:r>
          </w:p>
        </w:tc>
        <w:tc>
          <w:tcPr>
            <w:tcW w:w="709" w:type="dxa"/>
            <w:tcBorders>
              <w:top w:val="nil"/>
              <w:left w:val="nil"/>
              <w:bottom w:val="nil"/>
              <w:right w:val="nil"/>
            </w:tcBorders>
            <w:shd w:val="clear" w:color="auto" w:fill="auto"/>
            <w:vAlign w:val="bottom"/>
          </w:tcPr>
          <w:p w:rsidR="00971278" w:rsidRDefault="00971278" w:rsidP="00F74CC6">
            <w:pPr>
              <w:pStyle w:val="6-"/>
              <w:spacing w:before="2" w:after="2"/>
            </w:pPr>
            <w:r>
              <w:t>-9,5</w:t>
            </w:r>
          </w:p>
        </w:tc>
        <w:tc>
          <w:tcPr>
            <w:tcW w:w="1134" w:type="dxa"/>
            <w:tcBorders>
              <w:top w:val="nil"/>
              <w:left w:val="nil"/>
              <w:bottom w:val="nil"/>
              <w:right w:val="nil"/>
            </w:tcBorders>
            <w:shd w:val="clear" w:color="auto" w:fill="auto"/>
            <w:vAlign w:val="bottom"/>
          </w:tcPr>
          <w:p w:rsidR="00971278" w:rsidRDefault="00971278" w:rsidP="00F74CC6">
            <w:pPr>
              <w:pStyle w:val="6-"/>
              <w:spacing w:before="2" w:after="2"/>
            </w:pPr>
            <w:r>
              <w:t>-</w:t>
            </w:r>
          </w:p>
        </w:tc>
        <w:tc>
          <w:tcPr>
            <w:tcW w:w="729" w:type="dxa"/>
            <w:tcBorders>
              <w:top w:val="nil"/>
              <w:left w:val="nil"/>
              <w:bottom w:val="nil"/>
              <w:right w:val="nil"/>
            </w:tcBorders>
            <w:shd w:val="clear" w:color="auto" w:fill="auto"/>
            <w:vAlign w:val="bottom"/>
          </w:tcPr>
          <w:p w:rsidR="00971278" w:rsidRDefault="00971278" w:rsidP="00F74CC6">
            <w:pPr>
              <w:pStyle w:val="6-"/>
              <w:spacing w:before="2" w:after="2"/>
            </w:pPr>
            <w:r>
              <w:t>2,2</w:t>
            </w:r>
          </w:p>
        </w:tc>
        <w:tc>
          <w:tcPr>
            <w:tcW w:w="1114" w:type="dxa"/>
            <w:tcBorders>
              <w:top w:val="nil"/>
              <w:left w:val="nil"/>
              <w:bottom w:val="nil"/>
              <w:right w:val="nil"/>
            </w:tcBorders>
            <w:shd w:val="clear" w:color="auto" w:fill="auto"/>
            <w:vAlign w:val="bottom"/>
          </w:tcPr>
          <w:p w:rsidR="00971278" w:rsidRDefault="00971278" w:rsidP="00F74CC6">
            <w:pPr>
              <w:pStyle w:val="6-"/>
              <w:spacing w:before="2" w:after="2"/>
            </w:pPr>
            <w:r>
              <w:t>93,3</w:t>
            </w:r>
          </w:p>
        </w:tc>
        <w:tc>
          <w:tcPr>
            <w:tcW w:w="708" w:type="dxa"/>
            <w:tcBorders>
              <w:top w:val="nil"/>
              <w:left w:val="nil"/>
              <w:bottom w:val="nil"/>
              <w:right w:val="nil"/>
            </w:tcBorders>
            <w:shd w:val="clear" w:color="auto" w:fill="auto"/>
            <w:vAlign w:val="bottom"/>
          </w:tcPr>
          <w:p w:rsidR="00971278" w:rsidRDefault="00971278" w:rsidP="00F74CC6">
            <w:pPr>
              <w:pStyle w:val="6-"/>
              <w:spacing w:before="2" w:after="2"/>
            </w:pPr>
            <w:r>
              <w:t>11,8</w:t>
            </w:r>
          </w:p>
        </w:tc>
        <w:tc>
          <w:tcPr>
            <w:tcW w:w="1154" w:type="dxa"/>
            <w:tcBorders>
              <w:top w:val="nil"/>
              <w:left w:val="nil"/>
              <w:bottom w:val="nil"/>
              <w:right w:val="nil"/>
            </w:tcBorders>
            <w:shd w:val="clear" w:color="auto" w:fill="auto"/>
            <w:vAlign w:val="bottom"/>
          </w:tcPr>
          <w:p w:rsidR="00971278" w:rsidRDefault="00971278" w:rsidP="00F74CC6">
            <w:pPr>
              <w:pStyle w:val="6-"/>
              <w:spacing w:before="2" w:after="2"/>
            </w:pPr>
            <w:r>
              <w:t>124,1</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Pr="008D6A37" w:rsidRDefault="00971278" w:rsidP="00F74CC6">
            <w:pPr>
              <w:pStyle w:val="6-2"/>
              <w:spacing w:before="2" w:after="2"/>
            </w:pPr>
            <w:r>
              <w:t xml:space="preserve">Деятельность по операциям с </w:t>
            </w:r>
            <w:r w:rsidRPr="008D6A37">
              <w:t xml:space="preserve">недвижимым </w:t>
            </w:r>
            <w:r>
              <w:br/>
            </w:r>
            <w:r w:rsidRPr="008D6A37">
              <w:t>имуще</w:t>
            </w:r>
            <w:r>
              <w:t>ством</w:t>
            </w:r>
          </w:p>
        </w:tc>
        <w:tc>
          <w:tcPr>
            <w:tcW w:w="709" w:type="dxa"/>
            <w:tcBorders>
              <w:top w:val="nil"/>
              <w:left w:val="nil"/>
              <w:bottom w:val="nil"/>
              <w:right w:val="nil"/>
            </w:tcBorders>
            <w:shd w:val="clear" w:color="auto" w:fill="auto"/>
            <w:vAlign w:val="bottom"/>
          </w:tcPr>
          <w:p w:rsidR="00971278" w:rsidRDefault="00971278" w:rsidP="00F74CC6">
            <w:pPr>
              <w:pStyle w:val="6-"/>
              <w:spacing w:before="2" w:after="2"/>
            </w:pPr>
            <w:r>
              <w:t>-184,0</w:t>
            </w:r>
          </w:p>
        </w:tc>
        <w:tc>
          <w:tcPr>
            <w:tcW w:w="1134" w:type="dxa"/>
            <w:tcBorders>
              <w:top w:val="nil"/>
              <w:left w:val="nil"/>
              <w:bottom w:val="nil"/>
              <w:right w:val="nil"/>
            </w:tcBorders>
            <w:shd w:val="clear" w:color="auto" w:fill="auto"/>
            <w:vAlign w:val="bottom"/>
          </w:tcPr>
          <w:p w:rsidR="00971278" w:rsidRDefault="00971278" w:rsidP="00F74CC6">
            <w:pPr>
              <w:pStyle w:val="6-"/>
              <w:spacing w:before="2" w:after="2"/>
            </w:pPr>
            <w:r>
              <w:t>-</w:t>
            </w:r>
          </w:p>
        </w:tc>
        <w:tc>
          <w:tcPr>
            <w:tcW w:w="729" w:type="dxa"/>
            <w:tcBorders>
              <w:top w:val="nil"/>
              <w:left w:val="nil"/>
              <w:bottom w:val="nil"/>
              <w:right w:val="nil"/>
            </w:tcBorders>
            <w:shd w:val="clear" w:color="auto" w:fill="auto"/>
            <w:vAlign w:val="bottom"/>
          </w:tcPr>
          <w:p w:rsidR="00971278" w:rsidRDefault="00971278" w:rsidP="00F74CC6">
            <w:pPr>
              <w:pStyle w:val="6-"/>
              <w:spacing w:before="2" w:after="2"/>
            </w:pPr>
            <w:r>
              <w:t>10,7</w:t>
            </w:r>
          </w:p>
        </w:tc>
        <w:tc>
          <w:tcPr>
            <w:tcW w:w="1114" w:type="dxa"/>
            <w:tcBorders>
              <w:top w:val="nil"/>
              <w:left w:val="nil"/>
              <w:bottom w:val="nil"/>
              <w:right w:val="nil"/>
            </w:tcBorders>
            <w:shd w:val="clear" w:color="auto" w:fill="auto"/>
            <w:vAlign w:val="bottom"/>
          </w:tcPr>
          <w:p w:rsidR="00971278" w:rsidRDefault="00971278" w:rsidP="00F74CC6">
            <w:pPr>
              <w:pStyle w:val="6-"/>
              <w:spacing w:before="2" w:after="2"/>
            </w:pPr>
            <w:r>
              <w:t>67,9</w:t>
            </w:r>
          </w:p>
        </w:tc>
        <w:tc>
          <w:tcPr>
            <w:tcW w:w="708" w:type="dxa"/>
            <w:tcBorders>
              <w:top w:val="nil"/>
              <w:left w:val="nil"/>
              <w:bottom w:val="nil"/>
              <w:right w:val="nil"/>
            </w:tcBorders>
            <w:shd w:val="clear" w:color="auto" w:fill="auto"/>
            <w:vAlign w:val="bottom"/>
          </w:tcPr>
          <w:p w:rsidR="00971278" w:rsidRDefault="00971278" w:rsidP="00F74CC6">
            <w:pPr>
              <w:pStyle w:val="6-"/>
              <w:spacing w:before="2" w:after="2"/>
            </w:pPr>
            <w:r>
              <w:t>194,7</w:t>
            </w:r>
          </w:p>
        </w:tc>
        <w:tc>
          <w:tcPr>
            <w:tcW w:w="1154" w:type="dxa"/>
            <w:tcBorders>
              <w:top w:val="nil"/>
              <w:left w:val="nil"/>
              <w:bottom w:val="nil"/>
              <w:right w:val="nil"/>
            </w:tcBorders>
            <w:shd w:val="clear" w:color="auto" w:fill="auto"/>
            <w:vAlign w:val="bottom"/>
          </w:tcPr>
          <w:p w:rsidR="00971278" w:rsidRDefault="00971278" w:rsidP="00F74CC6">
            <w:pPr>
              <w:pStyle w:val="6-"/>
              <w:spacing w:before="2" w:after="2"/>
            </w:pPr>
            <w:r>
              <w:t>321</w:t>
            </w:r>
          </w:p>
        </w:tc>
      </w:tr>
      <w:tr w:rsidR="00971278" w:rsidRPr="00A80525" w:rsidTr="000A38CC">
        <w:trPr>
          <w:cantSplit/>
        </w:trPr>
        <w:tc>
          <w:tcPr>
            <w:tcW w:w="3544" w:type="dxa"/>
            <w:tcBorders>
              <w:top w:val="nil"/>
              <w:left w:val="nil"/>
              <w:bottom w:val="nil"/>
              <w:right w:val="nil"/>
            </w:tcBorders>
            <w:shd w:val="clear" w:color="auto" w:fill="auto"/>
            <w:vAlign w:val="bottom"/>
          </w:tcPr>
          <w:p w:rsidR="00971278" w:rsidRDefault="00971278" w:rsidP="00F74CC6">
            <w:pPr>
              <w:pStyle w:val="6-2"/>
              <w:spacing w:before="2" w:after="2"/>
            </w:pPr>
            <w:r>
              <w:t xml:space="preserve">Деятельность профессиональная, научная </w:t>
            </w:r>
            <w:r>
              <w:br/>
              <w:t>и техническая</w:t>
            </w:r>
          </w:p>
        </w:tc>
        <w:tc>
          <w:tcPr>
            <w:tcW w:w="709" w:type="dxa"/>
            <w:tcBorders>
              <w:top w:val="nil"/>
              <w:left w:val="nil"/>
              <w:bottom w:val="nil"/>
              <w:right w:val="nil"/>
            </w:tcBorders>
            <w:shd w:val="clear" w:color="auto" w:fill="auto"/>
            <w:vAlign w:val="bottom"/>
          </w:tcPr>
          <w:p w:rsidR="00971278" w:rsidRDefault="00971278" w:rsidP="00F74CC6">
            <w:pPr>
              <w:pStyle w:val="6-"/>
              <w:spacing w:before="2" w:after="2"/>
            </w:pPr>
            <w:r>
              <w:t>-68,8</w:t>
            </w:r>
          </w:p>
        </w:tc>
        <w:tc>
          <w:tcPr>
            <w:tcW w:w="1134" w:type="dxa"/>
            <w:tcBorders>
              <w:top w:val="nil"/>
              <w:left w:val="nil"/>
              <w:bottom w:val="nil"/>
              <w:right w:val="nil"/>
            </w:tcBorders>
            <w:shd w:val="clear" w:color="auto" w:fill="auto"/>
            <w:vAlign w:val="bottom"/>
          </w:tcPr>
          <w:p w:rsidR="00971278" w:rsidRDefault="00971278" w:rsidP="00F74CC6">
            <w:pPr>
              <w:pStyle w:val="6-"/>
              <w:spacing w:before="2" w:after="2"/>
            </w:pPr>
            <w:r>
              <w:t>-</w:t>
            </w:r>
          </w:p>
        </w:tc>
        <w:tc>
          <w:tcPr>
            <w:tcW w:w="729" w:type="dxa"/>
            <w:tcBorders>
              <w:top w:val="nil"/>
              <w:left w:val="nil"/>
              <w:bottom w:val="nil"/>
              <w:right w:val="nil"/>
            </w:tcBorders>
            <w:shd w:val="clear" w:color="auto" w:fill="auto"/>
            <w:vAlign w:val="bottom"/>
          </w:tcPr>
          <w:p w:rsidR="00971278" w:rsidRDefault="00971278" w:rsidP="00F74CC6">
            <w:pPr>
              <w:pStyle w:val="6-"/>
              <w:spacing w:before="2" w:after="2"/>
            </w:pPr>
            <w:r>
              <w:t>30,4</w:t>
            </w:r>
          </w:p>
        </w:tc>
        <w:tc>
          <w:tcPr>
            <w:tcW w:w="1114" w:type="dxa"/>
            <w:tcBorders>
              <w:top w:val="nil"/>
              <w:left w:val="nil"/>
              <w:bottom w:val="nil"/>
              <w:right w:val="nil"/>
            </w:tcBorders>
            <w:shd w:val="clear" w:color="auto" w:fill="auto"/>
            <w:vAlign w:val="bottom"/>
          </w:tcPr>
          <w:p w:rsidR="00971278" w:rsidRDefault="00971278" w:rsidP="00F74CC6">
            <w:pPr>
              <w:pStyle w:val="6-"/>
              <w:spacing w:before="2" w:after="2"/>
            </w:pPr>
            <w:r>
              <w:t>335</w:t>
            </w:r>
          </w:p>
        </w:tc>
        <w:tc>
          <w:tcPr>
            <w:tcW w:w="708" w:type="dxa"/>
            <w:tcBorders>
              <w:top w:val="nil"/>
              <w:left w:val="nil"/>
              <w:bottom w:val="nil"/>
              <w:right w:val="nil"/>
            </w:tcBorders>
            <w:shd w:val="clear" w:color="auto" w:fill="auto"/>
            <w:vAlign w:val="bottom"/>
          </w:tcPr>
          <w:p w:rsidR="00971278" w:rsidRDefault="00971278" w:rsidP="00F74CC6">
            <w:pPr>
              <w:pStyle w:val="6-"/>
              <w:spacing w:before="2" w:after="2"/>
            </w:pPr>
            <w:r>
              <w:t>99,2</w:t>
            </w:r>
          </w:p>
        </w:tc>
        <w:tc>
          <w:tcPr>
            <w:tcW w:w="1154" w:type="dxa"/>
            <w:tcBorders>
              <w:top w:val="nil"/>
              <w:left w:val="nil"/>
              <w:bottom w:val="nil"/>
              <w:right w:val="nil"/>
            </w:tcBorders>
            <w:shd w:val="clear" w:color="auto" w:fill="auto"/>
            <w:vAlign w:val="bottom"/>
          </w:tcPr>
          <w:p w:rsidR="00971278" w:rsidRDefault="00971278" w:rsidP="00F74CC6">
            <w:pPr>
              <w:pStyle w:val="6-"/>
              <w:spacing w:before="2" w:after="2"/>
            </w:pPr>
            <w:r>
              <w:t>59,3</w:t>
            </w:r>
          </w:p>
        </w:tc>
      </w:tr>
      <w:tr w:rsidR="00971278" w:rsidRPr="005302CF" w:rsidTr="000A38CC">
        <w:trPr>
          <w:cantSplit/>
        </w:trPr>
        <w:tc>
          <w:tcPr>
            <w:tcW w:w="3544" w:type="dxa"/>
            <w:tcBorders>
              <w:top w:val="nil"/>
              <w:left w:val="nil"/>
              <w:bottom w:val="single" w:sz="4" w:space="0" w:color="auto"/>
              <w:right w:val="nil"/>
            </w:tcBorders>
            <w:shd w:val="clear" w:color="auto" w:fill="auto"/>
            <w:vAlign w:val="bottom"/>
          </w:tcPr>
          <w:p w:rsidR="00971278" w:rsidRPr="008D6A37" w:rsidRDefault="00971278" w:rsidP="00F74CC6">
            <w:pPr>
              <w:pStyle w:val="6-2"/>
              <w:spacing w:before="2" w:after="2"/>
            </w:pPr>
            <w:r w:rsidRPr="008D6A37">
              <w:t xml:space="preserve">Предоставление прочих </w:t>
            </w:r>
            <w:r>
              <w:t xml:space="preserve">видов </w:t>
            </w:r>
            <w:r w:rsidRPr="008D6A37">
              <w:t>услуг</w:t>
            </w:r>
          </w:p>
        </w:tc>
        <w:tc>
          <w:tcPr>
            <w:tcW w:w="709" w:type="dxa"/>
            <w:tcBorders>
              <w:top w:val="nil"/>
              <w:left w:val="nil"/>
              <w:bottom w:val="single" w:sz="4" w:space="0" w:color="auto"/>
              <w:right w:val="nil"/>
            </w:tcBorders>
            <w:shd w:val="clear" w:color="auto" w:fill="auto"/>
            <w:vAlign w:val="bottom"/>
          </w:tcPr>
          <w:p w:rsidR="00971278" w:rsidRDefault="00971278" w:rsidP="00F74CC6">
            <w:pPr>
              <w:pStyle w:val="6-"/>
              <w:spacing w:before="2" w:after="2"/>
            </w:pPr>
            <w:r>
              <w:t>-3,3</w:t>
            </w:r>
          </w:p>
        </w:tc>
        <w:tc>
          <w:tcPr>
            <w:tcW w:w="1134" w:type="dxa"/>
            <w:tcBorders>
              <w:top w:val="nil"/>
              <w:left w:val="nil"/>
              <w:bottom w:val="single" w:sz="4" w:space="0" w:color="auto"/>
              <w:right w:val="nil"/>
            </w:tcBorders>
            <w:shd w:val="clear" w:color="auto" w:fill="auto"/>
            <w:vAlign w:val="bottom"/>
          </w:tcPr>
          <w:p w:rsidR="00971278" w:rsidRDefault="00971278" w:rsidP="00F74CC6">
            <w:pPr>
              <w:pStyle w:val="6-"/>
              <w:spacing w:before="2" w:after="2"/>
            </w:pPr>
            <w:r>
              <w:t>-</w:t>
            </w:r>
          </w:p>
        </w:tc>
        <w:tc>
          <w:tcPr>
            <w:tcW w:w="729" w:type="dxa"/>
            <w:tcBorders>
              <w:top w:val="nil"/>
              <w:left w:val="nil"/>
              <w:bottom w:val="single" w:sz="4" w:space="0" w:color="auto"/>
              <w:right w:val="nil"/>
            </w:tcBorders>
            <w:shd w:val="clear" w:color="auto" w:fill="auto"/>
            <w:vAlign w:val="bottom"/>
          </w:tcPr>
          <w:p w:rsidR="00971278" w:rsidRDefault="00971278" w:rsidP="00F74CC6">
            <w:pPr>
              <w:pStyle w:val="6-"/>
              <w:spacing w:before="2" w:after="2"/>
            </w:pPr>
            <w:r>
              <w:t>0,6</w:t>
            </w:r>
          </w:p>
        </w:tc>
        <w:tc>
          <w:tcPr>
            <w:tcW w:w="1114" w:type="dxa"/>
            <w:tcBorders>
              <w:top w:val="nil"/>
              <w:left w:val="nil"/>
              <w:bottom w:val="single" w:sz="4" w:space="0" w:color="auto"/>
              <w:right w:val="nil"/>
            </w:tcBorders>
            <w:shd w:val="clear" w:color="auto" w:fill="auto"/>
            <w:vAlign w:val="bottom"/>
          </w:tcPr>
          <w:p w:rsidR="00971278" w:rsidRDefault="00971278" w:rsidP="00F74CC6">
            <w:pPr>
              <w:pStyle w:val="6-"/>
              <w:spacing w:before="2" w:after="2"/>
            </w:pPr>
            <w:r>
              <w:t>68,9</w:t>
            </w:r>
          </w:p>
        </w:tc>
        <w:tc>
          <w:tcPr>
            <w:tcW w:w="708" w:type="dxa"/>
            <w:tcBorders>
              <w:top w:val="nil"/>
              <w:left w:val="nil"/>
              <w:bottom w:val="single" w:sz="4" w:space="0" w:color="auto"/>
              <w:right w:val="nil"/>
            </w:tcBorders>
            <w:shd w:val="clear" w:color="auto" w:fill="auto"/>
            <w:vAlign w:val="bottom"/>
          </w:tcPr>
          <w:p w:rsidR="00971278" w:rsidRDefault="00971278" w:rsidP="00F74CC6">
            <w:pPr>
              <w:pStyle w:val="6-"/>
              <w:spacing w:before="2" w:after="2"/>
            </w:pPr>
            <w:r>
              <w:t>3,9</w:t>
            </w:r>
          </w:p>
        </w:tc>
        <w:tc>
          <w:tcPr>
            <w:tcW w:w="1154" w:type="dxa"/>
            <w:tcBorders>
              <w:top w:val="nil"/>
              <w:left w:val="nil"/>
              <w:bottom w:val="single" w:sz="4" w:space="0" w:color="auto"/>
              <w:right w:val="nil"/>
            </w:tcBorders>
            <w:shd w:val="clear" w:color="auto" w:fill="auto"/>
            <w:vAlign w:val="bottom"/>
          </w:tcPr>
          <w:p w:rsidR="00971278" w:rsidRDefault="00971278" w:rsidP="00F74CC6">
            <w:pPr>
              <w:pStyle w:val="6-"/>
              <w:spacing w:before="2" w:after="2"/>
            </w:pPr>
            <w:r>
              <w:t>77,9</w:t>
            </w:r>
          </w:p>
        </w:tc>
      </w:tr>
      <w:tr w:rsidR="00971278" w:rsidRPr="008D6A37" w:rsidTr="000A38CC">
        <w:trPr>
          <w:cantSplit/>
          <w:trHeight w:val="179"/>
        </w:trPr>
        <w:tc>
          <w:tcPr>
            <w:tcW w:w="9092" w:type="dxa"/>
            <w:gridSpan w:val="7"/>
            <w:tcBorders>
              <w:top w:val="single" w:sz="4" w:space="0" w:color="auto"/>
              <w:left w:val="nil"/>
              <w:bottom w:val="nil"/>
              <w:right w:val="nil"/>
            </w:tcBorders>
            <w:shd w:val="clear" w:color="auto" w:fill="auto"/>
          </w:tcPr>
          <w:p w:rsidR="00971278" w:rsidRPr="00AC11BC" w:rsidRDefault="00971278" w:rsidP="00AC11BC">
            <w:pPr>
              <w:pStyle w:val="81"/>
            </w:pPr>
            <w:r w:rsidRPr="00AC11BC">
              <w:rPr>
                <w:vertAlign w:val="superscript"/>
              </w:rPr>
              <w:t>1)</w:t>
            </w:r>
            <w:r w:rsidRPr="00AC11BC">
              <w:t xml:space="preserve"> Темпы изменения сальдированного финансового результата отчетного периода по сравнению с соответствующим периодом предыдущего года рассчитаны с учетом:</w:t>
            </w:r>
          </w:p>
          <w:p w:rsidR="00971278" w:rsidRPr="00AC11BC" w:rsidRDefault="00971278" w:rsidP="00AC11BC">
            <w:pPr>
              <w:pStyle w:val="81"/>
            </w:pPr>
            <w:r w:rsidRPr="00AC11BC">
              <w:t>- изменения круга отчитывающихся организаций;</w:t>
            </w:r>
          </w:p>
          <w:p w:rsidR="00971278" w:rsidRPr="00AC11BC" w:rsidRDefault="00971278" w:rsidP="00AC11BC">
            <w:pPr>
              <w:pStyle w:val="81"/>
            </w:pPr>
            <w:r w:rsidRPr="00AC11BC">
              <w:t>- корректировки данных соответствующего периода предыдущего года исходя из изменений учетной политики, законодательных актов и др., в соответствии с методологией бухгалтерского учета.</w:t>
            </w:r>
          </w:p>
          <w:p w:rsidR="00971278" w:rsidRPr="008D6A37" w:rsidRDefault="00971278" w:rsidP="00AC11BC">
            <w:pPr>
              <w:pStyle w:val="81"/>
            </w:pPr>
            <w:r w:rsidRPr="00AC11BC">
              <w:t>Прочерк означает, что в одном или обоих сопоставимых периодах был получен отрицательный сальдированный финансовый результат.</w:t>
            </w:r>
          </w:p>
        </w:tc>
      </w:tr>
    </w:tbl>
    <w:p w:rsidR="00971278" w:rsidRDefault="00971278" w:rsidP="00971278">
      <w:pPr>
        <w:pStyle w:val="11"/>
      </w:pPr>
      <w:r w:rsidRPr="000D50A4">
        <w:rPr>
          <w:color w:val="000000"/>
          <w:spacing w:val="2"/>
        </w:rPr>
        <w:t xml:space="preserve">В </w:t>
      </w:r>
      <w:r>
        <w:rPr>
          <w:color w:val="000000"/>
          <w:spacing w:val="2"/>
        </w:rPr>
        <w:t xml:space="preserve">январе </w:t>
      </w:r>
      <w:r w:rsidRPr="000D50A4">
        <w:rPr>
          <w:color w:val="000000"/>
          <w:spacing w:val="2"/>
        </w:rPr>
        <w:t>202</w:t>
      </w:r>
      <w:r>
        <w:rPr>
          <w:color w:val="000000"/>
          <w:spacing w:val="2"/>
        </w:rPr>
        <w:t>1</w:t>
      </w:r>
      <w:r w:rsidRPr="000D50A4">
        <w:rPr>
          <w:color w:val="000000"/>
          <w:spacing w:val="2"/>
        </w:rPr>
        <w:t>г</w:t>
      </w:r>
      <w:r>
        <w:rPr>
          <w:color w:val="000000"/>
          <w:spacing w:val="2"/>
        </w:rPr>
        <w:t>.</w:t>
      </w:r>
      <w:r w:rsidRPr="000D50A4">
        <w:rPr>
          <w:color w:val="000000"/>
          <w:spacing w:val="2"/>
        </w:rPr>
        <w:t xml:space="preserve"> доля убыточных организаций по сравнению с соответствующим </w:t>
      </w:r>
      <w:r>
        <w:rPr>
          <w:color w:val="000000"/>
          <w:spacing w:val="2"/>
        </w:rPr>
        <w:t>месяцем</w:t>
      </w:r>
      <w:r w:rsidRPr="000D50A4">
        <w:rPr>
          <w:color w:val="000000"/>
          <w:spacing w:val="2"/>
        </w:rPr>
        <w:t xml:space="preserve"> </w:t>
      </w:r>
      <w:r w:rsidRPr="000D50A4">
        <w:t>20</w:t>
      </w:r>
      <w:r>
        <w:t>20</w:t>
      </w:r>
      <w:r w:rsidRPr="000D50A4">
        <w:t>г</w:t>
      </w:r>
      <w:r>
        <w:t>.</w:t>
      </w:r>
      <w:r w:rsidRPr="000D50A4">
        <w:t xml:space="preserve"> </w:t>
      </w:r>
      <w:r>
        <w:t>увеличилась на 7 процентных пунктов и составила 45</w:t>
      </w:r>
      <w:r w:rsidRPr="000D50A4">
        <w:t>%</w:t>
      </w:r>
      <w:r>
        <w:t>.</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6237"/>
        <w:gridCol w:w="1417"/>
        <w:gridCol w:w="1418"/>
      </w:tblGrid>
      <w:tr w:rsidR="00971278" w:rsidRPr="008D6A37" w:rsidTr="000A38CC">
        <w:trPr>
          <w:cantSplit/>
          <w:tblHeader/>
        </w:trPr>
        <w:tc>
          <w:tcPr>
            <w:tcW w:w="9072" w:type="dxa"/>
            <w:gridSpan w:val="3"/>
            <w:tcBorders>
              <w:top w:val="nil"/>
              <w:left w:val="nil"/>
              <w:bottom w:val="single" w:sz="4" w:space="0" w:color="auto"/>
              <w:right w:val="nil"/>
            </w:tcBorders>
            <w:shd w:val="clear" w:color="auto" w:fill="auto"/>
          </w:tcPr>
          <w:p w:rsidR="00971278" w:rsidRPr="008D6A37" w:rsidRDefault="00971278" w:rsidP="000A38CC">
            <w:pPr>
              <w:pStyle w:val="43"/>
              <w:rPr>
                <w:sz w:val="20"/>
              </w:rPr>
            </w:pPr>
            <w:r w:rsidRPr="00B615A6">
              <w:t xml:space="preserve">Доля организаций, получивших прибыль (убыток) </w:t>
            </w:r>
            <w:r w:rsidRPr="00B615A6">
              <w:br/>
              <w:t>по видам экономической деятельности</w:t>
            </w:r>
          </w:p>
          <w:p w:rsidR="00971278" w:rsidRPr="008D6A37" w:rsidRDefault="00971278" w:rsidP="000A38CC">
            <w:pPr>
              <w:pStyle w:val="41"/>
              <w:jc w:val="both"/>
            </w:pPr>
            <w:r>
              <w:t>В</w:t>
            </w:r>
            <w:r w:rsidRPr="00D3600E">
              <w:t xml:space="preserve"> процентах к общему количеству организаций</w:t>
            </w:r>
          </w:p>
        </w:tc>
      </w:tr>
      <w:tr w:rsidR="00971278" w:rsidRPr="008D6A37" w:rsidTr="000A38CC">
        <w:trPr>
          <w:cantSplit/>
          <w:trHeight w:val="100"/>
          <w:tblHeader/>
        </w:trPr>
        <w:tc>
          <w:tcPr>
            <w:tcW w:w="6237" w:type="dxa"/>
            <w:vMerge w:val="restart"/>
            <w:tcBorders>
              <w:top w:val="single" w:sz="4" w:space="0" w:color="auto"/>
              <w:left w:val="nil"/>
              <w:bottom w:val="single" w:sz="4" w:space="0" w:color="auto"/>
              <w:right w:val="nil"/>
            </w:tcBorders>
            <w:shd w:val="clear" w:color="auto" w:fill="auto"/>
          </w:tcPr>
          <w:p w:rsidR="00971278" w:rsidRPr="008D6A37" w:rsidRDefault="00971278" w:rsidP="000A38CC">
            <w:pPr>
              <w:pStyle w:val="5-"/>
              <w:ind w:right="57"/>
              <w:jc w:val="right"/>
            </w:pPr>
          </w:p>
        </w:tc>
        <w:tc>
          <w:tcPr>
            <w:tcW w:w="2835" w:type="dxa"/>
            <w:gridSpan w:val="2"/>
            <w:tcBorders>
              <w:top w:val="single" w:sz="4" w:space="0" w:color="auto"/>
              <w:left w:val="nil"/>
              <w:bottom w:val="single" w:sz="4" w:space="0" w:color="auto"/>
              <w:right w:val="nil"/>
            </w:tcBorders>
            <w:shd w:val="clear" w:color="auto" w:fill="auto"/>
          </w:tcPr>
          <w:p w:rsidR="00971278" w:rsidRPr="008D6A37" w:rsidRDefault="00971278" w:rsidP="000A38CC">
            <w:pPr>
              <w:pStyle w:val="5-"/>
            </w:pPr>
            <w:r>
              <w:t>Январь 2</w:t>
            </w:r>
            <w:r w:rsidRPr="008D6A37">
              <w:t>0</w:t>
            </w:r>
            <w:r>
              <w:t>21</w:t>
            </w:r>
          </w:p>
        </w:tc>
      </w:tr>
      <w:tr w:rsidR="00971278" w:rsidRPr="008D6A37" w:rsidTr="000A38CC">
        <w:trPr>
          <w:cantSplit/>
          <w:tblHeader/>
        </w:trPr>
        <w:tc>
          <w:tcPr>
            <w:tcW w:w="6237" w:type="dxa"/>
            <w:vMerge/>
            <w:tcBorders>
              <w:top w:val="single" w:sz="4" w:space="0" w:color="auto"/>
              <w:left w:val="nil"/>
              <w:bottom w:val="single" w:sz="4" w:space="0" w:color="auto"/>
              <w:right w:val="nil"/>
            </w:tcBorders>
            <w:shd w:val="clear" w:color="auto" w:fill="auto"/>
          </w:tcPr>
          <w:p w:rsidR="00971278" w:rsidRPr="008D6A37" w:rsidRDefault="00971278" w:rsidP="000A38CC">
            <w:pPr>
              <w:pStyle w:val="5-"/>
              <w:rPr>
                <w:b/>
              </w:rPr>
            </w:pPr>
          </w:p>
        </w:tc>
        <w:tc>
          <w:tcPr>
            <w:tcW w:w="1417"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r>
              <w:t xml:space="preserve">доля прибыльных </w:t>
            </w:r>
            <w:r>
              <w:br/>
            </w:r>
            <w:r w:rsidRPr="008D6A37">
              <w:t>организаций</w:t>
            </w:r>
          </w:p>
        </w:tc>
        <w:tc>
          <w:tcPr>
            <w:tcW w:w="1418"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r>
              <w:t>доля убыточных</w:t>
            </w:r>
            <w:r>
              <w:br/>
            </w:r>
            <w:r w:rsidRPr="008D6A37">
              <w:t>организаций</w:t>
            </w:r>
          </w:p>
        </w:tc>
      </w:tr>
      <w:tr w:rsidR="00971278" w:rsidRPr="008D6A37" w:rsidTr="000A38CC">
        <w:trPr>
          <w:cantSplit/>
        </w:trPr>
        <w:tc>
          <w:tcPr>
            <w:tcW w:w="6237" w:type="dxa"/>
            <w:tcBorders>
              <w:top w:val="single" w:sz="4" w:space="0" w:color="auto"/>
              <w:left w:val="nil"/>
              <w:bottom w:val="nil"/>
              <w:right w:val="nil"/>
            </w:tcBorders>
            <w:shd w:val="clear" w:color="auto" w:fill="auto"/>
            <w:vAlign w:val="bottom"/>
          </w:tcPr>
          <w:p w:rsidR="00971278" w:rsidRPr="008D6A37" w:rsidRDefault="00971278" w:rsidP="00F74CC6">
            <w:pPr>
              <w:pStyle w:val="6-1"/>
              <w:spacing w:before="2" w:after="2"/>
              <w:rPr>
                <w:b/>
              </w:rPr>
            </w:pPr>
            <w:r w:rsidRPr="008D6A37">
              <w:rPr>
                <w:b/>
              </w:rPr>
              <w:t>Всего</w:t>
            </w:r>
          </w:p>
        </w:tc>
        <w:tc>
          <w:tcPr>
            <w:tcW w:w="1417" w:type="dxa"/>
            <w:tcBorders>
              <w:top w:val="single" w:sz="4" w:space="0" w:color="auto"/>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b/>
                <w:bCs/>
                <w:color w:val="000000"/>
                <w:sz w:val="16"/>
                <w:szCs w:val="16"/>
              </w:rPr>
            </w:pPr>
            <w:r>
              <w:rPr>
                <w:rFonts w:ascii="Arial" w:hAnsi="Arial" w:cs="Arial"/>
                <w:b/>
                <w:bCs/>
                <w:color w:val="000000"/>
                <w:sz w:val="16"/>
                <w:szCs w:val="16"/>
              </w:rPr>
              <w:t>55</w:t>
            </w:r>
          </w:p>
        </w:tc>
        <w:tc>
          <w:tcPr>
            <w:tcW w:w="1418" w:type="dxa"/>
            <w:tcBorders>
              <w:top w:val="single" w:sz="4" w:space="0" w:color="auto"/>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b/>
                <w:bCs/>
                <w:color w:val="000000"/>
                <w:sz w:val="16"/>
                <w:szCs w:val="16"/>
              </w:rPr>
            </w:pPr>
            <w:r>
              <w:rPr>
                <w:rFonts w:ascii="Arial" w:hAnsi="Arial" w:cs="Arial"/>
                <w:b/>
                <w:bCs/>
                <w:color w:val="000000"/>
                <w:sz w:val="16"/>
                <w:szCs w:val="16"/>
              </w:rPr>
              <w:t>45</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t>Сельское</w:t>
            </w:r>
            <w:r w:rsidRPr="008D6A37">
              <w:t>, лесное хозяйство</w:t>
            </w:r>
            <w:r>
              <w:t>, охота, рыболовство и рыбоводство</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60</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40</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rsidRPr="008D6A37">
              <w:t>Добыча полезных ископаемых</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50</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50</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rsidRPr="008D6A37">
              <w:t>Обрабатывающие производства</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68</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32</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3"/>
              <w:spacing w:before="2" w:after="2"/>
            </w:pPr>
            <w:r w:rsidRPr="008D6A37">
              <w:t>Производство пи</w:t>
            </w:r>
            <w:r>
              <w:t>щевых продуктов</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29</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71</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3"/>
              <w:spacing w:before="2" w:after="2"/>
            </w:pPr>
            <w:r w:rsidRPr="008D6A37">
              <w:t>Обработка древесины и производство изделий из дерева</w:t>
            </w:r>
            <w:r>
              <w:t xml:space="preserve"> и пробки, кроме </w:t>
            </w:r>
            <w:r>
              <w:br/>
              <w:t>мебели, производство изделий из соломки и материалов для плетения</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82</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18</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950A96" w:rsidRDefault="00971278" w:rsidP="00F74CC6">
            <w:pPr>
              <w:pStyle w:val="6-2"/>
              <w:spacing w:before="2" w:after="2"/>
              <w:rPr>
                <w:spacing w:val="-2"/>
              </w:rPr>
            </w:pPr>
            <w:r w:rsidRPr="00950A96">
              <w:rPr>
                <w:spacing w:val="-2"/>
              </w:rPr>
              <w:t>Обеспечение электрической энергией, газом и паром, кондиционирование воздуха</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52</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48</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C34B16" w:rsidRDefault="00971278" w:rsidP="00F74CC6">
            <w:pPr>
              <w:pStyle w:val="6-2"/>
              <w:spacing w:before="2" w:after="2"/>
            </w:pPr>
            <w:r w:rsidRPr="00C34B16">
              <w:t xml:space="preserve">Водоснабжение; водоотведение, организация сбора и утилизация отходов, </w:t>
            </w:r>
            <w:r>
              <w:br/>
            </w:r>
            <w:r w:rsidRPr="00C34B16">
              <w:t>деятельность по ликвидации загрязнений</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75</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25</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rsidRPr="008D6A37">
              <w:t>Строительство</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47</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53</w:t>
            </w:r>
          </w:p>
        </w:tc>
      </w:tr>
      <w:tr w:rsidR="00971278" w:rsidRPr="00216EC5"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t>Торговля о</w:t>
            </w:r>
            <w:r w:rsidRPr="008D6A37">
              <w:t>птовая и розничная</w:t>
            </w:r>
            <w:r>
              <w:t>,</w:t>
            </w:r>
            <w:r w:rsidRPr="008D6A37">
              <w:t xml:space="preserve"> ре</w:t>
            </w:r>
            <w:r>
              <w:t>монт автотранспортных средств и</w:t>
            </w:r>
            <w:r w:rsidRPr="008D6A37">
              <w:t xml:space="preserve"> мотоциклов</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47</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53</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C34B16" w:rsidRDefault="00971278" w:rsidP="00F74CC6">
            <w:pPr>
              <w:pStyle w:val="6-2"/>
              <w:spacing w:before="2" w:after="2"/>
            </w:pPr>
            <w:r w:rsidRPr="00C34B16">
              <w:t>Транспортировка и хранение</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53</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47</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t>Деятельность гостиниц</w:t>
            </w:r>
            <w:r w:rsidRPr="008D6A37">
              <w:t xml:space="preserve"> и </w:t>
            </w:r>
            <w:r>
              <w:t>предприятий общественного питания</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38</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63</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t xml:space="preserve">Деятельность в области информации </w:t>
            </w:r>
            <w:r w:rsidRPr="008D6A37">
              <w:t>и связ</w:t>
            </w:r>
            <w:r>
              <w:t>и</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25</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75</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8D6A37" w:rsidRDefault="00971278" w:rsidP="00F74CC6">
            <w:pPr>
              <w:pStyle w:val="6-2"/>
              <w:spacing w:before="2" w:after="2"/>
            </w:pPr>
            <w:r>
              <w:t>Деятельность по операциям</w:t>
            </w:r>
            <w:r w:rsidRPr="008D6A37">
              <w:t xml:space="preserve"> с недвижимым имуще</w:t>
            </w:r>
            <w:r>
              <w:t>ством</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47</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53</w:t>
            </w:r>
          </w:p>
        </w:tc>
      </w:tr>
      <w:tr w:rsidR="00971278" w:rsidRPr="008D6A37" w:rsidTr="000A38CC">
        <w:trPr>
          <w:cantSplit/>
        </w:trPr>
        <w:tc>
          <w:tcPr>
            <w:tcW w:w="6237" w:type="dxa"/>
            <w:tcBorders>
              <w:top w:val="nil"/>
              <w:left w:val="nil"/>
              <w:bottom w:val="nil"/>
              <w:right w:val="nil"/>
            </w:tcBorders>
            <w:shd w:val="clear" w:color="auto" w:fill="auto"/>
            <w:vAlign w:val="bottom"/>
          </w:tcPr>
          <w:p w:rsidR="00971278" w:rsidRPr="00216EC5" w:rsidRDefault="00971278" w:rsidP="00F74CC6">
            <w:pPr>
              <w:pStyle w:val="6-2"/>
              <w:spacing w:before="2" w:after="2"/>
            </w:pPr>
            <w:r w:rsidRPr="00216EC5">
              <w:t>Деятельность профессиональная, научная и техническая</w:t>
            </w:r>
          </w:p>
        </w:tc>
        <w:tc>
          <w:tcPr>
            <w:tcW w:w="1417"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33</w:t>
            </w:r>
          </w:p>
        </w:tc>
        <w:tc>
          <w:tcPr>
            <w:tcW w:w="1418" w:type="dxa"/>
            <w:tcBorders>
              <w:top w:val="nil"/>
              <w:left w:val="nil"/>
              <w:bottom w:val="nil"/>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67</w:t>
            </w:r>
          </w:p>
        </w:tc>
      </w:tr>
      <w:tr w:rsidR="00971278" w:rsidRPr="008D6A37" w:rsidTr="000A38CC">
        <w:trPr>
          <w:cantSplit/>
        </w:trPr>
        <w:tc>
          <w:tcPr>
            <w:tcW w:w="6237" w:type="dxa"/>
            <w:tcBorders>
              <w:top w:val="nil"/>
              <w:left w:val="nil"/>
              <w:bottom w:val="single" w:sz="4" w:space="0" w:color="auto"/>
              <w:right w:val="nil"/>
            </w:tcBorders>
            <w:shd w:val="clear" w:color="auto" w:fill="auto"/>
            <w:vAlign w:val="bottom"/>
          </w:tcPr>
          <w:p w:rsidR="00971278" w:rsidRPr="008D6A37" w:rsidRDefault="00971278" w:rsidP="00F74CC6">
            <w:pPr>
              <w:pStyle w:val="6-2"/>
              <w:spacing w:before="2" w:after="2"/>
            </w:pPr>
            <w:r w:rsidRPr="008D6A37">
              <w:t xml:space="preserve">Предоставление прочих </w:t>
            </w:r>
            <w:r>
              <w:t>видов</w:t>
            </w:r>
            <w:r w:rsidRPr="008D6A37">
              <w:t xml:space="preserve"> услуг</w:t>
            </w:r>
          </w:p>
        </w:tc>
        <w:tc>
          <w:tcPr>
            <w:tcW w:w="1417" w:type="dxa"/>
            <w:tcBorders>
              <w:top w:val="nil"/>
              <w:left w:val="nil"/>
              <w:bottom w:val="single" w:sz="4" w:space="0" w:color="auto"/>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56</w:t>
            </w:r>
          </w:p>
        </w:tc>
        <w:tc>
          <w:tcPr>
            <w:tcW w:w="1418" w:type="dxa"/>
            <w:tcBorders>
              <w:top w:val="nil"/>
              <w:left w:val="nil"/>
              <w:bottom w:val="single" w:sz="4" w:space="0" w:color="auto"/>
              <w:right w:val="nil"/>
            </w:tcBorders>
            <w:shd w:val="clear" w:color="auto" w:fill="auto"/>
            <w:vAlign w:val="bottom"/>
          </w:tcPr>
          <w:p w:rsidR="00971278" w:rsidRDefault="00971278" w:rsidP="00F74CC6">
            <w:pPr>
              <w:spacing w:before="2" w:after="2"/>
              <w:ind w:right="57" w:firstLine="0"/>
              <w:jc w:val="right"/>
              <w:rPr>
                <w:rFonts w:ascii="Arial" w:hAnsi="Arial" w:cs="Arial"/>
                <w:color w:val="000000"/>
                <w:sz w:val="16"/>
                <w:szCs w:val="16"/>
              </w:rPr>
            </w:pPr>
            <w:r>
              <w:rPr>
                <w:rFonts w:ascii="Arial" w:hAnsi="Arial" w:cs="Arial"/>
                <w:color w:val="000000"/>
                <w:sz w:val="16"/>
                <w:szCs w:val="16"/>
              </w:rPr>
              <w:t>44</w:t>
            </w:r>
          </w:p>
        </w:tc>
      </w:tr>
    </w:tbl>
    <w:p w:rsidR="00AC11BC" w:rsidRDefault="00971278" w:rsidP="00BE131B">
      <w:pPr>
        <w:pStyle w:val="11"/>
      </w:pPr>
      <w:r w:rsidRPr="00013597">
        <w:rPr>
          <w:b/>
        </w:rPr>
        <w:t>СОСТОЯНИЕ ПЛАТЕЖЕЙ И РАСЧЕТОВ В ОРГАНИЗАЦИЯХ</w:t>
      </w:r>
      <w:r>
        <w:rPr>
          <w:b/>
        </w:rPr>
        <w:t>.</w:t>
      </w:r>
      <w:r w:rsidRPr="00013597">
        <w:t xml:space="preserve"> На</w:t>
      </w:r>
      <w:r>
        <w:t xml:space="preserve"> </w:t>
      </w:r>
      <w:r w:rsidRPr="00013597">
        <w:t>конец</w:t>
      </w:r>
      <w:r>
        <w:t xml:space="preserve"> января </w:t>
      </w:r>
      <w:r w:rsidRPr="00013597">
        <w:t>20</w:t>
      </w:r>
      <w:r>
        <w:t>21</w:t>
      </w:r>
      <w:r w:rsidRPr="00013597">
        <w:t>г</w:t>
      </w:r>
      <w:r>
        <w:t>.</w:t>
      </w:r>
      <w:r w:rsidRPr="00013597">
        <w:t xml:space="preserve"> суммарная</w:t>
      </w:r>
      <w:r w:rsidRPr="00606DC4">
        <w:t xml:space="preserve"> задолженность по обязательствам организаций </w:t>
      </w:r>
      <w:r w:rsidRPr="008E254B">
        <w:t xml:space="preserve">составила </w:t>
      </w:r>
      <w:r>
        <w:t>294,6</w:t>
      </w:r>
      <w:r w:rsidRPr="00606DC4">
        <w:t xml:space="preserve"> миллиарда рублей, из нее просроченная</w:t>
      </w:r>
      <w:r>
        <w:t xml:space="preserve"> - 19,2 </w:t>
      </w:r>
      <w:r w:rsidRPr="00606DC4">
        <w:t xml:space="preserve">миллиарда рублей, или </w:t>
      </w:r>
      <w:r>
        <w:t>6,5</w:t>
      </w:r>
      <w:r w:rsidRPr="00606DC4">
        <w:t xml:space="preserve">% от общей суммы задолженности (на </w:t>
      </w:r>
      <w:r>
        <w:t>конец декабря</w:t>
      </w:r>
      <w:r w:rsidRPr="00606DC4">
        <w:t xml:space="preserve"> </w:t>
      </w:r>
      <w:r>
        <w:t>2020</w:t>
      </w:r>
      <w:r w:rsidRPr="00606DC4">
        <w:t>г</w:t>
      </w:r>
      <w:r>
        <w:t>.</w:t>
      </w:r>
      <w:r w:rsidRPr="00606DC4">
        <w:t xml:space="preserve"> </w:t>
      </w:r>
      <w:r>
        <w:t>-</w:t>
      </w:r>
      <w:r w:rsidRPr="007861F4">
        <w:t xml:space="preserve"> </w:t>
      </w:r>
      <w:r>
        <w:t>5,8</w:t>
      </w:r>
      <w:r w:rsidRPr="007861F4">
        <w:t>%,</w:t>
      </w:r>
      <w:r w:rsidRPr="00606DC4">
        <w:t xml:space="preserve"> на конец </w:t>
      </w:r>
      <w:r>
        <w:t xml:space="preserve">января </w:t>
      </w:r>
      <w:r w:rsidRPr="003A6EA2">
        <w:t>20</w:t>
      </w:r>
      <w:r>
        <w:t>20</w:t>
      </w:r>
      <w:r w:rsidRPr="003A6EA2">
        <w:t>г</w:t>
      </w:r>
      <w:r>
        <w:t>.</w:t>
      </w:r>
      <w:r w:rsidRPr="003A6EA2">
        <w:t xml:space="preserve"> </w:t>
      </w:r>
      <w:r>
        <w:t>-</w:t>
      </w:r>
      <w:r w:rsidRPr="00A47B7F">
        <w:t xml:space="preserve"> </w:t>
      </w:r>
      <w:r>
        <w:t>2,8</w:t>
      </w:r>
      <w:r w:rsidRPr="00A47B7F">
        <w:t>%)</w:t>
      </w:r>
      <w:r>
        <w:t>.</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3686"/>
        <w:gridCol w:w="992"/>
        <w:gridCol w:w="1134"/>
        <w:gridCol w:w="1134"/>
        <w:gridCol w:w="2126"/>
      </w:tblGrid>
      <w:tr w:rsidR="00971278" w:rsidRPr="002F327D" w:rsidTr="000A38CC">
        <w:trPr>
          <w:cantSplit/>
          <w:tblHeader/>
        </w:trPr>
        <w:tc>
          <w:tcPr>
            <w:tcW w:w="9072" w:type="dxa"/>
            <w:gridSpan w:val="5"/>
            <w:tcBorders>
              <w:top w:val="nil"/>
              <w:left w:val="nil"/>
              <w:bottom w:val="single" w:sz="4" w:space="0" w:color="auto"/>
              <w:right w:val="nil"/>
            </w:tcBorders>
            <w:shd w:val="clear" w:color="auto" w:fill="auto"/>
          </w:tcPr>
          <w:p w:rsidR="00971278" w:rsidRPr="00F74CC6" w:rsidRDefault="00971278" w:rsidP="00F74CC6">
            <w:pPr>
              <w:pStyle w:val="43"/>
              <w:rPr>
                <w:sz w:val="20"/>
              </w:rPr>
            </w:pPr>
            <w:r w:rsidRPr="00F74CC6">
              <w:t xml:space="preserve">Суммарная задолженность по обязательствам организаций </w:t>
            </w:r>
            <w:r w:rsidRPr="00F74CC6">
              <w:rPr>
                <w:sz w:val="20"/>
              </w:rPr>
              <w:t>в январе 2021г.</w:t>
            </w:r>
          </w:p>
          <w:p w:rsidR="00971278" w:rsidRPr="00F74CC6" w:rsidRDefault="00971278" w:rsidP="00F74CC6">
            <w:pPr>
              <w:pStyle w:val="41"/>
            </w:pPr>
            <w:r w:rsidRPr="00F74CC6">
              <w:t>На конец месяца</w:t>
            </w:r>
          </w:p>
        </w:tc>
      </w:tr>
      <w:tr w:rsidR="00971278" w:rsidRPr="008D6A37" w:rsidTr="000A38CC">
        <w:trPr>
          <w:cantSplit/>
          <w:trHeight w:val="212"/>
          <w:tblHeader/>
        </w:trPr>
        <w:tc>
          <w:tcPr>
            <w:tcW w:w="3686" w:type="dxa"/>
            <w:vMerge w:val="restart"/>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20" w:after="0"/>
            </w:pPr>
          </w:p>
        </w:tc>
        <w:tc>
          <w:tcPr>
            <w:tcW w:w="992" w:type="dxa"/>
            <w:vMerge w:val="restart"/>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20" w:after="0"/>
            </w:pPr>
            <w:r w:rsidRPr="008D6A37">
              <w:t xml:space="preserve">Всего, </w:t>
            </w:r>
            <w:r w:rsidRPr="008D6A37">
              <w:br/>
              <w:t>млн руб</w:t>
            </w:r>
          </w:p>
        </w:tc>
        <w:tc>
          <w:tcPr>
            <w:tcW w:w="4394" w:type="dxa"/>
            <w:gridSpan w:val="3"/>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20" w:after="0"/>
            </w:pPr>
            <w:r w:rsidRPr="008D6A37">
              <w:t>Из нее просроченная задолженность</w:t>
            </w:r>
          </w:p>
        </w:tc>
      </w:tr>
      <w:tr w:rsidR="00971278" w:rsidRPr="0035627C" w:rsidTr="000A38CC">
        <w:trPr>
          <w:cantSplit/>
          <w:trHeight w:val="223"/>
          <w:tblHeader/>
        </w:trPr>
        <w:tc>
          <w:tcPr>
            <w:tcW w:w="3686" w:type="dxa"/>
            <w:vMerge/>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20" w:after="0"/>
            </w:pPr>
          </w:p>
        </w:tc>
        <w:tc>
          <w:tcPr>
            <w:tcW w:w="992" w:type="dxa"/>
            <w:vMerge/>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20" w:after="0"/>
            </w:pPr>
          </w:p>
        </w:tc>
        <w:tc>
          <w:tcPr>
            <w:tcW w:w="1134" w:type="dxa"/>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20" w:after="0"/>
            </w:pPr>
            <w:r w:rsidRPr="008D6A37">
              <w:t>млн руб</w:t>
            </w:r>
          </w:p>
        </w:tc>
        <w:tc>
          <w:tcPr>
            <w:tcW w:w="1134" w:type="dxa"/>
            <w:tcBorders>
              <w:top w:val="single" w:sz="4" w:space="0" w:color="auto"/>
              <w:left w:val="nil"/>
              <w:bottom w:val="single" w:sz="4" w:space="0" w:color="auto"/>
              <w:right w:val="nil"/>
            </w:tcBorders>
            <w:shd w:val="clear" w:color="auto" w:fill="auto"/>
          </w:tcPr>
          <w:p w:rsidR="00971278" w:rsidRPr="00DF249F" w:rsidRDefault="00971278" w:rsidP="00BE131B">
            <w:pPr>
              <w:pStyle w:val="5-"/>
              <w:spacing w:before="20" w:after="0"/>
            </w:pPr>
            <w:r w:rsidRPr="00DF249F">
              <w:t xml:space="preserve">в % к </w:t>
            </w:r>
            <w:r w:rsidRPr="00DF249F">
              <w:br/>
            </w:r>
            <w:r>
              <w:t>декабрю</w:t>
            </w:r>
            <w:r w:rsidRPr="00DF249F">
              <w:t xml:space="preserve"> 20</w:t>
            </w:r>
            <w:r>
              <w:t>20</w:t>
            </w:r>
          </w:p>
        </w:tc>
        <w:tc>
          <w:tcPr>
            <w:tcW w:w="2126" w:type="dxa"/>
            <w:tcBorders>
              <w:top w:val="single" w:sz="4" w:space="0" w:color="auto"/>
              <w:left w:val="nil"/>
              <w:bottom w:val="single" w:sz="4" w:space="0" w:color="auto"/>
              <w:right w:val="nil"/>
            </w:tcBorders>
            <w:shd w:val="clear" w:color="auto" w:fill="auto"/>
          </w:tcPr>
          <w:p w:rsidR="00971278" w:rsidRPr="00DF249F" w:rsidRDefault="00971278" w:rsidP="00BE131B">
            <w:pPr>
              <w:pStyle w:val="5-"/>
              <w:spacing w:before="20" w:after="0"/>
            </w:pPr>
            <w:r>
              <w:t>с</w:t>
            </w:r>
            <w:r w:rsidRPr="00DF249F">
              <w:t>правочно</w:t>
            </w:r>
            <w:r>
              <w:t xml:space="preserve"> январь 2020</w:t>
            </w:r>
            <w:r w:rsidRPr="00DF249F">
              <w:t xml:space="preserve"> </w:t>
            </w:r>
            <w:r>
              <w:br/>
            </w:r>
            <w:r w:rsidRPr="00DF249F">
              <w:t>в %</w:t>
            </w:r>
            <w:r>
              <w:t xml:space="preserve"> </w:t>
            </w:r>
            <w:r w:rsidRPr="00DF249F">
              <w:t>к</w:t>
            </w:r>
            <w:r>
              <w:t xml:space="preserve"> декабрю </w:t>
            </w:r>
            <w:r w:rsidRPr="00DF249F">
              <w:t>20</w:t>
            </w:r>
            <w:r>
              <w:t>19</w:t>
            </w:r>
          </w:p>
        </w:tc>
      </w:tr>
      <w:tr w:rsidR="00971278" w:rsidRPr="00EA6B85" w:rsidTr="000A38CC">
        <w:trPr>
          <w:trHeight w:val="102"/>
        </w:trPr>
        <w:tc>
          <w:tcPr>
            <w:tcW w:w="3686" w:type="dxa"/>
            <w:tcBorders>
              <w:top w:val="single" w:sz="4" w:space="0" w:color="auto"/>
              <w:left w:val="nil"/>
              <w:bottom w:val="nil"/>
              <w:right w:val="nil"/>
            </w:tcBorders>
            <w:shd w:val="clear" w:color="auto" w:fill="auto"/>
            <w:vAlign w:val="bottom"/>
          </w:tcPr>
          <w:p w:rsidR="00971278" w:rsidRPr="008D6A37" w:rsidRDefault="00971278" w:rsidP="00F74CC6">
            <w:pPr>
              <w:pStyle w:val="6-1"/>
              <w:spacing w:before="2" w:after="2" w:line="233" w:lineRule="auto"/>
              <w:rPr>
                <w:b/>
              </w:rPr>
            </w:pPr>
            <w:r w:rsidRPr="008D6A37">
              <w:rPr>
                <w:b/>
              </w:rPr>
              <w:t>Всего</w:t>
            </w:r>
          </w:p>
        </w:tc>
        <w:tc>
          <w:tcPr>
            <w:tcW w:w="992" w:type="dxa"/>
            <w:tcBorders>
              <w:top w:val="single" w:sz="4" w:space="0" w:color="auto"/>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b/>
                <w:bCs/>
                <w:color w:val="000000"/>
                <w:sz w:val="16"/>
                <w:szCs w:val="16"/>
              </w:rPr>
            </w:pPr>
            <w:r>
              <w:rPr>
                <w:rFonts w:ascii="Arial" w:hAnsi="Arial" w:cs="Arial"/>
                <w:b/>
                <w:bCs/>
                <w:color w:val="000000"/>
                <w:sz w:val="16"/>
                <w:szCs w:val="16"/>
              </w:rPr>
              <w:t>294608</w:t>
            </w:r>
          </w:p>
        </w:tc>
        <w:tc>
          <w:tcPr>
            <w:tcW w:w="1134" w:type="dxa"/>
            <w:tcBorders>
              <w:top w:val="single" w:sz="4" w:space="0" w:color="auto"/>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b/>
                <w:bCs/>
                <w:color w:val="000000"/>
                <w:sz w:val="16"/>
                <w:szCs w:val="16"/>
              </w:rPr>
            </w:pPr>
            <w:r>
              <w:rPr>
                <w:rFonts w:ascii="Arial" w:hAnsi="Arial" w:cs="Arial"/>
                <w:b/>
                <w:bCs/>
                <w:color w:val="000000"/>
                <w:sz w:val="16"/>
                <w:szCs w:val="16"/>
              </w:rPr>
              <w:t>19157</w:t>
            </w:r>
          </w:p>
        </w:tc>
        <w:tc>
          <w:tcPr>
            <w:tcW w:w="1134" w:type="dxa"/>
            <w:tcBorders>
              <w:top w:val="single" w:sz="4" w:space="0" w:color="auto"/>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b/>
                <w:bCs/>
                <w:color w:val="000000"/>
                <w:sz w:val="16"/>
                <w:szCs w:val="16"/>
              </w:rPr>
            </w:pPr>
            <w:r>
              <w:rPr>
                <w:rFonts w:ascii="Arial" w:hAnsi="Arial" w:cs="Arial"/>
                <w:b/>
                <w:bCs/>
                <w:color w:val="000000"/>
                <w:sz w:val="16"/>
                <w:szCs w:val="16"/>
              </w:rPr>
              <w:t>105,3</w:t>
            </w:r>
          </w:p>
        </w:tc>
        <w:tc>
          <w:tcPr>
            <w:tcW w:w="2126" w:type="dxa"/>
            <w:tcBorders>
              <w:top w:val="single" w:sz="4" w:space="0" w:color="auto"/>
              <w:left w:val="nil"/>
              <w:bottom w:val="nil"/>
              <w:right w:val="nil"/>
            </w:tcBorders>
            <w:shd w:val="clear" w:color="auto" w:fill="auto"/>
            <w:vAlign w:val="bottom"/>
          </w:tcPr>
          <w:p w:rsidR="00971278" w:rsidRPr="00607770" w:rsidRDefault="00971278" w:rsidP="00F74CC6">
            <w:pPr>
              <w:spacing w:before="2" w:after="2" w:line="233" w:lineRule="auto"/>
              <w:ind w:right="57" w:firstLine="0"/>
              <w:jc w:val="right"/>
              <w:rPr>
                <w:rFonts w:ascii="Arial" w:hAnsi="Arial" w:cs="Arial"/>
                <w:b/>
                <w:bCs/>
                <w:sz w:val="16"/>
                <w:szCs w:val="16"/>
              </w:rPr>
            </w:pPr>
            <w:r>
              <w:rPr>
                <w:rFonts w:ascii="Arial" w:hAnsi="Arial" w:cs="Arial"/>
                <w:b/>
                <w:bCs/>
                <w:sz w:val="16"/>
                <w:szCs w:val="16"/>
              </w:rPr>
              <w:t>59,0</w:t>
            </w:r>
          </w:p>
        </w:tc>
      </w:tr>
      <w:tr w:rsidR="00971278" w:rsidRPr="00EA6B85" w:rsidTr="000A38CC">
        <w:tc>
          <w:tcPr>
            <w:tcW w:w="3686" w:type="dxa"/>
            <w:tcBorders>
              <w:top w:val="nil"/>
              <w:left w:val="nil"/>
              <w:bottom w:val="nil"/>
              <w:right w:val="nil"/>
            </w:tcBorders>
            <w:shd w:val="clear" w:color="auto" w:fill="auto"/>
            <w:vAlign w:val="bottom"/>
          </w:tcPr>
          <w:p w:rsidR="00971278" w:rsidRPr="008D6A37" w:rsidRDefault="00971278" w:rsidP="00F74CC6">
            <w:pPr>
              <w:pStyle w:val="6-3"/>
              <w:spacing w:before="2" w:after="2" w:line="233" w:lineRule="auto"/>
            </w:pPr>
            <w:r w:rsidRPr="008D6A37">
              <w:t>в том числе:</w:t>
            </w:r>
          </w:p>
        </w:tc>
        <w:tc>
          <w:tcPr>
            <w:tcW w:w="992" w:type="dxa"/>
            <w:tcBorders>
              <w:top w:val="nil"/>
              <w:left w:val="nil"/>
              <w:bottom w:val="nil"/>
              <w:right w:val="nil"/>
            </w:tcBorders>
            <w:shd w:val="clear" w:color="auto" w:fill="auto"/>
            <w:vAlign w:val="bottom"/>
          </w:tcPr>
          <w:p w:rsidR="00971278" w:rsidRPr="00273F0F" w:rsidRDefault="00971278" w:rsidP="00F74CC6">
            <w:pPr>
              <w:spacing w:before="2" w:after="2" w:line="233" w:lineRule="auto"/>
              <w:ind w:right="57" w:firstLine="0"/>
              <w:jc w:val="right"/>
              <w:rPr>
                <w:rFonts w:ascii="Arial" w:hAnsi="Arial" w:cs="Arial"/>
                <w:sz w:val="16"/>
                <w:szCs w:val="16"/>
              </w:rPr>
            </w:pPr>
          </w:p>
        </w:tc>
        <w:tc>
          <w:tcPr>
            <w:tcW w:w="1134" w:type="dxa"/>
            <w:tcBorders>
              <w:top w:val="nil"/>
              <w:left w:val="nil"/>
              <w:bottom w:val="nil"/>
              <w:right w:val="nil"/>
            </w:tcBorders>
            <w:shd w:val="clear" w:color="auto" w:fill="auto"/>
            <w:vAlign w:val="bottom"/>
          </w:tcPr>
          <w:p w:rsidR="00971278" w:rsidRPr="00273F0F" w:rsidRDefault="00971278" w:rsidP="00F74CC6">
            <w:pPr>
              <w:spacing w:before="2" w:after="2" w:line="233" w:lineRule="auto"/>
              <w:ind w:right="57" w:firstLine="0"/>
              <w:jc w:val="right"/>
              <w:rPr>
                <w:rFonts w:ascii="Arial" w:hAnsi="Arial" w:cs="Arial"/>
                <w:sz w:val="16"/>
                <w:szCs w:val="16"/>
              </w:rPr>
            </w:pPr>
          </w:p>
        </w:tc>
        <w:tc>
          <w:tcPr>
            <w:tcW w:w="1134" w:type="dxa"/>
            <w:tcBorders>
              <w:top w:val="nil"/>
              <w:left w:val="nil"/>
              <w:bottom w:val="nil"/>
              <w:right w:val="nil"/>
            </w:tcBorders>
            <w:shd w:val="clear" w:color="auto" w:fill="auto"/>
            <w:vAlign w:val="bottom"/>
          </w:tcPr>
          <w:p w:rsidR="00971278" w:rsidRPr="00273F0F" w:rsidRDefault="00971278" w:rsidP="00F74CC6">
            <w:pPr>
              <w:spacing w:before="2" w:after="2" w:line="233" w:lineRule="auto"/>
              <w:ind w:right="57" w:firstLine="0"/>
              <w:jc w:val="right"/>
              <w:rPr>
                <w:rFonts w:ascii="Arial" w:hAnsi="Arial" w:cs="Arial"/>
                <w:sz w:val="16"/>
                <w:szCs w:val="16"/>
              </w:rPr>
            </w:pPr>
          </w:p>
        </w:tc>
        <w:tc>
          <w:tcPr>
            <w:tcW w:w="2126" w:type="dxa"/>
            <w:tcBorders>
              <w:top w:val="nil"/>
              <w:left w:val="nil"/>
              <w:bottom w:val="nil"/>
              <w:right w:val="nil"/>
            </w:tcBorders>
            <w:shd w:val="clear" w:color="auto" w:fill="auto"/>
            <w:vAlign w:val="bottom"/>
          </w:tcPr>
          <w:p w:rsidR="00971278" w:rsidRPr="00607770" w:rsidRDefault="00971278" w:rsidP="00F74CC6">
            <w:pPr>
              <w:spacing w:before="2" w:after="2" w:line="233" w:lineRule="auto"/>
              <w:ind w:right="57" w:firstLine="0"/>
              <w:jc w:val="right"/>
              <w:rPr>
                <w:rFonts w:ascii="Arial" w:hAnsi="Arial" w:cs="Arial"/>
                <w:sz w:val="16"/>
                <w:szCs w:val="16"/>
              </w:rPr>
            </w:pPr>
          </w:p>
        </w:tc>
      </w:tr>
      <w:tr w:rsidR="00971278" w:rsidRPr="00EA6B85" w:rsidTr="000A38CC">
        <w:tc>
          <w:tcPr>
            <w:tcW w:w="3686" w:type="dxa"/>
            <w:tcBorders>
              <w:top w:val="nil"/>
              <w:left w:val="nil"/>
              <w:bottom w:val="nil"/>
              <w:right w:val="nil"/>
            </w:tcBorders>
            <w:shd w:val="clear" w:color="auto" w:fill="auto"/>
            <w:vAlign w:val="bottom"/>
          </w:tcPr>
          <w:p w:rsidR="00971278" w:rsidRPr="008D6A37" w:rsidRDefault="00971278" w:rsidP="00F74CC6">
            <w:pPr>
              <w:pStyle w:val="6-2"/>
              <w:spacing w:before="2" w:after="2" w:line="233" w:lineRule="auto"/>
            </w:pPr>
            <w:r w:rsidRPr="008D6A37">
              <w:t>кредиторская задолженность</w:t>
            </w:r>
          </w:p>
        </w:tc>
        <w:tc>
          <w:tcPr>
            <w:tcW w:w="992" w:type="dxa"/>
            <w:tcBorders>
              <w:top w:val="nil"/>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color w:val="000000"/>
                <w:sz w:val="16"/>
                <w:szCs w:val="16"/>
              </w:rPr>
            </w:pPr>
            <w:r>
              <w:rPr>
                <w:rFonts w:ascii="Arial" w:hAnsi="Arial" w:cs="Arial"/>
                <w:color w:val="000000"/>
                <w:sz w:val="16"/>
                <w:szCs w:val="16"/>
              </w:rPr>
              <w:t>184511</w:t>
            </w:r>
          </w:p>
        </w:tc>
        <w:tc>
          <w:tcPr>
            <w:tcW w:w="1134" w:type="dxa"/>
            <w:tcBorders>
              <w:top w:val="nil"/>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color w:val="000000"/>
                <w:sz w:val="16"/>
                <w:szCs w:val="16"/>
              </w:rPr>
            </w:pPr>
            <w:r>
              <w:rPr>
                <w:rFonts w:ascii="Arial" w:hAnsi="Arial" w:cs="Arial"/>
                <w:color w:val="000000"/>
                <w:sz w:val="16"/>
                <w:szCs w:val="16"/>
              </w:rPr>
              <w:t>18459</w:t>
            </w:r>
          </w:p>
        </w:tc>
        <w:tc>
          <w:tcPr>
            <w:tcW w:w="1134" w:type="dxa"/>
            <w:tcBorders>
              <w:top w:val="nil"/>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color w:val="000000"/>
                <w:sz w:val="16"/>
                <w:szCs w:val="16"/>
              </w:rPr>
            </w:pPr>
            <w:r>
              <w:rPr>
                <w:rFonts w:ascii="Arial" w:hAnsi="Arial" w:cs="Arial"/>
                <w:color w:val="000000"/>
                <w:sz w:val="16"/>
                <w:szCs w:val="16"/>
              </w:rPr>
              <w:t>105,5</w:t>
            </w:r>
          </w:p>
        </w:tc>
        <w:tc>
          <w:tcPr>
            <w:tcW w:w="2126" w:type="dxa"/>
            <w:tcBorders>
              <w:top w:val="nil"/>
              <w:left w:val="nil"/>
              <w:bottom w:val="nil"/>
              <w:right w:val="nil"/>
            </w:tcBorders>
            <w:shd w:val="clear" w:color="auto" w:fill="auto"/>
            <w:vAlign w:val="bottom"/>
          </w:tcPr>
          <w:p w:rsidR="00971278" w:rsidRPr="00607770" w:rsidRDefault="00971278" w:rsidP="00F74CC6">
            <w:pPr>
              <w:spacing w:before="2" w:after="2" w:line="233" w:lineRule="auto"/>
              <w:ind w:right="57" w:firstLine="0"/>
              <w:jc w:val="right"/>
              <w:rPr>
                <w:rFonts w:ascii="Arial" w:hAnsi="Arial" w:cs="Arial"/>
                <w:sz w:val="16"/>
                <w:szCs w:val="16"/>
              </w:rPr>
            </w:pPr>
            <w:r>
              <w:rPr>
                <w:rFonts w:ascii="Arial" w:hAnsi="Arial" w:cs="Arial"/>
                <w:sz w:val="16"/>
                <w:szCs w:val="16"/>
              </w:rPr>
              <w:t>60,7</w:t>
            </w:r>
          </w:p>
        </w:tc>
      </w:tr>
      <w:tr w:rsidR="00971278" w:rsidRPr="00EA6B85" w:rsidTr="000A38CC">
        <w:tc>
          <w:tcPr>
            <w:tcW w:w="3686" w:type="dxa"/>
            <w:tcBorders>
              <w:top w:val="nil"/>
              <w:left w:val="nil"/>
              <w:bottom w:val="nil"/>
              <w:right w:val="nil"/>
            </w:tcBorders>
            <w:shd w:val="clear" w:color="auto" w:fill="auto"/>
            <w:vAlign w:val="bottom"/>
          </w:tcPr>
          <w:p w:rsidR="00971278" w:rsidRPr="008D6A37" w:rsidRDefault="00971278" w:rsidP="00F74CC6">
            <w:pPr>
              <w:pStyle w:val="6-2"/>
              <w:spacing w:before="2" w:after="2" w:line="233" w:lineRule="auto"/>
            </w:pPr>
            <w:r w:rsidRPr="008D6A37">
              <w:t>в % к итогу</w:t>
            </w:r>
          </w:p>
        </w:tc>
        <w:tc>
          <w:tcPr>
            <w:tcW w:w="992" w:type="dxa"/>
            <w:tcBorders>
              <w:top w:val="nil"/>
              <w:left w:val="nil"/>
              <w:bottom w:val="nil"/>
              <w:right w:val="nil"/>
            </w:tcBorders>
            <w:shd w:val="clear" w:color="auto" w:fill="auto"/>
            <w:vAlign w:val="bottom"/>
          </w:tcPr>
          <w:p w:rsidR="00971278" w:rsidRDefault="00971278" w:rsidP="00F74CC6">
            <w:pPr>
              <w:spacing w:before="2" w:after="2" w:line="233" w:lineRule="auto"/>
              <w:ind w:right="57"/>
              <w:jc w:val="right"/>
              <w:rPr>
                <w:rFonts w:ascii="Arial" w:hAnsi="Arial" w:cs="Arial"/>
                <w:color w:val="000000"/>
                <w:sz w:val="16"/>
                <w:szCs w:val="16"/>
              </w:rPr>
            </w:pPr>
            <w:r>
              <w:rPr>
                <w:rFonts w:ascii="Arial" w:hAnsi="Arial" w:cs="Arial"/>
                <w:color w:val="000000"/>
                <w:sz w:val="16"/>
                <w:szCs w:val="16"/>
              </w:rPr>
              <w:t>63</w:t>
            </w:r>
          </w:p>
        </w:tc>
        <w:tc>
          <w:tcPr>
            <w:tcW w:w="1134" w:type="dxa"/>
            <w:tcBorders>
              <w:top w:val="nil"/>
              <w:left w:val="nil"/>
              <w:bottom w:val="nil"/>
              <w:right w:val="nil"/>
            </w:tcBorders>
            <w:shd w:val="clear" w:color="auto" w:fill="auto"/>
            <w:vAlign w:val="bottom"/>
          </w:tcPr>
          <w:p w:rsidR="00971278" w:rsidRDefault="00971278" w:rsidP="00F74CC6">
            <w:pPr>
              <w:spacing w:before="2" w:after="2" w:line="233" w:lineRule="auto"/>
              <w:ind w:right="57"/>
              <w:jc w:val="right"/>
              <w:rPr>
                <w:rFonts w:ascii="Arial" w:hAnsi="Arial" w:cs="Arial"/>
                <w:color w:val="000000"/>
                <w:sz w:val="16"/>
                <w:szCs w:val="16"/>
              </w:rPr>
            </w:pPr>
            <w:r>
              <w:rPr>
                <w:rFonts w:ascii="Arial" w:hAnsi="Arial" w:cs="Arial"/>
                <w:color w:val="000000"/>
                <w:sz w:val="16"/>
                <w:szCs w:val="16"/>
              </w:rPr>
              <w:t>96</w:t>
            </w:r>
          </w:p>
        </w:tc>
        <w:tc>
          <w:tcPr>
            <w:tcW w:w="1134" w:type="dxa"/>
            <w:tcBorders>
              <w:top w:val="nil"/>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color w:val="000000"/>
                <w:sz w:val="16"/>
                <w:szCs w:val="16"/>
              </w:rPr>
            </w:pPr>
            <w:r>
              <w:rPr>
                <w:rFonts w:ascii="Arial" w:hAnsi="Arial" w:cs="Arial"/>
                <w:color w:val="000000"/>
                <w:sz w:val="16"/>
                <w:szCs w:val="16"/>
              </w:rPr>
              <w:t>х</w:t>
            </w:r>
          </w:p>
        </w:tc>
        <w:tc>
          <w:tcPr>
            <w:tcW w:w="2126" w:type="dxa"/>
            <w:tcBorders>
              <w:top w:val="nil"/>
              <w:left w:val="nil"/>
              <w:bottom w:val="nil"/>
              <w:right w:val="nil"/>
            </w:tcBorders>
            <w:shd w:val="clear" w:color="auto" w:fill="auto"/>
            <w:vAlign w:val="bottom"/>
          </w:tcPr>
          <w:p w:rsidR="00971278" w:rsidRPr="00607770" w:rsidRDefault="00971278" w:rsidP="00F74CC6">
            <w:pPr>
              <w:spacing w:before="2" w:after="2" w:line="233" w:lineRule="auto"/>
              <w:ind w:right="57" w:firstLine="0"/>
              <w:jc w:val="right"/>
              <w:rPr>
                <w:rFonts w:ascii="Arial" w:hAnsi="Arial" w:cs="Arial"/>
                <w:sz w:val="16"/>
                <w:szCs w:val="16"/>
              </w:rPr>
            </w:pPr>
            <w:r w:rsidRPr="00607770">
              <w:rPr>
                <w:rFonts w:ascii="Arial" w:hAnsi="Arial" w:cs="Arial"/>
                <w:sz w:val="16"/>
                <w:szCs w:val="16"/>
              </w:rPr>
              <w:t>х</w:t>
            </w:r>
          </w:p>
        </w:tc>
      </w:tr>
      <w:tr w:rsidR="00971278" w:rsidRPr="00EA6B85" w:rsidTr="000A38CC">
        <w:tc>
          <w:tcPr>
            <w:tcW w:w="3686" w:type="dxa"/>
            <w:tcBorders>
              <w:top w:val="nil"/>
              <w:left w:val="nil"/>
              <w:bottom w:val="nil"/>
              <w:right w:val="nil"/>
            </w:tcBorders>
            <w:shd w:val="clear" w:color="auto" w:fill="auto"/>
            <w:vAlign w:val="bottom"/>
          </w:tcPr>
          <w:p w:rsidR="00971278" w:rsidRPr="008D6A37" w:rsidRDefault="00971278" w:rsidP="00F74CC6">
            <w:pPr>
              <w:pStyle w:val="6-2"/>
              <w:spacing w:before="2" w:after="2" w:line="233" w:lineRule="auto"/>
            </w:pPr>
            <w:r w:rsidRPr="008D6A37">
              <w:t>задолженность по кредитам банков и займам</w:t>
            </w:r>
          </w:p>
        </w:tc>
        <w:tc>
          <w:tcPr>
            <w:tcW w:w="992" w:type="dxa"/>
            <w:tcBorders>
              <w:top w:val="nil"/>
              <w:left w:val="nil"/>
              <w:bottom w:val="nil"/>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color w:val="000000"/>
                <w:sz w:val="16"/>
                <w:szCs w:val="16"/>
              </w:rPr>
            </w:pPr>
            <w:r>
              <w:rPr>
                <w:rFonts w:ascii="Arial" w:hAnsi="Arial" w:cs="Arial"/>
                <w:color w:val="000000"/>
                <w:sz w:val="16"/>
                <w:szCs w:val="16"/>
              </w:rPr>
              <w:t>110097</w:t>
            </w:r>
          </w:p>
        </w:tc>
        <w:tc>
          <w:tcPr>
            <w:tcW w:w="1134" w:type="dxa"/>
            <w:tcBorders>
              <w:top w:val="nil"/>
              <w:left w:val="nil"/>
              <w:bottom w:val="nil"/>
              <w:right w:val="nil"/>
            </w:tcBorders>
            <w:shd w:val="clear" w:color="auto" w:fill="auto"/>
            <w:vAlign w:val="bottom"/>
          </w:tcPr>
          <w:p w:rsidR="00971278" w:rsidRDefault="00971278" w:rsidP="00F74CC6">
            <w:pPr>
              <w:spacing w:before="2" w:after="2" w:line="233" w:lineRule="auto"/>
              <w:ind w:right="57"/>
              <w:jc w:val="right"/>
              <w:rPr>
                <w:rFonts w:ascii="Arial" w:hAnsi="Arial" w:cs="Arial"/>
                <w:color w:val="000000"/>
                <w:sz w:val="16"/>
                <w:szCs w:val="16"/>
              </w:rPr>
            </w:pPr>
            <w:r>
              <w:rPr>
                <w:rFonts w:ascii="Arial" w:hAnsi="Arial" w:cs="Arial"/>
                <w:color w:val="000000"/>
                <w:sz w:val="16"/>
                <w:szCs w:val="16"/>
              </w:rPr>
              <w:t>698</w:t>
            </w:r>
          </w:p>
        </w:tc>
        <w:tc>
          <w:tcPr>
            <w:tcW w:w="1134" w:type="dxa"/>
            <w:tcBorders>
              <w:top w:val="nil"/>
              <w:left w:val="nil"/>
              <w:bottom w:val="nil"/>
              <w:right w:val="nil"/>
            </w:tcBorders>
            <w:shd w:val="clear" w:color="auto" w:fill="auto"/>
            <w:vAlign w:val="bottom"/>
          </w:tcPr>
          <w:p w:rsidR="00971278" w:rsidRDefault="00971278" w:rsidP="00F74CC6">
            <w:pPr>
              <w:spacing w:before="2" w:after="2" w:line="233" w:lineRule="auto"/>
              <w:ind w:right="57"/>
              <w:jc w:val="right"/>
              <w:rPr>
                <w:rFonts w:ascii="Arial" w:hAnsi="Arial" w:cs="Arial"/>
                <w:color w:val="000000"/>
                <w:sz w:val="16"/>
                <w:szCs w:val="16"/>
              </w:rPr>
            </w:pPr>
            <w:r>
              <w:rPr>
                <w:rFonts w:ascii="Arial" w:hAnsi="Arial" w:cs="Arial"/>
                <w:color w:val="000000"/>
                <w:sz w:val="16"/>
                <w:szCs w:val="16"/>
              </w:rPr>
              <w:t>100,1</w:t>
            </w:r>
          </w:p>
        </w:tc>
        <w:tc>
          <w:tcPr>
            <w:tcW w:w="2126" w:type="dxa"/>
            <w:tcBorders>
              <w:top w:val="nil"/>
              <w:left w:val="nil"/>
              <w:bottom w:val="nil"/>
              <w:right w:val="nil"/>
            </w:tcBorders>
            <w:shd w:val="clear" w:color="auto" w:fill="auto"/>
            <w:vAlign w:val="bottom"/>
          </w:tcPr>
          <w:p w:rsidR="00971278" w:rsidRPr="00607770" w:rsidRDefault="00971278" w:rsidP="00F74CC6">
            <w:pPr>
              <w:spacing w:before="2" w:after="2" w:line="233" w:lineRule="auto"/>
              <w:ind w:right="57" w:firstLine="0"/>
              <w:jc w:val="right"/>
              <w:rPr>
                <w:rFonts w:ascii="Arial" w:hAnsi="Arial" w:cs="Arial"/>
                <w:sz w:val="16"/>
                <w:szCs w:val="16"/>
              </w:rPr>
            </w:pPr>
            <w:r>
              <w:rPr>
                <w:rFonts w:ascii="Arial" w:hAnsi="Arial" w:cs="Arial"/>
                <w:sz w:val="16"/>
                <w:szCs w:val="16"/>
              </w:rPr>
              <w:t>32,7</w:t>
            </w:r>
          </w:p>
        </w:tc>
      </w:tr>
      <w:tr w:rsidR="00971278" w:rsidRPr="00EA6B85" w:rsidTr="000A38CC">
        <w:tc>
          <w:tcPr>
            <w:tcW w:w="3686" w:type="dxa"/>
            <w:tcBorders>
              <w:top w:val="nil"/>
              <w:left w:val="nil"/>
              <w:bottom w:val="single" w:sz="4" w:space="0" w:color="auto"/>
              <w:right w:val="nil"/>
            </w:tcBorders>
            <w:shd w:val="clear" w:color="auto" w:fill="auto"/>
            <w:vAlign w:val="bottom"/>
          </w:tcPr>
          <w:p w:rsidR="00971278" w:rsidRPr="008D6A37" w:rsidRDefault="00971278" w:rsidP="00F74CC6">
            <w:pPr>
              <w:pStyle w:val="6-2"/>
              <w:spacing w:before="2" w:after="2" w:line="233" w:lineRule="auto"/>
            </w:pPr>
            <w:r w:rsidRPr="008D6A37">
              <w:t>в % к итогу</w:t>
            </w:r>
          </w:p>
        </w:tc>
        <w:tc>
          <w:tcPr>
            <w:tcW w:w="992" w:type="dxa"/>
            <w:tcBorders>
              <w:top w:val="nil"/>
              <w:left w:val="nil"/>
              <w:bottom w:val="single" w:sz="4" w:space="0" w:color="auto"/>
              <w:right w:val="nil"/>
            </w:tcBorders>
            <w:shd w:val="clear" w:color="auto" w:fill="auto"/>
            <w:vAlign w:val="bottom"/>
          </w:tcPr>
          <w:p w:rsidR="00971278" w:rsidRDefault="00971278" w:rsidP="00F74CC6">
            <w:pPr>
              <w:spacing w:before="2" w:after="2" w:line="233" w:lineRule="auto"/>
              <w:ind w:right="57"/>
              <w:jc w:val="right"/>
              <w:rPr>
                <w:rFonts w:ascii="Arial" w:hAnsi="Arial" w:cs="Arial"/>
                <w:color w:val="000000"/>
                <w:sz w:val="16"/>
                <w:szCs w:val="16"/>
              </w:rPr>
            </w:pPr>
            <w:r>
              <w:rPr>
                <w:rFonts w:ascii="Arial" w:hAnsi="Arial" w:cs="Arial"/>
                <w:color w:val="000000"/>
                <w:sz w:val="16"/>
                <w:szCs w:val="16"/>
              </w:rPr>
              <w:t>37</w:t>
            </w:r>
          </w:p>
        </w:tc>
        <w:tc>
          <w:tcPr>
            <w:tcW w:w="1134" w:type="dxa"/>
            <w:tcBorders>
              <w:top w:val="nil"/>
              <w:left w:val="nil"/>
              <w:bottom w:val="single" w:sz="4" w:space="0" w:color="auto"/>
              <w:right w:val="nil"/>
            </w:tcBorders>
            <w:shd w:val="clear" w:color="auto" w:fill="auto"/>
            <w:vAlign w:val="bottom"/>
          </w:tcPr>
          <w:p w:rsidR="00971278" w:rsidRDefault="00971278" w:rsidP="00F74CC6">
            <w:pPr>
              <w:spacing w:before="2" w:after="2" w:line="233" w:lineRule="auto"/>
              <w:ind w:right="57"/>
              <w:jc w:val="right"/>
              <w:rPr>
                <w:rFonts w:ascii="Arial" w:hAnsi="Arial" w:cs="Arial"/>
                <w:color w:val="000000"/>
                <w:sz w:val="16"/>
                <w:szCs w:val="16"/>
              </w:rPr>
            </w:pPr>
            <w:r>
              <w:rPr>
                <w:rFonts w:ascii="Arial" w:hAnsi="Arial" w:cs="Arial"/>
                <w:color w:val="000000"/>
                <w:sz w:val="16"/>
                <w:szCs w:val="16"/>
              </w:rPr>
              <w:t>4</w:t>
            </w:r>
          </w:p>
        </w:tc>
        <w:tc>
          <w:tcPr>
            <w:tcW w:w="1134" w:type="dxa"/>
            <w:tcBorders>
              <w:top w:val="nil"/>
              <w:left w:val="nil"/>
              <w:bottom w:val="single" w:sz="4" w:space="0" w:color="auto"/>
              <w:right w:val="nil"/>
            </w:tcBorders>
            <w:shd w:val="clear" w:color="auto" w:fill="auto"/>
            <w:vAlign w:val="bottom"/>
          </w:tcPr>
          <w:p w:rsidR="00971278" w:rsidRDefault="00971278" w:rsidP="00F74CC6">
            <w:pPr>
              <w:spacing w:before="2" w:after="2" w:line="233" w:lineRule="auto"/>
              <w:ind w:right="57" w:firstLine="0"/>
              <w:jc w:val="right"/>
              <w:rPr>
                <w:rFonts w:ascii="Arial" w:hAnsi="Arial" w:cs="Arial"/>
                <w:color w:val="000000"/>
                <w:sz w:val="16"/>
                <w:szCs w:val="16"/>
              </w:rPr>
            </w:pPr>
            <w:r>
              <w:rPr>
                <w:rFonts w:ascii="Arial" w:hAnsi="Arial" w:cs="Arial"/>
                <w:color w:val="000000"/>
                <w:sz w:val="16"/>
                <w:szCs w:val="16"/>
              </w:rPr>
              <w:t>х</w:t>
            </w:r>
          </w:p>
        </w:tc>
        <w:tc>
          <w:tcPr>
            <w:tcW w:w="2126" w:type="dxa"/>
            <w:tcBorders>
              <w:top w:val="nil"/>
              <w:left w:val="nil"/>
              <w:bottom w:val="single" w:sz="4" w:space="0" w:color="auto"/>
              <w:right w:val="nil"/>
            </w:tcBorders>
            <w:shd w:val="clear" w:color="auto" w:fill="auto"/>
            <w:vAlign w:val="bottom"/>
          </w:tcPr>
          <w:p w:rsidR="00971278" w:rsidRPr="00607770" w:rsidRDefault="00971278" w:rsidP="00F74CC6">
            <w:pPr>
              <w:spacing w:before="2" w:after="2" w:line="233" w:lineRule="auto"/>
              <w:ind w:right="57" w:firstLine="0"/>
              <w:jc w:val="right"/>
              <w:rPr>
                <w:rFonts w:ascii="Arial" w:hAnsi="Arial" w:cs="Arial"/>
                <w:sz w:val="16"/>
                <w:szCs w:val="16"/>
              </w:rPr>
            </w:pPr>
            <w:r w:rsidRPr="00607770">
              <w:rPr>
                <w:rFonts w:ascii="Arial" w:hAnsi="Arial" w:cs="Arial"/>
                <w:sz w:val="16"/>
                <w:szCs w:val="16"/>
              </w:rPr>
              <w:t>х</w:t>
            </w:r>
          </w:p>
        </w:tc>
      </w:tr>
    </w:tbl>
    <w:p w:rsidR="00F74CC6" w:rsidRPr="00F74CC6" w:rsidRDefault="00F74CC6">
      <w:pPr>
        <w:spacing w:before="0"/>
        <w:ind w:firstLine="0"/>
        <w:jc w:val="left"/>
        <w:rPr>
          <w:rFonts w:ascii="Arial" w:hAnsi="Arial"/>
          <w:sz w:val="10"/>
          <w:szCs w:val="10"/>
        </w:rPr>
      </w:pPr>
      <w:r w:rsidRPr="00F74CC6">
        <w:rPr>
          <w:sz w:val="10"/>
          <w:szCs w:val="10"/>
        </w:rPr>
        <w:br w:type="page"/>
      </w:r>
    </w:p>
    <w:p w:rsidR="00971278" w:rsidRDefault="00971278" w:rsidP="00F74CC6">
      <w:pPr>
        <w:pStyle w:val="11"/>
        <w:spacing w:before="60"/>
      </w:pPr>
      <w:r w:rsidRPr="005A0D59">
        <w:t xml:space="preserve">Кредиторская задолженность на конец </w:t>
      </w:r>
      <w:r>
        <w:t>января</w:t>
      </w:r>
      <w:r w:rsidRPr="005A0D59">
        <w:t xml:space="preserve"> 202</w:t>
      </w:r>
      <w:r>
        <w:t>1</w:t>
      </w:r>
      <w:r w:rsidRPr="005A0D59">
        <w:t>г</w:t>
      </w:r>
      <w:r>
        <w:t>.</w:t>
      </w:r>
      <w:r w:rsidRPr="005A0D59">
        <w:t xml:space="preserve"> составила </w:t>
      </w:r>
      <w:r>
        <w:t>184,5</w:t>
      </w:r>
      <w:r w:rsidRPr="005A0D59">
        <w:t xml:space="preserve"> миллиарда рублей, из нее просроченная - 1</w:t>
      </w:r>
      <w:r>
        <w:t>8</w:t>
      </w:r>
      <w:r w:rsidRPr="005A0D59">
        <w:t>,</w:t>
      </w:r>
      <w:r>
        <w:t>5</w:t>
      </w:r>
      <w:r w:rsidRPr="005A0D59">
        <w:t xml:space="preserve"> миллиарда рублей, или </w:t>
      </w:r>
      <w:r>
        <w:t>10</w:t>
      </w:r>
      <w:r w:rsidRPr="005A0D59">
        <w:t>,</w:t>
      </w:r>
      <w:r>
        <w:t>0</w:t>
      </w:r>
      <w:r w:rsidRPr="005A0D59">
        <w:t xml:space="preserve">% от общей суммы кредиторской задолженности (на конец </w:t>
      </w:r>
      <w:r>
        <w:t>декабря</w:t>
      </w:r>
      <w:r w:rsidRPr="005A0D59">
        <w:t xml:space="preserve"> 2020г</w:t>
      </w:r>
      <w:r>
        <w:t>.</w:t>
      </w:r>
      <w:r w:rsidRPr="005A0D59">
        <w:t xml:space="preserve"> - </w:t>
      </w:r>
      <w:r>
        <w:t>9</w:t>
      </w:r>
      <w:r w:rsidRPr="005A0D59">
        <w:t>,</w:t>
      </w:r>
      <w:r>
        <w:t>4</w:t>
      </w:r>
      <w:r w:rsidRPr="005A0D59">
        <w:t xml:space="preserve">%, на конец </w:t>
      </w:r>
      <w:r>
        <w:t>января</w:t>
      </w:r>
      <w:r w:rsidRPr="005A0D59">
        <w:t xml:space="preserve"> 20</w:t>
      </w:r>
      <w:r>
        <w:t>20</w:t>
      </w:r>
      <w:r w:rsidRPr="005A0D59">
        <w:t>г</w:t>
      </w:r>
      <w:r>
        <w:t>.</w:t>
      </w:r>
      <w:r w:rsidRPr="005A0D59">
        <w:t xml:space="preserve"> -</w:t>
      </w:r>
      <w:r>
        <w:t> 10,1</w:t>
      </w:r>
      <w:r w:rsidRPr="005A0D59">
        <w:t>%)</w:t>
      </w:r>
      <w:r>
        <w:t>.</w:t>
      </w:r>
    </w:p>
    <w:tbl>
      <w:tblPr>
        <w:tblW w:w="90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993"/>
        <w:gridCol w:w="992"/>
        <w:gridCol w:w="1276"/>
        <w:gridCol w:w="1134"/>
        <w:gridCol w:w="1134"/>
        <w:gridCol w:w="1984"/>
        <w:gridCol w:w="1559"/>
      </w:tblGrid>
      <w:tr w:rsidR="00971278" w:rsidRPr="008D6A37" w:rsidTr="000A38CC">
        <w:trPr>
          <w:cantSplit/>
          <w:tblHeader/>
        </w:trPr>
        <w:tc>
          <w:tcPr>
            <w:tcW w:w="9072" w:type="dxa"/>
            <w:gridSpan w:val="7"/>
            <w:tcBorders>
              <w:top w:val="nil"/>
              <w:left w:val="nil"/>
              <w:bottom w:val="single" w:sz="4" w:space="0" w:color="auto"/>
              <w:right w:val="nil"/>
            </w:tcBorders>
            <w:shd w:val="clear" w:color="auto" w:fill="auto"/>
          </w:tcPr>
          <w:p w:rsidR="00971278" w:rsidRPr="00F74CC6" w:rsidRDefault="00971278" w:rsidP="00F74CC6">
            <w:pPr>
              <w:pStyle w:val="43"/>
            </w:pPr>
            <w:r w:rsidRPr="00F74CC6">
              <w:t>Динамика кредиторской задолженности организаций</w:t>
            </w:r>
          </w:p>
          <w:p w:rsidR="00971278" w:rsidRPr="00F74CC6" w:rsidRDefault="00971278" w:rsidP="00F74CC6">
            <w:pPr>
              <w:pStyle w:val="41"/>
            </w:pPr>
            <w:r w:rsidRPr="00F74CC6">
              <w:t>На конец месяца; миллионов рублей</w:t>
            </w:r>
          </w:p>
        </w:tc>
      </w:tr>
      <w:tr w:rsidR="00971278" w:rsidRPr="008D6A37" w:rsidTr="00AC11BC">
        <w:trPr>
          <w:cantSplit/>
          <w:tblHeader/>
        </w:trPr>
        <w:tc>
          <w:tcPr>
            <w:tcW w:w="993" w:type="dxa"/>
            <w:vMerge w:val="restart"/>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p>
        </w:tc>
        <w:tc>
          <w:tcPr>
            <w:tcW w:w="992" w:type="dxa"/>
            <w:vMerge w:val="restart"/>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r w:rsidRPr="008D6A37">
              <w:t>Всего</w:t>
            </w:r>
          </w:p>
        </w:tc>
        <w:tc>
          <w:tcPr>
            <w:tcW w:w="1276" w:type="dxa"/>
            <w:vMerge w:val="restart"/>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r>
              <w:t xml:space="preserve">Из нее </w:t>
            </w:r>
            <w:r>
              <w:br/>
              <w:t>просроченная</w:t>
            </w:r>
            <w:r>
              <w:br/>
              <w:t>задолжен</w:t>
            </w:r>
            <w:r w:rsidRPr="008D6A37">
              <w:t>ность</w:t>
            </w:r>
          </w:p>
        </w:tc>
        <w:tc>
          <w:tcPr>
            <w:tcW w:w="4252" w:type="dxa"/>
            <w:gridSpan w:val="3"/>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r w:rsidRPr="008D6A37">
              <w:t>В том числе</w:t>
            </w:r>
          </w:p>
        </w:tc>
        <w:tc>
          <w:tcPr>
            <w:tcW w:w="1559" w:type="dxa"/>
            <w:vMerge w:val="restart"/>
            <w:tcBorders>
              <w:top w:val="single" w:sz="4" w:space="0" w:color="auto"/>
              <w:left w:val="nil"/>
              <w:bottom w:val="single" w:sz="4" w:space="0" w:color="008080"/>
              <w:right w:val="nil"/>
            </w:tcBorders>
            <w:shd w:val="clear" w:color="auto" w:fill="auto"/>
          </w:tcPr>
          <w:p w:rsidR="00971278" w:rsidRPr="008D6A37" w:rsidRDefault="00971278" w:rsidP="00BE131B">
            <w:pPr>
              <w:pStyle w:val="5-"/>
              <w:spacing w:before="30" w:after="14" w:line="228" w:lineRule="auto"/>
            </w:pPr>
            <w:r>
              <w:t xml:space="preserve">Просроченная </w:t>
            </w:r>
            <w:r>
              <w:br/>
              <w:t>задолжен</w:t>
            </w:r>
            <w:r w:rsidRPr="008D6A37">
              <w:t xml:space="preserve">ность </w:t>
            </w:r>
            <w:r w:rsidR="00AC11BC">
              <w:br/>
            </w:r>
            <w:r w:rsidRPr="008D6A37">
              <w:t>в % к предыдущему месяцу</w:t>
            </w:r>
          </w:p>
        </w:tc>
      </w:tr>
      <w:tr w:rsidR="00AC11BC" w:rsidRPr="008D6A37" w:rsidTr="00AC11BC">
        <w:trPr>
          <w:cantSplit/>
          <w:trHeight w:val="361"/>
          <w:tblHeader/>
        </w:trPr>
        <w:tc>
          <w:tcPr>
            <w:tcW w:w="993" w:type="dxa"/>
            <w:vMerge/>
            <w:tcBorders>
              <w:top w:val="nil"/>
              <w:left w:val="nil"/>
              <w:bottom w:val="single" w:sz="4" w:space="0" w:color="auto"/>
              <w:right w:val="nil"/>
            </w:tcBorders>
            <w:shd w:val="clear" w:color="auto" w:fill="auto"/>
            <w:vAlign w:val="center"/>
          </w:tcPr>
          <w:p w:rsidR="00971278" w:rsidRPr="008D6A37" w:rsidRDefault="00971278" w:rsidP="00BE131B">
            <w:pPr>
              <w:pStyle w:val="5-"/>
              <w:spacing w:before="30" w:after="14" w:line="228" w:lineRule="auto"/>
            </w:pPr>
          </w:p>
        </w:tc>
        <w:tc>
          <w:tcPr>
            <w:tcW w:w="992" w:type="dxa"/>
            <w:vMerge/>
            <w:tcBorders>
              <w:top w:val="nil"/>
              <w:left w:val="nil"/>
              <w:bottom w:val="single" w:sz="4" w:space="0" w:color="auto"/>
              <w:right w:val="nil"/>
            </w:tcBorders>
            <w:shd w:val="clear" w:color="auto" w:fill="auto"/>
            <w:vAlign w:val="center"/>
          </w:tcPr>
          <w:p w:rsidR="00971278" w:rsidRPr="008D6A37" w:rsidRDefault="00971278" w:rsidP="00BE131B">
            <w:pPr>
              <w:pStyle w:val="5-"/>
              <w:spacing w:before="30" w:after="14" w:line="228" w:lineRule="auto"/>
            </w:pPr>
          </w:p>
        </w:tc>
        <w:tc>
          <w:tcPr>
            <w:tcW w:w="1276" w:type="dxa"/>
            <w:vMerge/>
            <w:tcBorders>
              <w:top w:val="nil"/>
              <w:left w:val="nil"/>
              <w:bottom w:val="single" w:sz="4" w:space="0" w:color="auto"/>
              <w:right w:val="nil"/>
            </w:tcBorders>
            <w:shd w:val="clear" w:color="auto" w:fill="auto"/>
            <w:vAlign w:val="center"/>
          </w:tcPr>
          <w:p w:rsidR="00971278" w:rsidRPr="008D6A37" w:rsidRDefault="00971278" w:rsidP="00BE131B">
            <w:pPr>
              <w:pStyle w:val="5-"/>
              <w:spacing w:before="30" w:after="14" w:line="228" w:lineRule="auto"/>
            </w:pPr>
          </w:p>
        </w:tc>
        <w:tc>
          <w:tcPr>
            <w:tcW w:w="1134" w:type="dxa"/>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r w:rsidRPr="008D6A37">
              <w:t>поставщикам</w:t>
            </w:r>
          </w:p>
        </w:tc>
        <w:tc>
          <w:tcPr>
            <w:tcW w:w="1134" w:type="dxa"/>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r w:rsidRPr="008D6A37">
              <w:t xml:space="preserve">в бюджеты </w:t>
            </w:r>
            <w:r>
              <w:br/>
            </w:r>
            <w:r w:rsidRPr="008D6A37">
              <w:t xml:space="preserve">всех </w:t>
            </w:r>
            <w:r w:rsidR="00AC11BC">
              <w:br/>
            </w:r>
            <w:r w:rsidRPr="008D6A37">
              <w:t>уровней</w:t>
            </w:r>
          </w:p>
        </w:tc>
        <w:tc>
          <w:tcPr>
            <w:tcW w:w="1984" w:type="dxa"/>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4" w:line="228" w:lineRule="auto"/>
            </w:pPr>
            <w:r>
              <w:t xml:space="preserve">по платежам </w:t>
            </w:r>
            <w:r w:rsidR="00AC11BC">
              <w:br/>
            </w:r>
            <w:r>
              <w:t>в государст</w:t>
            </w:r>
            <w:r w:rsidRPr="008D6A37">
              <w:t xml:space="preserve">венные </w:t>
            </w:r>
            <w:r>
              <w:br/>
              <w:t>внебюд</w:t>
            </w:r>
            <w:r w:rsidRPr="008D6A37">
              <w:t>жетные фонды</w:t>
            </w:r>
          </w:p>
        </w:tc>
        <w:tc>
          <w:tcPr>
            <w:tcW w:w="1559" w:type="dxa"/>
            <w:vMerge/>
            <w:tcBorders>
              <w:top w:val="single" w:sz="4" w:space="0" w:color="auto"/>
              <w:left w:val="nil"/>
              <w:bottom w:val="single" w:sz="4" w:space="0" w:color="auto"/>
              <w:right w:val="nil"/>
            </w:tcBorders>
            <w:shd w:val="clear" w:color="auto" w:fill="auto"/>
            <w:vAlign w:val="center"/>
          </w:tcPr>
          <w:p w:rsidR="00971278" w:rsidRPr="008D6A37" w:rsidRDefault="00971278" w:rsidP="00BE131B">
            <w:pPr>
              <w:pStyle w:val="5-"/>
              <w:spacing w:before="30" w:after="14" w:line="228" w:lineRule="auto"/>
            </w:pP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8D6A37" w:rsidRDefault="00971278" w:rsidP="00F74CC6">
            <w:pPr>
              <w:pStyle w:val="6-3"/>
              <w:spacing w:before="26" w:after="24" w:line="233" w:lineRule="auto"/>
            </w:pPr>
            <w:r w:rsidRPr="008D6A37">
              <w:t>20</w:t>
            </w:r>
            <w:r>
              <w:t>20</w:t>
            </w:r>
          </w:p>
        </w:tc>
        <w:tc>
          <w:tcPr>
            <w:tcW w:w="992"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276"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134" w:type="dxa"/>
            <w:tcBorders>
              <w:top w:val="single" w:sz="4" w:space="0" w:color="auto"/>
              <w:left w:val="nil"/>
              <w:bottom w:val="nil"/>
              <w:right w:val="nil"/>
            </w:tcBorders>
            <w:shd w:val="clear" w:color="auto" w:fill="auto"/>
            <w:vAlign w:val="bottom"/>
          </w:tcPr>
          <w:p w:rsidR="00971278" w:rsidRDefault="00971278" w:rsidP="00F74CC6">
            <w:pPr>
              <w:pStyle w:val="6-"/>
              <w:spacing w:before="26" w:after="24" w:line="233" w:lineRule="auto"/>
            </w:pPr>
          </w:p>
        </w:tc>
        <w:tc>
          <w:tcPr>
            <w:tcW w:w="1134" w:type="dxa"/>
            <w:tcBorders>
              <w:top w:val="single" w:sz="4" w:space="0" w:color="auto"/>
              <w:left w:val="nil"/>
              <w:bottom w:val="nil"/>
              <w:right w:val="nil"/>
            </w:tcBorders>
            <w:shd w:val="clear" w:color="auto" w:fill="auto"/>
            <w:vAlign w:val="bottom"/>
          </w:tcPr>
          <w:p w:rsidR="00971278" w:rsidRDefault="00971278" w:rsidP="00F74CC6">
            <w:pPr>
              <w:pStyle w:val="6-"/>
              <w:spacing w:before="26" w:after="24" w:line="233" w:lineRule="auto"/>
            </w:pPr>
          </w:p>
        </w:tc>
        <w:tc>
          <w:tcPr>
            <w:tcW w:w="1984" w:type="dxa"/>
            <w:tcBorders>
              <w:top w:val="single" w:sz="4" w:space="0" w:color="auto"/>
              <w:left w:val="nil"/>
              <w:bottom w:val="nil"/>
              <w:right w:val="nil"/>
            </w:tcBorders>
            <w:shd w:val="clear" w:color="auto" w:fill="auto"/>
            <w:vAlign w:val="bottom"/>
          </w:tcPr>
          <w:p w:rsidR="00971278" w:rsidRDefault="00971278" w:rsidP="00F74CC6">
            <w:pPr>
              <w:pStyle w:val="6-"/>
              <w:spacing w:before="26" w:after="24" w:line="233" w:lineRule="auto"/>
            </w:pPr>
          </w:p>
        </w:tc>
        <w:tc>
          <w:tcPr>
            <w:tcW w:w="1559" w:type="dxa"/>
            <w:tcBorders>
              <w:top w:val="single" w:sz="4" w:space="0" w:color="auto"/>
              <w:left w:val="nil"/>
              <w:bottom w:val="nil"/>
              <w:right w:val="nil"/>
            </w:tcBorders>
            <w:shd w:val="clear" w:color="auto" w:fill="auto"/>
            <w:vAlign w:val="bottom"/>
          </w:tcPr>
          <w:p w:rsidR="00971278" w:rsidRDefault="00971278" w:rsidP="00F74CC6">
            <w:pPr>
              <w:pStyle w:val="6-"/>
              <w:spacing w:before="26" w:after="24" w:line="233" w:lineRule="auto"/>
            </w:pP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rsidRPr="00730F09">
              <w:t>Январь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165820</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16687</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12663</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614</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646</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60,7</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Февраль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185158</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16355</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12453</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638</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637</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98,0</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Март</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185602</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16700</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12694</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667</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662</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102,1</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Апрель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180555</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16833</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12796</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660</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709</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100,8</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Май</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171477</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16665</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12646</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711</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625</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99,0</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Июнь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152158</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18254</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13047</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714</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678</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109,5</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Июль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158499</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18271</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13073</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665</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736</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100,1</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730F09" w:rsidRDefault="00971278" w:rsidP="00F74CC6">
            <w:pPr>
              <w:pStyle w:val="6-1"/>
              <w:spacing w:before="26" w:after="24" w:line="233" w:lineRule="auto"/>
            </w:pPr>
            <w:r>
              <w:t>Август</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158947</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18220</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13042</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636</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662</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99,7</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Default="00971278" w:rsidP="00F74CC6">
            <w:pPr>
              <w:pStyle w:val="6-1"/>
              <w:spacing w:before="26" w:after="24" w:line="233" w:lineRule="auto"/>
            </w:pPr>
            <w:r>
              <w:t>Сентябрь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164344</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18000</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12925</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598</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650</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98,8</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Default="00971278" w:rsidP="00F74CC6">
            <w:pPr>
              <w:pStyle w:val="6-1"/>
              <w:spacing w:before="26" w:after="24" w:line="233" w:lineRule="auto"/>
            </w:pPr>
            <w:r>
              <w:t>Октябрь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158888</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18356</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13140</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708</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751</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102,0</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Default="00971278" w:rsidP="00F74CC6">
            <w:pPr>
              <w:pStyle w:val="6-1"/>
              <w:spacing w:before="26" w:after="24" w:line="233" w:lineRule="auto"/>
            </w:pPr>
            <w:r>
              <w:t>Ноябрь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170494</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17997</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13225</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639</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701</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98,0</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Default="00971278" w:rsidP="00F74CC6">
            <w:pPr>
              <w:pStyle w:val="6-1"/>
              <w:spacing w:before="26" w:after="24" w:line="233" w:lineRule="auto"/>
            </w:pPr>
            <w:r>
              <w:t>Декабрь</w:t>
            </w:r>
          </w:p>
        </w:tc>
        <w:tc>
          <w:tcPr>
            <w:tcW w:w="99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186184</w:t>
            </w:r>
          </w:p>
        </w:tc>
        <w:tc>
          <w:tcPr>
            <w:tcW w:w="1276"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17491</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12855</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633</w:t>
            </w:r>
          </w:p>
        </w:tc>
        <w:tc>
          <w:tcPr>
            <w:tcW w:w="198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714</w:t>
            </w:r>
          </w:p>
        </w:tc>
        <w:tc>
          <w:tcPr>
            <w:tcW w:w="1559"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97,2</w:t>
            </w:r>
          </w:p>
        </w:tc>
      </w:tr>
      <w:tr w:rsidR="00AC11BC" w:rsidRPr="008D6A37" w:rsidTr="00AC11BC">
        <w:trPr>
          <w:cantSplit/>
        </w:trPr>
        <w:tc>
          <w:tcPr>
            <w:tcW w:w="993" w:type="dxa"/>
            <w:tcBorders>
              <w:top w:val="nil"/>
              <w:left w:val="nil"/>
              <w:bottom w:val="nil"/>
              <w:right w:val="nil"/>
            </w:tcBorders>
            <w:shd w:val="clear" w:color="auto" w:fill="auto"/>
            <w:vAlign w:val="bottom"/>
          </w:tcPr>
          <w:p w:rsidR="00971278" w:rsidRPr="008D6A37" w:rsidRDefault="00971278" w:rsidP="00F74CC6">
            <w:pPr>
              <w:pStyle w:val="6-3"/>
              <w:spacing w:before="26" w:after="24" w:line="233" w:lineRule="auto"/>
            </w:pPr>
            <w:r w:rsidRPr="008D6A37">
              <w:t>20</w:t>
            </w:r>
            <w:r>
              <w:t>21</w:t>
            </w:r>
          </w:p>
        </w:tc>
        <w:tc>
          <w:tcPr>
            <w:tcW w:w="992"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276"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134"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134"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984"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c>
          <w:tcPr>
            <w:tcW w:w="1559" w:type="dxa"/>
            <w:tcBorders>
              <w:top w:val="nil"/>
              <w:left w:val="nil"/>
              <w:bottom w:val="nil"/>
              <w:right w:val="nil"/>
            </w:tcBorders>
            <w:shd w:val="clear" w:color="auto" w:fill="auto"/>
            <w:vAlign w:val="bottom"/>
          </w:tcPr>
          <w:p w:rsidR="00971278" w:rsidRDefault="00971278" w:rsidP="00F74CC6">
            <w:pPr>
              <w:pStyle w:val="6-"/>
              <w:spacing w:before="26" w:after="24" w:line="233" w:lineRule="auto"/>
            </w:pPr>
          </w:p>
        </w:tc>
      </w:tr>
      <w:tr w:rsidR="00AC11BC" w:rsidRPr="008D6A37" w:rsidTr="00AC11BC">
        <w:trPr>
          <w:cantSplit/>
        </w:trPr>
        <w:tc>
          <w:tcPr>
            <w:tcW w:w="993" w:type="dxa"/>
            <w:tcBorders>
              <w:top w:val="nil"/>
              <w:left w:val="nil"/>
              <w:bottom w:val="single" w:sz="4" w:space="0" w:color="auto"/>
              <w:right w:val="nil"/>
            </w:tcBorders>
            <w:shd w:val="clear" w:color="auto" w:fill="auto"/>
            <w:vAlign w:val="bottom"/>
          </w:tcPr>
          <w:p w:rsidR="00971278" w:rsidRPr="00730F09" w:rsidRDefault="00971278" w:rsidP="00F74CC6">
            <w:pPr>
              <w:pStyle w:val="6-1"/>
              <w:spacing w:before="26" w:after="24" w:line="233" w:lineRule="auto"/>
            </w:pPr>
            <w:r w:rsidRPr="00730F09">
              <w:t>Январь</w:t>
            </w:r>
          </w:p>
        </w:tc>
        <w:tc>
          <w:tcPr>
            <w:tcW w:w="992"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184511</w:t>
            </w:r>
          </w:p>
        </w:tc>
        <w:tc>
          <w:tcPr>
            <w:tcW w:w="1276"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18459</w:t>
            </w:r>
          </w:p>
        </w:tc>
        <w:tc>
          <w:tcPr>
            <w:tcW w:w="1134"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12940</w:t>
            </w:r>
          </w:p>
        </w:tc>
        <w:tc>
          <w:tcPr>
            <w:tcW w:w="1134"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642</w:t>
            </w:r>
          </w:p>
        </w:tc>
        <w:tc>
          <w:tcPr>
            <w:tcW w:w="1984"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765</w:t>
            </w:r>
          </w:p>
        </w:tc>
        <w:tc>
          <w:tcPr>
            <w:tcW w:w="1559"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105,5</w:t>
            </w:r>
          </w:p>
        </w:tc>
      </w:tr>
    </w:tbl>
    <w:p w:rsidR="00971278" w:rsidRDefault="00971278" w:rsidP="00F74CC6">
      <w:pPr>
        <w:pStyle w:val="11"/>
        <w:spacing w:before="80"/>
      </w:pPr>
      <w:r w:rsidRPr="00603998">
        <w:t xml:space="preserve">В структуре просроченной кредиторской задолженности основной объем приходился на долги организаций, занимающихся обеспечением электрической энергией, газом и паром, кондиционированием </w:t>
      </w:r>
      <w:r w:rsidRPr="00E15EE0">
        <w:t xml:space="preserve">воздуха </w:t>
      </w:r>
      <w:r w:rsidRPr="00AD10CF">
        <w:t>(</w:t>
      </w:r>
      <w:r>
        <w:t>47,8</w:t>
      </w:r>
      <w:r w:rsidRPr="00AD10CF">
        <w:t>% от суммы</w:t>
      </w:r>
      <w:r w:rsidRPr="00603998">
        <w:t xml:space="preserve"> просроченной кредиторской задолженности)</w:t>
      </w:r>
      <w:r>
        <w:t>.</w:t>
      </w:r>
    </w:p>
    <w:tbl>
      <w:tblPr>
        <w:tblW w:w="907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4253"/>
        <w:gridCol w:w="1134"/>
        <w:gridCol w:w="1134"/>
        <w:gridCol w:w="850"/>
        <w:gridCol w:w="1702"/>
      </w:tblGrid>
      <w:tr w:rsidR="00971278" w:rsidRPr="008D6A37" w:rsidTr="000A38CC">
        <w:trPr>
          <w:cantSplit/>
          <w:tblHeader/>
        </w:trPr>
        <w:tc>
          <w:tcPr>
            <w:tcW w:w="9073" w:type="dxa"/>
            <w:gridSpan w:val="5"/>
            <w:tcBorders>
              <w:top w:val="nil"/>
              <w:left w:val="nil"/>
              <w:bottom w:val="single" w:sz="4" w:space="0" w:color="auto"/>
              <w:right w:val="nil"/>
            </w:tcBorders>
            <w:shd w:val="clear" w:color="auto" w:fill="auto"/>
          </w:tcPr>
          <w:p w:rsidR="00971278" w:rsidRPr="00F74CC6" w:rsidRDefault="00971278" w:rsidP="00F74CC6">
            <w:pPr>
              <w:pStyle w:val="43"/>
            </w:pPr>
            <w:r w:rsidRPr="00F74CC6">
              <w:t xml:space="preserve">Просроченная кредиторская задолженность организаций </w:t>
            </w:r>
            <w:r w:rsidRPr="00F74CC6">
              <w:br/>
              <w:t xml:space="preserve">по видам экономической деятельности </w:t>
            </w:r>
            <w:r w:rsidRPr="00F74CC6">
              <w:rPr>
                <w:sz w:val="20"/>
              </w:rPr>
              <w:t>в январе 2021г.</w:t>
            </w:r>
          </w:p>
          <w:p w:rsidR="00971278" w:rsidRPr="00F74CC6" w:rsidRDefault="00971278" w:rsidP="00F74CC6">
            <w:pPr>
              <w:pStyle w:val="41"/>
            </w:pPr>
            <w:r w:rsidRPr="00F74CC6">
              <w:t>На конец месяца; миллионов рублей</w:t>
            </w:r>
          </w:p>
        </w:tc>
      </w:tr>
      <w:tr w:rsidR="00971278" w:rsidRPr="008D6A37" w:rsidTr="00F74CC6">
        <w:trPr>
          <w:cantSplit/>
          <w:tblHeader/>
        </w:trPr>
        <w:tc>
          <w:tcPr>
            <w:tcW w:w="4253" w:type="dxa"/>
            <w:vMerge w:val="restart"/>
            <w:tcBorders>
              <w:top w:val="single" w:sz="4" w:space="0" w:color="auto"/>
              <w:left w:val="nil"/>
              <w:bottom w:val="single" w:sz="4" w:space="0" w:color="008080"/>
              <w:right w:val="nil"/>
            </w:tcBorders>
            <w:shd w:val="clear" w:color="auto" w:fill="auto"/>
          </w:tcPr>
          <w:p w:rsidR="00971278" w:rsidRPr="008D6A37" w:rsidRDefault="00971278" w:rsidP="00BE131B">
            <w:pPr>
              <w:pStyle w:val="5-"/>
              <w:spacing w:before="30" w:after="10" w:line="228" w:lineRule="auto"/>
            </w:pPr>
          </w:p>
        </w:tc>
        <w:tc>
          <w:tcPr>
            <w:tcW w:w="1134" w:type="dxa"/>
            <w:vMerge w:val="restart"/>
            <w:tcBorders>
              <w:top w:val="single" w:sz="4" w:space="0" w:color="auto"/>
              <w:left w:val="nil"/>
              <w:bottom w:val="single" w:sz="4" w:space="0" w:color="008080"/>
              <w:right w:val="nil"/>
            </w:tcBorders>
            <w:shd w:val="clear" w:color="auto" w:fill="auto"/>
          </w:tcPr>
          <w:p w:rsidR="00971278" w:rsidRPr="00984E9D" w:rsidRDefault="00971278" w:rsidP="00BE131B">
            <w:pPr>
              <w:pStyle w:val="5-"/>
              <w:spacing w:before="30" w:after="10" w:line="228" w:lineRule="auto"/>
              <w:rPr>
                <w:spacing w:val="-2"/>
              </w:rPr>
            </w:pPr>
            <w:r w:rsidRPr="00984E9D">
              <w:rPr>
                <w:spacing w:val="-2"/>
              </w:rPr>
              <w:t>Просроченная</w:t>
            </w:r>
            <w:r w:rsidRPr="00984E9D">
              <w:rPr>
                <w:spacing w:val="-2"/>
              </w:rPr>
              <w:br/>
              <w:t>кредиторская</w:t>
            </w:r>
            <w:r w:rsidRPr="00984E9D">
              <w:rPr>
                <w:spacing w:val="-2"/>
              </w:rPr>
              <w:br/>
              <w:t>задолженность</w:t>
            </w:r>
          </w:p>
        </w:tc>
        <w:tc>
          <w:tcPr>
            <w:tcW w:w="3686" w:type="dxa"/>
            <w:gridSpan w:val="3"/>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0" w:line="228" w:lineRule="auto"/>
            </w:pPr>
            <w:r w:rsidRPr="008D6A37">
              <w:t>В том числе</w:t>
            </w:r>
          </w:p>
        </w:tc>
      </w:tr>
      <w:tr w:rsidR="00971278" w:rsidRPr="008D6A37" w:rsidTr="00F74CC6">
        <w:trPr>
          <w:cantSplit/>
          <w:trHeight w:val="579"/>
          <w:tblHeader/>
        </w:trPr>
        <w:tc>
          <w:tcPr>
            <w:tcW w:w="4253" w:type="dxa"/>
            <w:vMerge/>
            <w:tcBorders>
              <w:top w:val="single" w:sz="4" w:space="0" w:color="auto"/>
              <w:left w:val="nil"/>
              <w:bottom w:val="single" w:sz="4" w:space="0" w:color="008080"/>
              <w:right w:val="nil"/>
            </w:tcBorders>
            <w:shd w:val="clear" w:color="auto" w:fill="auto"/>
          </w:tcPr>
          <w:p w:rsidR="00971278" w:rsidRPr="008D6A37" w:rsidRDefault="00971278" w:rsidP="00BE131B">
            <w:pPr>
              <w:pStyle w:val="5-"/>
              <w:spacing w:before="30" w:after="10" w:line="228" w:lineRule="auto"/>
            </w:pPr>
          </w:p>
        </w:tc>
        <w:tc>
          <w:tcPr>
            <w:tcW w:w="1134" w:type="dxa"/>
            <w:vMerge/>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0" w:line="228" w:lineRule="auto"/>
            </w:pPr>
          </w:p>
        </w:tc>
        <w:tc>
          <w:tcPr>
            <w:tcW w:w="1134" w:type="dxa"/>
            <w:tcBorders>
              <w:top w:val="single" w:sz="4" w:space="0" w:color="auto"/>
              <w:left w:val="nil"/>
              <w:bottom w:val="single" w:sz="4" w:space="0" w:color="auto"/>
              <w:right w:val="nil"/>
            </w:tcBorders>
            <w:shd w:val="clear" w:color="auto" w:fill="auto"/>
          </w:tcPr>
          <w:p w:rsidR="00971278" w:rsidRPr="00984E9D" w:rsidRDefault="00971278" w:rsidP="00BE131B">
            <w:pPr>
              <w:pStyle w:val="5-"/>
              <w:spacing w:before="30" w:after="10" w:line="228" w:lineRule="auto"/>
              <w:rPr>
                <w:spacing w:val="-2"/>
              </w:rPr>
            </w:pPr>
            <w:r w:rsidRPr="00984E9D">
              <w:rPr>
                <w:spacing w:val="-2"/>
              </w:rPr>
              <w:t>поставщикам</w:t>
            </w:r>
          </w:p>
        </w:tc>
        <w:tc>
          <w:tcPr>
            <w:tcW w:w="850" w:type="dxa"/>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0" w:line="228" w:lineRule="auto"/>
            </w:pPr>
            <w:r w:rsidRPr="008D6A37">
              <w:t xml:space="preserve">в бюджеты </w:t>
            </w:r>
            <w:r>
              <w:br/>
            </w:r>
            <w:r w:rsidRPr="008D6A37">
              <w:t xml:space="preserve">всех </w:t>
            </w:r>
            <w:r>
              <w:br/>
            </w:r>
            <w:r w:rsidRPr="008D6A37">
              <w:t>уровней</w:t>
            </w:r>
          </w:p>
        </w:tc>
        <w:tc>
          <w:tcPr>
            <w:tcW w:w="1702" w:type="dxa"/>
            <w:tcBorders>
              <w:top w:val="single" w:sz="4" w:space="0" w:color="auto"/>
              <w:left w:val="nil"/>
              <w:bottom w:val="single" w:sz="4" w:space="0" w:color="auto"/>
              <w:right w:val="nil"/>
            </w:tcBorders>
            <w:shd w:val="clear" w:color="auto" w:fill="auto"/>
          </w:tcPr>
          <w:p w:rsidR="00971278" w:rsidRPr="008D6A37" w:rsidRDefault="00971278" w:rsidP="00BE131B">
            <w:pPr>
              <w:pStyle w:val="5-"/>
              <w:spacing w:before="30" w:after="10" w:line="228" w:lineRule="auto"/>
            </w:pPr>
            <w:r>
              <w:t>по платежам</w:t>
            </w:r>
            <w:r>
              <w:br/>
              <w:t>в государственные внебюд</w:t>
            </w:r>
            <w:r w:rsidRPr="008D6A37">
              <w:t>жетные фонды</w:t>
            </w:r>
          </w:p>
        </w:tc>
      </w:tr>
      <w:tr w:rsidR="00971278" w:rsidRPr="005A788C" w:rsidTr="00F74CC6">
        <w:trPr>
          <w:cantSplit/>
        </w:trPr>
        <w:tc>
          <w:tcPr>
            <w:tcW w:w="4253" w:type="dxa"/>
            <w:tcBorders>
              <w:top w:val="single" w:sz="4" w:space="0" w:color="auto"/>
              <w:left w:val="nil"/>
              <w:bottom w:val="nil"/>
              <w:right w:val="nil"/>
            </w:tcBorders>
            <w:shd w:val="clear" w:color="auto" w:fill="auto"/>
            <w:vAlign w:val="bottom"/>
          </w:tcPr>
          <w:p w:rsidR="00971278" w:rsidRPr="008D6A37" w:rsidRDefault="00971278" w:rsidP="00F74CC6">
            <w:pPr>
              <w:pStyle w:val="6-1"/>
              <w:spacing w:before="26" w:after="24" w:line="233" w:lineRule="auto"/>
              <w:rPr>
                <w:b/>
              </w:rPr>
            </w:pPr>
            <w:r w:rsidRPr="008D6A37">
              <w:rPr>
                <w:b/>
              </w:rPr>
              <w:t>Всего</w:t>
            </w:r>
          </w:p>
        </w:tc>
        <w:tc>
          <w:tcPr>
            <w:tcW w:w="1134" w:type="dxa"/>
            <w:tcBorders>
              <w:top w:val="single" w:sz="4" w:space="0" w:color="auto"/>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b/>
                <w:bCs/>
                <w:color w:val="000000"/>
                <w:sz w:val="16"/>
                <w:szCs w:val="16"/>
              </w:rPr>
            </w:pPr>
            <w:r>
              <w:rPr>
                <w:rFonts w:ascii="Arial" w:hAnsi="Arial" w:cs="Arial"/>
                <w:b/>
                <w:bCs/>
                <w:color w:val="000000"/>
                <w:sz w:val="16"/>
                <w:szCs w:val="16"/>
              </w:rPr>
              <w:t>18459</w:t>
            </w:r>
          </w:p>
        </w:tc>
        <w:tc>
          <w:tcPr>
            <w:tcW w:w="1134" w:type="dxa"/>
            <w:tcBorders>
              <w:top w:val="single" w:sz="4" w:space="0" w:color="auto"/>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b/>
                <w:bCs/>
                <w:color w:val="000000"/>
                <w:sz w:val="16"/>
                <w:szCs w:val="16"/>
              </w:rPr>
            </w:pPr>
            <w:r>
              <w:rPr>
                <w:rFonts w:ascii="Arial" w:hAnsi="Arial" w:cs="Arial"/>
                <w:b/>
                <w:bCs/>
                <w:color w:val="000000"/>
                <w:sz w:val="16"/>
                <w:szCs w:val="16"/>
              </w:rPr>
              <w:t>12940</w:t>
            </w:r>
          </w:p>
        </w:tc>
        <w:tc>
          <w:tcPr>
            <w:tcW w:w="850" w:type="dxa"/>
            <w:tcBorders>
              <w:top w:val="single" w:sz="4" w:space="0" w:color="auto"/>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b/>
                <w:bCs/>
                <w:color w:val="000000"/>
                <w:sz w:val="16"/>
                <w:szCs w:val="16"/>
              </w:rPr>
            </w:pPr>
            <w:r>
              <w:rPr>
                <w:rFonts w:ascii="Arial" w:hAnsi="Arial" w:cs="Arial"/>
                <w:b/>
                <w:bCs/>
                <w:color w:val="000000"/>
                <w:sz w:val="16"/>
                <w:szCs w:val="16"/>
              </w:rPr>
              <w:t>642</w:t>
            </w:r>
          </w:p>
        </w:tc>
        <w:tc>
          <w:tcPr>
            <w:tcW w:w="1702" w:type="dxa"/>
            <w:tcBorders>
              <w:top w:val="single" w:sz="4" w:space="0" w:color="auto"/>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b/>
                <w:bCs/>
                <w:color w:val="000000"/>
                <w:sz w:val="16"/>
                <w:szCs w:val="16"/>
              </w:rPr>
            </w:pPr>
            <w:r>
              <w:rPr>
                <w:rFonts w:ascii="Arial" w:hAnsi="Arial" w:cs="Arial"/>
                <w:b/>
                <w:bCs/>
                <w:color w:val="000000"/>
                <w:sz w:val="16"/>
                <w:szCs w:val="16"/>
              </w:rPr>
              <w:t>765</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t>Сельское</w:t>
            </w:r>
            <w:r w:rsidRPr="008D6A37">
              <w:t>, лесное хозяйство</w:t>
            </w:r>
            <w:r>
              <w:t xml:space="preserve">, охота, рыболовство </w:t>
            </w:r>
            <w:r>
              <w:br/>
              <w:t>и рыбоводство</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68</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37</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rsidRPr="008D6A37">
              <w:t>Добыча полезных ископаемых</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3251</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1506</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427</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408</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rsidRPr="008D6A37">
              <w:t>Обрабатывающие производства</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293</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288</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2</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3"/>
              <w:spacing w:before="26" w:after="24" w:line="233" w:lineRule="auto"/>
            </w:pPr>
            <w:r>
              <w:t>Производство пищевых продуктов</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3"/>
              <w:spacing w:before="26" w:after="24" w:line="233" w:lineRule="auto"/>
            </w:pPr>
            <w:r w:rsidRPr="008D6A37">
              <w:t>Обработка древесины и производство</w:t>
            </w:r>
            <w:r>
              <w:t xml:space="preserve"> </w:t>
            </w:r>
            <w:r w:rsidRPr="008D6A37">
              <w:t xml:space="preserve">изделий </w:t>
            </w:r>
            <w:r>
              <w:br/>
            </w:r>
            <w:r w:rsidRPr="008D6A37">
              <w:t>из дерева</w:t>
            </w:r>
            <w:r>
              <w:t xml:space="preserve"> и пробки, кроме мебели, производство </w:t>
            </w:r>
            <w:r w:rsidR="00984E9D">
              <w:br/>
            </w:r>
            <w:r>
              <w:t>изделий из соломки и материалов для плетения</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t>Обеспечение электрической энергией, газом и паром, кондиционирование воздуха</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8820</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8048</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64</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154</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C34B16" w:rsidRDefault="00971278" w:rsidP="00F74CC6">
            <w:pPr>
              <w:pStyle w:val="6-2"/>
              <w:spacing w:before="26" w:after="24" w:line="233" w:lineRule="auto"/>
            </w:pPr>
            <w:r w:rsidRPr="00C34B16">
              <w:t xml:space="preserve">Водоснабжение; водоотведение, организация сбора </w:t>
            </w:r>
            <w:r w:rsidR="00984E9D">
              <w:br/>
            </w:r>
            <w:r w:rsidRPr="00C34B16">
              <w:t>и утилизация отходов, деятельность по ликвидации загрязнений</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1937</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1821</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62</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53</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rsidRPr="008D6A37">
              <w:t>Строительство</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1021</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282</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39</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41</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0F61E5" w:rsidRDefault="00971278" w:rsidP="00F74CC6">
            <w:pPr>
              <w:pStyle w:val="6-2"/>
              <w:spacing w:before="26" w:after="24" w:line="233" w:lineRule="auto"/>
            </w:pPr>
            <w:r>
              <w:t>Торговля о</w:t>
            </w:r>
            <w:r w:rsidRPr="008D6A37">
              <w:t>птовая и розничная</w:t>
            </w:r>
            <w:r>
              <w:t>,</w:t>
            </w:r>
            <w:r w:rsidRPr="008D6A37">
              <w:t xml:space="preserve"> ре</w:t>
            </w:r>
            <w:r>
              <w:t>монт</w:t>
            </w:r>
            <w:r>
              <w:br/>
              <w:t>автотранспортных средств и</w:t>
            </w:r>
            <w:r w:rsidRPr="008D6A37">
              <w:t xml:space="preserve"> мотоциклов</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707</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413</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C34B16" w:rsidRDefault="00971278" w:rsidP="00F74CC6">
            <w:pPr>
              <w:pStyle w:val="6-2"/>
              <w:spacing w:before="26" w:after="24" w:line="233" w:lineRule="auto"/>
            </w:pPr>
            <w:r w:rsidRPr="00C34B16">
              <w:t>Транспортировка и хранение</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2129</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328</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34</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96</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t>Деятельность гостиниц</w:t>
            </w:r>
            <w:r w:rsidRPr="008D6A37">
              <w:t xml:space="preserve"> и </w:t>
            </w:r>
            <w:r w:rsidR="00AC11BC">
              <w:t>предприятий</w:t>
            </w:r>
            <w:r w:rsidR="00984E9D">
              <w:t xml:space="preserve"> </w:t>
            </w:r>
            <w:r>
              <w:t>общественного питания</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108</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108</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8D6A37" w:rsidRDefault="00971278" w:rsidP="00F74CC6">
            <w:pPr>
              <w:pStyle w:val="6-2"/>
              <w:spacing w:before="26" w:after="24" w:line="233" w:lineRule="auto"/>
            </w:pPr>
            <w:r>
              <w:t xml:space="preserve">Деятельность в области информации </w:t>
            </w:r>
            <w:r w:rsidRPr="008D6A37">
              <w:t>и связ</w:t>
            </w:r>
            <w:r>
              <w:t>и</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0</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F74CC6" w:rsidRDefault="00971278" w:rsidP="00F74CC6">
            <w:pPr>
              <w:pStyle w:val="6-2"/>
              <w:spacing w:before="26" w:after="24" w:line="233" w:lineRule="auto"/>
            </w:pPr>
            <w:r w:rsidRPr="00F74CC6">
              <w:t xml:space="preserve">Деятельность по операциям с недвижимым </w:t>
            </w:r>
            <w:r w:rsidR="00F74CC6">
              <w:br/>
            </w:r>
            <w:r w:rsidRPr="00F74CC6">
              <w:t>имуществом</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85</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83</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1</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5A788C" w:rsidTr="00F74CC6">
        <w:trPr>
          <w:cantSplit/>
        </w:trPr>
        <w:tc>
          <w:tcPr>
            <w:tcW w:w="4253" w:type="dxa"/>
            <w:tcBorders>
              <w:top w:val="nil"/>
              <w:left w:val="nil"/>
              <w:bottom w:val="nil"/>
              <w:right w:val="nil"/>
            </w:tcBorders>
            <w:shd w:val="clear" w:color="auto" w:fill="auto"/>
            <w:vAlign w:val="bottom"/>
          </w:tcPr>
          <w:p w:rsidR="00971278" w:rsidRPr="00F74CC6" w:rsidRDefault="00971278" w:rsidP="00F74CC6">
            <w:pPr>
              <w:pStyle w:val="6-2"/>
              <w:spacing w:before="26" w:after="24" w:line="233" w:lineRule="auto"/>
            </w:pPr>
            <w:r w:rsidRPr="00F74CC6">
              <w:t xml:space="preserve">Деятельность профессиональная, научная </w:t>
            </w:r>
            <w:r w:rsidR="00F74CC6">
              <w:br/>
            </w:r>
            <w:r w:rsidRPr="00F74CC6">
              <w:t>и техническая</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134"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850"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702" w:type="dxa"/>
            <w:tcBorders>
              <w:top w:val="nil"/>
              <w:left w:val="nil"/>
              <w:bottom w:val="nil"/>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5A788C" w:rsidTr="00F74CC6">
        <w:trPr>
          <w:cantSplit/>
          <w:trHeight w:val="66"/>
        </w:trPr>
        <w:tc>
          <w:tcPr>
            <w:tcW w:w="4253" w:type="dxa"/>
            <w:tcBorders>
              <w:top w:val="nil"/>
              <w:left w:val="nil"/>
              <w:bottom w:val="single" w:sz="4" w:space="0" w:color="auto"/>
              <w:right w:val="nil"/>
            </w:tcBorders>
            <w:shd w:val="clear" w:color="auto" w:fill="auto"/>
            <w:vAlign w:val="bottom"/>
          </w:tcPr>
          <w:p w:rsidR="00971278" w:rsidRPr="008D6A37" w:rsidRDefault="00971278" w:rsidP="00F74CC6">
            <w:pPr>
              <w:pStyle w:val="6-2"/>
              <w:spacing w:before="26" w:after="24" w:line="233" w:lineRule="auto"/>
            </w:pPr>
            <w:r w:rsidRPr="008D6A37">
              <w:t xml:space="preserve">Предоставление прочих </w:t>
            </w:r>
            <w:r>
              <w:t xml:space="preserve">видов </w:t>
            </w:r>
            <w:r w:rsidRPr="008D6A37">
              <w:t>услуг</w:t>
            </w:r>
          </w:p>
        </w:tc>
        <w:tc>
          <w:tcPr>
            <w:tcW w:w="1134"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134"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850"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c>
          <w:tcPr>
            <w:tcW w:w="1702" w:type="dxa"/>
            <w:tcBorders>
              <w:top w:val="nil"/>
              <w:left w:val="nil"/>
              <w:bottom w:val="single" w:sz="4" w:space="0" w:color="auto"/>
              <w:right w:val="nil"/>
            </w:tcBorders>
            <w:shd w:val="clear" w:color="auto" w:fill="auto"/>
            <w:vAlign w:val="bottom"/>
          </w:tcPr>
          <w:p w:rsidR="00971278" w:rsidRDefault="00971278" w:rsidP="00F74CC6">
            <w:pPr>
              <w:spacing w:before="26" w:after="24" w:line="233" w:lineRule="auto"/>
              <w:ind w:right="57" w:firstLine="0"/>
              <w:jc w:val="right"/>
              <w:rPr>
                <w:rFonts w:ascii="Arial" w:hAnsi="Arial" w:cs="Arial"/>
                <w:color w:val="000000"/>
                <w:sz w:val="16"/>
                <w:szCs w:val="16"/>
              </w:rPr>
            </w:pPr>
            <w:r>
              <w:rPr>
                <w:rFonts w:ascii="Arial" w:hAnsi="Arial" w:cs="Arial"/>
                <w:color w:val="000000"/>
                <w:sz w:val="16"/>
                <w:szCs w:val="16"/>
              </w:rPr>
              <w:t>-</w:t>
            </w:r>
          </w:p>
        </w:tc>
      </w:tr>
    </w:tbl>
    <w:p w:rsidR="00BE131B" w:rsidRDefault="00BE131B">
      <w:pPr>
        <w:spacing w:before="0"/>
        <w:ind w:firstLine="0"/>
        <w:jc w:val="left"/>
        <w:rPr>
          <w:rFonts w:ascii="Arial" w:hAnsi="Arial"/>
          <w:bCs/>
          <w:spacing w:val="4"/>
          <w:sz w:val="20"/>
        </w:rPr>
      </w:pPr>
      <w:r>
        <w:rPr>
          <w:bCs/>
          <w:spacing w:val="4"/>
        </w:rPr>
        <w:br w:type="page"/>
      </w:r>
    </w:p>
    <w:p w:rsidR="00971278" w:rsidRPr="00252BB5" w:rsidRDefault="00971278" w:rsidP="00BE131B">
      <w:pPr>
        <w:pStyle w:val="11"/>
        <w:spacing w:before="0"/>
      </w:pPr>
      <w:r w:rsidRPr="009324FF">
        <w:rPr>
          <w:bCs/>
          <w:spacing w:val="4"/>
        </w:rPr>
        <w:t>Задолженность по полученным кредитам банков и займам</w:t>
      </w:r>
      <w:r w:rsidRPr="009324FF">
        <w:rPr>
          <w:b/>
          <w:bCs/>
          <w:spacing w:val="4"/>
        </w:rPr>
        <w:t xml:space="preserve"> </w:t>
      </w:r>
      <w:r w:rsidRPr="009324FF">
        <w:rPr>
          <w:spacing w:val="4"/>
        </w:rPr>
        <w:t xml:space="preserve">на конец </w:t>
      </w:r>
      <w:r>
        <w:rPr>
          <w:spacing w:val="4"/>
        </w:rPr>
        <w:t>янва</w:t>
      </w:r>
      <w:r w:rsidRPr="009324FF">
        <w:rPr>
          <w:spacing w:val="4"/>
        </w:rPr>
        <w:t>ря 202</w:t>
      </w:r>
      <w:r>
        <w:rPr>
          <w:spacing w:val="4"/>
        </w:rPr>
        <w:t>1</w:t>
      </w:r>
      <w:r w:rsidRPr="009324FF">
        <w:rPr>
          <w:spacing w:val="4"/>
        </w:rPr>
        <w:t>г</w:t>
      </w:r>
      <w:r>
        <w:rPr>
          <w:spacing w:val="4"/>
        </w:rPr>
        <w:t>.</w:t>
      </w:r>
      <w:r w:rsidRPr="009324FF">
        <w:rPr>
          <w:spacing w:val="4"/>
        </w:rPr>
        <w:t xml:space="preserve"> </w:t>
      </w:r>
      <w:r w:rsidRPr="009324FF">
        <w:t xml:space="preserve">составила </w:t>
      </w:r>
      <w:r>
        <w:t>110</w:t>
      </w:r>
      <w:r w:rsidRPr="009324FF">
        <w:t>,</w:t>
      </w:r>
      <w:r>
        <w:t>1</w:t>
      </w:r>
      <w:r w:rsidRPr="009324FF">
        <w:t xml:space="preserve"> миллиарда рублей, в том числе </w:t>
      </w:r>
      <w:r w:rsidRPr="009324FF">
        <w:rPr>
          <w:bCs/>
        </w:rPr>
        <w:t>просроченная</w:t>
      </w:r>
      <w:r w:rsidRPr="009324FF">
        <w:t xml:space="preserve"> - 0,7 миллиарда рублей, или 0,</w:t>
      </w:r>
      <w:r>
        <w:t>6</w:t>
      </w:r>
      <w:r w:rsidRPr="009324FF">
        <w:t>%</w:t>
      </w:r>
      <w:r w:rsidRPr="009324FF">
        <w:rPr>
          <w:color w:val="FF0000"/>
        </w:rPr>
        <w:t xml:space="preserve"> </w:t>
      </w:r>
      <w:r w:rsidRPr="009324FF">
        <w:t>от общего объема задолженности по полученным кредитам банков и займам</w:t>
      </w:r>
      <w:r w:rsidRPr="009324FF">
        <w:rPr>
          <w:b/>
          <w:bCs/>
        </w:rPr>
        <w:t xml:space="preserve"> </w:t>
      </w:r>
      <w:r w:rsidRPr="009324FF">
        <w:t xml:space="preserve">(на конец </w:t>
      </w:r>
      <w:r>
        <w:t>дека</w:t>
      </w:r>
      <w:r w:rsidRPr="009324FF">
        <w:t>бря 2020г</w:t>
      </w:r>
      <w:r>
        <w:t>.</w:t>
      </w:r>
      <w:r w:rsidRPr="009324FF">
        <w:t xml:space="preserve"> - 0,</w:t>
      </w:r>
      <w:r>
        <w:t>6</w:t>
      </w:r>
      <w:r w:rsidRPr="009324FF">
        <w:t xml:space="preserve">%, на конец </w:t>
      </w:r>
      <w:r>
        <w:t>янва</w:t>
      </w:r>
      <w:r w:rsidRPr="009324FF">
        <w:t>ря 20</w:t>
      </w:r>
      <w:r>
        <w:t>20</w:t>
      </w:r>
      <w:r w:rsidRPr="009324FF">
        <w:t>г</w:t>
      </w:r>
      <w:r>
        <w:t>.</w:t>
      </w:r>
      <w:r w:rsidRPr="009324FF">
        <w:t xml:space="preserve"> - 0,</w:t>
      </w:r>
      <w:r>
        <w:t>1</w:t>
      </w:r>
      <w:r w:rsidRPr="009324FF">
        <w:t>%)</w:t>
      </w:r>
      <w:r>
        <w:t>.</w:t>
      </w:r>
    </w:p>
    <w:p w:rsidR="00971278" w:rsidRDefault="00971278" w:rsidP="00971278">
      <w:pPr>
        <w:pStyle w:val="11"/>
        <w:shd w:val="clear" w:color="auto" w:fill="FFFFFF" w:themeFill="background1"/>
      </w:pPr>
      <w:r w:rsidRPr="008729FF">
        <w:rPr>
          <w:bCs/>
        </w:rPr>
        <w:t>Дебиторская задолженность</w:t>
      </w:r>
      <w:r w:rsidRPr="008729FF">
        <w:t xml:space="preserve"> на конец </w:t>
      </w:r>
      <w:r>
        <w:t>янва</w:t>
      </w:r>
      <w:r w:rsidRPr="008729FF">
        <w:t>ря 202</w:t>
      </w:r>
      <w:r>
        <w:t>1</w:t>
      </w:r>
      <w:r w:rsidRPr="008729FF">
        <w:t>г</w:t>
      </w:r>
      <w:r>
        <w:t>.</w:t>
      </w:r>
      <w:r w:rsidRPr="008729FF">
        <w:t xml:space="preserve"> составила </w:t>
      </w:r>
      <w:r>
        <w:t>168</w:t>
      </w:r>
      <w:r w:rsidRPr="008729FF">
        <w:t>,</w:t>
      </w:r>
      <w:r>
        <w:t>0</w:t>
      </w:r>
      <w:r w:rsidRPr="008729FF">
        <w:t xml:space="preserve"> миллиард</w:t>
      </w:r>
      <w:r>
        <w:t>а</w:t>
      </w:r>
      <w:r w:rsidRPr="008729FF">
        <w:t xml:space="preserve"> рублей, </w:t>
      </w:r>
      <w:r w:rsidRPr="008729FF">
        <w:rPr>
          <w:spacing w:val="4"/>
        </w:rPr>
        <w:t>из нее просроченная - 1</w:t>
      </w:r>
      <w:r>
        <w:rPr>
          <w:spacing w:val="4"/>
        </w:rPr>
        <w:t>6</w:t>
      </w:r>
      <w:r w:rsidRPr="008729FF">
        <w:rPr>
          <w:spacing w:val="4"/>
        </w:rPr>
        <w:t>,</w:t>
      </w:r>
      <w:r>
        <w:rPr>
          <w:spacing w:val="4"/>
        </w:rPr>
        <w:t>5</w:t>
      </w:r>
      <w:r w:rsidRPr="008729FF">
        <w:rPr>
          <w:spacing w:val="4"/>
        </w:rPr>
        <w:t xml:space="preserve"> миллиарда рублей, или </w:t>
      </w:r>
      <w:r>
        <w:rPr>
          <w:spacing w:val="4"/>
        </w:rPr>
        <w:t>9</w:t>
      </w:r>
      <w:r w:rsidRPr="008729FF">
        <w:rPr>
          <w:spacing w:val="4"/>
        </w:rPr>
        <w:t>,</w:t>
      </w:r>
      <w:r>
        <w:rPr>
          <w:spacing w:val="4"/>
        </w:rPr>
        <w:t>8</w:t>
      </w:r>
      <w:r w:rsidRPr="008729FF">
        <w:rPr>
          <w:spacing w:val="4"/>
        </w:rPr>
        <w:t>% от общего объема дебиторской</w:t>
      </w:r>
      <w:r w:rsidRPr="008729FF">
        <w:t xml:space="preserve"> задолженности (на конец </w:t>
      </w:r>
      <w:r>
        <w:t>дека</w:t>
      </w:r>
      <w:r w:rsidRPr="008729FF">
        <w:t>бря 2020г</w:t>
      </w:r>
      <w:r>
        <w:t>.</w:t>
      </w:r>
      <w:r w:rsidRPr="008729FF">
        <w:t xml:space="preserve"> - </w:t>
      </w:r>
      <w:r>
        <w:t>7</w:t>
      </w:r>
      <w:r w:rsidRPr="008729FF">
        <w:t>,</w:t>
      </w:r>
      <w:r>
        <w:t>7</w:t>
      </w:r>
      <w:r w:rsidRPr="008729FF">
        <w:t xml:space="preserve">%, на конец </w:t>
      </w:r>
      <w:r>
        <w:t>янва</w:t>
      </w:r>
      <w:r w:rsidRPr="008729FF">
        <w:t>ря 20</w:t>
      </w:r>
      <w:r>
        <w:t>20</w:t>
      </w:r>
      <w:r w:rsidRPr="008729FF">
        <w:t>г</w:t>
      </w:r>
      <w:r>
        <w:t>.</w:t>
      </w:r>
      <w:r w:rsidRPr="008729FF">
        <w:t xml:space="preserve"> - </w:t>
      </w:r>
      <w:r>
        <w:t>3</w:t>
      </w:r>
      <w:r w:rsidRPr="008729FF">
        <w:t>,</w:t>
      </w:r>
      <w:r>
        <w:t>6</w:t>
      </w:r>
      <w:r w:rsidRPr="008729FF">
        <w:t>%)</w:t>
      </w:r>
      <w:r>
        <w:t>.</w:t>
      </w: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993"/>
        <w:gridCol w:w="1275"/>
        <w:gridCol w:w="1701"/>
        <w:gridCol w:w="1134"/>
        <w:gridCol w:w="2268"/>
        <w:gridCol w:w="1843"/>
      </w:tblGrid>
      <w:tr w:rsidR="00971278" w:rsidRPr="008D6A37" w:rsidTr="000A38CC">
        <w:trPr>
          <w:cantSplit/>
          <w:trHeight w:val="311"/>
          <w:tblHeader/>
        </w:trPr>
        <w:tc>
          <w:tcPr>
            <w:tcW w:w="9214" w:type="dxa"/>
            <w:gridSpan w:val="6"/>
            <w:tcBorders>
              <w:top w:val="nil"/>
              <w:left w:val="nil"/>
              <w:bottom w:val="single" w:sz="4" w:space="0" w:color="auto"/>
              <w:right w:val="nil"/>
            </w:tcBorders>
            <w:shd w:val="clear" w:color="auto" w:fill="auto"/>
          </w:tcPr>
          <w:p w:rsidR="00971278" w:rsidRPr="00950A96" w:rsidRDefault="00971278" w:rsidP="000A38CC">
            <w:pPr>
              <w:pStyle w:val="43"/>
            </w:pPr>
            <w:r w:rsidRPr="00950A96">
              <w:t>Динамика дебиторской задолженности организаций</w:t>
            </w:r>
          </w:p>
          <w:p w:rsidR="00971278" w:rsidRPr="00950A96" w:rsidRDefault="00971278" w:rsidP="000A38CC">
            <w:pPr>
              <w:pStyle w:val="41"/>
            </w:pPr>
            <w:r w:rsidRPr="00950A96">
              <w:t>На конец месяца; миллионов рублей</w:t>
            </w:r>
          </w:p>
        </w:tc>
      </w:tr>
      <w:tr w:rsidR="00971278" w:rsidRPr="008D6A37" w:rsidTr="000A38CC">
        <w:trPr>
          <w:cantSplit/>
          <w:tblHeader/>
        </w:trPr>
        <w:tc>
          <w:tcPr>
            <w:tcW w:w="993" w:type="dxa"/>
            <w:vMerge w:val="restart"/>
            <w:tcBorders>
              <w:top w:val="single" w:sz="4" w:space="0" w:color="auto"/>
              <w:left w:val="nil"/>
              <w:bottom w:val="single" w:sz="4" w:space="0" w:color="auto"/>
              <w:right w:val="nil"/>
            </w:tcBorders>
            <w:shd w:val="clear" w:color="auto" w:fill="auto"/>
          </w:tcPr>
          <w:p w:rsidR="00971278" w:rsidRPr="008D6A37" w:rsidRDefault="00971278" w:rsidP="000A38CC">
            <w:pPr>
              <w:pStyle w:val="5-"/>
            </w:pPr>
          </w:p>
        </w:tc>
        <w:tc>
          <w:tcPr>
            <w:tcW w:w="1275" w:type="dxa"/>
            <w:vMerge w:val="restart"/>
            <w:tcBorders>
              <w:top w:val="single" w:sz="4" w:space="0" w:color="auto"/>
              <w:left w:val="nil"/>
              <w:bottom w:val="single" w:sz="4" w:space="0" w:color="auto"/>
              <w:right w:val="nil"/>
            </w:tcBorders>
            <w:shd w:val="clear" w:color="auto" w:fill="auto"/>
          </w:tcPr>
          <w:p w:rsidR="00971278" w:rsidRPr="008D6A37" w:rsidRDefault="00971278" w:rsidP="000A38CC">
            <w:pPr>
              <w:pStyle w:val="5-"/>
            </w:pPr>
            <w:r w:rsidRPr="008D6A37">
              <w:t>Всего</w:t>
            </w:r>
          </w:p>
        </w:tc>
        <w:tc>
          <w:tcPr>
            <w:tcW w:w="1701" w:type="dxa"/>
            <w:vMerge w:val="restart"/>
            <w:tcBorders>
              <w:top w:val="single" w:sz="4" w:space="0" w:color="auto"/>
              <w:left w:val="nil"/>
              <w:bottom w:val="single" w:sz="4" w:space="0" w:color="auto"/>
              <w:right w:val="nil"/>
            </w:tcBorders>
            <w:shd w:val="clear" w:color="auto" w:fill="auto"/>
          </w:tcPr>
          <w:p w:rsidR="00971278" w:rsidRPr="008D6A37" w:rsidRDefault="00971278" w:rsidP="000A38CC">
            <w:pPr>
              <w:pStyle w:val="5-"/>
            </w:pPr>
            <w:r w:rsidRPr="008D6A37">
              <w:t xml:space="preserve">Из нее </w:t>
            </w:r>
            <w:r w:rsidRPr="008D6A37">
              <w:br/>
              <w:t xml:space="preserve">просроченная </w:t>
            </w:r>
            <w:r w:rsidRPr="008D6A37">
              <w:br/>
              <w:t>задолженность</w:t>
            </w:r>
          </w:p>
        </w:tc>
        <w:tc>
          <w:tcPr>
            <w:tcW w:w="3402" w:type="dxa"/>
            <w:gridSpan w:val="2"/>
            <w:tcBorders>
              <w:top w:val="single" w:sz="4" w:space="0" w:color="auto"/>
              <w:left w:val="nil"/>
              <w:bottom w:val="single" w:sz="4" w:space="0" w:color="auto"/>
              <w:right w:val="nil"/>
            </w:tcBorders>
            <w:shd w:val="clear" w:color="auto" w:fill="auto"/>
          </w:tcPr>
          <w:p w:rsidR="00971278" w:rsidRPr="008D6A37" w:rsidRDefault="00971278" w:rsidP="000A38CC">
            <w:pPr>
              <w:pStyle w:val="5-"/>
            </w:pPr>
            <w:r w:rsidRPr="008D6A37">
              <w:t>Из нее</w:t>
            </w:r>
          </w:p>
        </w:tc>
        <w:tc>
          <w:tcPr>
            <w:tcW w:w="1843" w:type="dxa"/>
            <w:vMerge w:val="restart"/>
            <w:tcBorders>
              <w:top w:val="single" w:sz="4" w:space="0" w:color="auto"/>
              <w:left w:val="nil"/>
              <w:bottom w:val="single" w:sz="4" w:space="0" w:color="auto"/>
              <w:right w:val="nil"/>
            </w:tcBorders>
            <w:shd w:val="clear" w:color="auto" w:fill="auto"/>
          </w:tcPr>
          <w:p w:rsidR="00971278" w:rsidRPr="008D6A37" w:rsidRDefault="00971278" w:rsidP="000A38CC">
            <w:pPr>
              <w:pStyle w:val="5-"/>
            </w:pPr>
            <w:r>
              <w:t xml:space="preserve">Просроченная </w:t>
            </w:r>
            <w:r>
              <w:br/>
              <w:t xml:space="preserve">задолженность в % </w:t>
            </w:r>
            <w:r w:rsidRPr="008D6A37">
              <w:t>к</w:t>
            </w:r>
            <w:r>
              <w:t xml:space="preserve"> </w:t>
            </w:r>
            <w:r>
              <w:br/>
            </w:r>
            <w:r w:rsidRPr="008D6A37">
              <w:t>предыдущему месяцу</w:t>
            </w:r>
          </w:p>
        </w:tc>
      </w:tr>
      <w:tr w:rsidR="00971278" w:rsidRPr="008D6A37" w:rsidTr="000A38CC">
        <w:trPr>
          <w:cantSplit/>
          <w:trHeight w:val="378"/>
          <w:tblHeader/>
        </w:trPr>
        <w:tc>
          <w:tcPr>
            <w:tcW w:w="993" w:type="dxa"/>
            <w:vMerge/>
            <w:tcBorders>
              <w:top w:val="nil"/>
              <w:left w:val="nil"/>
              <w:bottom w:val="single" w:sz="4" w:space="0" w:color="auto"/>
              <w:right w:val="nil"/>
            </w:tcBorders>
            <w:shd w:val="clear" w:color="auto" w:fill="auto"/>
          </w:tcPr>
          <w:p w:rsidR="00971278" w:rsidRPr="008D6A37" w:rsidRDefault="00971278" w:rsidP="000A38CC">
            <w:pPr>
              <w:pStyle w:val="5-"/>
            </w:pPr>
          </w:p>
        </w:tc>
        <w:tc>
          <w:tcPr>
            <w:tcW w:w="1275" w:type="dxa"/>
            <w:vMerge/>
            <w:tcBorders>
              <w:top w:val="nil"/>
              <w:left w:val="nil"/>
              <w:bottom w:val="single" w:sz="4" w:space="0" w:color="auto"/>
              <w:right w:val="nil"/>
            </w:tcBorders>
            <w:shd w:val="clear" w:color="auto" w:fill="auto"/>
          </w:tcPr>
          <w:p w:rsidR="00971278" w:rsidRPr="008D6A37" w:rsidRDefault="00971278" w:rsidP="000A38CC">
            <w:pPr>
              <w:pStyle w:val="5-"/>
            </w:pPr>
          </w:p>
        </w:tc>
        <w:tc>
          <w:tcPr>
            <w:tcW w:w="1701" w:type="dxa"/>
            <w:vMerge/>
            <w:tcBorders>
              <w:top w:val="nil"/>
              <w:left w:val="nil"/>
              <w:bottom w:val="single" w:sz="4" w:space="0" w:color="auto"/>
              <w:right w:val="nil"/>
            </w:tcBorders>
            <w:shd w:val="clear" w:color="auto" w:fill="auto"/>
          </w:tcPr>
          <w:p w:rsidR="00971278" w:rsidRPr="008D6A37" w:rsidRDefault="00971278" w:rsidP="000A38CC">
            <w:pPr>
              <w:pStyle w:val="5-"/>
            </w:pPr>
          </w:p>
        </w:tc>
        <w:tc>
          <w:tcPr>
            <w:tcW w:w="1134"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r w:rsidRPr="008D6A37">
              <w:t>покупателей</w:t>
            </w:r>
          </w:p>
        </w:tc>
        <w:tc>
          <w:tcPr>
            <w:tcW w:w="2268"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r w:rsidRPr="008D6A37">
              <w:t xml:space="preserve">в том числе </w:t>
            </w:r>
            <w:r>
              <w:br/>
            </w:r>
            <w:r w:rsidRPr="008D6A37">
              <w:t>государственных</w:t>
            </w:r>
            <w:r>
              <w:t xml:space="preserve"> </w:t>
            </w:r>
            <w:r w:rsidRPr="008D6A37">
              <w:t xml:space="preserve">заказчиков </w:t>
            </w:r>
          </w:p>
        </w:tc>
        <w:tc>
          <w:tcPr>
            <w:tcW w:w="1843" w:type="dxa"/>
            <w:vMerge/>
            <w:tcBorders>
              <w:top w:val="single" w:sz="4" w:space="0" w:color="auto"/>
              <w:left w:val="nil"/>
              <w:bottom w:val="single" w:sz="4" w:space="0" w:color="auto"/>
              <w:right w:val="nil"/>
            </w:tcBorders>
            <w:shd w:val="clear" w:color="auto" w:fill="auto"/>
          </w:tcPr>
          <w:p w:rsidR="00971278" w:rsidRPr="008D6A37" w:rsidRDefault="00971278" w:rsidP="000A38CC">
            <w:pPr>
              <w:pStyle w:val="5-"/>
            </w:pPr>
          </w:p>
        </w:tc>
      </w:tr>
      <w:tr w:rsidR="00971278" w:rsidRPr="008D6A37" w:rsidTr="000A38CC">
        <w:tc>
          <w:tcPr>
            <w:tcW w:w="993" w:type="dxa"/>
            <w:tcBorders>
              <w:top w:val="nil"/>
              <w:left w:val="nil"/>
              <w:bottom w:val="nil"/>
              <w:right w:val="nil"/>
            </w:tcBorders>
            <w:shd w:val="clear" w:color="auto" w:fill="auto"/>
            <w:vAlign w:val="bottom"/>
          </w:tcPr>
          <w:p w:rsidR="00971278" w:rsidRPr="008D6A37" w:rsidRDefault="00971278" w:rsidP="00BE131B">
            <w:pPr>
              <w:pStyle w:val="6-3"/>
              <w:spacing w:before="36" w:after="36"/>
            </w:pPr>
            <w:r w:rsidRPr="008D6A37">
              <w:t>20</w:t>
            </w:r>
            <w:r>
              <w:t>20</w:t>
            </w:r>
          </w:p>
        </w:tc>
        <w:tc>
          <w:tcPr>
            <w:tcW w:w="1275"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1701"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1134"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2268"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1843" w:type="dxa"/>
            <w:tcBorders>
              <w:top w:val="nil"/>
              <w:left w:val="nil"/>
              <w:bottom w:val="nil"/>
              <w:right w:val="nil"/>
            </w:tcBorders>
            <w:shd w:val="clear" w:color="auto" w:fill="auto"/>
            <w:vAlign w:val="bottom"/>
          </w:tcPr>
          <w:p w:rsidR="00971278" w:rsidRDefault="00971278" w:rsidP="00BE131B">
            <w:pPr>
              <w:pStyle w:val="6-"/>
              <w:spacing w:before="36" w:after="36"/>
            </w:pP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rsidRPr="00730F09">
              <w:t>Январь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235924</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8594</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7600</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61,4</w:t>
            </w: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t>Февраль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256620</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8931</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8024</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103,9</w:t>
            </w: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t>Март</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295211</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8407</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7684</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94,1</w:t>
            </w: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t>Апрель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251887</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8781</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7990</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104,4</w:t>
            </w: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t>Май</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251750</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9057</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8255</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103,1</w:t>
            </w: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t>Июнь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252876</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8825</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7962</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97,4</w:t>
            </w:r>
          </w:p>
        </w:tc>
      </w:tr>
      <w:tr w:rsidR="00971278" w:rsidRPr="008D6A37" w:rsidTr="000A38CC">
        <w:tc>
          <w:tcPr>
            <w:tcW w:w="993" w:type="dxa"/>
            <w:tcBorders>
              <w:top w:val="nil"/>
              <w:left w:val="nil"/>
              <w:bottom w:val="nil"/>
              <w:right w:val="nil"/>
            </w:tcBorders>
            <w:shd w:val="clear" w:color="auto" w:fill="auto"/>
            <w:vAlign w:val="bottom"/>
          </w:tcPr>
          <w:p w:rsidR="00971278" w:rsidRPr="00730F09" w:rsidRDefault="00971278" w:rsidP="00BE131B">
            <w:pPr>
              <w:pStyle w:val="6-1"/>
              <w:spacing w:before="36" w:after="36"/>
            </w:pPr>
            <w:r>
              <w:t>Июль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280058</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9328</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8357</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105,7</w:t>
            </w:r>
          </w:p>
        </w:tc>
      </w:tr>
      <w:tr w:rsidR="00971278" w:rsidRPr="008D6A37" w:rsidTr="000A38CC">
        <w:tc>
          <w:tcPr>
            <w:tcW w:w="993" w:type="dxa"/>
            <w:tcBorders>
              <w:top w:val="nil"/>
              <w:left w:val="nil"/>
              <w:bottom w:val="nil"/>
              <w:right w:val="nil"/>
            </w:tcBorders>
            <w:shd w:val="clear" w:color="auto" w:fill="auto"/>
            <w:vAlign w:val="bottom"/>
          </w:tcPr>
          <w:p w:rsidR="00971278" w:rsidRDefault="00971278" w:rsidP="00BE131B">
            <w:pPr>
              <w:pStyle w:val="6-1"/>
              <w:spacing w:before="36" w:after="36"/>
            </w:pPr>
            <w:r>
              <w:t>Август</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283615</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13427</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12467</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143,9</w:t>
            </w:r>
          </w:p>
        </w:tc>
      </w:tr>
      <w:tr w:rsidR="00971278" w:rsidRPr="008D6A37" w:rsidTr="000A38CC">
        <w:tc>
          <w:tcPr>
            <w:tcW w:w="993" w:type="dxa"/>
            <w:tcBorders>
              <w:top w:val="nil"/>
              <w:left w:val="nil"/>
              <w:bottom w:val="nil"/>
              <w:right w:val="nil"/>
            </w:tcBorders>
            <w:shd w:val="clear" w:color="auto" w:fill="auto"/>
            <w:vAlign w:val="bottom"/>
          </w:tcPr>
          <w:p w:rsidR="00971278" w:rsidRDefault="00971278" w:rsidP="00BE131B">
            <w:pPr>
              <w:pStyle w:val="6-1"/>
              <w:spacing w:before="36" w:after="36"/>
            </w:pPr>
            <w:r>
              <w:t>Сентябрь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280580</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14192</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13236</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105,7</w:t>
            </w:r>
          </w:p>
        </w:tc>
      </w:tr>
      <w:tr w:rsidR="00971278" w:rsidRPr="008D6A37" w:rsidTr="000A38CC">
        <w:tc>
          <w:tcPr>
            <w:tcW w:w="993" w:type="dxa"/>
            <w:tcBorders>
              <w:top w:val="nil"/>
              <w:left w:val="nil"/>
              <w:bottom w:val="nil"/>
              <w:right w:val="nil"/>
            </w:tcBorders>
            <w:shd w:val="clear" w:color="auto" w:fill="auto"/>
            <w:vAlign w:val="bottom"/>
          </w:tcPr>
          <w:p w:rsidR="00971278" w:rsidRDefault="00971278" w:rsidP="00BE131B">
            <w:pPr>
              <w:pStyle w:val="6-1"/>
              <w:spacing w:before="36" w:after="36"/>
            </w:pPr>
            <w:r>
              <w:t>Октябрь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277548</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13673</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12619</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96,3</w:t>
            </w:r>
          </w:p>
        </w:tc>
      </w:tr>
      <w:tr w:rsidR="00971278" w:rsidRPr="008D6A37" w:rsidTr="000A38CC">
        <w:tc>
          <w:tcPr>
            <w:tcW w:w="993" w:type="dxa"/>
            <w:tcBorders>
              <w:top w:val="nil"/>
              <w:left w:val="nil"/>
              <w:bottom w:val="nil"/>
              <w:right w:val="nil"/>
            </w:tcBorders>
            <w:shd w:val="clear" w:color="auto" w:fill="auto"/>
            <w:vAlign w:val="bottom"/>
          </w:tcPr>
          <w:p w:rsidR="00971278" w:rsidRDefault="00971278" w:rsidP="00BE131B">
            <w:pPr>
              <w:pStyle w:val="6-1"/>
              <w:spacing w:before="36" w:after="36"/>
            </w:pPr>
            <w:r>
              <w:t>Ноябрь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162619</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13751</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12733</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100,6</w:t>
            </w:r>
          </w:p>
        </w:tc>
      </w:tr>
      <w:tr w:rsidR="00971278" w:rsidRPr="008D6A37" w:rsidTr="000A38CC">
        <w:tc>
          <w:tcPr>
            <w:tcW w:w="993" w:type="dxa"/>
            <w:tcBorders>
              <w:top w:val="nil"/>
              <w:left w:val="nil"/>
              <w:bottom w:val="nil"/>
              <w:right w:val="nil"/>
            </w:tcBorders>
            <w:shd w:val="clear" w:color="auto" w:fill="auto"/>
            <w:vAlign w:val="bottom"/>
          </w:tcPr>
          <w:p w:rsidR="00971278" w:rsidRDefault="00971278" w:rsidP="00BE131B">
            <w:pPr>
              <w:pStyle w:val="6-1"/>
              <w:spacing w:before="36" w:after="36"/>
            </w:pPr>
            <w:r>
              <w:t>Декабрь</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166842</w:t>
            </w:r>
          </w:p>
        </w:tc>
        <w:tc>
          <w:tcPr>
            <w:tcW w:w="1701"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12889</w:t>
            </w:r>
          </w:p>
        </w:tc>
        <w:tc>
          <w:tcPr>
            <w:tcW w:w="1134"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11860</w:t>
            </w:r>
          </w:p>
        </w:tc>
        <w:tc>
          <w:tcPr>
            <w:tcW w:w="2268"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93,7</w:t>
            </w:r>
          </w:p>
        </w:tc>
      </w:tr>
      <w:tr w:rsidR="00971278" w:rsidRPr="008D6A37" w:rsidTr="000A38CC">
        <w:tc>
          <w:tcPr>
            <w:tcW w:w="993" w:type="dxa"/>
            <w:tcBorders>
              <w:top w:val="nil"/>
              <w:left w:val="nil"/>
              <w:bottom w:val="nil"/>
              <w:right w:val="nil"/>
            </w:tcBorders>
            <w:shd w:val="clear" w:color="auto" w:fill="auto"/>
            <w:vAlign w:val="bottom"/>
          </w:tcPr>
          <w:p w:rsidR="00971278" w:rsidRPr="008D6A37" w:rsidRDefault="00971278" w:rsidP="00BE131B">
            <w:pPr>
              <w:pStyle w:val="6-3"/>
              <w:spacing w:before="36" w:after="36"/>
            </w:pPr>
            <w:r w:rsidRPr="008D6A37">
              <w:t>20</w:t>
            </w:r>
            <w:r>
              <w:t>21</w:t>
            </w:r>
          </w:p>
        </w:tc>
        <w:tc>
          <w:tcPr>
            <w:tcW w:w="1275"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1701"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1134"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2268" w:type="dxa"/>
            <w:tcBorders>
              <w:top w:val="nil"/>
              <w:left w:val="nil"/>
              <w:bottom w:val="nil"/>
              <w:right w:val="nil"/>
            </w:tcBorders>
            <w:shd w:val="clear" w:color="auto" w:fill="auto"/>
            <w:vAlign w:val="bottom"/>
          </w:tcPr>
          <w:p w:rsidR="00971278" w:rsidRDefault="00971278" w:rsidP="00BE131B">
            <w:pPr>
              <w:pStyle w:val="6-"/>
              <w:spacing w:before="36" w:after="36"/>
            </w:pPr>
          </w:p>
        </w:tc>
        <w:tc>
          <w:tcPr>
            <w:tcW w:w="1843" w:type="dxa"/>
            <w:tcBorders>
              <w:top w:val="nil"/>
              <w:left w:val="nil"/>
              <w:bottom w:val="nil"/>
              <w:right w:val="nil"/>
            </w:tcBorders>
            <w:shd w:val="clear" w:color="auto" w:fill="auto"/>
            <w:vAlign w:val="bottom"/>
          </w:tcPr>
          <w:p w:rsidR="00971278" w:rsidRDefault="00971278" w:rsidP="00BE131B">
            <w:pPr>
              <w:pStyle w:val="6-"/>
              <w:spacing w:before="36" w:after="36"/>
            </w:pPr>
          </w:p>
        </w:tc>
      </w:tr>
      <w:tr w:rsidR="00971278" w:rsidRPr="008D6A37" w:rsidTr="000A38CC">
        <w:tc>
          <w:tcPr>
            <w:tcW w:w="993" w:type="dxa"/>
            <w:tcBorders>
              <w:top w:val="nil"/>
              <w:left w:val="nil"/>
              <w:bottom w:val="single" w:sz="4" w:space="0" w:color="auto"/>
              <w:right w:val="nil"/>
            </w:tcBorders>
            <w:shd w:val="clear" w:color="auto" w:fill="auto"/>
            <w:vAlign w:val="bottom"/>
          </w:tcPr>
          <w:p w:rsidR="00971278" w:rsidRPr="00730F09" w:rsidRDefault="00971278" w:rsidP="00BE131B">
            <w:pPr>
              <w:pStyle w:val="6-1"/>
              <w:spacing w:before="36" w:after="36"/>
            </w:pPr>
            <w:r w:rsidRPr="00730F09">
              <w:t>Январь</w:t>
            </w:r>
          </w:p>
        </w:tc>
        <w:tc>
          <w:tcPr>
            <w:tcW w:w="1275"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168048</w:t>
            </w:r>
          </w:p>
        </w:tc>
        <w:tc>
          <w:tcPr>
            <w:tcW w:w="1701"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16505</w:t>
            </w:r>
          </w:p>
        </w:tc>
        <w:tc>
          <w:tcPr>
            <w:tcW w:w="1134"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14662</w:t>
            </w:r>
          </w:p>
        </w:tc>
        <w:tc>
          <w:tcPr>
            <w:tcW w:w="2268"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843"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128,1</w:t>
            </w:r>
          </w:p>
        </w:tc>
      </w:tr>
    </w:tbl>
    <w:p w:rsidR="00971278" w:rsidRPr="00A97B9B" w:rsidRDefault="00971278" w:rsidP="00BE131B">
      <w:pPr>
        <w:pStyle w:val="11"/>
      </w:pP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6663"/>
        <w:gridCol w:w="1275"/>
        <w:gridCol w:w="1276"/>
      </w:tblGrid>
      <w:tr w:rsidR="00971278" w:rsidRPr="008D6A37" w:rsidTr="000A38CC">
        <w:trPr>
          <w:cantSplit/>
          <w:tblHeader/>
        </w:trPr>
        <w:tc>
          <w:tcPr>
            <w:tcW w:w="9214" w:type="dxa"/>
            <w:gridSpan w:val="3"/>
            <w:tcBorders>
              <w:top w:val="nil"/>
              <w:left w:val="nil"/>
              <w:bottom w:val="single" w:sz="4" w:space="0" w:color="auto"/>
              <w:right w:val="nil"/>
            </w:tcBorders>
            <w:shd w:val="clear" w:color="auto" w:fill="auto"/>
          </w:tcPr>
          <w:p w:rsidR="00971278" w:rsidRPr="008D6A37" w:rsidRDefault="00971278" w:rsidP="000A38CC">
            <w:pPr>
              <w:pStyle w:val="43"/>
              <w:rPr>
                <w:sz w:val="20"/>
              </w:rPr>
            </w:pPr>
            <w:r w:rsidRPr="00D7585E">
              <w:t>Просроченная дебиторская задолженность организаций</w:t>
            </w:r>
            <w:r w:rsidRPr="00F47012">
              <w:br/>
              <w:t xml:space="preserve">по видам экономической деятельности </w:t>
            </w:r>
            <w:r w:rsidRPr="00F47012">
              <w:rPr>
                <w:sz w:val="20"/>
              </w:rPr>
              <w:t xml:space="preserve">в </w:t>
            </w:r>
            <w:r>
              <w:rPr>
                <w:sz w:val="20"/>
              </w:rPr>
              <w:t>январе</w:t>
            </w:r>
            <w:r w:rsidRPr="00F47012">
              <w:rPr>
                <w:sz w:val="20"/>
              </w:rPr>
              <w:t xml:space="preserve"> 202</w:t>
            </w:r>
            <w:r>
              <w:rPr>
                <w:sz w:val="20"/>
              </w:rPr>
              <w:t>1</w:t>
            </w:r>
            <w:r w:rsidRPr="00F47012">
              <w:rPr>
                <w:sz w:val="20"/>
              </w:rPr>
              <w:t>г</w:t>
            </w:r>
            <w:r>
              <w:rPr>
                <w:sz w:val="20"/>
              </w:rPr>
              <w:t>.</w:t>
            </w:r>
          </w:p>
          <w:p w:rsidR="00971278" w:rsidRPr="008D6A37" w:rsidRDefault="00971278" w:rsidP="000A38CC">
            <w:pPr>
              <w:pStyle w:val="41"/>
              <w:jc w:val="both"/>
            </w:pPr>
            <w:r>
              <w:t>На конец месяца</w:t>
            </w:r>
            <w:r w:rsidRPr="0045661E">
              <w:t>;</w:t>
            </w:r>
            <w:r>
              <w:t xml:space="preserve"> м</w:t>
            </w:r>
            <w:r w:rsidRPr="008D6A37">
              <w:t>иллионов рублей</w:t>
            </w:r>
          </w:p>
        </w:tc>
      </w:tr>
      <w:tr w:rsidR="00971278" w:rsidRPr="008D6A37" w:rsidTr="00A97B9B">
        <w:trPr>
          <w:cantSplit/>
          <w:trHeight w:val="60"/>
          <w:tblHeader/>
        </w:trPr>
        <w:tc>
          <w:tcPr>
            <w:tcW w:w="6663"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p>
        </w:tc>
        <w:tc>
          <w:tcPr>
            <w:tcW w:w="1275"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r>
              <w:t xml:space="preserve">Просроченная </w:t>
            </w:r>
            <w:r>
              <w:br/>
              <w:t>дебиторская</w:t>
            </w:r>
            <w:r w:rsidRPr="008D6A37">
              <w:br/>
              <w:t>задолженность</w:t>
            </w:r>
          </w:p>
        </w:tc>
        <w:tc>
          <w:tcPr>
            <w:tcW w:w="1276" w:type="dxa"/>
            <w:tcBorders>
              <w:top w:val="single" w:sz="4" w:space="0" w:color="auto"/>
              <w:left w:val="nil"/>
              <w:bottom w:val="single" w:sz="4" w:space="0" w:color="auto"/>
              <w:right w:val="nil"/>
            </w:tcBorders>
            <w:shd w:val="clear" w:color="auto" w:fill="auto"/>
          </w:tcPr>
          <w:p w:rsidR="00971278" w:rsidRPr="008D6A37" w:rsidRDefault="00971278" w:rsidP="000A38CC">
            <w:pPr>
              <w:pStyle w:val="5-"/>
            </w:pPr>
            <w:r>
              <w:t xml:space="preserve">В том числе </w:t>
            </w:r>
            <w:r w:rsidRPr="008D6A37">
              <w:br/>
              <w:t>покупателей</w:t>
            </w:r>
          </w:p>
        </w:tc>
      </w:tr>
      <w:tr w:rsidR="00971278" w:rsidRPr="008D6A37" w:rsidTr="00A97B9B">
        <w:tc>
          <w:tcPr>
            <w:tcW w:w="6663" w:type="dxa"/>
            <w:tcBorders>
              <w:top w:val="single" w:sz="4" w:space="0" w:color="auto"/>
              <w:left w:val="nil"/>
              <w:bottom w:val="nil"/>
              <w:right w:val="nil"/>
            </w:tcBorders>
            <w:shd w:val="clear" w:color="auto" w:fill="auto"/>
            <w:vAlign w:val="bottom"/>
          </w:tcPr>
          <w:p w:rsidR="00971278" w:rsidRPr="008D6A37" w:rsidRDefault="00971278" w:rsidP="00BE131B">
            <w:pPr>
              <w:pStyle w:val="6-1"/>
              <w:spacing w:before="36" w:after="36"/>
              <w:rPr>
                <w:b/>
              </w:rPr>
            </w:pPr>
            <w:r w:rsidRPr="008D6A37">
              <w:rPr>
                <w:b/>
              </w:rPr>
              <w:t>Всего</w:t>
            </w:r>
          </w:p>
        </w:tc>
        <w:tc>
          <w:tcPr>
            <w:tcW w:w="1275" w:type="dxa"/>
            <w:tcBorders>
              <w:top w:val="single" w:sz="4" w:space="0" w:color="auto"/>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b/>
                <w:bCs/>
                <w:color w:val="000000"/>
                <w:sz w:val="16"/>
                <w:szCs w:val="16"/>
              </w:rPr>
            </w:pPr>
            <w:r>
              <w:rPr>
                <w:rFonts w:ascii="Arial" w:hAnsi="Arial" w:cs="Arial"/>
                <w:b/>
                <w:bCs/>
                <w:color w:val="000000"/>
                <w:sz w:val="16"/>
                <w:szCs w:val="16"/>
              </w:rPr>
              <w:t>16505</w:t>
            </w:r>
          </w:p>
        </w:tc>
        <w:tc>
          <w:tcPr>
            <w:tcW w:w="1276" w:type="dxa"/>
            <w:tcBorders>
              <w:top w:val="single" w:sz="4" w:space="0" w:color="auto"/>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b/>
                <w:bCs/>
                <w:color w:val="000000"/>
                <w:sz w:val="16"/>
                <w:szCs w:val="16"/>
              </w:rPr>
            </w:pPr>
            <w:r>
              <w:rPr>
                <w:rFonts w:ascii="Arial" w:hAnsi="Arial" w:cs="Arial"/>
                <w:b/>
                <w:bCs/>
                <w:color w:val="000000"/>
                <w:sz w:val="16"/>
                <w:szCs w:val="16"/>
              </w:rPr>
              <w:t>14662</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t>Сельское</w:t>
            </w:r>
            <w:r w:rsidRPr="008D6A37">
              <w:t>, лесное хозяйство</w:t>
            </w:r>
            <w:r>
              <w:t>, охота, рыболовство и рыбоводство</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63</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51</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rsidRPr="008D6A37">
              <w:t>Добыча полезных ископаемых</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6874</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6670</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rsidRPr="008D6A37">
              <w:t>Обрабатывающие производства</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1424</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1181</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3"/>
              <w:spacing w:before="36" w:after="36"/>
            </w:pPr>
            <w:r w:rsidRPr="008D6A37">
              <w:t>Производство пи</w:t>
            </w:r>
            <w:r>
              <w:t>щевых продуктов</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3"/>
              <w:spacing w:before="36" w:after="36"/>
            </w:pPr>
            <w:r w:rsidRPr="008D6A37">
              <w:t>Обработка древесины и производство изделий из дерева</w:t>
            </w:r>
            <w:r>
              <w:t xml:space="preserve"> и пробки, кроме мебели, </w:t>
            </w:r>
            <w:r>
              <w:br/>
              <w:t>производство изделий из соломки и материалов для плетения</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25</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14</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t>Обеспечение электрической энергией, газом и паром, кондиционирование воздуха</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2889</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2883</w:t>
            </w:r>
          </w:p>
        </w:tc>
      </w:tr>
      <w:tr w:rsidR="00971278" w:rsidRPr="008D6A37" w:rsidTr="00A97B9B">
        <w:tc>
          <w:tcPr>
            <w:tcW w:w="6663" w:type="dxa"/>
            <w:tcBorders>
              <w:top w:val="nil"/>
              <w:left w:val="nil"/>
              <w:bottom w:val="nil"/>
              <w:right w:val="nil"/>
            </w:tcBorders>
            <w:shd w:val="clear" w:color="auto" w:fill="auto"/>
            <w:vAlign w:val="bottom"/>
          </w:tcPr>
          <w:p w:rsidR="00971278" w:rsidRPr="00C34B16" w:rsidRDefault="00971278" w:rsidP="00BE131B">
            <w:pPr>
              <w:pStyle w:val="6-2"/>
              <w:spacing w:before="36" w:after="36"/>
            </w:pPr>
            <w:r w:rsidRPr="00C34B16">
              <w:t>Водоснабжение; водоотведение, организа</w:t>
            </w:r>
            <w:r>
              <w:t xml:space="preserve">ция сбора и утилизация отходов, </w:t>
            </w:r>
            <w:r>
              <w:br/>
            </w:r>
            <w:r w:rsidRPr="00C34B16">
              <w:t>деятельность по ликвидации загрязнений</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2711</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2686</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rsidRPr="008D6A37">
              <w:t>Строительство</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189</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180</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t>Торговля о</w:t>
            </w:r>
            <w:r w:rsidRPr="008D6A37">
              <w:t>птовая и розничная</w:t>
            </w:r>
            <w:r>
              <w:t>,</w:t>
            </w:r>
            <w:r w:rsidRPr="008D6A37">
              <w:t xml:space="preserve"> ре</w:t>
            </w:r>
            <w:r>
              <w:t>монт автотранспортных средств и</w:t>
            </w:r>
            <w:r w:rsidRPr="008D6A37">
              <w:t xml:space="preserve"> мотоциклов</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537</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348</w:t>
            </w:r>
          </w:p>
        </w:tc>
      </w:tr>
      <w:tr w:rsidR="00971278" w:rsidRPr="008D6A37" w:rsidTr="00A97B9B">
        <w:tc>
          <w:tcPr>
            <w:tcW w:w="6663" w:type="dxa"/>
            <w:tcBorders>
              <w:top w:val="nil"/>
              <w:left w:val="nil"/>
              <w:bottom w:val="nil"/>
              <w:right w:val="nil"/>
            </w:tcBorders>
            <w:shd w:val="clear" w:color="auto" w:fill="auto"/>
            <w:vAlign w:val="bottom"/>
          </w:tcPr>
          <w:p w:rsidR="00971278" w:rsidRPr="00C34B16" w:rsidRDefault="00971278" w:rsidP="00BE131B">
            <w:pPr>
              <w:pStyle w:val="6-2"/>
              <w:spacing w:before="36" w:after="36"/>
            </w:pPr>
            <w:r w:rsidRPr="00C34B16">
              <w:t>Транспортировка и хранение</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486</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304</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t>Деятельность гостиниц</w:t>
            </w:r>
            <w:r w:rsidRPr="008D6A37">
              <w:t xml:space="preserve"> и </w:t>
            </w:r>
            <w:r>
              <w:t>предприятий общественного питания</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6</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6</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t xml:space="preserve">Деятельность в области информации </w:t>
            </w:r>
            <w:r w:rsidRPr="008D6A37">
              <w:t>и связ</w:t>
            </w:r>
            <w:r>
              <w:t>и</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13</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13</w:t>
            </w:r>
          </w:p>
        </w:tc>
      </w:tr>
      <w:tr w:rsidR="00971278" w:rsidRPr="008D6A37" w:rsidTr="00A97B9B">
        <w:tc>
          <w:tcPr>
            <w:tcW w:w="6663" w:type="dxa"/>
            <w:tcBorders>
              <w:top w:val="nil"/>
              <w:left w:val="nil"/>
              <w:bottom w:val="nil"/>
              <w:right w:val="nil"/>
            </w:tcBorders>
            <w:shd w:val="clear" w:color="auto" w:fill="auto"/>
            <w:vAlign w:val="bottom"/>
          </w:tcPr>
          <w:p w:rsidR="00971278" w:rsidRPr="008D6A37" w:rsidRDefault="00971278" w:rsidP="00BE131B">
            <w:pPr>
              <w:pStyle w:val="6-2"/>
              <w:spacing w:before="36" w:after="36"/>
            </w:pPr>
            <w:r>
              <w:t>Деятельность по операциям</w:t>
            </w:r>
            <w:r w:rsidRPr="008D6A37">
              <w:t xml:space="preserve"> с недвижимым имуще</w:t>
            </w:r>
            <w:r>
              <w:t>ством</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231</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208</w:t>
            </w:r>
          </w:p>
        </w:tc>
      </w:tr>
      <w:tr w:rsidR="00971278" w:rsidRPr="008D6A37" w:rsidTr="00A97B9B">
        <w:tc>
          <w:tcPr>
            <w:tcW w:w="6663" w:type="dxa"/>
            <w:tcBorders>
              <w:top w:val="nil"/>
              <w:left w:val="nil"/>
              <w:bottom w:val="nil"/>
              <w:right w:val="nil"/>
            </w:tcBorders>
            <w:shd w:val="clear" w:color="auto" w:fill="auto"/>
            <w:vAlign w:val="bottom"/>
          </w:tcPr>
          <w:p w:rsidR="00971278" w:rsidRPr="00216EC5" w:rsidRDefault="00971278" w:rsidP="00BE131B">
            <w:pPr>
              <w:pStyle w:val="6-2"/>
              <w:spacing w:before="36" w:after="36"/>
            </w:pPr>
            <w:r w:rsidRPr="00216EC5">
              <w:t>Деятельность профессиональная, научная и техническая</w:t>
            </w:r>
          </w:p>
        </w:tc>
        <w:tc>
          <w:tcPr>
            <w:tcW w:w="1275"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0</w:t>
            </w:r>
          </w:p>
        </w:tc>
        <w:tc>
          <w:tcPr>
            <w:tcW w:w="1276" w:type="dxa"/>
            <w:tcBorders>
              <w:top w:val="nil"/>
              <w:left w:val="nil"/>
              <w:bottom w:val="nil"/>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0</w:t>
            </w:r>
          </w:p>
        </w:tc>
      </w:tr>
      <w:tr w:rsidR="00971278" w:rsidRPr="00D20F7B" w:rsidTr="00A97B9B">
        <w:tc>
          <w:tcPr>
            <w:tcW w:w="6663" w:type="dxa"/>
            <w:tcBorders>
              <w:top w:val="nil"/>
              <w:left w:val="nil"/>
              <w:bottom w:val="single" w:sz="4" w:space="0" w:color="auto"/>
              <w:right w:val="nil"/>
            </w:tcBorders>
            <w:shd w:val="clear" w:color="auto" w:fill="auto"/>
            <w:vAlign w:val="bottom"/>
          </w:tcPr>
          <w:p w:rsidR="00971278" w:rsidRPr="008D6A37" w:rsidRDefault="00971278" w:rsidP="00BE131B">
            <w:pPr>
              <w:pStyle w:val="6-2"/>
              <w:spacing w:before="36" w:after="36"/>
            </w:pPr>
            <w:r w:rsidRPr="008D6A37">
              <w:t xml:space="preserve">Предоставление прочих </w:t>
            </w:r>
            <w:r>
              <w:t>видов</w:t>
            </w:r>
            <w:r w:rsidRPr="008D6A37">
              <w:t xml:space="preserve"> услуг</w:t>
            </w:r>
          </w:p>
        </w:tc>
        <w:tc>
          <w:tcPr>
            <w:tcW w:w="1275"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w:t>
            </w:r>
          </w:p>
        </w:tc>
        <w:tc>
          <w:tcPr>
            <w:tcW w:w="1276" w:type="dxa"/>
            <w:tcBorders>
              <w:top w:val="nil"/>
              <w:left w:val="nil"/>
              <w:bottom w:val="single" w:sz="4" w:space="0" w:color="auto"/>
              <w:right w:val="nil"/>
            </w:tcBorders>
            <w:shd w:val="clear" w:color="auto" w:fill="auto"/>
            <w:vAlign w:val="bottom"/>
          </w:tcPr>
          <w:p w:rsidR="00971278" w:rsidRDefault="00971278" w:rsidP="00BE131B">
            <w:pPr>
              <w:spacing w:before="36" w:after="36"/>
              <w:ind w:right="57" w:firstLine="0"/>
              <w:jc w:val="right"/>
              <w:rPr>
                <w:rFonts w:ascii="Arial" w:hAnsi="Arial" w:cs="Arial"/>
                <w:color w:val="000000"/>
                <w:sz w:val="16"/>
                <w:szCs w:val="16"/>
              </w:rPr>
            </w:pPr>
            <w:r>
              <w:rPr>
                <w:rFonts w:ascii="Arial" w:hAnsi="Arial" w:cs="Arial"/>
                <w:color w:val="000000"/>
                <w:sz w:val="16"/>
                <w:szCs w:val="16"/>
              </w:rPr>
              <w:t>2</w:t>
            </w:r>
          </w:p>
        </w:tc>
      </w:tr>
    </w:tbl>
    <w:p w:rsidR="00971278" w:rsidRDefault="00BE131B" w:rsidP="00BE131B">
      <w:pPr>
        <w:spacing w:before="0"/>
        <w:ind w:firstLine="0"/>
        <w:jc w:val="left"/>
      </w:pPr>
      <w:r>
        <w:br w:type="page"/>
      </w:r>
    </w:p>
    <w:tbl>
      <w:tblPr>
        <w:tblW w:w="9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0" w:type="dxa"/>
          <w:right w:w="0" w:type="dxa"/>
        </w:tblCellMar>
        <w:tblLook w:val="0000" w:firstRow="0" w:lastRow="0" w:firstColumn="0" w:lastColumn="0" w:noHBand="0" w:noVBand="0"/>
      </w:tblPr>
      <w:tblGrid>
        <w:gridCol w:w="3969"/>
        <w:gridCol w:w="1347"/>
        <w:gridCol w:w="1347"/>
        <w:gridCol w:w="992"/>
        <w:gridCol w:w="1559"/>
      </w:tblGrid>
      <w:tr w:rsidR="00971278" w:rsidRPr="008D6A37" w:rsidTr="000A38CC">
        <w:trPr>
          <w:cantSplit/>
          <w:tblHeader/>
        </w:trPr>
        <w:tc>
          <w:tcPr>
            <w:tcW w:w="9214" w:type="dxa"/>
            <w:gridSpan w:val="5"/>
            <w:tcBorders>
              <w:top w:val="nil"/>
              <w:left w:val="nil"/>
              <w:bottom w:val="single" w:sz="4" w:space="0" w:color="auto"/>
              <w:right w:val="nil"/>
            </w:tcBorders>
            <w:shd w:val="clear" w:color="auto" w:fill="auto"/>
          </w:tcPr>
          <w:p w:rsidR="00971278" w:rsidRPr="008D6A37" w:rsidRDefault="00971278" w:rsidP="000A38CC">
            <w:pPr>
              <w:pStyle w:val="43"/>
              <w:rPr>
                <w:sz w:val="20"/>
              </w:rPr>
            </w:pPr>
            <w:r w:rsidRPr="008D6A37">
              <w:t xml:space="preserve">Превышение кредиторской задолженности </w:t>
            </w:r>
            <w:r>
              <w:br/>
            </w:r>
            <w:r w:rsidRPr="008D6A37">
              <w:t xml:space="preserve">над дебиторской задолженностью </w:t>
            </w:r>
            <w:r w:rsidRPr="008D6A37">
              <w:rPr>
                <w:sz w:val="20"/>
              </w:rPr>
              <w:t xml:space="preserve">в </w:t>
            </w:r>
            <w:r>
              <w:rPr>
                <w:sz w:val="20"/>
              </w:rPr>
              <w:t xml:space="preserve">январе </w:t>
            </w:r>
            <w:r w:rsidRPr="008D6A37">
              <w:rPr>
                <w:sz w:val="20"/>
              </w:rPr>
              <w:t>20</w:t>
            </w:r>
            <w:r>
              <w:rPr>
                <w:sz w:val="20"/>
              </w:rPr>
              <w:t>21</w:t>
            </w:r>
            <w:r w:rsidRPr="008D6A37">
              <w:rPr>
                <w:sz w:val="20"/>
              </w:rPr>
              <w:t>г</w:t>
            </w:r>
            <w:r>
              <w:rPr>
                <w:sz w:val="20"/>
              </w:rPr>
              <w:t>.</w:t>
            </w:r>
          </w:p>
          <w:p w:rsidR="00971278" w:rsidRPr="008D6A37" w:rsidRDefault="00971278" w:rsidP="000A38CC">
            <w:pPr>
              <w:pStyle w:val="41"/>
              <w:jc w:val="both"/>
            </w:pPr>
            <w:r>
              <w:t>Н</w:t>
            </w:r>
            <w:r w:rsidRPr="00D3600E">
              <w:t>а конец месяца</w:t>
            </w:r>
          </w:p>
        </w:tc>
      </w:tr>
      <w:tr w:rsidR="00971278" w:rsidRPr="008D6A37" w:rsidTr="00F74CC6">
        <w:trPr>
          <w:trHeight w:val="323"/>
          <w:tblHeader/>
        </w:trPr>
        <w:tc>
          <w:tcPr>
            <w:tcW w:w="3969" w:type="dxa"/>
            <w:vMerge w:val="restart"/>
            <w:tcBorders>
              <w:top w:val="single" w:sz="4" w:space="0" w:color="auto"/>
              <w:left w:val="nil"/>
              <w:bottom w:val="nil"/>
              <w:right w:val="nil"/>
            </w:tcBorders>
            <w:shd w:val="clear" w:color="auto" w:fill="auto"/>
          </w:tcPr>
          <w:p w:rsidR="00971278" w:rsidRPr="008D6A37" w:rsidRDefault="00971278" w:rsidP="000A38CC">
            <w:pPr>
              <w:pStyle w:val="5-"/>
              <w:spacing w:after="40"/>
            </w:pPr>
          </w:p>
        </w:tc>
        <w:tc>
          <w:tcPr>
            <w:tcW w:w="1347" w:type="dxa"/>
            <w:vMerge w:val="restart"/>
            <w:tcBorders>
              <w:top w:val="single" w:sz="4" w:space="0" w:color="auto"/>
              <w:left w:val="nil"/>
              <w:bottom w:val="nil"/>
              <w:right w:val="nil"/>
            </w:tcBorders>
            <w:shd w:val="clear" w:color="auto" w:fill="auto"/>
          </w:tcPr>
          <w:p w:rsidR="00971278" w:rsidRPr="008D6A37" w:rsidRDefault="00971278" w:rsidP="000A38CC">
            <w:pPr>
              <w:pStyle w:val="5-"/>
              <w:spacing w:after="40"/>
            </w:pPr>
            <w:r w:rsidRPr="008D6A37">
              <w:t>Кредиторская</w:t>
            </w:r>
            <w:r>
              <w:t xml:space="preserve"> </w:t>
            </w:r>
            <w:r w:rsidR="00BE131B">
              <w:br/>
            </w:r>
            <w:r w:rsidRPr="008D6A37">
              <w:t>задолжен</w:t>
            </w:r>
            <w:r>
              <w:t>ность,</w:t>
            </w:r>
            <w:r w:rsidRPr="008D6A37">
              <w:br/>
              <w:t>млн руб</w:t>
            </w:r>
          </w:p>
        </w:tc>
        <w:tc>
          <w:tcPr>
            <w:tcW w:w="1347" w:type="dxa"/>
            <w:vMerge w:val="restart"/>
            <w:tcBorders>
              <w:top w:val="single" w:sz="4" w:space="0" w:color="auto"/>
              <w:left w:val="nil"/>
              <w:bottom w:val="nil"/>
              <w:right w:val="nil"/>
            </w:tcBorders>
            <w:shd w:val="clear" w:color="auto" w:fill="auto"/>
          </w:tcPr>
          <w:p w:rsidR="00971278" w:rsidRPr="008D6A37" w:rsidRDefault="00971278" w:rsidP="000A38CC">
            <w:pPr>
              <w:pStyle w:val="5-"/>
              <w:spacing w:after="40"/>
            </w:pPr>
            <w:r w:rsidRPr="008D6A37">
              <w:t>Дебиторская</w:t>
            </w:r>
            <w:r>
              <w:t xml:space="preserve"> </w:t>
            </w:r>
            <w:r w:rsidRPr="008D6A37">
              <w:t>задолжен</w:t>
            </w:r>
            <w:r>
              <w:t>ность,</w:t>
            </w:r>
            <w:r w:rsidRPr="008D6A37">
              <w:br/>
              <w:t>млн руб</w:t>
            </w:r>
          </w:p>
        </w:tc>
        <w:tc>
          <w:tcPr>
            <w:tcW w:w="2551" w:type="dxa"/>
            <w:gridSpan w:val="2"/>
            <w:tcBorders>
              <w:top w:val="single" w:sz="4" w:space="0" w:color="auto"/>
              <w:left w:val="nil"/>
              <w:bottom w:val="single" w:sz="4" w:space="0" w:color="auto"/>
              <w:right w:val="nil"/>
            </w:tcBorders>
            <w:shd w:val="clear" w:color="auto" w:fill="auto"/>
          </w:tcPr>
          <w:p w:rsidR="00971278" w:rsidRPr="008D6A37" w:rsidRDefault="00971278" w:rsidP="000A38CC">
            <w:pPr>
              <w:pStyle w:val="5-"/>
              <w:spacing w:after="40"/>
            </w:pPr>
            <w:r>
              <w:t xml:space="preserve">Превышение кредиторской </w:t>
            </w:r>
            <w:r>
              <w:br/>
              <w:t xml:space="preserve">задолженности над </w:t>
            </w:r>
            <w:r w:rsidRPr="008D6A37">
              <w:t xml:space="preserve">дебиторской </w:t>
            </w:r>
          </w:p>
        </w:tc>
      </w:tr>
      <w:tr w:rsidR="00971278" w:rsidRPr="008D6A37" w:rsidTr="00F74CC6">
        <w:trPr>
          <w:cantSplit/>
          <w:tblHeader/>
        </w:trPr>
        <w:tc>
          <w:tcPr>
            <w:tcW w:w="3969" w:type="dxa"/>
            <w:vMerge/>
            <w:tcBorders>
              <w:top w:val="nil"/>
              <w:left w:val="nil"/>
              <w:bottom w:val="single" w:sz="4" w:space="0" w:color="auto"/>
              <w:right w:val="nil"/>
            </w:tcBorders>
            <w:shd w:val="clear" w:color="auto" w:fill="auto"/>
          </w:tcPr>
          <w:p w:rsidR="00971278" w:rsidRPr="008D6A37" w:rsidRDefault="00971278" w:rsidP="000A38CC">
            <w:pPr>
              <w:pStyle w:val="5-"/>
              <w:spacing w:after="40"/>
            </w:pPr>
          </w:p>
        </w:tc>
        <w:tc>
          <w:tcPr>
            <w:tcW w:w="1347" w:type="dxa"/>
            <w:vMerge/>
            <w:tcBorders>
              <w:top w:val="nil"/>
              <w:left w:val="nil"/>
              <w:bottom w:val="single" w:sz="4" w:space="0" w:color="auto"/>
              <w:right w:val="nil"/>
            </w:tcBorders>
            <w:shd w:val="clear" w:color="auto" w:fill="auto"/>
          </w:tcPr>
          <w:p w:rsidR="00971278" w:rsidRPr="008D6A37" w:rsidRDefault="00971278" w:rsidP="000A38CC">
            <w:pPr>
              <w:pStyle w:val="5-"/>
              <w:spacing w:after="40"/>
            </w:pPr>
          </w:p>
        </w:tc>
        <w:tc>
          <w:tcPr>
            <w:tcW w:w="1347" w:type="dxa"/>
            <w:vMerge/>
            <w:tcBorders>
              <w:top w:val="nil"/>
              <w:left w:val="nil"/>
              <w:bottom w:val="single" w:sz="4" w:space="0" w:color="auto"/>
              <w:right w:val="nil"/>
            </w:tcBorders>
            <w:shd w:val="clear" w:color="auto" w:fill="auto"/>
          </w:tcPr>
          <w:p w:rsidR="00971278" w:rsidRPr="008D6A37" w:rsidRDefault="00971278" w:rsidP="000A38CC">
            <w:pPr>
              <w:pStyle w:val="5-"/>
              <w:spacing w:after="40"/>
            </w:pPr>
          </w:p>
        </w:tc>
        <w:tc>
          <w:tcPr>
            <w:tcW w:w="992"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after="40"/>
            </w:pPr>
            <w:r>
              <w:t>в</w:t>
            </w:r>
            <w:r w:rsidRPr="008D6A37">
              <w:t>сего</w:t>
            </w:r>
            <w:r>
              <w:t xml:space="preserve"> </w:t>
            </w:r>
            <w:r w:rsidRPr="008D6A37">
              <w:rPr>
                <w:vertAlign w:val="superscript"/>
              </w:rPr>
              <w:t>1)</w:t>
            </w:r>
            <w:r>
              <w:t>,</w:t>
            </w:r>
            <w:r w:rsidRPr="008D6A37">
              <w:br/>
              <w:t>млн руб</w:t>
            </w:r>
          </w:p>
        </w:tc>
        <w:tc>
          <w:tcPr>
            <w:tcW w:w="1559" w:type="dxa"/>
            <w:tcBorders>
              <w:top w:val="single" w:sz="4" w:space="0" w:color="auto"/>
              <w:left w:val="nil"/>
              <w:bottom w:val="single" w:sz="4" w:space="0" w:color="auto"/>
              <w:right w:val="nil"/>
            </w:tcBorders>
            <w:shd w:val="clear" w:color="auto" w:fill="auto"/>
          </w:tcPr>
          <w:p w:rsidR="00971278" w:rsidRPr="008D6A37" w:rsidRDefault="00971278" w:rsidP="000A38CC">
            <w:pPr>
              <w:pStyle w:val="5-"/>
              <w:spacing w:after="40"/>
              <w:rPr>
                <w:spacing w:val="-2"/>
              </w:rPr>
            </w:pPr>
            <w:r>
              <w:rPr>
                <w:spacing w:val="-2"/>
              </w:rPr>
              <w:t xml:space="preserve">в % к </w:t>
            </w:r>
            <w:r w:rsidRPr="008D6A37">
              <w:rPr>
                <w:spacing w:val="-2"/>
              </w:rPr>
              <w:t>дебиторской задолженности</w:t>
            </w:r>
          </w:p>
        </w:tc>
      </w:tr>
      <w:tr w:rsidR="00971278" w:rsidRPr="008C0ED7" w:rsidTr="00F74CC6">
        <w:tc>
          <w:tcPr>
            <w:tcW w:w="3969" w:type="dxa"/>
            <w:tcBorders>
              <w:top w:val="single" w:sz="4" w:space="0" w:color="auto"/>
              <w:left w:val="nil"/>
              <w:bottom w:val="nil"/>
              <w:right w:val="nil"/>
            </w:tcBorders>
            <w:shd w:val="clear" w:color="auto" w:fill="auto"/>
            <w:vAlign w:val="bottom"/>
          </w:tcPr>
          <w:p w:rsidR="00971278" w:rsidRPr="008D6A37" w:rsidRDefault="00971278" w:rsidP="00F74CC6">
            <w:pPr>
              <w:pStyle w:val="6-1"/>
              <w:spacing w:before="100" w:after="100"/>
              <w:rPr>
                <w:b/>
              </w:rPr>
            </w:pPr>
            <w:r w:rsidRPr="008D6A37">
              <w:rPr>
                <w:b/>
              </w:rPr>
              <w:t>Всего</w:t>
            </w:r>
          </w:p>
        </w:tc>
        <w:tc>
          <w:tcPr>
            <w:tcW w:w="1347" w:type="dxa"/>
            <w:tcBorders>
              <w:top w:val="single" w:sz="4" w:space="0" w:color="auto"/>
              <w:left w:val="nil"/>
              <w:bottom w:val="nil"/>
              <w:right w:val="nil"/>
            </w:tcBorders>
            <w:shd w:val="clear" w:color="auto" w:fill="auto"/>
            <w:vAlign w:val="bottom"/>
          </w:tcPr>
          <w:p w:rsidR="00971278" w:rsidRPr="00C65BFE" w:rsidRDefault="00971278" w:rsidP="00F74CC6">
            <w:pPr>
              <w:pStyle w:val="6-"/>
              <w:spacing w:before="100" w:after="100"/>
              <w:rPr>
                <w:b/>
              </w:rPr>
            </w:pPr>
            <w:r w:rsidRPr="00C65BFE">
              <w:rPr>
                <w:b/>
              </w:rPr>
              <w:t>184511</w:t>
            </w:r>
          </w:p>
        </w:tc>
        <w:tc>
          <w:tcPr>
            <w:tcW w:w="1347" w:type="dxa"/>
            <w:tcBorders>
              <w:top w:val="single" w:sz="4" w:space="0" w:color="auto"/>
              <w:left w:val="nil"/>
              <w:bottom w:val="nil"/>
              <w:right w:val="nil"/>
            </w:tcBorders>
            <w:shd w:val="clear" w:color="auto" w:fill="auto"/>
            <w:vAlign w:val="bottom"/>
          </w:tcPr>
          <w:p w:rsidR="00971278" w:rsidRPr="00C65BFE" w:rsidRDefault="00971278" w:rsidP="00F74CC6">
            <w:pPr>
              <w:pStyle w:val="6-"/>
              <w:spacing w:before="100" w:after="100"/>
              <w:rPr>
                <w:b/>
              </w:rPr>
            </w:pPr>
            <w:r w:rsidRPr="00C65BFE">
              <w:rPr>
                <w:b/>
              </w:rPr>
              <w:t>168048</w:t>
            </w:r>
          </w:p>
        </w:tc>
        <w:tc>
          <w:tcPr>
            <w:tcW w:w="992" w:type="dxa"/>
            <w:tcBorders>
              <w:top w:val="single" w:sz="4" w:space="0" w:color="auto"/>
              <w:left w:val="nil"/>
              <w:bottom w:val="nil"/>
              <w:right w:val="nil"/>
            </w:tcBorders>
            <w:shd w:val="clear" w:color="auto" w:fill="auto"/>
            <w:vAlign w:val="bottom"/>
          </w:tcPr>
          <w:p w:rsidR="00971278" w:rsidRPr="00C65BFE" w:rsidRDefault="00971278" w:rsidP="00F74CC6">
            <w:pPr>
              <w:pStyle w:val="6-"/>
              <w:spacing w:before="100" w:after="100"/>
              <w:rPr>
                <w:b/>
              </w:rPr>
            </w:pPr>
            <w:r w:rsidRPr="00C65BFE">
              <w:rPr>
                <w:b/>
              </w:rPr>
              <w:t>16463</w:t>
            </w:r>
          </w:p>
        </w:tc>
        <w:tc>
          <w:tcPr>
            <w:tcW w:w="1559" w:type="dxa"/>
            <w:tcBorders>
              <w:top w:val="single" w:sz="4" w:space="0" w:color="auto"/>
              <w:left w:val="nil"/>
              <w:bottom w:val="nil"/>
              <w:right w:val="nil"/>
            </w:tcBorders>
            <w:shd w:val="clear" w:color="auto" w:fill="auto"/>
            <w:vAlign w:val="bottom"/>
          </w:tcPr>
          <w:p w:rsidR="00971278" w:rsidRPr="00C65BFE" w:rsidRDefault="00971278" w:rsidP="00F74CC6">
            <w:pPr>
              <w:pStyle w:val="6-"/>
              <w:spacing w:before="100" w:after="100"/>
              <w:rPr>
                <w:b/>
              </w:rPr>
            </w:pPr>
            <w:r w:rsidRPr="00C65BFE">
              <w:rPr>
                <w:b/>
              </w:rPr>
              <w:t>9,8</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t>Сельское,</w:t>
            </w:r>
            <w:r w:rsidRPr="008D6A37">
              <w:t xml:space="preserve"> лесное хозяйство</w:t>
            </w:r>
            <w:r>
              <w:t xml:space="preserve">, охота, рыболовство </w:t>
            </w:r>
            <w:r>
              <w:br/>
              <w:t>и рыбоводство</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455</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334</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120</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35,9</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rsidRPr="008D6A37">
              <w:t>Добыча полезных ископаемых</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89373</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76618</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12755</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16,6</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rsidRPr="008D6A37">
              <w:t>Обрабатывающие производства</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26665</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24394</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2272</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9,3</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3"/>
              <w:spacing w:before="100" w:after="100"/>
            </w:pPr>
            <w:r w:rsidRPr="008D6A37">
              <w:t>Производство пи</w:t>
            </w:r>
            <w:r>
              <w:t>щевых продуктов</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327</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356</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-28</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-8,0</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3"/>
              <w:spacing w:before="100" w:after="100"/>
            </w:pPr>
            <w:r w:rsidRPr="008D6A37">
              <w:t xml:space="preserve">Обработка древесины и производство изделий </w:t>
            </w:r>
            <w:r>
              <w:br/>
            </w:r>
            <w:r w:rsidRPr="008D6A37">
              <w:t>из дерева</w:t>
            </w:r>
            <w:r>
              <w:t xml:space="preserve"> и пробки, кроме мебели, </w:t>
            </w:r>
            <w:r w:rsidR="00F74CC6">
              <w:br/>
            </w:r>
            <w:r>
              <w:t xml:space="preserve">производство изделий из соломки </w:t>
            </w:r>
            <w:r w:rsidR="00F74CC6">
              <w:br/>
            </w:r>
            <w:r>
              <w:t>и материалов для плетения</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rPr>
                <w:rFonts w:cs="Arial"/>
                <w:color w:val="000000"/>
                <w:szCs w:val="16"/>
              </w:rPr>
            </w:pPr>
            <w:r>
              <w:rPr>
                <w:rFonts w:cs="Arial"/>
                <w:color w:val="000000"/>
                <w:szCs w:val="16"/>
              </w:rPr>
              <w:t>6398</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rPr>
                <w:rFonts w:cs="Arial"/>
                <w:color w:val="000000"/>
                <w:szCs w:val="16"/>
              </w:rPr>
            </w:pPr>
            <w:r>
              <w:rPr>
                <w:rFonts w:cs="Arial"/>
                <w:color w:val="000000"/>
                <w:szCs w:val="16"/>
              </w:rPr>
              <w:t>4399</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rPr>
                <w:rFonts w:cs="Arial"/>
                <w:color w:val="000000"/>
                <w:szCs w:val="16"/>
              </w:rPr>
            </w:pPr>
            <w:r>
              <w:rPr>
                <w:rFonts w:cs="Arial"/>
                <w:color w:val="000000"/>
                <w:szCs w:val="16"/>
              </w:rPr>
              <w:t>1999</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rPr>
                <w:rFonts w:cs="Arial"/>
                <w:color w:val="000000"/>
                <w:szCs w:val="16"/>
              </w:rPr>
            </w:pPr>
            <w:r>
              <w:rPr>
                <w:rFonts w:cs="Arial"/>
                <w:color w:val="000000"/>
                <w:szCs w:val="16"/>
              </w:rPr>
              <w:t>45,5</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t>Обеспечение электрич</w:t>
            </w:r>
            <w:r w:rsidR="00AC11BC">
              <w:t xml:space="preserve">еской энергией, газом </w:t>
            </w:r>
            <w:r w:rsidR="00BE131B">
              <w:br/>
            </w:r>
            <w:r w:rsidR="00AC11BC">
              <w:t>и паром,</w:t>
            </w:r>
            <w:r w:rsidR="00BE131B">
              <w:t xml:space="preserve"> </w:t>
            </w:r>
            <w:r>
              <w:t>кондиционирование воздуха</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20783</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14558</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6224</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42,8</w:t>
            </w:r>
          </w:p>
        </w:tc>
      </w:tr>
      <w:tr w:rsidR="00971278" w:rsidRPr="008C0ED7" w:rsidTr="00F74CC6">
        <w:tc>
          <w:tcPr>
            <w:tcW w:w="3969" w:type="dxa"/>
            <w:tcBorders>
              <w:top w:val="nil"/>
              <w:left w:val="nil"/>
              <w:bottom w:val="nil"/>
              <w:right w:val="nil"/>
            </w:tcBorders>
            <w:shd w:val="clear" w:color="auto" w:fill="auto"/>
            <w:vAlign w:val="bottom"/>
          </w:tcPr>
          <w:p w:rsidR="00971278" w:rsidRPr="00C34B16" w:rsidRDefault="00971278" w:rsidP="00F74CC6">
            <w:pPr>
              <w:pStyle w:val="6-2"/>
              <w:spacing w:before="100" w:after="100"/>
            </w:pPr>
            <w:r w:rsidRPr="00C34B16">
              <w:t xml:space="preserve">Водоснабжение; водоотведение, организация </w:t>
            </w:r>
            <w:r w:rsidR="00BE131B">
              <w:br/>
            </w:r>
            <w:r w:rsidRPr="00C34B16">
              <w:t xml:space="preserve">сбора и утилизация отходов, деятельность </w:t>
            </w:r>
            <w:r w:rsidR="00BE131B">
              <w:br/>
            </w:r>
            <w:r w:rsidRPr="00C34B16">
              <w:t>по ликвидации</w:t>
            </w:r>
            <w:r w:rsidR="00BE131B">
              <w:t xml:space="preserve"> </w:t>
            </w:r>
            <w:r w:rsidRPr="00C34B16">
              <w:t>загрязнений</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3838</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4228</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-390</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-9,2</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rsidRPr="008D6A37">
              <w:t>Строительство</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3759</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2312</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1447</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62,6</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t>Торговля о</w:t>
            </w:r>
            <w:r w:rsidRPr="008D6A37">
              <w:t>птовая и розничная</w:t>
            </w:r>
            <w:r>
              <w:t>,</w:t>
            </w:r>
            <w:r w:rsidRPr="008D6A37">
              <w:t xml:space="preserve"> ре</w:t>
            </w:r>
            <w:r>
              <w:t xml:space="preserve">монт </w:t>
            </w:r>
            <w:r>
              <w:br/>
              <w:t>автотранспортных средств и</w:t>
            </w:r>
            <w:r w:rsidRPr="008D6A37">
              <w:t xml:space="preserve"> мотоциклов</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3220</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2867</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353</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12,3</w:t>
            </w:r>
          </w:p>
        </w:tc>
      </w:tr>
      <w:tr w:rsidR="00971278" w:rsidRPr="008C0ED7" w:rsidTr="00F74CC6">
        <w:tc>
          <w:tcPr>
            <w:tcW w:w="3969" w:type="dxa"/>
            <w:tcBorders>
              <w:top w:val="nil"/>
              <w:left w:val="nil"/>
              <w:bottom w:val="nil"/>
              <w:right w:val="nil"/>
            </w:tcBorders>
            <w:shd w:val="clear" w:color="auto" w:fill="auto"/>
            <w:vAlign w:val="bottom"/>
          </w:tcPr>
          <w:p w:rsidR="00971278" w:rsidRPr="00C34B16" w:rsidRDefault="00971278" w:rsidP="00F74CC6">
            <w:pPr>
              <w:pStyle w:val="6-2"/>
              <w:spacing w:before="100" w:after="100"/>
            </w:pPr>
            <w:r w:rsidRPr="00C34B16">
              <w:t>Транспортировка и хранение</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31512</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37543</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-6031</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-16,1</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t>Деятельность гостиниц</w:t>
            </w:r>
            <w:r w:rsidRPr="008D6A37">
              <w:t xml:space="preserve"> и </w:t>
            </w:r>
            <w:r>
              <w:t xml:space="preserve">предприятий </w:t>
            </w:r>
            <w:r w:rsidR="00BE131B">
              <w:br/>
            </w:r>
            <w:r>
              <w:t>общественного питания</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332</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157</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175</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111,3</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t xml:space="preserve">Деятельность в области информации </w:t>
            </w:r>
            <w:r w:rsidRPr="008D6A37">
              <w:t>и связ</w:t>
            </w:r>
            <w:r>
              <w:t>и</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33</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42</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-9</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-21,6</w:t>
            </w:r>
          </w:p>
        </w:tc>
      </w:tr>
      <w:tr w:rsidR="00971278" w:rsidRPr="008C0ED7" w:rsidTr="00F74CC6">
        <w:tc>
          <w:tcPr>
            <w:tcW w:w="3969" w:type="dxa"/>
            <w:tcBorders>
              <w:top w:val="nil"/>
              <w:left w:val="nil"/>
              <w:bottom w:val="nil"/>
              <w:right w:val="nil"/>
            </w:tcBorders>
            <w:shd w:val="clear" w:color="auto" w:fill="auto"/>
            <w:vAlign w:val="bottom"/>
          </w:tcPr>
          <w:p w:rsidR="00971278" w:rsidRPr="00AB3928" w:rsidRDefault="00971278" w:rsidP="00F74CC6">
            <w:pPr>
              <w:pStyle w:val="6-2"/>
              <w:spacing w:before="100" w:after="100"/>
              <w:rPr>
                <w:spacing w:val="-2"/>
              </w:rPr>
            </w:pPr>
            <w:r w:rsidRPr="00AB3928">
              <w:rPr>
                <w:spacing w:val="-2"/>
              </w:rPr>
              <w:t xml:space="preserve">Деятельность по операциям с недвижимым </w:t>
            </w:r>
            <w:r w:rsidR="00BE131B">
              <w:rPr>
                <w:spacing w:val="-2"/>
              </w:rPr>
              <w:br/>
            </w:r>
            <w:r w:rsidRPr="00AB3928">
              <w:rPr>
                <w:spacing w:val="-2"/>
              </w:rPr>
              <w:t>имуществом</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576</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956</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-380</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-39,8</w:t>
            </w:r>
          </w:p>
        </w:tc>
      </w:tr>
      <w:tr w:rsidR="00971278" w:rsidRPr="008C0ED7" w:rsidTr="00F74CC6">
        <w:tc>
          <w:tcPr>
            <w:tcW w:w="3969" w:type="dxa"/>
            <w:tcBorders>
              <w:top w:val="nil"/>
              <w:left w:val="nil"/>
              <w:bottom w:val="nil"/>
              <w:right w:val="nil"/>
            </w:tcBorders>
            <w:shd w:val="clear" w:color="auto" w:fill="auto"/>
            <w:vAlign w:val="bottom"/>
          </w:tcPr>
          <w:p w:rsidR="00971278" w:rsidRPr="00AB3928" w:rsidRDefault="00971278" w:rsidP="00F74CC6">
            <w:pPr>
              <w:pStyle w:val="6-2"/>
              <w:spacing w:before="100" w:after="100"/>
              <w:rPr>
                <w:spacing w:val="-2"/>
              </w:rPr>
            </w:pPr>
            <w:r w:rsidRPr="00AB3928">
              <w:rPr>
                <w:spacing w:val="-2"/>
              </w:rPr>
              <w:t xml:space="preserve">Деятельность профессиональная, научная </w:t>
            </w:r>
            <w:r w:rsidR="00BE131B">
              <w:rPr>
                <w:spacing w:val="-2"/>
              </w:rPr>
              <w:br/>
            </w:r>
            <w:r w:rsidRPr="00AB3928">
              <w:rPr>
                <w:spacing w:val="-2"/>
              </w:rPr>
              <w:t>и техническая</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2649</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1587</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1062</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66,9</w:t>
            </w:r>
          </w:p>
        </w:tc>
      </w:tr>
      <w:tr w:rsidR="00971278" w:rsidRPr="008C0ED7" w:rsidTr="00F74CC6">
        <w:tc>
          <w:tcPr>
            <w:tcW w:w="3969" w:type="dxa"/>
            <w:tcBorders>
              <w:top w:val="nil"/>
              <w:left w:val="nil"/>
              <w:bottom w:val="nil"/>
              <w:right w:val="nil"/>
            </w:tcBorders>
            <w:shd w:val="clear" w:color="auto" w:fill="auto"/>
            <w:vAlign w:val="bottom"/>
          </w:tcPr>
          <w:p w:rsidR="00971278" w:rsidRPr="008D6A37" w:rsidRDefault="00971278" w:rsidP="00F74CC6">
            <w:pPr>
              <w:pStyle w:val="6-2"/>
              <w:spacing w:before="100" w:after="100"/>
            </w:pPr>
            <w:r w:rsidRPr="008D6A37">
              <w:t xml:space="preserve">Предоставление прочих </w:t>
            </w:r>
            <w:r>
              <w:t>видов</w:t>
            </w:r>
            <w:r w:rsidRPr="008D6A37">
              <w:t xml:space="preserve"> услуг</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93</w:t>
            </w:r>
          </w:p>
        </w:tc>
        <w:tc>
          <w:tcPr>
            <w:tcW w:w="1347" w:type="dxa"/>
            <w:tcBorders>
              <w:top w:val="nil"/>
              <w:left w:val="nil"/>
              <w:bottom w:val="nil"/>
              <w:right w:val="nil"/>
            </w:tcBorders>
            <w:shd w:val="clear" w:color="auto" w:fill="auto"/>
            <w:vAlign w:val="bottom"/>
          </w:tcPr>
          <w:p w:rsidR="00971278" w:rsidRDefault="00971278" w:rsidP="00F74CC6">
            <w:pPr>
              <w:pStyle w:val="6-"/>
              <w:spacing w:before="100" w:after="100"/>
            </w:pPr>
            <w:r>
              <w:t>72</w:t>
            </w:r>
          </w:p>
        </w:tc>
        <w:tc>
          <w:tcPr>
            <w:tcW w:w="992" w:type="dxa"/>
            <w:tcBorders>
              <w:top w:val="nil"/>
              <w:left w:val="nil"/>
              <w:bottom w:val="nil"/>
              <w:right w:val="nil"/>
            </w:tcBorders>
            <w:shd w:val="clear" w:color="auto" w:fill="auto"/>
            <w:vAlign w:val="bottom"/>
          </w:tcPr>
          <w:p w:rsidR="00971278" w:rsidRDefault="00971278" w:rsidP="00F74CC6">
            <w:pPr>
              <w:pStyle w:val="6-"/>
              <w:spacing w:before="100" w:after="100"/>
            </w:pPr>
            <w:r>
              <w:t>21</w:t>
            </w:r>
          </w:p>
        </w:tc>
        <w:tc>
          <w:tcPr>
            <w:tcW w:w="1559" w:type="dxa"/>
            <w:tcBorders>
              <w:top w:val="nil"/>
              <w:left w:val="nil"/>
              <w:bottom w:val="nil"/>
              <w:right w:val="nil"/>
            </w:tcBorders>
            <w:shd w:val="clear" w:color="auto" w:fill="auto"/>
            <w:vAlign w:val="bottom"/>
          </w:tcPr>
          <w:p w:rsidR="00971278" w:rsidRDefault="00971278" w:rsidP="00F74CC6">
            <w:pPr>
              <w:pStyle w:val="6-"/>
              <w:spacing w:before="100" w:after="100"/>
            </w:pPr>
            <w:r>
              <w:t>29,1</w:t>
            </w:r>
          </w:p>
        </w:tc>
      </w:tr>
      <w:tr w:rsidR="00971278" w:rsidRPr="008D6A37" w:rsidTr="000A38CC">
        <w:trPr>
          <w:cantSplit/>
        </w:trPr>
        <w:tc>
          <w:tcPr>
            <w:tcW w:w="9214" w:type="dxa"/>
            <w:gridSpan w:val="5"/>
            <w:tcBorders>
              <w:top w:val="single" w:sz="4" w:space="0" w:color="auto"/>
              <w:left w:val="nil"/>
              <w:bottom w:val="nil"/>
              <w:right w:val="nil"/>
            </w:tcBorders>
            <w:shd w:val="clear" w:color="auto" w:fill="auto"/>
          </w:tcPr>
          <w:p w:rsidR="00971278" w:rsidRPr="008D6A37" w:rsidRDefault="00971278" w:rsidP="000A38CC">
            <w:pPr>
              <w:pStyle w:val="81"/>
            </w:pPr>
            <w:r w:rsidRPr="008D6A37">
              <w:rPr>
                <w:vertAlign w:val="superscript"/>
              </w:rPr>
              <w:t>1)</w:t>
            </w:r>
            <w:r w:rsidRPr="008D6A37">
              <w:t xml:space="preserve"> Знак минус означает превышение дебиторско</w:t>
            </w:r>
            <w:r>
              <w:t>й задолженности над кредиторской.</w:t>
            </w:r>
          </w:p>
        </w:tc>
      </w:tr>
    </w:tbl>
    <w:p w:rsidR="008D0BF8" w:rsidRPr="002D6C3E" w:rsidRDefault="008D0BF8" w:rsidP="002D6C3E">
      <w:pPr>
        <w:pStyle w:val="21"/>
      </w:pPr>
      <w:bookmarkStart w:id="166" w:name="_Toc69396421"/>
      <w:r w:rsidRPr="002D6C3E">
        <w:t>V</w:t>
      </w:r>
      <w:r w:rsidR="001A6A1B" w:rsidRPr="002D6C3E">
        <w:t>I</w:t>
      </w:r>
      <w:r w:rsidR="00B13F2B" w:rsidRPr="002D6C3E">
        <w:t>I</w:t>
      </w:r>
      <w:r w:rsidRPr="002D6C3E">
        <w:t xml:space="preserve">. </w:t>
      </w:r>
      <w:r w:rsidR="00FD4FB5">
        <w:t>З</w:t>
      </w:r>
      <w:r w:rsidR="00FD4FB5" w:rsidRPr="00EE38CD">
        <w:t>АРАБОТНАЯ ПЛАТА</w:t>
      </w:r>
      <w:bookmarkEnd w:id="166"/>
      <w:r w:rsidR="00FD4FB5" w:rsidRPr="00EE38CD">
        <w:t xml:space="preserve"> </w:t>
      </w:r>
      <w:bookmarkEnd w:id="150"/>
      <w:bookmarkEnd w:id="151"/>
      <w:bookmarkEnd w:id="152"/>
      <w:bookmarkEnd w:id="153"/>
      <w:bookmarkEnd w:id="154"/>
      <w:bookmarkEnd w:id="155"/>
      <w:bookmarkEnd w:id="156"/>
    </w:p>
    <w:p w:rsidR="0086412B" w:rsidRPr="00B654A6" w:rsidRDefault="0086412B" w:rsidP="0086412B">
      <w:pPr>
        <w:pStyle w:val="11"/>
      </w:pPr>
      <w:bookmarkStart w:id="167" w:name="_Toc216256858"/>
      <w:bookmarkStart w:id="168" w:name="_Toc228093212"/>
      <w:bookmarkStart w:id="169" w:name="_Toc254097407"/>
      <w:bookmarkStart w:id="170" w:name="_Toc256579884"/>
      <w:bookmarkStart w:id="171" w:name="_Toc256580017"/>
      <w:bookmarkStart w:id="172" w:name="_Toc259433855"/>
      <w:bookmarkStart w:id="173" w:name="_Toc262111301"/>
      <w:bookmarkStart w:id="174" w:name="_Toc216256859"/>
      <w:bookmarkStart w:id="175" w:name="_Toc259433856"/>
      <w:bookmarkStart w:id="176" w:name="_Toc216256860"/>
      <w:bookmarkStart w:id="177" w:name="_Toc228093214"/>
      <w:bookmarkStart w:id="178" w:name="_Toc254097408"/>
      <w:bookmarkStart w:id="179" w:name="_Toc256579885"/>
      <w:bookmarkStart w:id="180" w:name="_Toc256580018"/>
      <w:r>
        <w:rPr>
          <w:rFonts w:cs="Arial"/>
        </w:rPr>
        <w:t xml:space="preserve">В </w:t>
      </w:r>
      <w:r>
        <w:t xml:space="preserve">феврале </w:t>
      </w:r>
      <w:r w:rsidRPr="00573C1B">
        <w:t>20</w:t>
      </w:r>
      <w:r>
        <w:t>21</w:t>
      </w:r>
      <w:r w:rsidRPr="00573C1B">
        <w:t>г</w:t>
      </w:r>
      <w:r>
        <w:t>. с</w:t>
      </w:r>
      <w:r w:rsidRPr="004126E0">
        <w:rPr>
          <w:rFonts w:cs="Arial"/>
        </w:rPr>
        <w:t>реднемесячная номинальная начисленная заработная плата</w:t>
      </w:r>
      <w:r>
        <w:rPr>
          <w:rFonts w:cs="Arial"/>
        </w:rPr>
        <w:t xml:space="preserve"> составила </w:t>
      </w:r>
      <w:r>
        <w:t>54889 рублей и по сравнению с соответствующим периодом предыдущего года возросла на 3,7%,</w:t>
      </w:r>
      <w:r w:rsidRPr="00164FE0">
        <w:rPr>
          <w:rFonts w:cs="Arial"/>
        </w:rPr>
        <w:t xml:space="preserve"> </w:t>
      </w:r>
      <w:r>
        <w:t xml:space="preserve">в январе-феврале </w:t>
      </w:r>
      <w:r w:rsidRPr="00B654A6">
        <w:t>20</w:t>
      </w:r>
      <w:r>
        <w:t>21г.</w:t>
      </w:r>
      <w:r w:rsidR="000B5673" w:rsidRPr="000B5673">
        <w:t xml:space="preserve"> </w:t>
      </w:r>
      <w:r>
        <w:t>- 55240 рублей, увеличившись на 4,3%.</w:t>
      </w:r>
    </w:p>
    <w:tbl>
      <w:tblPr>
        <w:tblW w:w="9073" w:type="dxa"/>
        <w:tblLayout w:type="fixed"/>
        <w:tblCellMar>
          <w:left w:w="0" w:type="dxa"/>
          <w:right w:w="0" w:type="dxa"/>
        </w:tblCellMar>
        <w:tblLook w:val="0000" w:firstRow="0" w:lastRow="0" w:firstColumn="0" w:lastColumn="0" w:noHBand="0" w:noVBand="0"/>
      </w:tblPr>
      <w:tblGrid>
        <w:gridCol w:w="1560"/>
        <w:gridCol w:w="567"/>
        <w:gridCol w:w="1984"/>
        <w:gridCol w:w="1418"/>
        <w:gridCol w:w="1984"/>
        <w:gridCol w:w="1560"/>
      </w:tblGrid>
      <w:tr w:rsidR="0086412B" w:rsidRPr="00235693" w:rsidTr="0071314E">
        <w:trPr>
          <w:cantSplit/>
          <w:trHeight w:val="724"/>
          <w:tblHeader/>
        </w:trPr>
        <w:tc>
          <w:tcPr>
            <w:tcW w:w="9073" w:type="dxa"/>
            <w:gridSpan w:val="6"/>
            <w:tcBorders>
              <w:bottom w:val="single" w:sz="4" w:space="0" w:color="000000"/>
            </w:tcBorders>
            <w:shd w:val="clear" w:color="auto" w:fill="auto"/>
          </w:tcPr>
          <w:p w:rsidR="0086412B" w:rsidRPr="00364A44" w:rsidRDefault="0086412B" w:rsidP="0071314E">
            <w:pPr>
              <w:pStyle w:val="43"/>
            </w:pPr>
            <w:r w:rsidRPr="00364A44">
              <w:t xml:space="preserve">Динамика среднемесячной номинальной </w:t>
            </w:r>
            <w:r>
              <w:br/>
            </w:r>
            <w:r w:rsidRPr="00364A44">
              <w:t xml:space="preserve">и реальной заработной платы работников организаций </w:t>
            </w:r>
          </w:p>
          <w:p w:rsidR="0086412B" w:rsidRPr="00F649F0" w:rsidRDefault="0086412B" w:rsidP="0071314E">
            <w:pPr>
              <w:pStyle w:val="41"/>
            </w:pPr>
            <w:r w:rsidRPr="00F649F0">
              <w:t>Включая организации малого предпринимательства; на одного работника</w:t>
            </w:r>
          </w:p>
        </w:tc>
      </w:tr>
      <w:tr w:rsidR="0086412B" w:rsidRPr="00A86576" w:rsidTr="0071314E">
        <w:trPr>
          <w:cantSplit/>
          <w:trHeight w:val="89"/>
          <w:tblHeader/>
        </w:trPr>
        <w:tc>
          <w:tcPr>
            <w:tcW w:w="1560" w:type="dxa"/>
            <w:vMerge w:val="restart"/>
            <w:tcBorders>
              <w:top w:val="single" w:sz="4" w:space="0" w:color="000000"/>
            </w:tcBorders>
            <w:shd w:val="clear" w:color="auto" w:fill="auto"/>
          </w:tcPr>
          <w:p w:rsidR="0086412B" w:rsidRPr="00A86576" w:rsidRDefault="0086412B" w:rsidP="0071314E">
            <w:pPr>
              <w:pStyle w:val="5-"/>
            </w:pPr>
          </w:p>
        </w:tc>
        <w:tc>
          <w:tcPr>
            <w:tcW w:w="3969" w:type="dxa"/>
            <w:gridSpan w:val="3"/>
            <w:tcBorders>
              <w:top w:val="single" w:sz="4" w:space="0" w:color="000000"/>
              <w:bottom w:val="single" w:sz="4" w:space="0" w:color="000000"/>
            </w:tcBorders>
            <w:shd w:val="clear" w:color="auto" w:fill="auto"/>
          </w:tcPr>
          <w:p w:rsidR="0086412B" w:rsidRPr="00A86576" w:rsidRDefault="0086412B" w:rsidP="0071314E">
            <w:pPr>
              <w:pStyle w:val="5-"/>
            </w:pPr>
            <w:r w:rsidRPr="00A86576">
              <w:t>Номинальная начисленная заработная плата</w:t>
            </w:r>
          </w:p>
        </w:tc>
        <w:tc>
          <w:tcPr>
            <w:tcW w:w="3544" w:type="dxa"/>
            <w:gridSpan w:val="2"/>
            <w:tcBorders>
              <w:top w:val="single" w:sz="4" w:space="0" w:color="000000"/>
              <w:bottom w:val="single" w:sz="4" w:space="0" w:color="000000"/>
            </w:tcBorders>
            <w:shd w:val="clear" w:color="auto" w:fill="auto"/>
          </w:tcPr>
          <w:p w:rsidR="0086412B" w:rsidRPr="00A86576" w:rsidRDefault="0086412B" w:rsidP="0071314E">
            <w:pPr>
              <w:pStyle w:val="5-"/>
            </w:pPr>
            <w:r w:rsidRPr="00A86576">
              <w:t xml:space="preserve">Реальная начисленная заработная плата </w:t>
            </w:r>
          </w:p>
        </w:tc>
      </w:tr>
      <w:tr w:rsidR="0086412B" w:rsidRPr="00A86576" w:rsidTr="0071314E">
        <w:trPr>
          <w:cantSplit/>
          <w:trHeight w:val="240"/>
          <w:tblHeader/>
        </w:trPr>
        <w:tc>
          <w:tcPr>
            <w:tcW w:w="1560" w:type="dxa"/>
            <w:vMerge/>
            <w:tcBorders>
              <w:top w:val="single" w:sz="4" w:space="0" w:color="000000"/>
              <w:bottom w:val="single" w:sz="4" w:space="0" w:color="000000"/>
            </w:tcBorders>
            <w:shd w:val="clear" w:color="auto" w:fill="auto"/>
          </w:tcPr>
          <w:p w:rsidR="0086412B" w:rsidRPr="00A86576" w:rsidRDefault="0086412B" w:rsidP="0071314E">
            <w:pPr>
              <w:pStyle w:val="5-"/>
            </w:pPr>
          </w:p>
        </w:tc>
        <w:tc>
          <w:tcPr>
            <w:tcW w:w="567" w:type="dxa"/>
            <w:tcBorders>
              <w:top w:val="single" w:sz="4" w:space="0" w:color="000000"/>
              <w:bottom w:val="single" w:sz="4" w:space="0" w:color="000000"/>
            </w:tcBorders>
            <w:shd w:val="clear" w:color="auto" w:fill="auto"/>
          </w:tcPr>
          <w:p w:rsidR="0086412B" w:rsidRPr="00A86576" w:rsidRDefault="0086412B" w:rsidP="0071314E">
            <w:pPr>
              <w:pStyle w:val="5-"/>
            </w:pPr>
            <w:r w:rsidRPr="00A86576">
              <w:t>руб</w:t>
            </w:r>
          </w:p>
        </w:tc>
        <w:tc>
          <w:tcPr>
            <w:tcW w:w="1984" w:type="dxa"/>
            <w:tcBorders>
              <w:top w:val="single" w:sz="4" w:space="0" w:color="000000"/>
              <w:bottom w:val="single" w:sz="4" w:space="0" w:color="000000"/>
            </w:tcBorders>
            <w:shd w:val="clear" w:color="auto" w:fill="auto"/>
          </w:tcPr>
          <w:p w:rsidR="0086412B" w:rsidRPr="00A86576" w:rsidRDefault="0086412B" w:rsidP="0071314E">
            <w:pPr>
              <w:pStyle w:val="5-"/>
            </w:pPr>
            <w:r w:rsidRPr="00A86576">
              <w:t>в % к соответствующему</w:t>
            </w:r>
            <w:r>
              <w:t xml:space="preserve"> </w:t>
            </w:r>
            <w:r w:rsidRPr="00A86576">
              <w:t xml:space="preserve">периоду </w:t>
            </w:r>
            <w:r w:rsidRPr="00A86576">
              <w:br/>
              <w:t xml:space="preserve">предыдущего года </w:t>
            </w:r>
            <w:r w:rsidRPr="003124EA">
              <w:rPr>
                <w:vertAlign w:val="superscript"/>
              </w:rPr>
              <w:t>1)</w:t>
            </w:r>
          </w:p>
        </w:tc>
        <w:tc>
          <w:tcPr>
            <w:tcW w:w="1418" w:type="dxa"/>
            <w:tcBorders>
              <w:top w:val="single" w:sz="4" w:space="0" w:color="000000"/>
              <w:bottom w:val="single" w:sz="4" w:space="0" w:color="000000"/>
            </w:tcBorders>
            <w:shd w:val="clear" w:color="auto" w:fill="auto"/>
          </w:tcPr>
          <w:p w:rsidR="0086412B" w:rsidRPr="00A86576" w:rsidRDefault="0086412B" w:rsidP="0071314E">
            <w:pPr>
              <w:pStyle w:val="5-"/>
            </w:pPr>
            <w:r w:rsidRPr="00A86576">
              <w:t xml:space="preserve">в % к </w:t>
            </w:r>
            <w:r w:rsidRPr="00A86576">
              <w:br/>
              <w:t xml:space="preserve">предыдущему </w:t>
            </w:r>
            <w:r w:rsidRPr="00A86576">
              <w:br/>
              <w:t>периоду</w:t>
            </w:r>
            <w:r>
              <w:t xml:space="preserve"> </w:t>
            </w:r>
            <w:r w:rsidRPr="003124EA">
              <w:rPr>
                <w:vertAlign w:val="superscript"/>
              </w:rPr>
              <w:t>1)</w:t>
            </w:r>
          </w:p>
        </w:tc>
        <w:tc>
          <w:tcPr>
            <w:tcW w:w="1984" w:type="dxa"/>
            <w:tcBorders>
              <w:top w:val="single" w:sz="4" w:space="0" w:color="000000"/>
              <w:bottom w:val="single" w:sz="4" w:space="0" w:color="000000"/>
            </w:tcBorders>
            <w:shd w:val="clear" w:color="auto" w:fill="auto"/>
          </w:tcPr>
          <w:p w:rsidR="0086412B" w:rsidRPr="00A86576" w:rsidRDefault="0086412B" w:rsidP="0071314E">
            <w:pPr>
              <w:pStyle w:val="5-"/>
            </w:pPr>
            <w:r w:rsidRPr="00A86576">
              <w:t>в % к соответствующему</w:t>
            </w:r>
            <w:r>
              <w:t xml:space="preserve"> </w:t>
            </w:r>
            <w:r w:rsidRPr="00A86576">
              <w:t xml:space="preserve">периоду </w:t>
            </w:r>
            <w:r w:rsidRPr="00A86576">
              <w:br/>
              <w:t xml:space="preserve">предыдущего года </w:t>
            </w:r>
            <w:r w:rsidRPr="00A86576">
              <w:rPr>
                <w:vertAlign w:val="superscript"/>
              </w:rPr>
              <w:t>1)</w:t>
            </w:r>
          </w:p>
        </w:tc>
        <w:tc>
          <w:tcPr>
            <w:tcW w:w="1560" w:type="dxa"/>
            <w:tcBorders>
              <w:top w:val="single" w:sz="4" w:space="0" w:color="000000"/>
              <w:bottom w:val="single" w:sz="4" w:space="0" w:color="000000"/>
            </w:tcBorders>
            <w:shd w:val="clear" w:color="auto" w:fill="auto"/>
          </w:tcPr>
          <w:p w:rsidR="0086412B" w:rsidRPr="00A86576" w:rsidRDefault="0086412B" w:rsidP="0071314E">
            <w:pPr>
              <w:pStyle w:val="5-"/>
            </w:pPr>
            <w:r w:rsidRPr="00A86576">
              <w:t xml:space="preserve">в % к </w:t>
            </w:r>
            <w:r w:rsidRPr="00A86576">
              <w:br/>
              <w:t xml:space="preserve">предыдущему </w:t>
            </w:r>
            <w:r w:rsidRPr="00A86576">
              <w:br/>
              <w:t>периоду</w:t>
            </w:r>
            <w:r>
              <w:t xml:space="preserve"> </w:t>
            </w:r>
            <w:r w:rsidRPr="003124EA">
              <w:rPr>
                <w:vertAlign w:val="superscript"/>
              </w:rPr>
              <w:t>1)</w:t>
            </w:r>
          </w:p>
        </w:tc>
      </w:tr>
      <w:tr w:rsidR="0086412B" w:rsidRPr="00745FD5" w:rsidTr="0071314E">
        <w:trPr>
          <w:cantSplit/>
        </w:trPr>
        <w:tc>
          <w:tcPr>
            <w:tcW w:w="1560" w:type="dxa"/>
            <w:shd w:val="clear" w:color="auto" w:fill="auto"/>
            <w:vAlign w:val="bottom"/>
          </w:tcPr>
          <w:p w:rsidR="0086412B" w:rsidRPr="003F6C22" w:rsidRDefault="0086412B" w:rsidP="0086412B">
            <w:pPr>
              <w:pStyle w:val="6-3"/>
              <w:spacing w:before="18" w:after="18"/>
            </w:pPr>
            <w:r>
              <w:t>2020</w:t>
            </w:r>
          </w:p>
        </w:tc>
        <w:tc>
          <w:tcPr>
            <w:tcW w:w="567" w:type="dxa"/>
            <w:shd w:val="clear" w:color="auto" w:fill="auto"/>
            <w:vAlign w:val="bottom"/>
          </w:tcPr>
          <w:p w:rsidR="0086412B" w:rsidRDefault="0086412B" w:rsidP="0086412B">
            <w:pPr>
              <w:pStyle w:val="6-"/>
              <w:spacing w:before="18" w:after="18" w:line="180" w:lineRule="exact"/>
            </w:pPr>
          </w:p>
        </w:tc>
        <w:tc>
          <w:tcPr>
            <w:tcW w:w="1984" w:type="dxa"/>
            <w:shd w:val="clear" w:color="auto" w:fill="auto"/>
            <w:vAlign w:val="bottom"/>
          </w:tcPr>
          <w:p w:rsidR="0086412B" w:rsidRDefault="0086412B" w:rsidP="0086412B">
            <w:pPr>
              <w:pStyle w:val="6-"/>
              <w:spacing w:before="18" w:after="18"/>
            </w:pPr>
          </w:p>
        </w:tc>
        <w:tc>
          <w:tcPr>
            <w:tcW w:w="1418" w:type="dxa"/>
            <w:shd w:val="clear" w:color="auto" w:fill="auto"/>
            <w:vAlign w:val="bottom"/>
          </w:tcPr>
          <w:p w:rsidR="0086412B" w:rsidRDefault="0086412B" w:rsidP="0086412B">
            <w:pPr>
              <w:pStyle w:val="6-"/>
              <w:spacing w:before="18" w:after="18"/>
            </w:pPr>
          </w:p>
        </w:tc>
        <w:tc>
          <w:tcPr>
            <w:tcW w:w="1984" w:type="dxa"/>
            <w:shd w:val="clear" w:color="auto" w:fill="auto"/>
            <w:vAlign w:val="bottom"/>
          </w:tcPr>
          <w:p w:rsidR="0086412B" w:rsidRDefault="0086412B" w:rsidP="0086412B">
            <w:pPr>
              <w:pStyle w:val="6-"/>
              <w:spacing w:before="18" w:after="18"/>
            </w:pPr>
          </w:p>
        </w:tc>
        <w:tc>
          <w:tcPr>
            <w:tcW w:w="1560" w:type="dxa"/>
            <w:shd w:val="clear" w:color="auto" w:fill="auto"/>
            <w:vAlign w:val="bottom"/>
          </w:tcPr>
          <w:p w:rsidR="0086412B" w:rsidRDefault="0086412B" w:rsidP="0086412B">
            <w:pPr>
              <w:pStyle w:val="6-"/>
              <w:spacing w:before="18" w:after="18"/>
            </w:pP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Январь</w:t>
            </w:r>
          </w:p>
        </w:tc>
        <w:tc>
          <w:tcPr>
            <w:tcW w:w="567" w:type="dxa"/>
            <w:shd w:val="clear" w:color="auto" w:fill="auto"/>
            <w:vAlign w:val="bottom"/>
          </w:tcPr>
          <w:p w:rsidR="0086412B" w:rsidRDefault="0086412B" w:rsidP="0086412B">
            <w:pPr>
              <w:pStyle w:val="6-"/>
              <w:spacing w:before="18" w:after="18" w:line="180" w:lineRule="exact"/>
            </w:pPr>
            <w:r>
              <w:t>52853</w:t>
            </w:r>
          </w:p>
        </w:tc>
        <w:tc>
          <w:tcPr>
            <w:tcW w:w="1984" w:type="dxa"/>
            <w:shd w:val="clear" w:color="auto" w:fill="auto"/>
            <w:vAlign w:val="bottom"/>
          </w:tcPr>
          <w:p w:rsidR="0086412B" w:rsidRDefault="0086412B" w:rsidP="0086412B">
            <w:pPr>
              <w:pStyle w:val="6-"/>
              <w:spacing w:before="18" w:after="18"/>
            </w:pPr>
            <w:r>
              <w:t>107,2</w:t>
            </w:r>
          </w:p>
        </w:tc>
        <w:tc>
          <w:tcPr>
            <w:tcW w:w="1418" w:type="dxa"/>
            <w:shd w:val="clear" w:color="auto" w:fill="auto"/>
            <w:vAlign w:val="bottom"/>
          </w:tcPr>
          <w:p w:rsidR="0086412B" w:rsidRDefault="0086412B" w:rsidP="0086412B">
            <w:pPr>
              <w:pStyle w:val="6-"/>
              <w:spacing w:before="18" w:after="18"/>
            </w:pPr>
            <w:r>
              <w:t>79,8</w:t>
            </w:r>
          </w:p>
        </w:tc>
        <w:tc>
          <w:tcPr>
            <w:tcW w:w="1984" w:type="dxa"/>
            <w:shd w:val="clear" w:color="auto" w:fill="auto"/>
            <w:vAlign w:val="bottom"/>
          </w:tcPr>
          <w:p w:rsidR="0086412B" w:rsidRDefault="0086412B" w:rsidP="0086412B">
            <w:pPr>
              <w:pStyle w:val="6-"/>
              <w:spacing w:before="18" w:after="18"/>
            </w:pPr>
            <w:r>
              <w:t>103,5</w:t>
            </w:r>
          </w:p>
        </w:tc>
        <w:tc>
          <w:tcPr>
            <w:tcW w:w="1560" w:type="dxa"/>
            <w:shd w:val="clear" w:color="auto" w:fill="auto"/>
            <w:vAlign w:val="bottom"/>
          </w:tcPr>
          <w:p w:rsidR="0086412B" w:rsidRDefault="0086412B" w:rsidP="0086412B">
            <w:pPr>
              <w:pStyle w:val="6-"/>
              <w:spacing w:before="18" w:after="18"/>
            </w:pPr>
            <w:r>
              <w:t>78,3</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t>Февраль</w:t>
            </w:r>
          </w:p>
        </w:tc>
        <w:tc>
          <w:tcPr>
            <w:tcW w:w="567" w:type="dxa"/>
            <w:shd w:val="clear" w:color="auto" w:fill="auto"/>
            <w:vAlign w:val="bottom"/>
          </w:tcPr>
          <w:p w:rsidR="0086412B" w:rsidRDefault="0086412B" w:rsidP="0086412B">
            <w:pPr>
              <w:pStyle w:val="6-"/>
              <w:spacing w:before="18" w:after="18" w:line="180" w:lineRule="exact"/>
            </w:pPr>
            <w:r>
              <w:t>52591</w:t>
            </w:r>
          </w:p>
        </w:tc>
        <w:tc>
          <w:tcPr>
            <w:tcW w:w="1984" w:type="dxa"/>
            <w:shd w:val="clear" w:color="auto" w:fill="auto"/>
            <w:vAlign w:val="bottom"/>
          </w:tcPr>
          <w:p w:rsidR="0086412B" w:rsidRDefault="0086412B" w:rsidP="0086412B">
            <w:pPr>
              <w:pStyle w:val="6-"/>
              <w:spacing w:before="18" w:after="18"/>
            </w:pPr>
            <w:r>
              <w:t>107,3</w:t>
            </w:r>
          </w:p>
        </w:tc>
        <w:tc>
          <w:tcPr>
            <w:tcW w:w="1418" w:type="dxa"/>
            <w:shd w:val="clear" w:color="auto" w:fill="auto"/>
            <w:vAlign w:val="bottom"/>
          </w:tcPr>
          <w:p w:rsidR="0086412B" w:rsidRDefault="0086412B" w:rsidP="0086412B">
            <w:pPr>
              <w:pStyle w:val="6-"/>
              <w:spacing w:before="18" w:after="18"/>
            </w:pPr>
            <w:r>
              <w:t>99,4</w:t>
            </w:r>
          </w:p>
        </w:tc>
        <w:tc>
          <w:tcPr>
            <w:tcW w:w="1984" w:type="dxa"/>
            <w:shd w:val="clear" w:color="auto" w:fill="auto"/>
            <w:vAlign w:val="bottom"/>
          </w:tcPr>
          <w:p w:rsidR="0086412B" w:rsidRDefault="0086412B" w:rsidP="0086412B">
            <w:pPr>
              <w:pStyle w:val="6-"/>
              <w:spacing w:before="18" w:after="18"/>
            </w:pPr>
            <w:r>
              <w:t>103,0</w:t>
            </w:r>
          </w:p>
        </w:tc>
        <w:tc>
          <w:tcPr>
            <w:tcW w:w="1560" w:type="dxa"/>
            <w:shd w:val="clear" w:color="auto" w:fill="auto"/>
            <w:vAlign w:val="bottom"/>
          </w:tcPr>
          <w:p w:rsidR="0086412B" w:rsidRDefault="0086412B" w:rsidP="0086412B">
            <w:pPr>
              <w:pStyle w:val="6-"/>
              <w:spacing w:before="18" w:after="18"/>
            </w:pPr>
            <w:r>
              <w:t>98,6</w:t>
            </w:r>
          </w:p>
        </w:tc>
      </w:tr>
      <w:tr w:rsidR="0086412B" w:rsidRPr="00745FD5" w:rsidTr="0071314E">
        <w:trPr>
          <w:cantSplit/>
        </w:trPr>
        <w:tc>
          <w:tcPr>
            <w:tcW w:w="1560" w:type="dxa"/>
            <w:shd w:val="clear" w:color="auto" w:fill="auto"/>
            <w:vAlign w:val="bottom"/>
          </w:tcPr>
          <w:p w:rsidR="0086412B" w:rsidRPr="00C2775E" w:rsidRDefault="0086412B" w:rsidP="000B7161">
            <w:pPr>
              <w:pStyle w:val="6-2"/>
              <w:spacing w:before="18" w:after="18"/>
            </w:pPr>
            <w:r>
              <w:t>Январь-февраль</w:t>
            </w:r>
          </w:p>
        </w:tc>
        <w:tc>
          <w:tcPr>
            <w:tcW w:w="567" w:type="dxa"/>
            <w:shd w:val="clear" w:color="auto" w:fill="auto"/>
            <w:vAlign w:val="bottom"/>
          </w:tcPr>
          <w:p w:rsidR="0086412B" w:rsidRDefault="0086412B" w:rsidP="0086412B">
            <w:pPr>
              <w:pStyle w:val="6-"/>
              <w:spacing w:before="18" w:after="18" w:line="180" w:lineRule="exact"/>
            </w:pPr>
            <w:r>
              <w:t>52742</w:t>
            </w:r>
          </w:p>
        </w:tc>
        <w:tc>
          <w:tcPr>
            <w:tcW w:w="1984" w:type="dxa"/>
            <w:shd w:val="clear" w:color="auto" w:fill="auto"/>
            <w:vAlign w:val="bottom"/>
          </w:tcPr>
          <w:p w:rsidR="0086412B" w:rsidRDefault="0086412B" w:rsidP="0086412B">
            <w:pPr>
              <w:pStyle w:val="6-"/>
              <w:spacing w:before="18" w:after="18"/>
            </w:pPr>
            <w:r>
              <w:t>107,3</w:t>
            </w:r>
          </w:p>
        </w:tc>
        <w:tc>
          <w:tcPr>
            <w:tcW w:w="1418" w:type="dxa"/>
            <w:shd w:val="clear" w:color="auto" w:fill="auto"/>
            <w:vAlign w:val="bottom"/>
          </w:tcPr>
          <w:p w:rsidR="0086412B" w:rsidRDefault="0086412B" w:rsidP="0086412B">
            <w:pPr>
              <w:pStyle w:val="6-"/>
              <w:spacing w:before="18" w:after="18"/>
            </w:pPr>
            <w:r>
              <w:t>х</w:t>
            </w:r>
          </w:p>
        </w:tc>
        <w:tc>
          <w:tcPr>
            <w:tcW w:w="1984" w:type="dxa"/>
            <w:shd w:val="clear" w:color="auto" w:fill="auto"/>
            <w:vAlign w:val="bottom"/>
          </w:tcPr>
          <w:p w:rsidR="0086412B" w:rsidRDefault="0086412B" w:rsidP="0086412B">
            <w:pPr>
              <w:pStyle w:val="6-"/>
              <w:spacing w:before="18" w:after="18"/>
            </w:pPr>
            <w:r>
              <w:t>103,3</w:t>
            </w:r>
          </w:p>
        </w:tc>
        <w:tc>
          <w:tcPr>
            <w:tcW w:w="1560" w:type="dxa"/>
            <w:shd w:val="clear" w:color="auto" w:fill="auto"/>
            <w:vAlign w:val="bottom"/>
          </w:tcPr>
          <w:p w:rsidR="0086412B" w:rsidRDefault="0086412B" w:rsidP="0086412B">
            <w:pPr>
              <w:pStyle w:val="6-"/>
              <w:spacing w:before="18" w:after="18"/>
            </w:pPr>
            <w:r>
              <w:t>х</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Март</w:t>
            </w:r>
          </w:p>
        </w:tc>
        <w:tc>
          <w:tcPr>
            <w:tcW w:w="567" w:type="dxa"/>
            <w:shd w:val="clear" w:color="auto" w:fill="auto"/>
            <w:vAlign w:val="bottom"/>
          </w:tcPr>
          <w:p w:rsidR="0086412B" w:rsidRDefault="0086412B" w:rsidP="0086412B">
            <w:pPr>
              <w:pStyle w:val="6-"/>
              <w:spacing w:before="18" w:after="18" w:line="180" w:lineRule="exact"/>
            </w:pPr>
            <w:r>
              <w:t>54919</w:t>
            </w:r>
          </w:p>
        </w:tc>
        <w:tc>
          <w:tcPr>
            <w:tcW w:w="1984" w:type="dxa"/>
            <w:shd w:val="clear" w:color="auto" w:fill="auto"/>
            <w:vAlign w:val="bottom"/>
          </w:tcPr>
          <w:p w:rsidR="0086412B" w:rsidRDefault="0086412B" w:rsidP="0086412B">
            <w:pPr>
              <w:pStyle w:val="6-"/>
              <w:spacing w:before="18" w:after="18"/>
            </w:pPr>
            <w:r>
              <w:t>106,8</w:t>
            </w:r>
          </w:p>
        </w:tc>
        <w:tc>
          <w:tcPr>
            <w:tcW w:w="1418" w:type="dxa"/>
            <w:shd w:val="clear" w:color="auto" w:fill="auto"/>
            <w:vAlign w:val="bottom"/>
          </w:tcPr>
          <w:p w:rsidR="0086412B" w:rsidRDefault="0086412B" w:rsidP="0086412B">
            <w:pPr>
              <w:pStyle w:val="6-"/>
              <w:spacing w:before="18" w:after="18"/>
            </w:pPr>
            <w:r>
              <w:t>104,4</w:t>
            </w:r>
          </w:p>
        </w:tc>
        <w:tc>
          <w:tcPr>
            <w:tcW w:w="1984" w:type="dxa"/>
            <w:shd w:val="clear" w:color="auto" w:fill="auto"/>
            <w:vAlign w:val="bottom"/>
          </w:tcPr>
          <w:p w:rsidR="0086412B" w:rsidRDefault="0086412B" w:rsidP="0086412B">
            <w:pPr>
              <w:pStyle w:val="6-"/>
              <w:spacing w:before="18" w:after="18"/>
            </w:pPr>
            <w:r>
              <w:t>102,7</w:t>
            </w:r>
          </w:p>
        </w:tc>
        <w:tc>
          <w:tcPr>
            <w:tcW w:w="1560" w:type="dxa"/>
            <w:shd w:val="clear" w:color="auto" w:fill="auto"/>
            <w:vAlign w:val="bottom"/>
          </w:tcPr>
          <w:p w:rsidR="0086412B" w:rsidRDefault="0086412B" w:rsidP="0086412B">
            <w:pPr>
              <w:pStyle w:val="6-"/>
              <w:spacing w:before="18" w:after="18"/>
            </w:pPr>
            <w:r>
              <w:t>104,2</w:t>
            </w:r>
          </w:p>
        </w:tc>
      </w:tr>
      <w:tr w:rsidR="0086412B" w:rsidRPr="00745FD5" w:rsidTr="0071314E">
        <w:trPr>
          <w:cantSplit/>
        </w:trPr>
        <w:tc>
          <w:tcPr>
            <w:tcW w:w="1560" w:type="dxa"/>
            <w:shd w:val="clear" w:color="auto" w:fill="auto"/>
            <w:vAlign w:val="bottom"/>
          </w:tcPr>
          <w:p w:rsidR="0086412B" w:rsidRPr="00745FD5" w:rsidRDefault="0086412B" w:rsidP="0086412B">
            <w:pPr>
              <w:pStyle w:val="6-2"/>
              <w:spacing w:before="18" w:after="18"/>
            </w:pPr>
            <w:r w:rsidRPr="00745FD5">
              <w:t>I квартал</w:t>
            </w:r>
          </w:p>
        </w:tc>
        <w:tc>
          <w:tcPr>
            <w:tcW w:w="567" w:type="dxa"/>
            <w:shd w:val="clear" w:color="auto" w:fill="auto"/>
            <w:vAlign w:val="bottom"/>
          </w:tcPr>
          <w:p w:rsidR="0086412B" w:rsidRDefault="0086412B" w:rsidP="0086412B">
            <w:pPr>
              <w:pStyle w:val="6-"/>
              <w:spacing w:before="18" w:after="18" w:line="180" w:lineRule="exact"/>
            </w:pPr>
            <w:r>
              <w:t>53461</w:t>
            </w:r>
          </w:p>
        </w:tc>
        <w:tc>
          <w:tcPr>
            <w:tcW w:w="1984" w:type="dxa"/>
            <w:shd w:val="clear" w:color="auto" w:fill="auto"/>
            <w:vAlign w:val="bottom"/>
          </w:tcPr>
          <w:p w:rsidR="0086412B" w:rsidRDefault="0086412B" w:rsidP="0086412B">
            <w:pPr>
              <w:pStyle w:val="6-"/>
              <w:spacing w:before="18" w:after="18"/>
            </w:pPr>
            <w:r>
              <w:t>107,1</w:t>
            </w:r>
          </w:p>
        </w:tc>
        <w:tc>
          <w:tcPr>
            <w:tcW w:w="1418" w:type="dxa"/>
            <w:shd w:val="clear" w:color="auto" w:fill="auto"/>
            <w:vAlign w:val="bottom"/>
          </w:tcPr>
          <w:p w:rsidR="0086412B" w:rsidRDefault="0086412B" w:rsidP="0086412B">
            <w:pPr>
              <w:pStyle w:val="6-"/>
              <w:spacing w:before="18" w:after="18"/>
            </w:pPr>
            <w:r>
              <w:t>95,7</w:t>
            </w:r>
          </w:p>
        </w:tc>
        <w:tc>
          <w:tcPr>
            <w:tcW w:w="1984" w:type="dxa"/>
            <w:shd w:val="clear" w:color="auto" w:fill="auto"/>
            <w:vAlign w:val="bottom"/>
          </w:tcPr>
          <w:p w:rsidR="0086412B" w:rsidRDefault="0086412B" w:rsidP="0086412B">
            <w:pPr>
              <w:pStyle w:val="6-"/>
              <w:spacing w:before="18" w:after="18"/>
            </w:pPr>
            <w:r>
              <w:t>103,1</w:t>
            </w:r>
          </w:p>
        </w:tc>
        <w:tc>
          <w:tcPr>
            <w:tcW w:w="1560" w:type="dxa"/>
            <w:shd w:val="clear" w:color="auto" w:fill="auto"/>
            <w:vAlign w:val="bottom"/>
          </w:tcPr>
          <w:p w:rsidR="0086412B" w:rsidRDefault="0086412B" w:rsidP="0086412B">
            <w:pPr>
              <w:pStyle w:val="6-"/>
              <w:spacing w:before="18" w:after="18"/>
            </w:pPr>
            <w:r>
              <w:t>92,9</w:t>
            </w:r>
          </w:p>
        </w:tc>
      </w:tr>
      <w:tr w:rsidR="0086412B" w:rsidRPr="00745FD5" w:rsidTr="0071314E">
        <w:trPr>
          <w:cantSplit/>
        </w:trPr>
        <w:tc>
          <w:tcPr>
            <w:tcW w:w="1560" w:type="dxa"/>
            <w:shd w:val="clear" w:color="auto" w:fill="auto"/>
            <w:vAlign w:val="bottom"/>
          </w:tcPr>
          <w:p w:rsidR="0086412B" w:rsidRPr="00F05BA6" w:rsidRDefault="0086412B" w:rsidP="0086412B">
            <w:pPr>
              <w:pStyle w:val="6-1"/>
              <w:spacing w:before="18" w:after="18"/>
            </w:pPr>
            <w:r w:rsidRPr="00F05BA6">
              <w:t>Апрель</w:t>
            </w:r>
          </w:p>
        </w:tc>
        <w:tc>
          <w:tcPr>
            <w:tcW w:w="567" w:type="dxa"/>
            <w:shd w:val="clear" w:color="auto" w:fill="auto"/>
            <w:vAlign w:val="bottom"/>
          </w:tcPr>
          <w:p w:rsidR="0086412B" w:rsidRDefault="0086412B" w:rsidP="0086412B">
            <w:pPr>
              <w:pStyle w:val="6-"/>
              <w:spacing w:before="18" w:after="18" w:line="180" w:lineRule="exact"/>
            </w:pPr>
            <w:r>
              <w:t>56629</w:t>
            </w:r>
          </w:p>
        </w:tc>
        <w:tc>
          <w:tcPr>
            <w:tcW w:w="1984" w:type="dxa"/>
            <w:shd w:val="clear" w:color="auto" w:fill="auto"/>
            <w:vAlign w:val="bottom"/>
          </w:tcPr>
          <w:p w:rsidR="0086412B" w:rsidRDefault="0086412B" w:rsidP="0086412B">
            <w:pPr>
              <w:pStyle w:val="6-"/>
              <w:spacing w:before="18" w:after="18"/>
            </w:pPr>
            <w:r>
              <w:t>102,7</w:t>
            </w:r>
          </w:p>
        </w:tc>
        <w:tc>
          <w:tcPr>
            <w:tcW w:w="1418" w:type="dxa"/>
            <w:shd w:val="clear" w:color="auto" w:fill="auto"/>
            <w:vAlign w:val="bottom"/>
          </w:tcPr>
          <w:p w:rsidR="0086412B" w:rsidRDefault="0086412B" w:rsidP="0086412B">
            <w:pPr>
              <w:pStyle w:val="6-"/>
              <w:spacing w:before="18" w:after="18"/>
            </w:pPr>
            <w:r>
              <w:t>103,1</w:t>
            </w:r>
          </w:p>
        </w:tc>
        <w:tc>
          <w:tcPr>
            <w:tcW w:w="1984" w:type="dxa"/>
            <w:shd w:val="clear" w:color="auto" w:fill="auto"/>
            <w:vAlign w:val="bottom"/>
          </w:tcPr>
          <w:p w:rsidR="0086412B" w:rsidRDefault="0086412B" w:rsidP="0086412B">
            <w:pPr>
              <w:pStyle w:val="6-"/>
              <w:spacing w:before="18" w:after="18"/>
            </w:pPr>
            <w:r>
              <w:t>99,1</w:t>
            </w:r>
          </w:p>
        </w:tc>
        <w:tc>
          <w:tcPr>
            <w:tcW w:w="1560" w:type="dxa"/>
            <w:shd w:val="clear" w:color="auto" w:fill="auto"/>
            <w:vAlign w:val="bottom"/>
          </w:tcPr>
          <w:p w:rsidR="0086412B" w:rsidRDefault="0086412B" w:rsidP="0086412B">
            <w:pPr>
              <w:pStyle w:val="6-"/>
              <w:spacing w:before="18" w:after="18"/>
            </w:pPr>
            <w:r>
              <w:t>102,3</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Май</w:t>
            </w:r>
          </w:p>
        </w:tc>
        <w:tc>
          <w:tcPr>
            <w:tcW w:w="567" w:type="dxa"/>
            <w:shd w:val="clear" w:color="auto" w:fill="auto"/>
            <w:vAlign w:val="bottom"/>
          </w:tcPr>
          <w:p w:rsidR="0086412B" w:rsidRDefault="0086412B" w:rsidP="0086412B">
            <w:pPr>
              <w:pStyle w:val="6-"/>
              <w:spacing w:before="18" w:after="18" w:line="180" w:lineRule="exact"/>
            </w:pPr>
            <w:r>
              <w:t>61270</w:t>
            </w:r>
          </w:p>
        </w:tc>
        <w:tc>
          <w:tcPr>
            <w:tcW w:w="1984" w:type="dxa"/>
            <w:shd w:val="clear" w:color="auto" w:fill="auto"/>
            <w:vAlign w:val="bottom"/>
          </w:tcPr>
          <w:p w:rsidR="0086412B" w:rsidRDefault="0086412B" w:rsidP="0086412B">
            <w:pPr>
              <w:pStyle w:val="6-"/>
              <w:spacing w:before="18" w:after="18"/>
            </w:pPr>
            <w:r>
              <w:t>107,2</w:t>
            </w:r>
          </w:p>
        </w:tc>
        <w:tc>
          <w:tcPr>
            <w:tcW w:w="1418" w:type="dxa"/>
            <w:shd w:val="clear" w:color="auto" w:fill="auto"/>
            <w:vAlign w:val="bottom"/>
          </w:tcPr>
          <w:p w:rsidR="0086412B" w:rsidRDefault="0086412B" w:rsidP="0086412B">
            <w:pPr>
              <w:pStyle w:val="6-"/>
              <w:spacing w:before="18" w:after="18"/>
            </w:pPr>
            <w:r>
              <w:t>108,2</w:t>
            </w:r>
          </w:p>
        </w:tc>
        <w:tc>
          <w:tcPr>
            <w:tcW w:w="1984" w:type="dxa"/>
            <w:shd w:val="clear" w:color="auto" w:fill="auto"/>
            <w:vAlign w:val="bottom"/>
          </w:tcPr>
          <w:p w:rsidR="0086412B" w:rsidRDefault="0086412B" w:rsidP="0086412B">
            <w:pPr>
              <w:pStyle w:val="6-"/>
              <w:spacing w:before="18" w:after="18"/>
            </w:pPr>
            <w:r>
              <w:t>102,4</w:t>
            </w:r>
          </w:p>
        </w:tc>
        <w:tc>
          <w:tcPr>
            <w:tcW w:w="1560" w:type="dxa"/>
            <w:shd w:val="clear" w:color="auto" w:fill="auto"/>
            <w:vAlign w:val="bottom"/>
          </w:tcPr>
          <w:p w:rsidR="0086412B" w:rsidRDefault="0086412B" w:rsidP="0086412B">
            <w:pPr>
              <w:pStyle w:val="6-"/>
              <w:spacing w:before="18" w:after="18"/>
            </w:pPr>
            <w:r>
              <w:t>107,4</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Июнь</w:t>
            </w:r>
          </w:p>
        </w:tc>
        <w:tc>
          <w:tcPr>
            <w:tcW w:w="567" w:type="dxa"/>
            <w:shd w:val="clear" w:color="auto" w:fill="auto"/>
            <w:vAlign w:val="bottom"/>
          </w:tcPr>
          <w:p w:rsidR="0086412B" w:rsidRDefault="0086412B" w:rsidP="0086412B">
            <w:pPr>
              <w:pStyle w:val="6-"/>
              <w:spacing w:before="18" w:after="18" w:line="180" w:lineRule="exact"/>
            </w:pPr>
            <w:r>
              <w:t>59386</w:t>
            </w:r>
          </w:p>
        </w:tc>
        <w:tc>
          <w:tcPr>
            <w:tcW w:w="1984" w:type="dxa"/>
            <w:shd w:val="clear" w:color="auto" w:fill="auto"/>
            <w:vAlign w:val="bottom"/>
          </w:tcPr>
          <w:p w:rsidR="0086412B" w:rsidRDefault="0086412B" w:rsidP="0086412B">
            <w:pPr>
              <w:pStyle w:val="6-"/>
              <w:spacing w:before="18" w:after="18"/>
            </w:pPr>
            <w:r>
              <w:t>107,3</w:t>
            </w:r>
          </w:p>
        </w:tc>
        <w:tc>
          <w:tcPr>
            <w:tcW w:w="1418" w:type="dxa"/>
            <w:shd w:val="clear" w:color="auto" w:fill="auto"/>
            <w:vAlign w:val="bottom"/>
          </w:tcPr>
          <w:p w:rsidR="0086412B" w:rsidRDefault="0086412B" w:rsidP="0086412B">
            <w:pPr>
              <w:pStyle w:val="6-"/>
              <w:spacing w:before="18" w:after="18"/>
            </w:pPr>
            <w:r>
              <w:t>97,0</w:t>
            </w:r>
          </w:p>
        </w:tc>
        <w:tc>
          <w:tcPr>
            <w:tcW w:w="1984" w:type="dxa"/>
            <w:shd w:val="clear" w:color="auto" w:fill="auto"/>
            <w:vAlign w:val="bottom"/>
          </w:tcPr>
          <w:p w:rsidR="0086412B" w:rsidRDefault="0086412B" w:rsidP="0086412B">
            <w:pPr>
              <w:pStyle w:val="6-"/>
              <w:spacing w:before="18" w:after="18"/>
            </w:pPr>
            <w:r>
              <w:t>102,7</w:t>
            </w:r>
          </w:p>
        </w:tc>
        <w:tc>
          <w:tcPr>
            <w:tcW w:w="1560" w:type="dxa"/>
            <w:shd w:val="clear" w:color="auto" w:fill="auto"/>
            <w:vAlign w:val="bottom"/>
          </w:tcPr>
          <w:p w:rsidR="0086412B" w:rsidRDefault="0086412B" w:rsidP="0086412B">
            <w:pPr>
              <w:pStyle w:val="6-"/>
              <w:spacing w:before="18" w:after="18"/>
            </w:pPr>
            <w:r>
              <w:t>96,7</w:t>
            </w:r>
          </w:p>
        </w:tc>
      </w:tr>
      <w:tr w:rsidR="0086412B" w:rsidRPr="00745FD5" w:rsidTr="0071314E">
        <w:trPr>
          <w:cantSplit/>
        </w:trPr>
        <w:tc>
          <w:tcPr>
            <w:tcW w:w="1560" w:type="dxa"/>
            <w:shd w:val="clear" w:color="auto" w:fill="auto"/>
            <w:vAlign w:val="bottom"/>
          </w:tcPr>
          <w:p w:rsidR="0086412B" w:rsidRPr="0063021B" w:rsidRDefault="0086412B" w:rsidP="0086412B">
            <w:pPr>
              <w:pStyle w:val="6-2"/>
              <w:spacing w:before="18" w:after="18"/>
            </w:pPr>
            <w:r w:rsidRPr="0063021B">
              <w:t>II квартал</w:t>
            </w:r>
          </w:p>
        </w:tc>
        <w:tc>
          <w:tcPr>
            <w:tcW w:w="567" w:type="dxa"/>
            <w:shd w:val="clear" w:color="auto" w:fill="auto"/>
            <w:vAlign w:val="bottom"/>
          </w:tcPr>
          <w:p w:rsidR="0086412B" w:rsidRDefault="0086412B" w:rsidP="0086412B">
            <w:pPr>
              <w:pStyle w:val="6-"/>
              <w:spacing w:before="18" w:after="18" w:line="180" w:lineRule="exact"/>
            </w:pPr>
            <w:r>
              <w:t>59091</w:t>
            </w:r>
          </w:p>
        </w:tc>
        <w:tc>
          <w:tcPr>
            <w:tcW w:w="1984" w:type="dxa"/>
            <w:shd w:val="clear" w:color="auto" w:fill="auto"/>
            <w:vAlign w:val="bottom"/>
          </w:tcPr>
          <w:p w:rsidR="0086412B" w:rsidRDefault="0086412B" w:rsidP="0086412B">
            <w:pPr>
              <w:pStyle w:val="6-"/>
              <w:spacing w:before="18" w:after="18"/>
            </w:pPr>
            <w:r>
              <w:t>105,8</w:t>
            </w:r>
          </w:p>
        </w:tc>
        <w:tc>
          <w:tcPr>
            <w:tcW w:w="1418" w:type="dxa"/>
            <w:shd w:val="clear" w:color="auto" w:fill="auto"/>
            <w:vAlign w:val="bottom"/>
          </w:tcPr>
          <w:p w:rsidR="0086412B" w:rsidRDefault="0086412B" w:rsidP="0086412B">
            <w:pPr>
              <w:pStyle w:val="6-"/>
              <w:spacing w:before="18" w:after="18"/>
            </w:pPr>
            <w:r>
              <w:t>110,5</w:t>
            </w:r>
          </w:p>
        </w:tc>
        <w:tc>
          <w:tcPr>
            <w:tcW w:w="1984" w:type="dxa"/>
            <w:shd w:val="clear" w:color="auto" w:fill="auto"/>
            <w:vAlign w:val="bottom"/>
          </w:tcPr>
          <w:p w:rsidR="0086412B" w:rsidRDefault="0086412B" w:rsidP="0086412B">
            <w:pPr>
              <w:pStyle w:val="6-"/>
              <w:spacing w:before="18" w:after="18"/>
            </w:pPr>
            <w:r>
              <w:t>101,3</w:t>
            </w:r>
          </w:p>
        </w:tc>
        <w:tc>
          <w:tcPr>
            <w:tcW w:w="1560" w:type="dxa"/>
            <w:shd w:val="clear" w:color="auto" w:fill="auto"/>
            <w:vAlign w:val="bottom"/>
          </w:tcPr>
          <w:p w:rsidR="0086412B" w:rsidRDefault="0086412B" w:rsidP="0086412B">
            <w:pPr>
              <w:pStyle w:val="6-"/>
              <w:spacing w:before="18" w:after="18"/>
            </w:pPr>
            <w:r>
              <w:t>108,6</w:t>
            </w:r>
          </w:p>
        </w:tc>
      </w:tr>
      <w:tr w:rsidR="0086412B" w:rsidRPr="00745FD5" w:rsidTr="0071314E">
        <w:trPr>
          <w:cantSplit/>
        </w:trPr>
        <w:tc>
          <w:tcPr>
            <w:tcW w:w="1560" w:type="dxa"/>
            <w:shd w:val="clear" w:color="auto" w:fill="auto"/>
            <w:vAlign w:val="bottom"/>
          </w:tcPr>
          <w:p w:rsidR="0086412B" w:rsidRPr="00C2775E" w:rsidRDefault="0086412B" w:rsidP="0086412B">
            <w:pPr>
              <w:pStyle w:val="6-2"/>
              <w:spacing w:before="18" w:after="18"/>
            </w:pPr>
            <w:r w:rsidRPr="00C2775E">
              <w:t>I полугодие</w:t>
            </w:r>
          </w:p>
        </w:tc>
        <w:tc>
          <w:tcPr>
            <w:tcW w:w="567" w:type="dxa"/>
            <w:shd w:val="clear" w:color="auto" w:fill="auto"/>
            <w:vAlign w:val="bottom"/>
          </w:tcPr>
          <w:p w:rsidR="0086412B" w:rsidRDefault="0086412B" w:rsidP="0086412B">
            <w:pPr>
              <w:pStyle w:val="6-"/>
              <w:spacing w:before="18" w:after="18" w:line="180" w:lineRule="exact"/>
            </w:pPr>
            <w:r>
              <w:t>56258</w:t>
            </w:r>
          </w:p>
        </w:tc>
        <w:tc>
          <w:tcPr>
            <w:tcW w:w="1984" w:type="dxa"/>
            <w:shd w:val="clear" w:color="auto" w:fill="auto"/>
            <w:vAlign w:val="bottom"/>
          </w:tcPr>
          <w:p w:rsidR="0086412B" w:rsidRDefault="0086412B" w:rsidP="0086412B">
            <w:pPr>
              <w:pStyle w:val="6-"/>
              <w:spacing w:before="18" w:after="18"/>
            </w:pPr>
            <w:r>
              <w:t>106,4</w:t>
            </w:r>
          </w:p>
        </w:tc>
        <w:tc>
          <w:tcPr>
            <w:tcW w:w="1418" w:type="dxa"/>
            <w:shd w:val="clear" w:color="auto" w:fill="auto"/>
            <w:vAlign w:val="bottom"/>
          </w:tcPr>
          <w:p w:rsidR="0086412B" w:rsidRDefault="0086412B" w:rsidP="0086412B">
            <w:pPr>
              <w:pStyle w:val="6-"/>
              <w:spacing w:before="18" w:after="18"/>
            </w:pPr>
            <w:r>
              <w:t>х</w:t>
            </w:r>
          </w:p>
        </w:tc>
        <w:tc>
          <w:tcPr>
            <w:tcW w:w="1984" w:type="dxa"/>
            <w:shd w:val="clear" w:color="auto" w:fill="auto"/>
            <w:vAlign w:val="bottom"/>
          </w:tcPr>
          <w:p w:rsidR="0086412B" w:rsidRDefault="0086412B" w:rsidP="0086412B">
            <w:pPr>
              <w:pStyle w:val="6-"/>
              <w:spacing w:before="18" w:after="18"/>
            </w:pPr>
            <w:r>
              <w:t>102,1</w:t>
            </w:r>
          </w:p>
        </w:tc>
        <w:tc>
          <w:tcPr>
            <w:tcW w:w="1560" w:type="dxa"/>
            <w:shd w:val="clear" w:color="auto" w:fill="auto"/>
            <w:vAlign w:val="bottom"/>
          </w:tcPr>
          <w:p w:rsidR="0086412B" w:rsidRDefault="0086412B" w:rsidP="0086412B">
            <w:pPr>
              <w:pStyle w:val="6-"/>
              <w:spacing w:before="18" w:after="18"/>
            </w:pPr>
            <w:r>
              <w:t>х</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Июль</w:t>
            </w:r>
          </w:p>
        </w:tc>
        <w:tc>
          <w:tcPr>
            <w:tcW w:w="567" w:type="dxa"/>
            <w:shd w:val="clear" w:color="auto" w:fill="auto"/>
            <w:vAlign w:val="bottom"/>
          </w:tcPr>
          <w:p w:rsidR="0086412B" w:rsidRDefault="0086412B" w:rsidP="0086412B">
            <w:pPr>
              <w:pStyle w:val="6-"/>
              <w:spacing w:before="18" w:after="18" w:line="180" w:lineRule="exact"/>
            </w:pPr>
            <w:r>
              <w:t>57578</w:t>
            </w:r>
          </w:p>
        </w:tc>
        <w:tc>
          <w:tcPr>
            <w:tcW w:w="1984" w:type="dxa"/>
            <w:shd w:val="clear" w:color="auto" w:fill="auto"/>
            <w:vAlign w:val="bottom"/>
          </w:tcPr>
          <w:p w:rsidR="0086412B" w:rsidRDefault="0086412B" w:rsidP="0086412B">
            <w:pPr>
              <w:pStyle w:val="6-"/>
              <w:spacing w:before="18" w:after="18"/>
            </w:pPr>
            <w:r>
              <w:t>107,2</w:t>
            </w:r>
          </w:p>
        </w:tc>
        <w:tc>
          <w:tcPr>
            <w:tcW w:w="1418" w:type="dxa"/>
            <w:shd w:val="clear" w:color="auto" w:fill="auto"/>
            <w:vAlign w:val="bottom"/>
          </w:tcPr>
          <w:p w:rsidR="0086412B" w:rsidRDefault="0086412B" w:rsidP="0086412B">
            <w:pPr>
              <w:pStyle w:val="6-"/>
              <w:spacing w:before="18" w:after="18"/>
            </w:pPr>
            <w:r>
              <w:t>97,0</w:t>
            </w:r>
          </w:p>
        </w:tc>
        <w:tc>
          <w:tcPr>
            <w:tcW w:w="1984" w:type="dxa"/>
            <w:shd w:val="clear" w:color="auto" w:fill="auto"/>
            <w:vAlign w:val="bottom"/>
          </w:tcPr>
          <w:p w:rsidR="0086412B" w:rsidRDefault="0086412B" w:rsidP="0086412B">
            <w:pPr>
              <w:pStyle w:val="6-"/>
              <w:spacing w:before="18" w:after="18"/>
            </w:pPr>
            <w:r>
              <w:t>102,9</w:t>
            </w:r>
          </w:p>
        </w:tc>
        <w:tc>
          <w:tcPr>
            <w:tcW w:w="1560" w:type="dxa"/>
            <w:shd w:val="clear" w:color="auto" w:fill="auto"/>
            <w:vAlign w:val="bottom"/>
          </w:tcPr>
          <w:p w:rsidR="0086412B" w:rsidRDefault="0086412B" w:rsidP="0086412B">
            <w:pPr>
              <w:pStyle w:val="6-"/>
              <w:spacing w:before="18" w:after="18"/>
            </w:pPr>
            <w:r>
              <w:t>96,8</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Август</w:t>
            </w:r>
          </w:p>
        </w:tc>
        <w:tc>
          <w:tcPr>
            <w:tcW w:w="567" w:type="dxa"/>
            <w:shd w:val="clear" w:color="auto" w:fill="auto"/>
            <w:vAlign w:val="bottom"/>
          </w:tcPr>
          <w:p w:rsidR="0086412B" w:rsidRDefault="0086412B" w:rsidP="0086412B">
            <w:pPr>
              <w:pStyle w:val="6-"/>
              <w:spacing w:before="18" w:after="18" w:line="180" w:lineRule="exact"/>
            </w:pPr>
            <w:r>
              <w:t>54789</w:t>
            </w:r>
          </w:p>
        </w:tc>
        <w:tc>
          <w:tcPr>
            <w:tcW w:w="1984" w:type="dxa"/>
            <w:shd w:val="clear" w:color="auto" w:fill="auto"/>
            <w:vAlign w:val="bottom"/>
          </w:tcPr>
          <w:p w:rsidR="0086412B" w:rsidRDefault="0086412B" w:rsidP="0086412B">
            <w:pPr>
              <w:pStyle w:val="6-"/>
              <w:spacing w:before="18" w:after="18"/>
            </w:pPr>
            <w:r>
              <w:t>106,2</w:t>
            </w:r>
          </w:p>
        </w:tc>
        <w:tc>
          <w:tcPr>
            <w:tcW w:w="1418" w:type="dxa"/>
            <w:shd w:val="clear" w:color="auto" w:fill="auto"/>
            <w:vAlign w:val="bottom"/>
          </w:tcPr>
          <w:p w:rsidR="0086412B" w:rsidRDefault="0086412B" w:rsidP="0086412B">
            <w:pPr>
              <w:pStyle w:val="6-"/>
              <w:spacing w:before="18" w:after="18"/>
            </w:pPr>
            <w:r>
              <w:t>95,2</w:t>
            </w:r>
          </w:p>
        </w:tc>
        <w:tc>
          <w:tcPr>
            <w:tcW w:w="1984" w:type="dxa"/>
            <w:shd w:val="clear" w:color="auto" w:fill="auto"/>
            <w:vAlign w:val="bottom"/>
          </w:tcPr>
          <w:p w:rsidR="0086412B" w:rsidRDefault="0086412B" w:rsidP="0086412B">
            <w:pPr>
              <w:pStyle w:val="6-"/>
              <w:spacing w:before="18" w:after="18"/>
            </w:pPr>
            <w:r>
              <w:t>101,6</w:t>
            </w:r>
          </w:p>
        </w:tc>
        <w:tc>
          <w:tcPr>
            <w:tcW w:w="1560" w:type="dxa"/>
            <w:shd w:val="clear" w:color="auto" w:fill="auto"/>
            <w:vAlign w:val="bottom"/>
          </w:tcPr>
          <w:p w:rsidR="0086412B" w:rsidRDefault="0086412B" w:rsidP="0086412B">
            <w:pPr>
              <w:pStyle w:val="6-"/>
              <w:spacing w:before="18" w:after="18"/>
            </w:pPr>
            <w:r>
              <w:t>95,4</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Сентябрь</w:t>
            </w:r>
          </w:p>
        </w:tc>
        <w:tc>
          <w:tcPr>
            <w:tcW w:w="567" w:type="dxa"/>
            <w:shd w:val="clear" w:color="auto" w:fill="auto"/>
            <w:vAlign w:val="bottom"/>
          </w:tcPr>
          <w:p w:rsidR="0086412B" w:rsidRDefault="0086412B" w:rsidP="0086412B">
            <w:pPr>
              <w:pStyle w:val="6-"/>
              <w:spacing w:before="18" w:after="18" w:line="180" w:lineRule="exact"/>
            </w:pPr>
            <w:r w:rsidRPr="00151CA7">
              <w:t>54589</w:t>
            </w:r>
          </w:p>
        </w:tc>
        <w:tc>
          <w:tcPr>
            <w:tcW w:w="1984" w:type="dxa"/>
            <w:shd w:val="clear" w:color="auto" w:fill="auto"/>
            <w:vAlign w:val="bottom"/>
          </w:tcPr>
          <w:p w:rsidR="0086412B" w:rsidRDefault="0086412B" w:rsidP="0086412B">
            <w:pPr>
              <w:pStyle w:val="6-"/>
              <w:spacing w:before="18" w:after="18"/>
            </w:pPr>
            <w:r w:rsidRPr="00151CA7">
              <w:t>108</w:t>
            </w:r>
            <w:r>
              <w:t>,</w:t>
            </w:r>
            <w:r w:rsidRPr="00151CA7">
              <w:t>5</w:t>
            </w:r>
          </w:p>
        </w:tc>
        <w:tc>
          <w:tcPr>
            <w:tcW w:w="1418" w:type="dxa"/>
            <w:shd w:val="clear" w:color="auto" w:fill="auto"/>
            <w:vAlign w:val="bottom"/>
          </w:tcPr>
          <w:p w:rsidR="0086412B" w:rsidRDefault="0086412B" w:rsidP="0086412B">
            <w:pPr>
              <w:pStyle w:val="6-"/>
              <w:spacing w:before="18" w:after="18"/>
            </w:pPr>
            <w:r w:rsidRPr="00151CA7">
              <w:t>99</w:t>
            </w:r>
            <w:r>
              <w:t>,</w:t>
            </w:r>
            <w:r w:rsidRPr="00151CA7">
              <w:t>7</w:t>
            </w:r>
          </w:p>
        </w:tc>
        <w:tc>
          <w:tcPr>
            <w:tcW w:w="1984" w:type="dxa"/>
            <w:shd w:val="clear" w:color="auto" w:fill="auto"/>
            <w:vAlign w:val="bottom"/>
          </w:tcPr>
          <w:p w:rsidR="0086412B" w:rsidRDefault="0086412B" w:rsidP="0086412B">
            <w:pPr>
              <w:pStyle w:val="6-"/>
              <w:spacing w:before="18" w:after="18"/>
            </w:pPr>
            <w:r>
              <w:t>103,4</w:t>
            </w:r>
          </w:p>
        </w:tc>
        <w:tc>
          <w:tcPr>
            <w:tcW w:w="1560" w:type="dxa"/>
            <w:shd w:val="clear" w:color="auto" w:fill="auto"/>
            <w:vAlign w:val="bottom"/>
          </w:tcPr>
          <w:p w:rsidR="0086412B" w:rsidRDefault="0086412B" w:rsidP="0086412B">
            <w:pPr>
              <w:pStyle w:val="6-"/>
              <w:spacing w:before="18" w:after="18"/>
            </w:pPr>
            <w:r>
              <w:t>100,0</w:t>
            </w:r>
          </w:p>
        </w:tc>
      </w:tr>
      <w:tr w:rsidR="0086412B" w:rsidRPr="00745FD5" w:rsidTr="0071314E">
        <w:trPr>
          <w:cantSplit/>
        </w:trPr>
        <w:tc>
          <w:tcPr>
            <w:tcW w:w="1560" w:type="dxa"/>
            <w:shd w:val="clear" w:color="auto" w:fill="auto"/>
            <w:vAlign w:val="bottom"/>
          </w:tcPr>
          <w:p w:rsidR="0086412B" w:rsidRPr="006B69E8" w:rsidRDefault="0086412B" w:rsidP="0086412B">
            <w:pPr>
              <w:pStyle w:val="6-2"/>
              <w:spacing w:before="18" w:after="18"/>
            </w:pPr>
            <w:r w:rsidRPr="006B69E8">
              <w:t>III квартал</w:t>
            </w:r>
          </w:p>
        </w:tc>
        <w:tc>
          <w:tcPr>
            <w:tcW w:w="567" w:type="dxa"/>
            <w:shd w:val="clear" w:color="auto" w:fill="auto"/>
            <w:vAlign w:val="bottom"/>
          </w:tcPr>
          <w:p w:rsidR="0086412B" w:rsidRDefault="0086412B" w:rsidP="0086412B">
            <w:pPr>
              <w:pStyle w:val="6-"/>
              <w:spacing w:before="18" w:after="18" w:line="180" w:lineRule="exact"/>
            </w:pPr>
            <w:r w:rsidRPr="00133320">
              <w:t>55652</w:t>
            </w:r>
          </w:p>
        </w:tc>
        <w:tc>
          <w:tcPr>
            <w:tcW w:w="1984" w:type="dxa"/>
            <w:shd w:val="clear" w:color="auto" w:fill="auto"/>
            <w:vAlign w:val="bottom"/>
          </w:tcPr>
          <w:p w:rsidR="0086412B" w:rsidRDefault="0086412B" w:rsidP="0086412B">
            <w:pPr>
              <w:pStyle w:val="6-"/>
              <w:spacing w:before="18" w:after="18"/>
            </w:pPr>
            <w:r w:rsidRPr="00133320">
              <w:t>107</w:t>
            </w:r>
            <w:r>
              <w:t>,</w:t>
            </w:r>
            <w:r w:rsidRPr="00133320">
              <w:t>3</w:t>
            </w:r>
          </w:p>
        </w:tc>
        <w:tc>
          <w:tcPr>
            <w:tcW w:w="1418" w:type="dxa"/>
            <w:shd w:val="clear" w:color="auto" w:fill="auto"/>
            <w:vAlign w:val="bottom"/>
          </w:tcPr>
          <w:p w:rsidR="0086412B" w:rsidRDefault="0086412B" w:rsidP="0086412B">
            <w:pPr>
              <w:pStyle w:val="6-"/>
              <w:spacing w:before="18" w:after="18"/>
            </w:pPr>
            <w:r w:rsidRPr="00133320">
              <w:t>94</w:t>
            </w:r>
            <w:r>
              <w:t>,</w:t>
            </w:r>
            <w:r w:rsidRPr="00133320">
              <w:t>2</w:t>
            </w:r>
          </w:p>
        </w:tc>
        <w:tc>
          <w:tcPr>
            <w:tcW w:w="1984" w:type="dxa"/>
            <w:shd w:val="clear" w:color="auto" w:fill="auto"/>
            <w:vAlign w:val="bottom"/>
          </w:tcPr>
          <w:p w:rsidR="0086412B" w:rsidRDefault="0086412B" w:rsidP="0086412B">
            <w:pPr>
              <w:pStyle w:val="6-"/>
              <w:spacing w:before="18" w:after="18"/>
            </w:pPr>
            <w:r w:rsidRPr="006B69E8">
              <w:t>102</w:t>
            </w:r>
            <w:r>
              <w:t>,</w:t>
            </w:r>
            <w:r w:rsidRPr="006B69E8">
              <w:t>6</w:t>
            </w:r>
          </w:p>
        </w:tc>
        <w:tc>
          <w:tcPr>
            <w:tcW w:w="1560" w:type="dxa"/>
            <w:shd w:val="clear" w:color="auto" w:fill="auto"/>
            <w:vAlign w:val="bottom"/>
          </w:tcPr>
          <w:p w:rsidR="0086412B" w:rsidRDefault="0086412B" w:rsidP="0086412B">
            <w:pPr>
              <w:pStyle w:val="6-"/>
              <w:spacing w:before="18" w:after="18"/>
            </w:pPr>
            <w:r w:rsidRPr="006B69E8">
              <w:t>93</w:t>
            </w:r>
            <w:r>
              <w:t>,</w:t>
            </w:r>
            <w:r w:rsidRPr="006B69E8">
              <w:t>9</w:t>
            </w:r>
          </w:p>
        </w:tc>
      </w:tr>
      <w:tr w:rsidR="0086412B" w:rsidRPr="00745FD5" w:rsidTr="0071314E">
        <w:trPr>
          <w:cantSplit/>
          <w:trHeight w:val="70"/>
        </w:trPr>
        <w:tc>
          <w:tcPr>
            <w:tcW w:w="1560" w:type="dxa"/>
            <w:shd w:val="clear" w:color="auto" w:fill="auto"/>
            <w:vAlign w:val="bottom"/>
          </w:tcPr>
          <w:p w:rsidR="0086412B" w:rsidRPr="00C2775E" w:rsidRDefault="0086412B" w:rsidP="0086412B">
            <w:pPr>
              <w:pStyle w:val="6-2"/>
              <w:spacing w:before="18" w:after="18"/>
            </w:pPr>
            <w:r w:rsidRPr="00C2775E">
              <w:t>Январь-сентябрь</w:t>
            </w:r>
          </w:p>
        </w:tc>
        <w:tc>
          <w:tcPr>
            <w:tcW w:w="567" w:type="dxa"/>
            <w:shd w:val="clear" w:color="auto" w:fill="auto"/>
            <w:vAlign w:val="bottom"/>
          </w:tcPr>
          <w:p w:rsidR="0086412B" w:rsidRDefault="0086412B" w:rsidP="0086412B">
            <w:pPr>
              <w:pStyle w:val="6-"/>
              <w:spacing w:before="18" w:after="18" w:line="180" w:lineRule="exact"/>
            </w:pPr>
            <w:r w:rsidRPr="00151CA7">
              <w:t>56047</w:t>
            </w:r>
          </w:p>
        </w:tc>
        <w:tc>
          <w:tcPr>
            <w:tcW w:w="1984" w:type="dxa"/>
            <w:shd w:val="clear" w:color="auto" w:fill="auto"/>
            <w:vAlign w:val="bottom"/>
          </w:tcPr>
          <w:p w:rsidR="0086412B" w:rsidRDefault="0086412B" w:rsidP="0086412B">
            <w:pPr>
              <w:pStyle w:val="6-"/>
              <w:spacing w:before="18" w:after="18"/>
            </w:pPr>
            <w:r w:rsidRPr="00151CA7">
              <w:t>106</w:t>
            </w:r>
            <w:r>
              <w:t>,</w:t>
            </w:r>
            <w:r w:rsidRPr="00151CA7">
              <w:t>7</w:t>
            </w:r>
          </w:p>
        </w:tc>
        <w:tc>
          <w:tcPr>
            <w:tcW w:w="1418" w:type="dxa"/>
            <w:shd w:val="clear" w:color="auto" w:fill="auto"/>
            <w:vAlign w:val="bottom"/>
          </w:tcPr>
          <w:p w:rsidR="0086412B" w:rsidRDefault="0086412B" w:rsidP="0086412B">
            <w:pPr>
              <w:pStyle w:val="6-"/>
              <w:spacing w:before="18" w:after="18"/>
            </w:pPr>
            <w:r>
              <w:t>х</w:t>
            </w:r>
          </w:p>
        </w:tc>
        <w:tc>
          <w:tcPr>
            <w:tcW w:w="1984" w:type="dxa"/>
            <w:shd w:val="clear" w:color="auto" w:fill="auto"/>
            <w:vAlign w:val="bottom"/>
          </w:tcPr>
          <w:p w:rsidR="0086412B" w:rsidRDefault="0086412B" w:rsidP="0086412B">
            <w:pPr>
              <w:pStyle w:val="6-"/>
              <w:spacing w:before="18" w:after="18"/>
            </w:pPr>
            <w:r w:rsidRPr="00151CA7">
              <w:t>102</w:t>
            </w:r>
            <w:r>
              <w:t>,</w:t>
            </w:r>
            <w:r w:rsidRPr="00151CA7">
              <w:t>3</w:t>
            </w:r>
          </w:p>
        </w:tc>
        <w:tc>
          <w:tcPr>
            <w:tcW w:w="1560" w:type="dxa"/>
            <w:shd w:val="clear" w:color="auto" w:fill="auto"/>
            <w:vAlign w:val="bottom"/>
          </w:tcPr>
          <w:p w:rsidR="0086412B" w:rsidRDefault="0086412B" w:rsidP="0086412B">
            <w:pPr>
              <w:pStyle w:val="6-"/>
              <w:spacing w:before="18" w:after="18"/>
            </w:pPr>
            <w:r>
              <w:t>х</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Октябрь</w:t>
            </w:r>
          </w:p>
        </w:tc>
        <w:tc>
          <w:tcPr>
            <w:tcW w:w="567" w:type="dxa"/>
            <w:shd w:val="clear" w:color="auto" w:fill="auto"/>
            <w:vAlign w:val="bottom"/>
          </w:tcPr>
          <w:p w:rsidR="0086412B" w:rsidRPr="00151CA7" w:rsidRDefault="0086412B" w:rsidP="0086412B">
            <w:pPr>
              <w:pStyle w:val="6-"/>
              <w:spacing w:before="18" w:after="18" w:line="180" w:lineRule="exact"/>
            </w:pPr>
            <w:r>
              <w:t>54127</w:t>
            </w:r>
          </w:p>
        </w:tc>
        <w:tc>
          <w:tcPr>
            <w:tcW w:w="1984" w:type="dxa"/>
            <w:shd w:val="clear" w:color="auto" w:fill="auto"/>
            <w:vAlign w:val="bottom"/>
          </w:tcPr>
          <w:p w:rsidR="0086412B" w:rsidRPr="00151CA7" w:rsidRDefault="0086412B" w:rsidP="0086412B">
            <w:pPr>
              <w:pStyle w:val="6-"/>
              <w:spacing w:before="18" w:after="18"/>
            </w:pPr>
            <w:r>
              <w:t>105,4</w:t>
            </w:r>
          </w:p>
        </w:tc>
        <w:tc>
          <w:tcPr>
            <w:tcW w:w="1418" w:type="dxa"/>
            <w:shd w:val="clear" w:color="auto" w:fill="auto"/>
            <w:vAlign w:val="bottom"/>
          </w:tcPr>
          <w:p w:rsidR="0086412B" w:rsidRDefault="0086412B" w:rsidP="0086412B">
            <w:pPr>
              <w:pStyle w:val="6-"/>
              <w:spacing w:before="18" w:after="18"/>
            </w:pPr>
            <w:r>
              <w:t>98,9</w:t>
            </w:r>
          </w:p>
        </w:tc>
        <w:tc>
          <w:tcPr>
            <w:tcW w:w="1984" w:type="dxa"/>
            <w:shd w:val="clear" w:color="auto" w:fill="auto"/>
            <w:vAlign w:val="bottom"/>
          </w:tcPr>
          <w:p w:rsidR="0086412B" w:rsidRPr="00151CA7" w:rsidRDefault="0086412B" w:rsidP="0086412B">
            <w:pPr>
              <w:pStyle w:val="6-"/>
              <w:spacing w:before="18" w:after="18"/>
            </w:pPr>
            <w:r>
              <w:t>99,5</w:t>
            </w:r>
          </w:p>
        </w:tc>
        <w:tc>
          <w:tcPr>
            <w:tcW w:w="1560" w:type="dxa"/>
            <w:shd w:val="clear" w:color="auto" w:fill="auto"/>
            <w:vAlign w:val="bottom"/>
          </w:tcPr>
          <w:p w:rsidR="0086412B" w:rsidRDefault="0086412B" w:rsidP="0086412B">
            <w:pPr>
              <w:pStyle w:val="6-"/>
              <w:spacing w:before="18" w:after="18"/>
            </w:pPr>
            <w:r>
              <w:t>98,5</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Ноябрь</w:t>
            </w:r>
          </w:p>
        </w:tc>
        <w:tc>
          <w:tcPr>
            <w:tcW w:w="567" w:type="dxa"/>
            <w:shd w:val="clear" w:color="auto" w:fill="auto"/>
            <w:vAlign w:val="bottom"/>
          </w:tcPr>
          <w:p w:rsidR="0086412B" w:rsidRPr="00151CA7" w:rsidRDefault="0086412B" w:rsidP="0086412B">
            <w:pPr>
              <w:pStyle w:val="6-"/>
              <w:spacing w:before="18" w:after="18" w:line="180" w:lineRule="exact"/>
            </w:pPr>
            <w:r>
              <w:t>52364</w:t>
            </w:r>
          </w:p>
        </w:tc>
        <w:tc>
          <w:tcPr>
            <w:tcW w:w="1984" w:type="dxa"/>
            <w:shd w:val="clear" w:color="auto" w:fill="auto"/>
            <w:vAlign w:val="bottom"/>
          </w:tcPr>
          <w:p w:rsidR="0086412B" w:rsidRPr="00151CA7" w:rsidRDefault="0086412B" w:rsidP="0086412B">
            <w:pPr>
              <w:pStyle w:val="6-"/>
              <w:spacing w:before="18" w:after="18"/>
            </w:pPr>
            <w:r>
              <w:t>103,7</w:t>
            </w:r>
          </w:p>
        </w:tc>
        <w:tc>
          <w:tcPr>
            <w:tcW w:w="1418" w:type="dxa"/>
            <w:shd w:val="clear" w:color="auto" w:fill="auto"/>
            <w:vAlign w:val="bottom"/>
          </w:tcPr>
          <w:p w:rsidR="0086412B" w:rsidRDefault="0086412B" w:rsidP="0086412B">
            <w:pPr>
              <w:pStyle w:val="6-"/>
              <w:spacing w:before="18" w:after="18"/>
            </w:pPr>
            <w:r>
              <w:t>96,7</w:t>
            </w:r>
          </w:p>
        </w:tc>
        <w:tc>
          <w:tcPr>
            <w:tcW w:w="1984" w:type="dxa"/>
            <w:shd w:val="clear" w:color="auto" w:fill="auto"/>
            <w:vAlign w:val="bottom"/>
          </w:tcPr>
          <w:p w:rsidR="0086412B" w:rsidRPr="00151CA7" w:rsidRDefault="0086412B" w:rsidP="0086412B">
            <w:pPr>
              <w:pStyle w:val="6-"/>
              <w:spacing w:before="18" w:after="18"/>
            </w:pPr>
            <w:r>
              <w:t>97,6</w:t>
            </w:r>
          </w:p>
        </w:tc>
        <w:tc>
          <w:tcPr>
            <w:tcW w:w="1560" w:type="dxa"/>
            <w:shd w:val="clear" w:color="auto" w:fill="auto"/>
            <w:vAlign w:val="bottom"/>
          </w:tcPr>
          <w:p w:rsidR="0086412B" w:rsidRDefault="0086412B" w:rsidP="0086412B">
            <w:pPr>
              <w:pStyle w:val="6-"/>
              <w:spacing w:before="18" w:after="18"/>
            </w:pPr>
            <w:r>
              <w:t>96,1</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t>Декабрь</w:t>
            </w:r>
          </w:p>
        </w:tc>
        <w:tc>
          <w:tcPr>
            <w:tcW w:w="567" w:type="dxa"/>
            <w:shd w:val="clear" w:color="auto" w:fill="auto"/>
            <w:vAlign w:val="bottom"/>
          </w:tcPr>
          <w:p w:rsidR="0086412B" w:rsidRPr="00151CA7" w:rsidRDefault="0086412B" w:rsidP="0086412B">
            <w:pPr>
              <w:pStyle w:val="6-"/>
              <w:spacing w:before="18" w:after="18" w:line="180" w:lineRule="exact"/>
            </w:pPr>
            <w:r>
              <w:t>70421</w:t>
            </w:r>
          </w:p>
        </w:tc>
        <w:tc>
          <w:tcPr>
            <w:tcW w:w="1984" w:type="dxa"/>
            <w:shd w:val="clear" w:color="auto" w:fill="auto"/>
            <w:vAlign w:val="bottom"/>
          </w:tcPr>
          <w:p w:rsidR="0086412B" w:rsidRPr="00151CA7" w:rsidRDefault="0086412B" w:rsidP="0086412B">
            <w:pPr>
              <w:pStyle w:val="6-"/>
              <w:spacing w:before="18" w:after="18"/>
            </w:pPr>
            <w:r>
              <w:t>106,4</w:t>
            </w:r>
          </w:p>
        </w:tc>
        <w:tc>
          <w:tcPr>
            <w:tcW w:w="1418" w:type="dxa"/>
            <w:shd w:val="clear" w:color="auto" w:fill="auto"/>
            <w:vAlign w:val="bottom"/>
          </w:tcPr>
          <w:p w:rsidR="0086412B" w:rsidRDefault="0086412B" w:rsidP="0086412B">
            <w:pPr>
              <w:pStyle w:val="6-"/>
              <w:spacing w:before="18" w:after="18"/>
            </w:pPr>
            <w:r>
              <w:t>134,5</w:t>
            </w:r>
          </w:p>
        </w:tc>
        <w:tc>
          <w:tcPr>
            <w:tcW w:w="1984" w:type="dxa"/>
            <w:shd w:val="clear" w:color="auto" w:fill="auto"/>
            <w:vAlign w:val="bottom"/>
          </w:tcPr>
          <w:p w:rsidR="0086412B" w:rsidRPr="00151CA7" w:rsidRDefault="0086412B" w:rsidP="0086412B">
            <w:pPr>
              <w:pStyle w:val="6-"/>
              <w:spacing w:before="18" w:after="18"/>
            </w:pPr>
            <w:r>
              <w:t>99,8</w:t>
            </w:r>
          </w:p>
        </w:tc>
        <w:tc>
          <w:tcPr>
            <w:tcW w:w="1560" w:type="dxa"/>
            <w:shd w:val="clear" w:color="auto" w:fill="auto"/>
            <w:vAlign w:val="bottom"/>
          </w:tcPr>
          <w:p w:rsidR="0086412B" w:rsidRDefault="0086412B" w:rsidP="0086412B">
            <w:pPr>
              <w:pStyle w:val="6-"/>
              <w:spacing w:before="18" w:after="18"/>
            </w:pPr>
            <w:r>
              <w:t>133,0</w:t>
            </w:r>
          </w:p>
        </w:tc>
      </w:tr>
      <w:tr w:rsidR="0086412B" w:rsidRPr="00745FD5" w:rsidTr="0071314E">
        <w:trPr>
          <w:cantSplit/>
        </w:trPr>
        <w:tc>
          <w:tcPr>
            <w:tcW w:w="1560" w:type="dxa"/>
            <w:shd w:val="clear" w:color="auto" w:fill="auto"/>
            <w:vAlign w:val="bottom"/>
          </w:tcPr>
          <w:p w:rsidR="0086412B" w:rsidRPr="00C2775E" w:rsidRDefault="0086412B" w:rsidP="0086412B">
            <w:pPr>
              <w:pStyle w:val="6-2"/>
              <w:spacing w:before="18" w:after="18"/>
            </w:pPr>
            <w:r w:rsidRPr="00C2775E">
              <w:t>IV квартал</w:t>
            </w:r>
          </w:p>
        </w:tc>
        <w:tc>
          <w:tcPr>
            <w:tcW w:w="567" w:type="dxa"/>
            <w:shd w:val="clear" w:color="auto" w:fill="auto"/>
            <w:vAlign w:val="bottom"/>
          </w:tcPr>
          <w:p w:rsidR="0086412B" w:rsidRPr="00151CA7" w:rsidRDefault="0086412B" w:rsidP="0086412B">
            <w:pPr>
              <w:pStyle w:val="6-"/>
              <w:spacing w:before="18" w:after="18" w:line="180" w:lineRule="exact"/>
            </w:pPr>
            <w:r>
              <w:t>58966</w:t>
            </w:r>
          </w:p>
        </w:tc>
        <w:tc>
          <w:tcPr>
            <w:tcW w:w="1984" w:type="dxa"/>
            <w:shd w:val="clear" w:color="auto" w:fill="auto"/>
            <w:vAlign w:val="bottom"/>
          </w:tcPr>
          <w:p w:rsidR="0086412B" w:rsidRPr="00151CA7" w:rsidRDefault="0086412B" w:rsidP="0086412B">
            <w:pPr>
              <w:pStyle w:val="6-"/>
              <w:spacing w:before="18" w:after="18"/>
            </w:pPr>
            <w:r>
              <w:t>105,3</w:t>
            </w:r>
          </w:p>
        </w:tc>
        <w:tc>
          <w:tcPr>
            <w:tcW w:w="1418" w:type="dxa"/>
            <w:shd w:val="clear" w:color="auto" w:fill="auto"/>
            <w:vAlign w:val="bottom"/>
          </w:tcPr>
          <w:p w:rsidR="0086412B" w:rsidRDefault="0086412B" w:rsidP="0086412B">
            <w:pPr>
              <w:pStyle w:val="6-"/>
              <w:spacing w:before="18" w:after="18"/>
            </w:pPr>
            <w:r>
              <w:t>105,9</w:t>
            </w:r>
          </w:p>
        </w:tc>
        <w:tc>
          <w:tcPr>
            <w:tcW w:w="1984" w:type="dxa"/>
            <w:shd w:val="clear" w:color="auto" w:fill="auto"/>
            <w:vAlign w:val="bottom"/>
          </w:tcPr>
          <w:p w:rsidR="0086412B" w:rsidRPr="00151CA7" w:rsidRDefault="0086412B" w:rsidP="0086412B">
            <w:pPr>
              <w:pStyle w:val="6-"/>
              <w:spacing w:before="18" w:after="18"/>
            </w:pPr>
            <w:r>
              <w:t>99,1</w:t>
            </w:r>
          </w:p>
        </w:tc>
        <w:tc>
          <w:tcPr>
            <w:tcW w:w="1560" w:type="dxa"/>
            <w:shd w:val="clear" w:color="auto" w:fill="auto"/>
            <w:vAlign w:val="bottom"/>
          </w:tcPr>
          <w:p w:rsidR="0086412B" w:rsidRDefault="0086412B" w:rsidP="0086412B">
            <w:pPr>
              <w:pStyle w:val="6-"/>
              <w:spacing w:before="18" w:after="18"/>
            </w:pPr>
            <w:r>
              <w:t>104,9</w:t>
            </w:r>
          </w:p>
        </w:tc>
      </w:tr>
      <w:tr w:rsidR="0086412B" w:rsidRPr="00745FD5" w:rsidTr="0071314E">
        <w:trPr>
          <w:cantSplit/>
        </w:trPr>
        <w:tc>
          <w:tcPr>
            <w:tcW w:w="1560" w:type="dxa"/>
            <w:shd w:val="clear" w:color="auto" w:fill="auto"/>
            <w:vAlign w:val="bottom"/>
          </w:tcPr>
          <w:p w:rsidR="0086412B" w:rsidRPr="006F1E7A" w:rsidRDefault="0086412B" w:rsidP="0086412B">
            <w:pPr>
              <w:pStyle w:val="6-2"/>
              <w:spacing w:before="18" w:after="18"/>
              <w:rPr>
                <w:b/>
                <w:vertAlign w:val="superscript"/>
              </w:rPr>
            </w:pPr>
            <w:r w:rsidRPr="004126E0">
              <w:rPr>
                <w:b/>
              </w:rPr>
              <w:t xml:space="preserve">Год </w:t>
            </w:r>
            <w:r w:rsidRPr="00A04969">
              <w:rPr>
                <w:b/>
                <w:vertAlign w:val="superscript"/>
              </w:rPr>
              <w:t>2)</w:t>
            </w:r>
          </w:p>
        </w:tc>
        <w:tc>
          <w:tcPr>
            <w:tcW w:w="567" w:type="dxa"/>
            <w:shd w:val="clear" w:color="auto" w:fill="auto"/>
            <w:vAlign w:val="bottom"/>
          </w:tcPr>
          <w:p w:rsidR="0086412B" w:rsidRPr="00151CA7" w:rsidRDefault="0086412B" w:rsidP="0086412B">
            <w:pPr>
              <w:pStyle w:val="6-"/>
              <w:spacing w:before="18" w:after="18" w:line="180" w:lineRule="exact"/>
            </w:pPr>
            <w:r>
              <w:t>56780</w:t>
            </w:r>
          </w:p>
        </w:tc>
        <w:tc>
          <w:tcPr>
            <w:tcW w:w="1984" w:type="dxa"/>
            <w:shd w:val="clear" w:color="auto" w:fill="auto"/>
            <w:vAlign w:val="bottom"/>
          </w:tcPr>
          <w:p w:rsidR="0086412B" w:rsidRPr="00151CA7" w:rsidRDefault="0086412B" w:rsidP="0086412B">
            <w:pPr>
              <w:pStyle w:val="6-"/>
              <w:spacing w:before="18" w:after="18"/>
            </w:pPr>
            <w:r>
              <w:t>106,3</w:t>
            </w:r>
          </w:p>
        </w:tc>
        <w:tc>
          <w:tcPr>
            <w:tcW w:w="1418" w:type="dxa"/>
            <w:shd w:val="clear" w:color="auto" w:fill="auto"/>
            <w:vAlign w:val="bottom"/>
          </w:tcPr>
          <w:p w:rsidR="0086412B" w:rsidRDefault="0086412B" w:rsidP="0086412B">
            <w:pPr>
              <w:pStyle w:val="6-"/>
              <w:spacing w:before="18" w:after="18"/>
            </w:pPr>
            <w:r>
              <w:t>х</w:t>
            </w:r>
          </w:p>
        </w:tc>
        <w:tc>
          <w:tcPr>
            <w:tcW w:w="1984" w:type="dxa"/>
            <w:shd w:val="clear" w:color="auto" w:fill="auto"/>
            <w:vAlign w:val="bottom"/>
          </w:tcPr>
          <w:p w:rsidR="0086412B" w:rsidRPr="00151CA7" w:rsidRDefault="0086412B" w:rsidP="0086412B">
            <w:pPr>
              <w:pStyle w:val="6-"/>
              <w:spacing w:before="18" w:after="18"/>
            </w:pPr>
            <w:r>
              <w:t>101,4</w:t>
            </w:r>
          </w:p>
        </w:tc>
        <w:tc>
          <w:tcPr>
            <w:tcW w:w="1560" w:type="dxa"/>
            <w:shd w:val="clear" w:color="auto" w:fill="auto"/>
            <w:vAlign w:val="bottom"/>
          </w:tcPr>
          <w:p w:rsidR="0086412B" w:rsidRDefault="0086412B" w:rsidP="0086412B">
            <w:pPr>
              <w:pStyle w:val="6-"/>
              <w:spacing w:before="18" w:after="18"/>
            </w:pPr>
            <w:r>
              <w:t>х</w:t>
            </w:r>
          </w:p>
        </w:tc>
      </w:tr>
      <w:tr w:rsidR="0086412B" w:rsidRPr="00745FD5" w:rsidTr="0071314E">
        <w:trPr>
          <w:cantSplit/>
        </w:trPr>
        <w:tc>
          <w:tcPr>
            <w:tcW w:w="1560" w:type="dxa"/>
            <w:shd w:val="clear" w:color="auto" w:fill="auto"/>
            <w:vAlign w:val="bottom"/>
          </w:tcPr>
          <w:p w:rsidR="0086412B" w:rsidRPr="003F6C22" w:rsidRDefault="0086412B" w:rsidP="0086412B">
            <w:pPr>
              <w:pStyle w:val="6-3"/>
              <w:spacing w:before="18" w:after="18"/>
            </w:pPr>
            <w:r>
              <w:t>2021</w:t>
            </w:r>
          </w:p>
        </w:tc>
        <w:tc>
          <w:tcPr>
            <w:tcW w:w="567" w:type="dxa"/>
            <w:shd w:val="clear" w:color="auto" w:fill="auto"/>
            <w:vAlign w:val="bottom"/>
          </w:tcPr>
          <w:p w:rsidR="0086412B" w:rsidRDefault="0086412B" w:rsidP="0086412B">
            <w:pPr>
              <w:pStyle w:val="6-"/>
              <w:spacing w:before="18" w:after="18" w:line="180" w:lineRule="exact"/>
            </w:pPr>
          </w:p>
        </w:tc>
        <w:tc>
          <w:tcPr>
            <w:tcW w:w="1984" w:type="dxa"/>
            <w:shd w:val="clear" w:color="auto" w:fill="auto"/>
            <w:vAlign w:val="bottom"/>
          </w:tcPr>
          <w:p w:rsidR="0086412B" w:rsidRDefault="0086412B" w:rsidP="0086412B">
            <w:pPr>
              <w:pStyle w:val="6-"/>
              <w:spacing w:before="18" w:after="18"/>
            </w:pPr>
          </w:p>
        </w:tc>
        <w:tc>
          <w:tcPr>
            <w:tcW w:w="1418" w:type="dxa"/>
            <w:shd w:val="clear" w:color="auto" w:fill="auto"/>
            <w:vAlign w:val="bottom"/>
          </w:tcPr>
          <w:p w:rsidR="0086412B" w:rsidRDefault="0086412B" w:rsidP="0086412B">
            <w:pPr>
              <w:pStyle w:val="6-"/>
              <w:spacing w:before="18" w:after="18"/>
            </w:pPr>
          </w:p>
        </w:tc>
        <w:tc>
          <w:tcPr>
            <w:tcW w:w="1984" w:type="dxa"/>
            <w:shd w:val="clear" w:color="auto" w:fill="auto"/>
            <w:vAlign w:val="bottom"/>
          </w:tcPr>
          <w:p w:rsidR="0086412B" w:rsidRDefault="0086412B" w:rsidP="0086412B">
            <w:pPr>
              <w:pStyle w:val="6-"/>
              <w:spacing w:before="18" w:after="18"/>
            </w:pPr>
          </w:p>
        </w:tc>
        <w:tc>
          <w:tcPr>
            <w:tcW w:w="1560" w:type="dxa"/>
            <w:shd w:val="clear" w:color="auto" w:fill="auto"/>
            <w:vAlign w:val="bottom"/>
          </w:tcPr>
          <w:p w:rsidR="0086412B" w:rsidRDefault="0086412B" w:rsidP="0086412B">
            <w:pPr>
              <w:pStyle w:val="6-"/>
              <w:spacing w:before="18" w:after="18"/>
            </w:pP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rsidRPr="00C2775E">
              <w:t>Январь</w:t>
            </w:r>
          </w:p>
        </w:tc>
        <w:tc>
          <w:tcPr>
            <w:tcW w:w="567" w:type="dxa"/>
            <w:shd w:val="clear" w:color="auto" w:fill="auto"/>
            <w:vAlign w:val="bottom"/>
          </w:tcPr>
          <w:p w:rsidR="0086412B" w:rsidRDefault="0086412B" w:rsidP="0086412B">
            <w:pPr>
              <w:pStyle w:val="6-"/>
              <w:spacing w:before="18" w:after="18" w:line="180" w:lineRule="exact"/>
            </w:pPr>
            <w:r>
              <w:t>55538</w:t>
            </w:r>
          </w:p>
        </w:tc>
        <w:tc>
          <w:tcPr>
            <w:tcW w:w="1984" w:type="dxa"/>
            <w:shd w:val="clear" w:color="auto" w:fill="auto"/>
            <w:vAlign w:val="bottom"/>
          </w:tcPr>
          <w:p w:rsidR="0086412B" w:rsidRDefault="0086412B" w:rsidP="0086412B">
            <w:pPr>
              <w:pStyle w:val="6-"/>
              <w:spacing w:before="18" w:after="18"/>
            </w:pPr>
            <w:r>
              <w:t>104,7</w:t>
            </w:r>
          </w:p>
        </w:tc>
        <w:tc>
          <w:tcPr>
            <w:tcW w:w="1418" w:type="dxa"/>
            <w:shd w:val="clear" w:color="auto" w:fill="auto"/>
            <w:vAlign w:val="bottom"/>
          </w:tcPr>
          <w:p w:rsidR="0086412B" w:rsidRDefault="0086412B" w:rsidP="0086412B">
            <w:pPr>
              <w:pStyle w:val="6-"/>
              <w:spacing w:before="18" w:after="18"/>
            </w:pPr>
            <w:r>
              <w:t>78,8</w:t>
            </w:r>
          </w:p>
        </w:tc>
        <w:tc>
          <w:tcPr>
            <w:tcW w:w="1984" w:type="dxa"/>
            <w:shd w:val="clear" w:color="auto" w:fill="auto"/>
            <w:vAlign w:val="bottom"/>
          </w:tcPr>
          <w:p w:rsidR="0086412B" w:rsidRDefault="0086412B" w:rsidP="0086412B">
            <w:pPr>
              <w:pStyle w:val="6-"/>
              <w:spacing w:before="18" w:after="18"/>
            </w:pPr>
            <w:r>
              <w:t>99,6</w:t>
            </w:r>
          </w:p>
        </w:tc>
        <w:tc>
          <w:tcPr>
            <w:tcW w:w="1560" w:type="dxa"/>
            <w:shd w:val="clear" w:color="auto" w:fill="auto"/>
            <w:vAlign w:val="bottom"/>
          </w:tcPr>
          <w:p w:rsidR="0086412B" w:rsidRDefault="0086412B" w:rsidP="0086412B">
            <w:pPr>
              <w:pStyle w:val="6-"/>
              <w:spacing w:before="18" w:after="18"/>
            </w:pPr>
            <w:r>
              <w:t>78,5</w:t>
            </w:r>
          </w:p>
        </w:tc>
      </w:tr>
      <w:tr w:rsidR="0086412B" w:rsidRPr="00745FD5" w:rsidTr="0071314E">
        <w:trPr>
          <w:cantSplit/>
        </w:trPr>
        <w:tc>
          <w:tcPr>
            <w:tcW w:w="1560" w:type="dxa"/>
            <w:shd w:val="clear" w:color="auto" w:fill="auto"/>
            <w:vAlign w:val="bottom"/>
          </w:tcPr>
          <w:p w:rsidR="0086412B" w:rsidRPr="00C2775E" w:rsidRDefault="0086412B" w:rsidP="0086412B">
            <w:pPr>
              <w:pStyle w:val="6-1"/>
              <w:spacing w:before="18" w:after="18"/>
            </w:pPr>
            <w:r>
              <w:t>Февраль</w:t>
            </w:r>
          </w:p>
        </w:tc>
        <w:tc>
          <w:tcPr>
            <w:tcW w:w="567" w:type="dxa"/>
            <w:shd w:val="clear" w:color="auto" w:fill="auto"/>
            <w:vAlign w:val="bottom"/>
          </w:tcPr>
          <w:p w:rsidR="0086412B" w:rsidRDefault="0086412B" w:rsidP="0086412B">
            <w:pPr>
              <w:pStyle w:val="6-"/>
              <w:spacing w:before="18" w:after="18" w:line="180" w:lineRule="exact"/>
            </w:pPr>
            <w:r>
              <w:t>54889</w:t>
            </w:r>
          </w:p>
        </w:tc>
        <w:tc>
          <w:tcPr>
            <w:tcW w:w="1984" w:type="dxa"/>
            <w:shd w:val="clear" w:color="auto" w:fill="auto"/>
            <w:vAlign w:val="bottom"/>
          </w:tcPr>
          <w:p w:rsidR="0086412B" w:rsidRDefault="0086412B" w:rsidP="0086412B">
            <w:pPr>
              <w:pStyle w:val="6-"/>
              <w:spacing w:before="18" w:after="18"/>
            </w:pPr>
            <w:r>
              <w:t>103,7</w:t>
            </w:r>
          </w:p>
        </w:tc>
        <w:tc>
          <w:tcPr>
            <w:tcW w:w="1418" w:type="dxa"/>
            <w:shd w:val="clear" w:color="auto" w:fill="auto"/>
            <w:vAlign w:val="bottom"/>
          </w:tcPr>
          <w:p w:rsidR="0086412B" w:rsidRDefault="0086412B" w:rsidP="0086412B">
            <w:pPr>
              <w:pStyle w:val="6-"/>
              <w:spacing w:before="18" w:after="18"/>
            </w:pPr>
            <w:r>
              <w:t>98,7</w:t>
            </w:r>
          </w:p>
        </w:tc>
        <w:tc>
          <w:tcPr>
            <w:tcW w:w="1984" w:type="dxa"/>
            <w:shd w:val="clear" w:color="auto" w:fill="auto"/>
            <w:vAlign w:val="bottom"/>
          </w:tcPr>
          <w:p w:rsidR="0086412B" w:rsidRDefault="0086412B" w:rsidP="0086412B">
            <w:pPr>
              <w:pStyle w:val="6-"/>
              <w:spacing w:before="18" w:after="18"/>
            </w:pPr>
            <w:r>
              <w:t>98,6</w:t>
            </w:r>
          </w:p>
        </w:tc>
        <w:tc>
          <w:tcPr>
            <w:tcW w:w="1560" w:type="dxa"/>
            <w:shd w:val="clear" w:color="auto" w:fill="auto"/>
            <w:vAlign w:val="bottom"/>
          </w:tcPr>
          <w:p w:rsidR="0086412B" w:rsidRDefault="0086412B" w:rsidP="0086412B">
            <w:pPr>
              <w:pStyle w:val="6-"/>
              <w:spacing w:before="18" w:after="18"/>
            </w:pPr>
            <w:r>
              <w:t>97,8</w:t>
            </w:r>
          </w:p>
        </w:tc>
      </w:tr>
      <w:tr w:rsidR="0086412B" w:rsidRPr="00745FD5" w:rsidTr="0071314E">
        <w:trPr>
          <w:cantSplit/>
        </w:trPr>
        <w:tc>
          <w:tcPr>
            <w:tcW w:w="1560" w:type="dxa"/>
            <w:shd w:val="clear" w:color="auto" w:fill="auto"/>
            <w:vAlign w:val="bottom"/>
          </w:tcPr>
          <w:p w:rsidR="0086412B" w:rsidRPr="00C2775E" w:rsidRDefault="0086412B" w:rsidP="000B7161">
            <w:pPr>
              <w:pStyle w:val="6-2"/>
              <w:spacing w:before="18" w:after="18"/>
            </w:pPr>
            <w:r>
              <w:t>Январь-февраль</w:t>
            </w:r>
          </w:p>
        </w:tc>
        <w:tc>
          <w:tcPr>
            <w:tcW w:w="567" w:type="dxa"/>
            <w:shd w:val="clear" w:color="auto" w:fill="auto"/>
            <w:vAlign w:val="bottom"/>
          </w:tcPr>
          <w:p w:rsidR="0086412B" w:rsidRDefault="0086412B" w:rsidP="0086412B">
            <w:pPr>
              <w:pStyle w:val="6-"/>
              <w:spacing w:before="18" w:after="18" w:line="180" w:lineRule="exact"/>
            </w:pPr>
            <w:r>
              <w:t>55240</w:t>
            </w:r>
          </w:p>
        </w:tc>
        <w:tc>
          <w:tcPr>
            <w:tcW w:w="1984" w:type="dxa"/>
            <w:shd w:val="clear" w:color="auto" w:fill="auto"/>
            <w:vAlign w:val="bottom"/>
          </w:tcPr>
          <w:p w:rsidR="0086412B" w:rsidRDefault="0086412B" w:rsidP="0086412B">
            <w:pPr>
              <w:pStyle w:val="6-"/>
              <w:spacing w:before="18" w:after="18"/>
            </w:pPr>
            <w:r>
              <w:t>104,3</w:t>
            </w:r>
          </w:p>
        </w:tc>
        <w:tc>
          <w:tcPr>
            <w:tcW w:w="1418" w:type="dxa"/>
            <w:shd w:val="clear" w:color="auto" w:fill="auto"/>
            <w:vAlign w:val="bottom"/>
          </w:tcPr>
          <w:p w:rsidR="0086412B" w:rsidRDefault="0086412B" w:rsidP="0086412B">
            <w:pPr>
              <w:pStyle w:val="6-"/>
              <w:spacing w:before="18" w:after="18"/>
            </w:pPr>
            <w:r>
              <w:t>х</w:t>
            </w:r>
          </w:p>
        </w:tc>
        <w:tc>
          <w:tcPr>
            <w:tcW w:w="1984" w:type="dxa"/>
            <w:shd w:val="clear" w:color="auto" w:fill="auto"/>
            <w:vAlign w:val="bottom"/>
          </w:tcPr>
          <w:p w:rsidR="0086412B" w:rsidRDefault="0086412B" w:rsidP="0086412B">
            <w:pPr>
              <w:pStyle w:val="6-"/>
              <w:spacing w:before="18" w:after="18"/>
            </w:pPr>
            <w:r>
              <w:t>99,2</w:t>
            </w:r>
          </w:p>
        </w:tc>
        <w:tc>
          <w:tcPr>
            <w:tcW w:w="1560" w:type="dxa"/>
            <w:shd w:val="clear" w:color="auto" w:fill="auto"/>
            <w:vAlign w:val="bottom"/>
          </w:tcPr>
          <w:p w:rsidR="0086412B" w:rsidRDefault="0086412B" w:rsidP="0086412B">
            <w:pPr>
              <w:pStyle w:val="6-"/>
              <w:spacing w:before="18" w:after="18"/>
            </w:pPr>
            <w:r>
              <w:t>х</w:t>
            </w:r>
          </w:p>
        </w:tc>
      </w:tr>
      <w:tr w:rsidR="0086412B" w:rsidRPr="006C0A4B" w:rsidTr="0071314E">
        <w:trPr>
          <w:cantSplit/>
        </w:trPr>
        <w:tc>
          <w:tcPr>
            <w:tcW w:w="9073" w:type="dxa"/>
            <w:gridSpan w:val="6"/>
            <w:tcBorders>
              <w:top w:val="single" w:sz="4" w:space="0" w:color="auto"/>
            </w:tcBorders>
            <w:shd w:val="clear" w:color="auto" w:fill="auto"/>
          </w:tcPr>
          <w:p w:rsidR="0086412B" w:rsidRDefault="0086412B" w:rsidP="0071314E">
            <w:pPr>
              <w:pStyle w:val="81"/>
            </w:pPr>
            <w:r w:rsidRPr="00A86576">
              <w:rPr>
                <w:vertAlign w:val="superscript"/>
              </w:rPr>
              <w:t>1)</w:t>
            </w:r>
            <w:r w:rsidRPr="00A86576">
              <w:t xml:space="preserve"> По </w:t>
            </w:r>
            <w:r>
              <w:t>сопоставимому кругу организаций.</w:t>
            </w:r>
          </w:p>
          <w:p w:rsidR="0086412B" w:rsidRPr="00A04969" w:rsidRDefault="0086412B" w:rsidP="0071314E">
            <w:pPr>
              <w:pStyle w:val="81"/>
            </w:pPr>
            <w:r>
              <w:rPr>
                <w:vertAlign w:val="superscript"/>
              </w:rPr>
              <w:t>2</w:t>
            </w:r>
            <w:r w:rsidRPr="00A86576">
              <w:rPr>
                <w:vertAlign w:val="superscript"/>
              </w:rPr>
              <w:t>)</w:t>
            </w:r>
            <w:r w:rsidRPr="00A86576">
              <w:t xml:space="preserve"> </w:t>
            </w:r>
            <w:r>
              <w:t>Предварительные данные.</w:t>
            </w:r>
          </w:p>
        </w:tc>
      </w:tr>
    </w:tbl>
    <w:p w:rsidR="0086412B" w:rsidRDefault="0086412B" w:rsidP="0086412B">
      <w:pPr>
        <w:rPr>
          <w:rFonts w:ascii="Arial" w:hAnsi="Arial" w:cs="Arial"/>
        </w:rPr>
      </w:pPr>
    </w:p>
    <w:tbl>
      <w:tblPr>
        <w:tblW w:w="9072" w:type="dxa"/>
        <w:tblLayout w:type="fixed"/>
        <w:tblCellMar>
          <w:left w:w="0" w:type="dxa"/>
          <w:right w:w="0" w:type="dxa"/>
        </w:tblCellMar>
        <w:tblLook w:val="0000" w:firstRow="0" w:lastRow="0" w:firstColumn="0" w:lastColumn="0" w:noHBand="0" w:noVBand="0"/>
      </w:tblPr>
      <w:tblGrid>
        <w:gridCol w:w="9072"/>
      </w:tblGrid>
      <w:tr w:rsidR="0086412B" w:rsidRPr="007C629F" w:rsidTr="0071314E">
        <w:trPr>
          <w:cantSplit/>
          <w:tblHeader/>
        </w:trPr>
        <w:tc>
          <w:tcPr>
            <w:tcW w:w="9072" w:type="dxa"/>
            <w:tcBorders>
              <w:top w:val="single" w:sz="4" w:space="0" w:color="auto"/>
              <w:left w:val="single" w:sz="4" w:space="0" w:color="auto"/>
              <w:right w:val="single" w:sz="4" w:space="0" w:color="auto"/>
            </w:tcBorders>
            <w:shd w:val="clear" w:color="auto" w:fill="auto"/>
          </w:tcPr>
          <w:p w:rsidR="0086412B" w:rsidRPr="00413911" w:rsidRDefault="0086412B" w:rsidP="0071314E">
            <w:pPr>
              <w:pStyle w:val="43"/>
              <w:ind w:left="113"/>
              <w:rPr>
                <w:vertAlign w:val="superscript"/>
              </w:rPr>
            </w:pPr>
            <w:r w:rsidRPr="00A86576">
              <w:t>Реальная начисленная заработная плата</w:t>
            </w:r>
          </w:p>
          <w:p w:rsidR="0086412B" w:rsidRPr="007C629F" w:rsidRDefault="003357D0" w:rsidP="0071314E">
            <w:pPr>
              <w:pStyle w:val="41"/>
              <w:ind w:left="113"/>
            </w:pPr>
            <w:r>
              <w:rPr>
                <w:noProof/>
              </w:rPr>
              <mc:AlternateContent>
                <mc:Choice Requires="wpg">
                  <w:drawing>
                    <wp:anchor distT="0" distB="0" distL="114300" distR="114300" simplePos="0" relativeHeight="251718144" behindDoc="0" locked="0" layoutInCell="1" allowOverlap="1">
                      <wp:simplePos x="0" y="0"/>
                      <wp:positionH relativeFrom="column">
                        <wp:posOffset>15240</wp:posOffset>
                      </wp:positionH>
                      <wp:positionV relativeFrom="paragraph">
                        <wp:posOffset>145415</wp:posOffset>
                      </wp:positionV>
                      <wp:extent cx="5669280" cy="2098675"/>
                      <wp:effectExtent l="1270" t="3810" r="0" b="2540"/>
                      <wp:wrapNone/>
                      <wp:docPr id="22"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098675"/>
                                <a:chOff x="1442" y="3949"/>
                                <a:chExt cx="8928" cy="3305"/>
                              </a:xfrm>
                            </wpg:grpSpPr>
                            <wpg:grpSp>
                              <wpg:cNvPr id="24" name="Group 1921"/>
                              <wpg:cNvGrpSpPr>
                                <a:grpSpLocks/>
                              </wpg:cNvGrpSpPr>
                              <wpg:grpSpPr bwMode="auto">
                                <a:xfrm>
                                  <a:off x="1565" y="6873"/>
                                  <a:ext cx="8353" cy="381"/>
                                  <a:chOff x="1565" y="7257"/>
                                  <a:chExt cx="8353" cy="381"/>
                                </a:xfrm>
                              </wpg:grpSpPr>
                              <wps:wsp>
                                <wps:cNvPr id="25" name="Text Box 1922"/>
                                <wps:cNvSpPr txBox="1">
                                  <a:spLocks noChangeArrowheads="1"/>
                                </wps:cNvSpPr>
                                <wps:spPr bwMode="auto">
                                  <a:xfrm>
                                    <a:off x="1565" y="7261"/>
                                    <a:ext cx="719" cy="3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2967B6" w:rsidRDefault="00B05BCF" w:rsidP="0086412B">
                                      <w:pPr>
                                        <w:spacing w:before="0"/>
                                        <w:ind w:firstLine="0"/>
                                        <w:jc w:val="center"/>
                                        <w:rPr>
                                          <w:b/>
                                          <w:sz w:val="18"/>
                                          <w:szCs w:val="18"/>
                                        </w:rPr>
                                      </w:pPr>
                                      <w:r>
                                        <w:rPr>
                                          <w:bCs/>
                                          <w:sz w:val="18"/>
                                          <w:szCs w:val="18"/>
                                        </w:rPr>
                                        <w:t>2020</w:t>
                                      </w:r>
                                    </w:p>
                                  </w:txbxContent>
                                </wps:txbx>
                                <wps:bodyPr rot="0" vert="horz" wrap="square" lIns="91440" tIns="45720" rIns="91440" bIns="45720" anchor="t" anchorCtr="0" upright="1">
                                  <a:noAutofit/>
                                </wps:bodyPr>
                              </wps:wsp>
                              <wps:wsp>
                                <wps:cNvPr id="26" name="Text Box 1923"/>
                                <wps:cNvSpPr txBox="1">
                                  <a:spLocks noChangeArrowheads="1"/>
                                </wps:cNvSpPr>
                                <wps:spPr bwMode="auto">
                                  <a:xfrm>
                                    <a:off x="9007" y="7257"/>
                                    <a:ext cx="91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Pr="00651ACC" w:rsidRDefault="00B05BCF" w:rsidP="0086412B">
                                      <w:pPr>
                                        <w:spacing w:before="0"/>
                                        <w:ind w:firstLine="0"/>
                                        <w:jc w:val="center"/>
                                        <w:rPr>
                                          <w:bCs/>
                                          <w:sz w:val="18"/>
                                          <w:szCs w:val="18"/>
                                        </w:rPr>
                                      </w:pPr>
                                      <w:r w:rsidRPr="00651ACC">
                                        <w:rPr>
                                          <w:bCs/>
                                          <w:sz w:val="18"/>
                                          <w:szCs w:val="18"/>
                                        </w:rPr>
                                        <w:t>20</w:t>
                                      </w:r>
                                      <w:r>
                                        <w:rPr>
                                          <w:bCs/>
                                          <w:sz w:val="18"/>
                                          <w:szCs w:val="18"/>
                                        </w:rPr>
                                        <w:t>21</w:t>
                                      </w:r>
                                    </w:p>
                                  </w:txbxContent>
                                </wps:txbx>
                                <wps:bodyPr rot="0" vert="horz" wrap="square" lIns="91440" tIns="45720" rIns="91440" bIns="45720" anchor="t" anchorCtr="0" upright="1">
                                  <a:noAutofit/>
                                </wps:bodyPr>
                              </wps:wsp>
                            </wpg:grpSp>
                            <wpg:graphicFrame>
                              <wpg:cNvPr id="27" name="Object 1924"/>
                              <wpg:cNvFrPr>
                                <a:graphicFrameLocks noChangeAspect="1"/>
                              </wpg:cNvFrPr>
                              <wpg:xfrm>
                                <a:off x="1442" y="3949"/>
                                <a:ext cx="8928" cy="3146"/>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20" o:spid="_x0000_s1156" style="position:absolute;left:0;text-align:left;margin-left:1.2pt;margin-top:11.45pt;width:446.4pt;height:165.25pt;z-index:251718144" coordorigin="1442,3949" coordsize="8928,330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">
                      <v:group id="Group 1921" o:spid="_x0000_s1157" style="position:absolute;left:1565;top:6873;width:8353;height:381" coordorigin="1565,7257" coordsize="835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922" o:spid="_x0000_s1158" type="#_x0000_t202" style="position:absolute;left:1565;top:7261;width:7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B05BCF" w:rsidRPr="002967B6" w:rsidRDefault="00B05BCF" w:rsidP="0086412B">
                                <w:pPr>
                                  <w:spacing w:before="0"/>
                                  <w:ind w:firstLine="0"/>
                                  <w:jc w:val="center"/>
                                  <w:rPr>
                                    <w:b/>
                                    <w:sz w:val="18"/>
                                    <w:szCs w:val="18"/>
                                  </w:rPr>
                                </w:pPr>
                                <w:r>
                                  <w:rPr>
                                    <w:bCs/>
                                    <w:sz w:val="18"/>
                                    <w:szCs w:val="18"/>
                                  </w:rPr>
                                  <w:t>2020</w:t>
                                </w:r>
                              </w:p>
                            </w:txbxContent>
                          </v:textbox>
                        </v:shape>
                        <v:shape id="Text Box 1923" o:spid="_x0000_s1159" type="#_x0000_t202" style="position:absolute;left:9007;top:7257;width:91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rsidR="00B05BCF" w:rsidRPr="00651ACC" w:rsidRDefault="00B05BCF" w:rsidP="0086412B">
                                <w:pPr>
                                  <w:spacing w:before="0"/>
                                  <w:ind w:firstLine="0"/>
                                  <w:jc w:val="center"/>
                                  <w:rPr>
                                    <w:bCs/>
                                    <w:sz w:val="18"/>
                                    <w:szCs w:val="18"/>
                                  </w:rPr>
                                </w:pPr>
                                <w:r w:rsidRPr="00651ACC">
                                  <w:rPr>
                                    <w:bCs/>
                                    <w:sz w:val="18"/>
                                    <w:szCs w:val="18"/>
                                  </w:rPr>
                                  <w:t>20</w:t>
                                </w:r>
                                <w:r>
                                  <w:rPr>
                                    <w:bCs/>
                                    <w:sz w:val="18"/>
                                    <w:szCs w:val="18"/>
                                  </w:rPr>
                                  <w:t>21</w:t>
                                </w:r>
                              </w:p>
                            </w:txbxContent>
                          </v:textbox>
                        </v:shape>
                      </v:group>
                      <v:shape id="Object 1924" o:spid="_x0000_s1160" type="#_x0000_t75" style="position:absolute;left:1509;top:4055;width:8765;height:28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">
                        <v:imagedata r:id="rId62" o:title=""/>
                      </v:shape>
                    </v:group>
                    <o:OLEObject Type="Embed" ProgID="Excel.Chart.8" ShapeID="Object 1924" DrawAspect="Content" ObjectID="_1680516307" r:id="rId63">
                      <o:FieldCodes>\s</o:FieldCodes>
                    </o:OLEObject>
                  </w:pict>
                </mc:Fallback>
              </mc:AlternateContent>
            </w:r>
            <w:r w:rsidR="0086412B">
              <w:t>В процентах к предыдущему месяцу</w:t>
            </w:r>
          </w:p>
        </w:tc>
      </w:tr>
      <w:tr w:rsidR="0086412B" w:rsidRPr="007C629F" w:rsidTr="0071314E">
        <w:trPr>
          <w:cantSplit/>
          <w:trHeight w:val="3178"/>
        </w:trPr>
        <w:tc>
          <w:tcPr>
            <w:tcW w:w="9072" w:type="dxa"/>
            <w:tcBorders>
              <w:left w:val="single" w:sz="4" w:space="0" w:color="auto"/>
              <w:bottom w:val="single" w:sz="4" w:space="0" w:color="auto"/>
              <w:right w:val="single" w:sz="4" w:space="0" w:color="auto"/>
            </w:tcBorders>
            <w:shd w:val="clear" w:color="auto" w:fill="auto"/>
            <w:vAlign w:val="bottom"/>
          </w:tcPr>
          <w:p w:rsidR="0086412B" w:rsidRPr="00E95F91" w:rsidRDefault="0086412B" w:rsidP="0071314E">
            <w:pPr>
              <w:pStyle w:val="6-"/>
            </w:pPr>
          </w:p>
        </w:tc>
      </w:tr>
    </w:tbl>
    <w:p w:rsidR="0086412B" w:rsidRDefault="0086412B">
      <w:pPr>
        <w:spacing w:before="0"/>
        <w:ind w:firstLine="0"/>
        <w:jc w:val="left"/>
      </w:pPr>
      <w:r>
        <w:br w:type="page"/>
      </w:r>
    </w:p>
    <w:p w:rsidR="0086412B" w:rsidRPr="0086412B" w:rsidRDefault="0086412B" w:rsidP="0086412B">
      <w:pPr>
        <w:spacing w:before="0"/>
        <w:ind w:firstLine="0"/>
        <w:rPr>
          <w:sz w:val="2"/>
          <w:szCs w:val="2"/>
        </w:rPr>
      </w:pPr>
    </w:p>
    <w:tbl>
      <w:tblPr>
        <w:tblW w:w="9073" w:type="dxa"/>
        <w:tblLayout w:type="fixed"/>
        <w:tblCellMar>
          <w:left w:w="0" w:type="dxa"/>
          <w:right w:w="0" w:type="dxa"/>
        </w:tblCellMar>
        <w:tblLook w:val="0000" w:firstRow="0" w:lastRow="0" w:firstColumn="0" w:lastColumn="0" w:noHBand="0" w:noVBand="0"/>
      </w:tblPr>
      <w:tblGrid>
        <w:gridCol w:w="3544"/>
        <w:gridCol w:w="567"/>
        <w:gridCol w:w="1134"/>
        <w:gridCol w:w="567"/>
        <w:gridCol w:w="709"/>
        <w:gridCol w:w="709"/>
        <w:gridCol w:w="1843"/>
      </w:tblGrid>
      <w:tr w:rsidR="0086412B" w:rsidRPr="00EC1390" w:rsidTr="0071314E">
        <w:trPr>
          <w:cantSplit/>
          <w:tblHeader/>
        </w:trPr>
        <w:tc>
          <w:tcPr>
            <w:tcW w:w="9073" w:type="dxa"/>
            <w:gridSpan w:val="7"/>
            <w:tcBorders>
              <w:bottom w:val="single" w:sz="4" w:space="0" w:color="000000"/>
            </w:tcBorders>
            <w:shd w:val="clear" w:color="auto" w:fill="auto"/>
          </w:tcPr>
          <w:p w:rsidR="0086412B" w:rsidRPr="00BF5644" w:rsidRDefault="0086412B" w:rsidP="0071314E">
            <w:pPr>
              <w:pStyle w:val="43"/>
            </w:pPr>
            <w:r w:rsidRPr="00BF5644">
              <w:t>Среднемесячная начисленная заработная плата работников организаций по видам экономической деятельности</w:t>
            </w:r>
            <w:r>
              <w:t xml:space="preserve"> </w:t>
            </w:r>
          </w:p>
          <w:p w:rsidR="0086412B" w:rsidRPr="00BF5644" w:rsidRDefault="0086412B" w:rsidP="0071314E">
            <w:pPr>
              <w:pStyle w:val="41"/>
            </w:pPr>
            <w:r w:rsidRPr="00BF5644">
              <w:t>Включая организации малого предпринимательства; на одного работника</w:t>
            </w:r>
          </w:p>
        </w:tc>
      </w:tr>
      <w:tr w:rsidR="0086412B" w:rsidRPr="00EC1390" w:rsidTr="0071314E">
        <w:trPr>
          <w:cantSplit/>
          <w:trHeight w:val="149"/>
          <w:tblHeader/>
        </w:trPr>
        <w:tc>
          <w:tcPr>
            <w:tcW w:w="3544" w:type="dxa"/>
            <w:vMerge w:val="restart"/>
            <w:tcBorders>
              <w:top w:val="single" w:sz="4" w:space="0" w:color="000000"/>
            </w:tcBorders>
            <w:shd w:val="clear" w:color="auto" w:fill="auto"/>
          </w:tcPr>
          <w:p w:rsidR="0086412B" w:rsidRPr="001671FC" w:rsidRDefault="0086412B" w:rsidP="0086412B">
            <w:pPr>
              <w:pStyle w:val="5-"/>
              <w:spacing w:before="16" w:after="16"/>
            </w:pPr>
          </w:p>
        </w:tc>
        <w:tc>
          <w:tcPr>
            <w:tcW w:w="1701" w:type="dxa"/>
            <w:gridSpan w:val="2"/>
            <w:tcBorders>
              <w:top w:val="single" w:sz="4" w:space="0" w:color="000000"/>
              <w:bottom w:val="single" w:sz="4" w:space="0" w:color="000000"/>
            </w:tcBorders>
            <w:shd w:val="clear" w:color="auto" w:fill="auto"/>
          </w:tcPr>
          <w:p w:rsidR="0086412B" w:rsidRPr="00006D93" w:rsidRDefault="0086412B" w:rsidP="0086412B">
            <w:pPr>
              <w:pStyle w:val="5-"/>
              <w:spacing w:before="16" w:after="16"/>
              <w:rPr>
                <w:vertAlign w:val="superscript"/>
              </w:rPr>
            </w:pPr>
            <w:r>
              <w:t>Январь-февраль 2021</w:t>
            </w:r>
          </w:p>
        </w:tc>
        <w:tc>
          <w:tcPr>
            <w:tcW w:w="3828" w:type="dxa"/>
            <w:gridSpan w:val="4"/>
            <w:tcBorders>
              <w:top w:val="single" w:sz="4" w:space="0" w:color="000000"/>
              <w:bottom w:val="single" w:sz="4" w:space="0" w:color="000000"/>
            </w:tcBorders>
            <w:shd w:val="clear" w:color="auto" w:fill="auto"/>
          </w:tcPr>
          <w:p w:rsidR="0086412B" w:rsidRPr="00BE59A1" w:rsidRDefault="0086412B" w:rsidP="0086412B">
            <w:pPr>
              <w:pStyle w:val="5-"/>
              <w:spacing w:before="16" w:after="16"/>
            </w:pPr>
            <w:r>
              <w:t xml:space="preserve">Февраль </w:t>
            </w:r>
            <w:r w:rsidRPr="00BE59A1">
              <w:t>20</w:t>
            </w:r>
            <w:r>
              <w:t>21</w:t>
            </w:r>
          </w:p>
        </w:tc>
      </w:tr>
      <w:tr w:rsidR="0086412B" w:rsidRPr="00EC1390" w:rsidTr="0071314E">
        <w:trPr>
          <w:cantSplit/>
          <w:trHeight w:val="214"/>
          <w:tblHeader/>
        </w:trPr>
        <w:tc>
          <w:tcPr>
            <w:tcW w:w="3544" w:type="dxa"/>
            <w:vMerge/>
            <w:tcBorders>
              <w:bottom w:val="single" w:sz="4" w:space="0" w:color="000000"/>
            </w:tcBorders>
            <w:shd w:val="clear" w:color="auto" w:fill="auto"/>
          </w:tcPr>
          <w:p w:rsidR="0086412B" w:rsidRPr="001671FC" w:rsidRDefault="0086412B" w:rsidP="0086412B">
            <w:pPr>
              <w:pStyle w:val="5-"/>
              <w:spacing w:before="16" w:after="16"/>
            </w:pPr>
          </w:p>
        </w:tc>
        <w:tc>
          <w:tcPr>
            <w:tcW w:w="567" w:type="dxa"/>
            <w:tcBorders>
              <w:top w:val="single" w:sz="4" w:space="0" w:color="000000"/>
              <w:bottom w:val="single" w:sz="4" w:space="0" w:color="000000"/>
            </w:tcBorders>
            <w:shd w:val="clear" w:color="auto" w:fill="auto"/>
          </w:tcPr>
          <w:p w:rsidR="0086412B" w:rsidRPr="001671FC" w:rsidRDefault="0086412B" w:rsidP="0086412B">
            <w:pPr>
              <w:pStyle w:val="5-"/>
              <w:spacing w:before="16" w:after="16"/>
            </w:pPr>
            <w:r w:rsidRPr="001671FC">
              <w:t>руб</w:t>
            </w:r>
          </w:p>
        </w:tc>
        <w:tc>
          <w:tcPr>
            <w:tcW w:w="1134" w:type="dxa"/>
            <w:tcBorders>
              <w:top w:val="single" w:sz="4" w:space="0" w:color="000000"/>
              <w:bottom w:val="single" w:sz="4" w:space="0" w:color="000000"/>
            </w:tcBorders>
            <w:shd w:val="clear" w:color="auto" w:fill="auto"/>
          </w:tcPr>
          <w:p w:rsidR="0086412B" w:rsidRPr="001671FC" w:rsidRDefault="0086412B" w:rsidP="0086412B">
            <w:pPr>
              <w:pStyle w:val="5-"/>
              <w:spacing w:before="16" w:after="16"/>
            </w:pPr>
            <w:r w:rsidRPr="001671FC">
              <w:t>в %</w:t>
            </w:r>
            <w:r>
              <w:t xml:space="preserve"> к </w:t>
            </w:r>
            <w:r>
              <w:br/>
              <w:t xml:space="preserve">январю-февралю </w:t>
            </w:r>
            <w:r w:rsidRPr="001671FC">
              <w:t>20</w:t>
            </w:r>
            <w:r>
              <w:t>20</w:t>
            </w:r>
          </w:p>
        </w:tc>
        <w:tc>
          <w:tcPr>
            <w:tcW w:w="567" w:type="dxa"/>
            <w:tcBorders>
              <w:top w:val="single" w:sz="4" w:space="0" w:color="000000"/>
              <w:bottom w:val="single" w:sz="4" w:space="0" w:color="000000"/>
            </w:tcBorders>
            <w:shd w:val="clear" w:color="auto" w:fill="auto"/>
          </w:tcPr>
          <w:p w:rsidR="0086412B" w:rsidRPr="001671FC" w:rsidRDefault="0086412B" w:rsidP="0086412B">
            <w:pPr>
              <w:pStyle w:val="5-"/>
              <w:spacing w:before="16" w:after="16"/>
            </w:pPr>
            <w:r w:rsidRPr="001671FC">
              <w:t>руб</w:t>
            </w:r>
          </w:p>
        </w:tc>
        <w:tc>
          <w:tcPr>
            <w:tcW w:w="709" w:type="dxa"/>
            <w:tcBorders>
              <w:top w:val="single" w:sz="4" w:space="0" w:color="000000"/>
              <w:bottom w:val="single" w:sz="4" w:space="0" w:color="000000"/>
            </w:tcBorders>
            <w:shd w:val="clear" w:color="auto" w:fill="auto"/>
          </w:tcPr>
          <w:p w:rsidR="0086412B" w:rsidRPr="001671FC" w:rsidRDefault="0086412B" w:rsidP="0086412B">
            <w:pPr>
              <w:pStyle w:val="5-"/>
              <w:spacing w:before="16" w:after="16"/>
            </w:pPr>
            <w:r w:rsidRPr="001671FC">
              <w:t>в % к</w:t>
            </w:r>
            <w:r>
              <w:t xml:space="preserve"> </w:t>
            </w:r>
            <w:r>
              <w:br/>
            </w:r>
            <w:r>
              <w:rPr>
                <w:spacing w:val="-4"/>
              </w:rPr>
              <w:t>февралю</w:t>
            </w:r>
            <w:r w:rsidRPr="001A3A7D">
              <w:rPr>
                <w:spacing w:val="-4"/>
              </w:rPr>
              <w:br/>
            </w:r>
            <w:r w:rsidRPr="001671FC">
              <w:t>20</w:t>
            </w:r>
            <w:r>
              <w:t>20</w:t>
            </w:r>
          </w:p>
        </w:tc>
        <w:tc>
          <w:tcPr>
            <w:tcW w:w="709" w:type="dxa"/>
            <w:tcBorders>
              <w:top w:val="single" w:sz="4" w:space="0" w:color="000000"/>
              <w:bottom w:val="single" w:sz="4" w:space="0" w:color="000000"/>
            </w:tcBorders>
            <w:shd w:val="clear" w:color="auto" w:fill="auto"/>
          </w:tcPr>
          <w:p w:rsidR="0086412B" w:rsidRPr="001671FC" w:rsidRDefault="0086412B" w:rsidP="0086412B">
            <w:pPr>
              <w:pStyle w:val="5-"/>
              <w:spacing w:before="16" w:after="16"/>
            </w:pPr>
            <w:r w:rsidRPr="001671FC">
              <w:t>в % к</w:t>
            </w:r>
            <w:r>
              <w:t xml:space="preserve"> </w:t>
            </w:r>
            <w:r>
              <w:rPr>
                <w:spacing w:val="-4"/>
              </w:rPr>
              <w:t>январю</w:t>
            </w:r>
            <w:r>
              <w:rPr>
                <w:spacing w:val="-4"/>
              </w:rPr>
              <w:br/>
            </w:r>
            <w:r w:rsidRPr="00ED55E4">
              <w:rPr>
                <w:spacing w:val="-4"/>
              </w:rPr>
              <w:t>20</w:t>
            </w:r>
            <w:r>
              <w:rPr>
                <w:spacing w:val="-4"/>
              </w:rPr>
              <w:t>21</w:t>
            </w:r>
          </w:p>
        </w:tc>
        <w:tc>
          <w:tcPr>
            <w:tcW w:w="1843" w:type="dxa"/>
            <w:tcBorders>
              <w:top w:val="single" w:sz="4" w:space="0" w:color="000000"/>
              <w:bottom w:val="single" w:sz="4" w:space="0" w:color="000000"/>
            </w:tcBorders>
            <w:shd w:val="clear" w:color="auto" w:fill="auto"/>
          </w:tcPr>
          <w:p w:rsidR="0086412B" w:rsidRPr="001671FC" w:rsidRDefault="0086412B" w:rsidP="0086412B">
            <w:pPr>
              <w:pStyle w:val="5-"/>
              <w:spacing w:before="16" w:after="16"/>
            </w:pPr>
            <w:r>
              <w:t>о</w:t>
            </w:r>
            <w:r w:rsidRPr="001671FC">
              <w:t>тношение</w:t>
            </w:r>
            <w:r>
              <w:t xml:space="preserve"> </w:t>
            </w:r>
            <w:r w:rsidRPr="001671FC">
              <w:t>заработной</w:t>
            </w:r>
            <w:r>
              <w:t xml:space="preserve"> </w:t>
            </w:r>
            <w:r w:rsidRPr="001671FC">
              <w:t xml:space="preserve">платы к средней </w:t>
            </w:r>
            <w:r>
              <w:br/>
            </w:r>
            <w:r w:rsidRPr="001671FC">
              <w:t>по</w:t>
            </w:r>
            <w:r>
              <w:t xml:space="preserve"> </w:t>
            </w:r>
            <w:r w:rsidRPr="001671FC">
              <w:t>республике, %</w:t>
            </w:r>
          </w:p>
        </w:tc>
      </w:tr>
      <w:tr w:rsidR="0086412B" w:rsidRPr="0005400B" w:rsidTr="0071314E">
        <w:trPr>
          <w:cantSplit/>
          <w:trHeight w:val="60"/>
        </w:trPr>
        <w:tc>
          <w:tcPr>
            <w:tcW w:w="3544" w:type="dxa"/>
            <w:tcBorders>
              <w:top w:val="single" w:sz="4" w:space="0" w:color="000000"/>
            </w:tcBorders>
            <w:shd w:val="clear" w:color="auto" w:fill="auto"/>
            <w:vAlign w:val="bottom"/>
          </w:tcPr>
          <w:p w:rsidR="0086412B" w:rsidRPr="006D2820" w:rsidRDefault="0086412B" w:rsidP="0086412B">
            <w:pPr>
              <w:pStyle w:val="6-1"/>
              <w:spacing w:before="16" w:after="16"/>
              <w:rPr>
                <w:b/>
              </w:rPr>
            </w:pPr>
            <w:r w:rsidRPr="006D2820">
              <w:rPr>
                <w:b/>
              </w:rPr>
              <w:t>Всего</w:t>
            </w:r>
          </w:p>
        </w:tc>
        <w:tc>
          <w:tcPr>
            <w:tcW w:w="567" w:type="dxa"/>
            <w:tcBorders>
              <w:top w:val="single" w:sz="4" w:space="0" w:color="000000"/>
            </w:tcBorders>
            <w:shd w:val="clear" w:color="auto" w:fill="auto"/>
            <w:vAlign w:val="bottom"/>
          </w:tcPr>
          <w:p w:rsidR="0086412B" w:rsidRPr="001E481A" w:rsidRDefault="0086412B" w:rsidP="0086412B">
            <w:pPr>
              <w:pStyle w:val="6-"/>
              <w:spacing w:before="16" w:after="16"/>
              <w:rPr>
                <w:b/>
              </w:rPr>
            </w:pPr>
            <w:r w:rsidRPr="001E481A">
              <w:rPr>
                <w:b/>
              </w:rPr>
              <w:t>55240</w:t>
            </w:r>
          </w:p>
        </w:tc>
        <w:tc>
          <w:tcPr>
            <w:tcW w:w="1134" w:type="dxa"/>
            <w:tcBorders>
              <w:top w:val="single" w:sz="4" w:space="0" w:color="000000"/>
            </w:tcBorders>
            <w:shd w:val="clear" w:color="auto" w:fill="auto"/>
            <w:vAlign w:val="bottom"/>
          </w:tcPr>
          <w:p w:rsidR="0086412B" w:rsidRPr="001E481A" w:rsidRDefault="0086412B" w:rsidP="0086412B">
            <w:pPr>
              <w:pStyle w:val="6-"/>
              <w:spacing w:before="16" w:after="16"/>
              <w:rPr>
                <w:b/>
              </w:rPr>
            </w:pPr>
            <w:r w:rsidRPr="001E481A">
              <w:rPr>
                <w:b/>
              </w:rPr>
              <w:t>104,3</w:t>
            </w:r>
          </w:p>
        </w:tc>
        <w:tc>
          <w:tcPr>
            <w:tcW w:w="567" w:type="dxa"/>
            <w:tcBorders>
              <w:top w:val="single" w:sz="4" w:space="0" w:color="000000"/>
            </w:tcBorders>
            <w:shd w:val="clear" w:color="auto" w:fill="auto"/>
            <w:vAlign w:val="bottom"/>
          </w:tcPr>
          <w:p w:rsidR="0086412B" w:rsidRPr="001E481A" w:rsidRDefault="0086412B" w:rsidP="0086412B">
            <w:pPr>
              <w:pStyle w:val="6-"/>
              <w:spacing w:before="16" w:after="16"/>
              <w:rPr>
                <w:b/>
              </w:rPr>
            </w:pPr>
            <w:r w:rsidRPr="001E481A">
              <w:rPr>
                <w:b/>
              </w:rPr>
              <w:t>54889</w:t>
            </w:r>
          </w:p>
        </w:tc>
        <w:tc>
          <w:tcPr>
            <w:tcW w:w="709" w:type="dxa"/>
            <w:tcBorders>
              <w:top w:val="single" w:sz="4" w:space="0" w:color="000000"/>
            </w:tcBorders>
            <w:shd w:val="clear" w:color="auto" w:fill="auto"/>
            <w:vAlign w:val="bottom"/>
          </w:tcPr>
          <w:p w:rsidR="0086412B" w:rsidRPr="001E481A" w:rsidRDefault="0086412B" w:rsidP="0086412B">
            <w:pPr>
              <w:pStyle w:val="6-"/>
              <w:spacing w:before="16" w:after="16"/>
              <w:rPr>
                <w:b/>
              </w:rPr>
            </w:pPr>
            <w:r w:rsidRPr="001E481A">
              <w:rPr>
                <w:b/>
              </w:rPr>
              <w:t>103,7</w:t>
            </w:r>
          </w:p>
        </w:tc>
        <w:tc>
          <w:tcPr>
            <w:tcW w:w="709" w:type="dxa"/>
            <w:tcBorders>
              <w:top w:val="single" w:sz="4" w:space="0" w:color="000000"/>
            </w:tcBorders>
            <w:shd w:val="clear" w:color="auto" w:fill="auto"/>
            <w:vAlign w:val="bottom"/>
          </w:tcPr>
          <w:p w:rsidR="0086412B" w:rsidRPr="001E481A" w:rsidRDefault="0086412B" w:rsidP="0086412B">
            <w:pPr>
              <w:pStyle w:val="6-"/>
              <w:spacing w:before="16" w:after="16"/>
              <w:rPr>
                <w:b/>
              </w:rPr>
            </w:pPr>
            <w:r w:rsidRPr="001E481A">
              <w:rPr>
                <w:b/>
              </w:rPr>
              <w:t>98,7</w:t>
            </w:r>
          </w:p>
        </w:tc>
        <w:tc>
          <w:tcPr>
            <w:tcW w:w="1843" w:type="dxa"/>
            <w:tcBorders>
              <w:top w:val="single" w:sz="4" w:space="0" w:color="000000"/>
            </w:tcBorders>
            <w:shd w:val="clear" w:color="auto" w:fill="auto"/>
            <w:vAlign w:val="bottom"/>
          </w:tcPr>
          <w:p w:rsidR="0086412B" w:rsidRPr="001E481A" w:rsidRDefault="0086412B" w:rsidP="0086412B">
            <w:pPr>
              <w:pStyle w:val="6-"/>
              <w:spacing w:before="16" w:after="16"/>
              <w:rPr>
                <w:b/>
              </w:rPr>
            </w:pPr>
            <w:r w:rsidRPr="001E481A">
              <w:rPr>
                <w:b/>
              </w:rPr>
              <w:t>100</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Сельское, лесное хозяйство, охота, </w:t>
            </w:r>
            <w:r w:rsidRPr="006D2820">
              <w:br/>
              <w:t>рыболовство и рыбоводство</w:t>
            </w:r>
          </w:p>
        </w:tc>
        <w:tc>
          <w:tcPr>
            <w:tcW w:w="567" w:type="dxa"/>
            <w:shd w:val="clear" w:color="auto" w:fill="auto"/>
            <w:vAlign w:val="bottom"/>
          </w:tcPr>
          <w:p w:rsidR="0086412B" w:rsidRPr="000E134D" w:rsidRDefault="0086412B" w:rsidP="0086412B">
            <w:pPr>
              <w:pStyle w:val="6-"/>
              <w:spacing w:before="16" w:after="16"/>
            </w:pPr>
            <w:r w:rsidRPr="000E134D">
              <w:t>40660</w:t>
            </w:r>
          </w:p>
        </w:tc>
        <w:tc>
          <w:tcPr>
            <w:tcW w:w="1134" w:type="dxa"/>
            <w:shd w:val="clear" w:color="auto" w:fill="auto"/>
            <w:vAlign w:val="bottom"/>
          </w:tcPr>
          <w:p w:rsidR="0086412B" w:rsidRPr="000E134D" w:rsidRDefault="0086412B" w:rsidP="0086412B">
            <w:pPr>
              <w:pStyle w:val="6-"/>
              <w:spacing w:before="16" w:after="16"/>
            </w:pPr>
            <w:r w:rsidRPr="000E134D">
              <w:t>101</w:t>
            </w:r>
            <w:r>
              <w:t>,</w:t>
            </w:r>
            <w:r w:rsidRPr="000E134D">
              <w:t>8</w:t>
            </w:r>
          </w:p>
        </w:tc>
        <w:tc>
          <w:tcPr>
            <w:tcW w:w="567" w:type="dxa"/>
            <w:shd w:val="clear" w:color="auto" w:fill="auto"/>
            <w:vAlign w:val="bottom"/>
          </w:tcPr>
          <w:p w:rsidR="0086412B" w:rsidRPr="000E134D" w:rsidRDefault="0086412B" w:rsidP="0086412B">
            <w:pPr>
              <w:pStyle w:val="6-"/>
              <w:spacing w:before="16" w:after="16"/>
            </w:pPr>
            <w:r w:rsidRPr="000E134D">
              <w:t>39282</w:t>
            </w:r>
          </w:p>
        </w:tc>
        <w:tc>
          <w:tcPr>
            <w:tcW w:w="709" w:type="dxa"/>
            <w:shd w:val="clear" w:color="auto" w:fill="auto"/>
            <w:vAlign w:val="bottom"/>
          </w:tcPr>
          <w:p w:rsidR="0086412B" w:rsidRPr="000E134D" w:rsidRDefault="0086412B" w:rsidP="0086412B">
            <w:pPr>
              <w:pStyle w:val="6-"/>
              <w:spacing w:before="16" w:after="16"/>
            </w:pPr>
            <w:r w:rsidRPr="000E134D">
              <w:t>100</w:t>
            </w:r>
            <w:r>
              <w:t>,</w:t>
            </w:r>
            <w:r w:rsidRPr="000E134D">
              <w:t>5</w:t>
            </w:r>
          </w:p>
        </w:tc>
        <w:tc>
          <w:tcPr>
            <w:tcW w:w="709" w:type="dxa"/>
            <w:shd w:val="clear" w:color="auto" w:fill="auto"/>
            <w:vAlign w:val="bottom"/>
          </w:tcPr>
          <w:p w:rsidR="0086412B" w:rsidRPr="000E134D" w:rsidRDefault="0086412B" w:rsidP="0086412B">
            <w:pPr>
              <w:pStyle w:val="6-"/>
              <w:spacing w:before="16" w:after="16"/>
            </w:pPr>
            <w:r w:rsidRPr="000E134D">
              <w:t>93</w:t>
            </w:r>
            <w:r>
              <w:t>,</w:t>
            </w:r>
            <w:r w:rsidRPr="000E134D">
              <w:t>5</w:t>
            </w:r>
          </w:p>
        </w:tc>
        <w:tc>
          <w:tcPr>
            <w:tcW w:w="1843" w:type="dxa"/>
            <w:shd w:val="clear" w:color="auto" w:fill="auto"/>
            <w:vAlign w:val="bottom"/>
          </w:tcPr>
          <w:p w:rsidR="0086412B" w:rsidRPr="000E134D" w:rsidRDefault="0086412B" w:rsidP="0086412B">
            <w:pPr>
              <w:pStyle w:val="6-"/>
              <w:spacing w:before="16" w:after="16"/>
            </w:pPr>
            <w:r w:rsidRPr="000E134D">
              <w:t>72</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 xml:space="preserve">Растениеводство и животноводство, охота и предоставление соответствующих </w:t>
            </w:r>
            <w:r>
              <w:rPr>
                <w:rFonts w:cs="Arial"/>
                <w:szCs w:val="16"/>
              </w:rPr>
              <w:br/>
            </w:r>
            <w:r w:rsidRPr="006D2820">
              <w:rPr>
                <w:rFonts w:cs="Arial"/>
                <w:szCs w:val="16"/>
              </w:rPr>
              <w:t xml:space="preserve">услуг в этих областях </w:t>
            </w:r>
          </w:p>
        </w:tc>
        <w:tc>
          <w:tcPr>
            <w:tcW w:w="567" w:type="dxa"/>
            <w:shd w:val="clear" w:color="auto" w:fill="auto"/>
            <w:vAlign w:val="bottom"/>
          </w:tcPr>
          <w:p w:rsidR="0086412B" w:rsidRPr="000E134D" w:rsidRDefault="0086412B" w:rsidP="0086412B">
            <w:pPr>
              <w:pStyle w:val="6-"/>
              <w:spacing w:before="16" w:after="16"/>
            </w:pPr>
            <w:r w:rsidRPr="000E134D">
              <w:t>37311</w:t>
            </w:r>
          </w:p>
        </w:tc>
        <w:tc>
          <w:tcPr>
            <w:tcW w:w="1134" w:type="dxa"/>
            <w:shd w:val="clear" w:color="auto" w:fill="auto"/>
            <w:vAlign w:val="bottom"/>
          </w:tcPr>
          <w:p w:rsidR="0086412B" w:rsidRPr="000E134D" w:rsidRDefault="0086412B" w:rsidP="0086412B">
            <w:pPr>
              <w:pStyle w:val="6-"/>
              <w:spacing w:before="16" w:after="16"/>
            </w:pPr>
            <w:r w:rsidRPr="000E134D">
              <w:t>104</w:t>
            </w:r>
            <w:r>
              <w:t>,</w:t>
            </w:r>
            <w:r w:rsidRPr="000E134D">
              <w:t>4</w:t>
            </w:r>
          </w:p>
        </w:tc>
        <w:tc>
          <w:tcPr>
            <w:tcW w:w="567" w:type="dxa"/>
            <w:shd w:val="clear" w:color="auto" w:fill="auto"/>
            <w:vAlign w:val="bottom"/>
          </w:tcPr>
          <w:p w:rsidR="0086412B" w:rsidRPr="000E134D" w:rsidRDefault="0086412B" w:rsidP="0086412B">
            <w:pPr>
              <w:pStyle w:val="6-"/>
              <w:spacing w:before="16" w:after="16"/>
            </w:pPr>
            <w:r w:rsidRPr="000E134D">
              <w:t>37030</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3</w:t>
            </w:r>
          </w:p>
        </w:tc>
        <w:tc>
          <w:tcPr>
            <w:tcW w:w="709" w:type="dxa"/>
            <w:shd w:val="clear" w:color="auto" w:fill="auto"/>
            <w:vAlign w:val="bottom"/>
          </w:tcPr>
          <w:p w:rsidR="0086412B" w:rsidRPr="000E134D" w:rsidRDefault="0086412B" w:rsidP="0086412B">
            <w:pPr>
              <w:pStyle w:val="6-"/>
              <w:spacing w:before="16" w:after="16"/>
            </w:pPr>
            <w:r w:rsidRPr="000E134D">
              <w:t>98</w:t>
            </w:r>
            <w:r>
              <w:t>,</w:t>
            </w:r>
            <w:r w:rsidRPr="000E134D">
              <w:t>5</w:t>
            </w:r>
          </w:p>
        </w:tc>
        <w:tc>
          <w:tcPr>
            <w:tcW w:w="1843" w:type="dxa"/>
            <w:shd w:val="clear" w:color="auto" w:fill="auto"/>
            <w:vAlign w:val="bottom"/>
          </w:tcPr>
          <w:p w:rsidR="0086412B" w:rsidRPr="000E134D" w:rsidRDefault="0086412B" w:rsidP="0086412B">
            <w:pPr>
              <w:pStyle w:val="6-"/>
              <w:spacing w:before="16" w:after="16"/>
            </w:pPr>
            <w:r w:rsidRPr="000E134D">
              <w:t>67</w:t>
            </w:r>
          </w:p>
        </w:tc>
      </w:tr>
      <w:tr w:rsidR="0086412B" w:rsidRPr="00644A52" w:rsidTr="0071314E">
        <w:trPr>
          <w:cantSplit/>
          <w:trHeight w:val="70"/>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Лесоводство и лесозаготовки</w:t>
            </w:r>
          </w:p>
        </w:tc>
        <w:tc>
          <w:tcPr>
            <w:tcW w:w="567" w:type="dxa"/>
            <w:shd w:val="clear" w:color="auto" w:fill="auto"/>
            <w:vAlign w:val="bottom"/>
          </w:tcPr>
          <w:p w:rsidR="0086412B" w:rsidRPr="000E134D" w:rsidRDefault="0086412B" w:rsidP="0086412B">
            <w:pPr>
              <w:pStyle w:val="6-"/>
              <w:spacing w:before="16" w:after="16"/>
            </w:pPr>
            <w:r w:rsidRPr="000E134D">
              <w:t>42915</w:t>
            </w:r>
          </w:p>
        </w:tc>
        <w:tc>
          <w:tcPr>
            <w:tcW w:w="1134" w:type="dxa"/>
            <w:shd w:val="clear" w:color="auto" w:fill="auto"/>
            <w:vAlign w:val="bottom"/>
          </w:tcPr>
          <w:p w:rsidR="0086412B" w:rsidRPr="000E134D" w:rsidRDefault="0086412B" w:rsidP="0086412B">
            <w:pPr>
              <w:pStyle w:val="6-"/>
              <w:spacing w:before="16" w:after="16"/>
            </w:pPr>
            <w:r w:rsidRPr="000E134D">
              <w:t>100</w:t>
            </w:r>
            <w:r>
              <w:t>,</w:t>
            </w:r>
            <w:r w:rsidRPr="000E134D">
              <w:t>0</w:t>
            </w:r>
          </w:p>
        </w:tc>
        <w:tc>
          <w:tcPr>
            <w:tcW w:w="567" w:type="dxa"/>
            <w:shd w:val="clear" w:color="auto" w:fill="auto"/>
            <w:vAlign w:val="bottom"/>
          </w:tcPr>
          <w:p w:rsidR="0086412B" w:rsidRPr="000E134D" w:rsidRDefault="0086412B" w:rsidP="0086412B">
            <w:pPr>
              <w:pStyle w:val="6-"/>
              <w:spacing w:before="16" w:after="16"/>
            </w:pPr>
            <w:r w:rsidRPr="000E134D">
              <w:t>40801</w:t>
            </w:r>
          </w:p>
        </w:tc>
        <w:tc>
          <w:tcPr>
            <w:tcW w:w="709" w:type="dxa"/>
            <w:shd w:val="clear" w:color="auto" w:fill="auto"/>
            <w:vAlign w:val="bottom"/>
          </w:tcPr>
          <w:p w:rsidR="0086412B" w:rsidRPr="000E134D" w:rsidRDefault="0086412B" w:rsidP="0086412B">
            <w:pPr>
              <w:pStyle w:val="6-"/>
              <w:spacing w:before="16" w:after="16"/>
            </w:pPr>
            <w:r w:rsidRPr="000E134D">
              <w:t>98</w:t>
            </w:r>
            <w:r>
              <w:t>,</w:t>
            </w:r>
            <w:r w:rsidRPr="000E134D">
              <w:t>1</w:t>
            </w:r>
          </w:p>
        </w:tc>
        <w:tc>
          <w:tcPr>
            <w:tcW w:w="709" w:type="dxa"/>
            <w:shd w:val="clear" w:color="auto" w:fill="auto"/>
            <w:vAlign w:val="bottom"/>
          </w:tcPr>
          <w:p w:rsidR="0086412B" w:rsidRPr="000E134D" w:rsidRDefault="0086412B" w:rsidP="0086412B">
            <w:pPr>
              <w:pStyle w:val="6-"/>
              <w:spacing w:before="16" w:after="16"/>
            </w:pPr>
            <w:r w:rsidRPr="000E134D">
              <w:t>90</w:t>
            </w:r>
            <w:r>
              <w:t>,</w:t>
            </w:r>
            <w:r w:rsidRPr="000E134D">
              <w:t>7</w:t>
            </w:r>
          </w:p>
        </w:tc>
        <w:tc>
          <w:tcPr>
            <w:tcW w:w="1843" w:type="dxa"/>
            <w:shd w:val="clear" w:color="auto" w:fill="auto"/>
            <w:vAlign w:val="bottom"/>
          </w:tcPr>
          <w:p w:rsidR="0086412B" w:rsidRPr="000E134D" w:rsidRDefault="0086412B" w:rsidP="0086412B">
            <w:pPr>
              <w:pStyle w:val="6-"/>
              <w:spacing w:before="16" w:after="16"/>
            </w:pPr>
            <w:r w:rsidRPr="000E134D">
              <w:t>74</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Добыча полезных ископаемых</w:t>
            </w:r>
          </w:p>
        </w:tc>
        <w:tc>
          <w:tcPr>
            <w:tcW w:w="567" w:type="dxa"/>
            <w:shd w:val="clear" w:color="auto" w:fill="auto"/>
            <w:vAlign w:val="bottom"/>
          </w:tcPr>
          <w:p w:rsidR="0086412B" w:rsidRPr="000E134D" w:rsidRDefault="0086412B" w:rsidP="0086412B">
            <w:pPr>
              <w:pStyle w:val="6-"/>
              <w:spacing w:before="16" w:after="16"/>
            </w:pPr>
            <w:r w:rsidRPr="000E134D">
              <w:t>92151</w:t>
            </w:r>
          </w:p>
        </w:tc>
        <w:tc>
          <w:tcPr>
            <w:tcW w:w="1134" w:type="dxa"/>
            <w:shd w:val="clear" w:color="auto" w:fill="auto"/>
            <w:vAlign w:val="bottom"/>
          </w:tcPr>
          <w:p w:rsidR="0086412B" w:rsidRPr="000E134D" w:rsidRDefault="0086412B" w:rsidP="0086412B">
            <w:pPr>
              <w:pStyle w:val="6-"/>
              <w:spacing w:before="16" w:after="16"/>
            </w:pPr>
            <w:r w:rsidRPr="000E134D">
              <w:t>99</w:t>
            </w:r>
            <w:r>
              <w:t>,</w:t>
            </w:r>
            <w:r w:rsidRPr="000E134D">
              <w:t>6</w:t>
            </w:r>
          </w:p>
        </w:tc>
        <w:tc>
          <w:tcPr>
            <w:tcW w:w="567" w:type="dxa"/>
            <w:shd w:val="clear" w:color="auto" w:fill="auto"/>
            <w:vAlign w:val="bottom"/>
          </w:tcPr>
          <w:p w:rsidR="0086412B" w:rsidRPr="000E134D" w:rsidRDefault="0086412B" w:rsidP="0086412B">
            <w:pPr>
              <w:pStyle w:val="6-"/>
              <w:spacing w:before="16" w:after="16"/>
            </w:pPr>
            <w:r w:rsidRPr="000E134D">
              <w:t>89789</w:t>
            </w:r>
          </w:p>
        </w:tc>
        <w:tc>
          <w:tcPr>
            <w:tcW w:w="709" w:type="dxa"/>
            <w:shd w:val="clear" w:color="auto" w:fill="auto"/>
            <w:vAlign w:val="bottom"/>
          </w:tcPr>
          <w:p w:rsidR="0086412B" w:rsidRPr="000E134D" w:rsidRDefault="0086412B" w:rsidP="0086412B">
            <w:pPr>
              <w:pStyle w:val="6-"/>
              <w:spacing w:before="16" w:after="16"/>
            </w:pPr>
            <w:r w:rsidRPr="000E134D">
              <w:t>96</w:t>
            </w:r>
            <w:r>
              <w:t>,</w:t>
            </w:r>
            <w:r w:rsidRPr="000E134D">
              <w:t>7</w:t>
            </w:r>
          </w:p>
        </w:tc>
        <w:tc>
          <w:tcPr>
            <w:tcW w:w="709" w:type="dxa"/>
            <w:shd w:val="clear" w:color="auto" w:fill="auto"/>
            <w:vAlign w:val="bottom"/>
          </w:tcPr>
          <w:p w:rsidR="0086412B" w:rsidRPr="000E134D" w:rsidRDefault="0086412B" w:rsidP="0086412B">
            <w:pPr>
              <w:pStyle w:val="6-"/>
              <w:spacing w:before="16" w:after="16"/>
            </w:pPr>
            <w:r w:rsidRPr="000E134D">
              <w:t>95</w:t>
            </w:r>
            <w:r>
              <w:t>,</w:t>
            </w:r>
            <w:r w:rsidRPr="000E134D">
              <w:t>0</w:t>
            </w:r>
          </w:p>
        </w:tc>
        <w:tc>
          <w:tcPr>
            <w:tcW w:w="1843" w:type="dxa"/>
            <w:shd w:val="clear" w:color="auto" w:fill="auto"/>
            <w:vAlign w:val="bottom"/>
          </w:tcPr>
          <w:p w:rsidR="0086412B" w:rsidRPr="000E134D" w:rsidRDefault="0086412B" w:rsidP="0086412B">
            <w:pPr>
              <w:pStyle w:val="6-"/>
              <w:spacing w:before="16" w:after="16"/>
            </w:pPr>
            <w:r w:rsidRPr="000E134D">
              <w:t>164</w:t>
            </w:r>
          </w:p>
        </w:tc>
      </w:tr>
      <w:tr w:rsidR="0086412B" w:rsidRPr="00644A52" w:rsidTr="0071314E">
        <w:trPr>
          <w:cantSplit/>
          <w:trHeight w:val="70"/>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Добыча сырой нефти и природного газа</w:t>
            </w:r>
          </w:p>
        </w:tc>
        <w:tc>
          <w:tcPr>
            <w:tcW w:w="567" w:type="dxa"/>
            <w:shd w:val="clear" w:color="auto" w:fill="auto"/>
            <w:vAlign w:val="bottom"/>
          </w:tcPr>
          <w:p w:rsidR="0086412B" w:rsidRPr="000E134D" w:rsidRDefault="0086412B" w:rsidP="0086412B">
            <w:pPr>
              <w:pStyle w:val="6-"/>
              <w:spacing w:before="16" w:after="16"/>
            </w:pPr>
            <w:r w:rsidRPr="000E134D">
              <w:t>99767</w:t>
            </w:r>
          </w:p>
        </w:tc>
        <w:tc>
          <w:tcPr>
            <w:tcW w:w="1134" w:type="dxa"/>
            <w:shd w:val="clear" w:color="auto" w:fill="auto"/>
            <w:vAlign w:val="bottom"/>
          </w:tcPr>
          <w:p w:rsidR="0086412B" w:rsidRPr="000E134D" w:rsidRDefault="0086412B" w:rsidP="0086412B">
            <w:pPr>
              <w:pStyle w:val="6-"/>
              <w:spacing w:before="16" w:after="16"/>
            </w:pPr>
            <w:r w:rsidRPr="000E134D">
              <w:t>100</w:t>
            </w:r>
            <w:r>
              <w:t>,</w:t>
            </w:r>
            <w:r w:rsidRPr="000E134D">
              <w:t>8</w:t>
            </w:r>
          </w:p>
        </w:tc>
        <w:tc>
          <w:tcPr>
            <w:tcW w:w="567" w:type="dxa"/>
            <w:shd w:val="clear" w:color="auto" w:fill="auto"/>
            <w:vAlign w:val="bottom"/>
          </w:tcPr>
          <w:p w:rsidR="0086412B" w:rsidRPr="000E134D" w:rsidRDefault="0086412B" w:rsidP="0086412B">
            <w:pPr>
              <w:pStyle w:val="6-"/>
              <w:spacing w:before="16" w:after="16"/>
            </w:pPr>
            <w:r w:rsidRPr="000E134D">
              <w:t>98712</w:t>
            </w:r>
          </w:p>
        </w:tc>
        <w:tc>
          <w:tcPr>
            <w:tcW w:w="709" w:type="dxa"/>
            <w:shd w:val="clear" w:color="auto" w:fill="auto"/>
            <w:vAlign w:val="bottom"/>
          </w:tcPr>
          <w:p w:rsidR="0086412B" w:rsidRPr="000E134D" w:rsidRDefault="0086412B" w:rsidP="0086412B">
            <w:pPr>
              <w:pStyle w:val="6-"/>
              <w:spacing w:before="16" w:after="16"/>
            </w:pPr>
            <w:r w:rsidRPr="000E134D">
              <w:t>96</w:t>
            </w:r>
            <w:r>
              <w:t>,</w:t>
            </w:r>
            <w:r w:rsidRPr="000E134D">
              <w:t>8</w:t>
            </w:r>
          </w:p>
        </w:tc>
        <w:tc>
          <w:tcPr>
            <w:tcW w:w="709" w:type="dxa"/>
            <w:shd w:val="clear" w:color="auto" w:fill="auto"/>
            <w:vAlign w:val="bottom"/>
          </w:tcPr>
          <w:p w:rsidR="0086412B" w:rsidRPr="000E134D" w:rsidRDefault="0086412B" w:rsidP="0086412B">
            <w:pPr>
              <w:pStyle w:val="6-"/>
              <w:spacing w:before="16" w:after="16"/>
            </w:pPr>
            <w:r w:rsidRPr="000E134D">
              <w:t>97</w:t>
            </w:r>
            <w:r>
              <w:t>,</w:t>
            </w:r>
            <w:r w:rsidRPr="000E134D">
              <w:t>9</w:t>
            </w:r>
          </w:p>
        </w:tc>
        <w:tc>
          <w:tcPr>
            <w:tcW w:w="1843" w:type="dxa"/>
            <w:shd w:val="clear" w:color="auto" w:fill="auto"/>
            <w:vAlign w:val="bottom"/>
          </w:tcPr>
          <w:p w:rsidR="0086412B" w:rsidRPr="000E134D" w:rsidRDefault="0086412B" w:rsidP="0086412B">
            <w:pPr>
              <w:pStyle w:val="6-"/>
              <w:spacing w:before="16" w:after="16"/>
            </w:pPr>
            <w:r w:rsidRPr="000E134D">
              <w:t>180</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Обрабатывающие производства</w:t>
            </w:r>
          </w:p>
        </w:tc>
        <w:tc>
          <w:tcPr>
            <w:tcW w:w="567" w:type="dxa"/>
            <w:shd w:val="clear" w:color="auto" w:fill="auto"/>
            <w:vAlign w:val="bottom"/>
          </w:tcPr>
          <w:p w:rsidR="0086412B" w:rsidRPr="000E134D" w:rsidRDefault="0086412B" w:rsidP="0086412B">
            <w:pPr>
              <w:pStyle w:val="6-"/>
              <w:spacing w:before="16" w:after="16"/>
            </w:pPr>
            <w:r w:rsidRPr="000E134D">
              <w:t>53084</w:t>
            </w:r>
          </w:p>
        </w:tc>
        <w:tc>
          <w:tcPr>
            <w:tcW w:w="1134" w:type="dxa"/>
            <w:shd w:val="clear" w:color="auto" w:fill="auto"/>
            <w:vAlign w:val="bottom"/>
          </w:tcPr>
          <w:p w:rsidR="0086412B" w:rsidRPr="000E134D" w:rsidRDefault="0086412B" w:rsidP="0086412B">
            <w:pPr>
              <w:pStyle w:val="6-"/>
              <w:spacing w:before="16" w:after="16"/>
            </w:pPr>
            <w:r w:rsidRPr="000E134D">
              <w:t>104</w:t>
            </w:r>
            <w:r>
              <w:t>,</w:t>
            </w:r>
            <w:r w:rsidRPr="000E134D">
              <w:t>2</w:t>
            </w:r>
          </w:p>
        </w:tc>
        <w:tc>
          <w:tcPr>
            <w:tcW w:w="567" w:type="dxa"/>
            <w:shd w:val="clear" w:color="auto" w:fill="auto"/>
            <w:vAlign w:val="bottom"/>
          </w:tcPr>
          <w:p w:rsidR="0086412B" w:rsidRPr="000E134D" w:rsidRDefault="0086412B" w:rsidP="0086412B">
            <w:pPr>
              <w:pStyle w:val="6-"/>
              <w:spacing w:before="16" w:after="16"/>
            </w:pPr>
            <w:r w:rsidRPr="000E134D">
              <w:t>50835</w:t>
            </w:r>
          </w:p>
        </w:tc>
        <w:tc>
          <w:tcPr>
            <w:tcW w:w="709" w:type="dxa"/>
            <w:shd w:val="clear" w:color="auto" w:fill="auto"/>
            <w:vAlign w:val="bottom"/>
          </w:tcPr>
          <w:p w:rsidR="0086412B" w:rsidRPr="000E134D" w:rsidRDefault="0086412B" w:rsidP="0086412B">
            <w:pPr>
              <w:pStyle w:val="6-"/>
              <w:spacing w:before="16" w:after="16"/>
            </w:pPr>
            <w:r w:rsidRPr="000E134D">
              <w:t>102</w:t>
            </w:r>
            <w:r>
              <w:t>,</w:t>
            </w:r>
            <w:r w:rsidRPr="000E134D">
              <w:t>7</w:t>
            </w:r>
          </w:p>
        </w:tc>
        <w:tc>
          <w:tcPr>
            <w:tcW w:w="709" w:type="dxa"/>
            <w:shd w:val="clear" w:color="auto" w:fill="auto"/>
            <w:vAlign w:val="bottom"/>
          </w:tcPr>
          <w:p w:rsidR="0086412B" w:rsidRPr="000E134D" w:rsidRDefault="0086412B" w:rsidP="0086412B">
            <w:pPr>
              <w:pStyle w:val="6-"/>
              <w:spacing w:before="16" w:after="16"/>
            </w:pPr>
            <w:r w:rsidRPr="000E134D">
              <w:t>91</w:t>
            </w:r>
            <w:r>
              <w:t>,</w:t>
            </w:r>
            <w:r w:rsidRPr="000E134D">
              <w:t>9</w:t>
            </w:r>
          </w:p>
        </w:tc>
        <w:tc>
          <w:tcPr>
            <w:tcW w:w="1843" w:type="dxa"/>
            <w:shd w:val="clear" w:color="auto" w:fill="auto"/>
            <w:vAlign w:val="bottom"/>
          </w:tcPr>
          <w:p w:rsidR="0086412B" w:rsidRPr="000E134D" w:rsidRDefault="0086412B" w:rsidP="0086412B">
            <w:pPr>
              <w:pStyle w:val="6-"/>
              <w:spacing w:before="16" w:after="16"/>
            </w:pPr>
            <w:r w:rsidRPr="000E134D">
              <w:t>93</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Производство пищевых продуктов</w:t>
            </w:r>
          </w:p>
        </w:tc>
        <w:tc>
          <w:tcPr>
            <w:tcW w:w="567" w:type="dxa"/>
            <w:shd w:val="clear" w:color="auto" w:fill="auto"/>
            <w:vAlign w:val="bottom"/>
          </w:tcPr>
          <w:p w:rsidR="0086412B" w:rsidRPr="000E134D" w:rsidRDefault="0086412B" w:rsidP="0086412B">
            <w:pPr>
              <w:pStyle w:val="6-"/>
              <w:spacing w:before="16" w:after="16"/>
            </w:pPr>
            <w:r w:rsidRPr="000E134D">
              <w:t>37280</w:t>
            </w:r>
          </w:p>
        </w:tc>
        <w:tc>
          <w:tcPr>
            <w:tcW w:w="1134" w:type="dxa"/>
            <w:shd w:val="clear" w:color="auto" w:fill="auto"/>
            <w:vAlign w:val="bottom"/>
          </w:tcPr>
          <w:p w:rsidR="0086412B" w:rsidRPr="000E134D" w:rsidRDefault="0086412B" w:rsidP="0086412B">
            <w:pPr>
              <w:pStyle w:val="6-"/>
              <w:spacing w:before="16" w:after="16"/>
            </w:pPr>
            <w:r w:rsidRPr="000E134D">
              <w:t>104</w:t>
            </w:r>
            <w:r>
              <w:t>,</w:t>
            </w:r>
            <w:r w:rsidRPr="000E134D">
              <w:t>3</w:t>
            </w:r>
          </w:p>
        </w:tc>
        <w:tc>
          <w:tcPr>
            <w:tcW w:w="567" w:type="dxa"/>
            <w:shd w:val="clear" w:color="auto" w:fill="auto"/>
            <w:vAlign w:val="bottom"/>
          </w:tcPr>
          <w:p w:rsidR="0086412B" w:rsidRPr="000E134D" w:rsidRDefault="0086412B" w:rsidP="0086412B">
            <w:pPr>
              <w:pStyle w:val="6-"/>
              <w:spacing w:before="16" w:after="16"/>
            </w:pPr>
            <w:r w:rsidRPr="000E134D">
              <w:t>35762</w:t>
            </w:r>
          </w:p>
        </w:tc>
        <w:tc>
          <w:tcPr>
            <w:tcW w:w="709" w:type="dxa"/>
            <w:shd w:val="clear" w:color="auto" w:fill="auto"/>
            <w:vAlign w:val="bottom"/>
          </w:tcPr>
          <w:p w:rsidR="0086412B" w:rsidRPr="000E134D" w:rsidRDefault="0086412B" w:rsidP="0086412B">
            <w:pPr>
              <w:pStyle w:val="6-"/>
              <w:spacing w:before="16" w:after="16"/>
            </w:pPr>
            <w:r w:rsidRPr="000E134D">
              <w:t>101</w:t>
            </w:r>
            <w:r>
              <w:t>,</w:t>
            </w:r>
            <w:r w:rsidRPr="000E134D">
              <w:t>6</w:t>
            </w:r>
          </w:p>
        </w:tc>
        <w:tc>
          <w:tcPr>
            <w:tcW w:w="709" w:type="dxa"/>
            <w:shd w:val="clear" w:color="auto" w:fill="auto"/>
            <w:vAlign w:val="bottom"/>
          </w:tcPr>
          <w:p w:rsidR="0086412B" w:rsidRPr="000E134D" w:rsidRDefault="0086412B" w:rsidP="0086412B">
            <w:pPr>
              <w:pStyle w:val="6-"/>
              <w:spacing w:before="16" w:after="16"/>
            </w:pPr>
            <w:r w:rsidRPr="000E134D">
              <w:t>92</w:t>
            </w:r>
            <w:r>
              <w:t>,</w:t>
            </w:r>
            <w:r w:rsidRPr="000E134D">
              <w:t>2</w:t>
            </w:r>
          </w:p>
        </w:tc>
        <w:tc>
          <w:tcPr>
            <w:tcW w:w="1843" w:type="dxa"/>
            <w:shd w:val="clear" w:color="auto" w:fill="auto"/>
            <w:vAlign w:val="bottom"/>
          </w:tcPr>
          <w:p w:rsidR="0086412B" w:rsidRPr="000E134D" w:rsidRDefault="0086412B" w:rsidP="0086412B">
            <w:pPr>
              <w:pStyle w:val="6-"/>
              <w:spacing w:before="16" w:after="16"/>
            </w:pPr>
            <w:r w:rsidRPr="000E134D">
              <w:t>65</w:t>
            </w:r>
          </w:p>
        </w:tc>
      </w:tr>
      <w:tr w:rsidR="0086412B" w:rsidRPr="00644A52" w:rsidTr="0071314E">
        <w:trPr>
          <w:cantSplit/>
          <w:trHeight w:val="523"/>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 xml:space="preserve">Обработка древесины и производство </w:t>
            </w:r>
            <w:r w:rsidRPr="006D2820">
              <w:rPr>
                <w:rFonts w:cs="Arial"/>
                <w:szCs w:val="16"/>
              </w:rPr>
              <w:br/>
              <w:t xml:space="preserve">изделий из дерева и пробки, кроме </w:t>
            </w:r>
            <w:r>
              <w:rPr>
                <w:rFonts w:cs="Arial"/>
                <w:szCs w:val="16"/>
              </w:rPr>
              <w:br/>
            </w:r>
            <w:r w:rsidRPr="006D2820">
              <w:rPr>
                <w:rFonts w:cs="Arial"/>
                <w:szCs w:val="16"/>
              </w:rPr>
              <w:t xml:space="preserve">мебели, производство изделий </w:t>
            </w:r>
            <w:r>
              <w:rPr>
                <w:rFonts w:cs="Arial"/>
                <w:szCs w:val="16"/>
              </w:rPr>
              <w:br/>
            </w:r>
            <w:r w:rsidRPr="006D2820">
              <w:rPr>
                <w:rFonts w:cs="Arial"/>
                <w:szCs w:val="16"/>
              </w:rPr>
              <w:t>из соломки и материалов для плетения</w:t>
            </w:r>
          </w:p>
        </w:tc>
        <w:tc>
          <w:tcPr>
            <w:tcW w:w="567" w:type="dxa"/>
            <w:shd w:val="clear" w:color="auto" w:fill="auto"/>
            <w:vAlign w:val="bottom"/>
          </w:tcPr>
          <w:p w:rsidR="0086412B" w:rsidRPr="000E134D" w:rsidRDefault="0086412B" w:rsidP="0086412B">
            <w:pPr>
              <w:pStyle w:val="6-"/>
              <w:spacing w:before="16" w:after="16"/>
            </w:pPr>
            <w:r w:rsidRPr="000E134D">
              <w:t>43758</w:t>
            </w:r>
          </w:p>
        </w:tc>
        <w:tc>
          <w:tcPr>
            <w:tcW w:w="1134" w:type="dxa"/>
            <w:shd w:val="clear" w:color="auto" w:fill="auto"/>
            <w:vAlign w:val="bottom"/>
          </w:tcPr>
          <w:p w:rsidR="0086412B" w:rsidRPr="000E134D" w:rsidRDefault="0086412B" w:rsidP="0086412B">
            <w:pPr>
              <w:pStyle w:val="6-"/>
              <w:spacing w:before="16" w:after="16"/>
            </w:pPr>
            <w:r w:rsidRPr="000E134D">
              <w:t>104</w:t>
            </w:r>
            <w:r>
              <w:t>,</w:t>
            </w:r>
            <w:r w:rsidRPr="000E134D">
              <w:t>2</w:t>
            </w:r>
          </w:p>
        </w:tc>
        <w:tc>
          <w:tcPr>
            <w:tcW w:w="567" w:type="dxa"/>
            <w:shd w:val="clear" w:color="auto" w:fill="auto"/>
            <w:vAlign w:val="bottom"/>
          </w:tcPr>
          <w:p w:rsidR="0086412B" w:rsidRPr="000E134D" w:rsidRDefault="0086412B" w:rsidP="0086412B">
            <w:pPr>
              <w:pStyle w:val="6-"/>
              <w:spacing w:before="16" w:after="16"/>
            </w:pPr>
            <w:r w:rsidRPr="000E134D">
              <w:t>40265</w:t>
            </w:r>
          </w:p>
        </w:tc>
        <w:tc>
          <w:tcPr>
            <w:tcW w:w="709" w:type="dxa"/>
            <w:shd w:val="clear" w:color="auto" w:fill="auto"/>
            <w:vAlign w:val="bottom"/>
          </w:tcPr>
          <w:p w:rsidR="0086412B" w:rsidRPr="000E134D" w:rsidRDefault="0086412B" w:rsidP="0086412B">
            <w:pPr>
              <w:pStyle w:val="6-"/>
              <w:spacing w:before="16" w:after="16"/>
            </w:pPr>
            <w:r w:rsidRPr="000E134D">
              <w:t>99</w:t>
            </w:r>
            <w:r>
              <w:t>,</w:t>
            </w:r>
            <w:r w:rsidRPr="000E134D">
              <w:t>2</w:t>
            </w:r>
          </w:p>
        </w:tc>
        <w:tc>
          <w:tcPr>
            <w:tcW w:w="709" w:type="dxa"/>
            <w:shd w:val="clear" w:color="auto" w:fill="auto"/>
            <w:vAlign w:val="bottom"/>
          </w:tcPr>
          <w:p w:rsidR="0086412B" w:rsidRPr="000E134D" w:rsidRDefault="0086412B" w:rsidP="0086412B">
            <w:pPr>
              <w:pStyle w:val="6-"/>
              <w:spacing w:before="16" w:after="16"/>
            </w:pPr>
            <w:r w:rsidRPr="000E134D">
              <w:t>85</w:t>
            </w:r>
            <w:r>
              <w:t>,</w:t>
            </w:r>
            <w:r w:rsidRPr="000E134D">
              <w:t>2</w:t>
            </w:r>
          </w:p>
        </w:tc>
        <w:tc>
          <w:tcPr>
            <w:tcW w:w="1843" w:type="dxa"/>
            <w:shd w:val="clear" w:color="auto" w:fill="auto"/>
            <w:vAlign w:val="bottom"/>
          </w:tcPr>
          <w:p w:rsidR="0086412B" w:rsidRPr="000E134D" w:rsidRDefault="0086412B" w:rsidP="0086412B">
            <w:pPr>
              <w:pStyle w:val="6-"/>
              <w:spacing w:before="16" w:after="16"/>
            </w:pPr>
            <w:r w:rsidRPr="000E134D">
              <w:t>73</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Обеспечение электрической энергией, газом и паром, кондиционирование воздуха</w:t>
            </w:r>
          </w:p>
        </w:tc>
        <w:tc>
          <w:tcPr>
            <w:tcW w:w="567" w:type="dxa"/>
            <w:shd w:val="clear" w:color="auto" w:fill="auto"/>
            <w:vAlign w:val="bottom"/>
          </w:tcPr>
          <w:p w:rsidR="0086412B" w:rsidRPr="000E134D" w:rsidRDefault="0086412B" w:rsidP="0086412B">
            <w:pPr>
              <w:pStyle w:val="6-"/>
              <w:spacing w:before="16" w:after="16"/>
            </w:pPr>
            <w:r w:rsidRPr="000E134D">
              <w:t>59809</w:t>
            </w:r>
          </w:p>
        </w:tc>
        <w:tc>
          <w:tcPr>
            <w:tcW w:w="1134" w:type="dxa"/>
            <w:shd w:val="clear" w:color="auto" w:fill="auto"/>
            <w:vAlign w:val="bottom"/>
          </w:tcPr>
          <w:p w:rsidR="0086412B" w:rsidRPr="000E134D" w:rsidRDefault="0086412B" w:rsidP="0086412B">
            <w:pPr>
              <w:pStyle w:val="6-"/>
              <w:spacing w:before="16" w:after="16"/>
            </w:pPr>
            <w:r w:rsidRPr="000E134D">
              <w:t>103</w:t>
            </w:r>
            <w:r>
              <w:t>,</w:t>
            </w:r>
            <w:r w:rsidRPr="000E134D">
              <w:t>3</w:t>
            </w:r>
          </w:p>
        </w:tc>
        <w:tc>
          <w:tcPr>
            <w:tcW w:w="567" w:type="dxa"/>
            <w:shd w:val="clear" w:color="auto" w:fill="auto"/>
            <w:vAlign w:val="bottom"/>
          </w:tcPr>
          <w:p w:rsidR="0086412B" w:rsidRPr="000E134D" w:rsidRDefault="0086412B" w:rsidP="0086412B">
            <w:pPr>
              <w:pStyle w:val="6-"/>
              <w:spacing w:before="16" w:after="16"/>
            </w:pPr>
            <w:r w:rsidRPr="000E134D">
              <w:t>59013</w:t>
            </w:r>
          </w:p>
        </w:tc>
        <w:tc>
          <w:tcPr>
            <w:tcW w:w="709" w:type="dxa"/>
            <w:shd w:val="clear" w:color="auto" w:fill="auto"/>
            <w:vAlign w:val="bottom"/>
          </w:tcPr>
          <w:p w:rsidR="0086412B" w:rsidRPr="000E134D" w:rsidRDefault="0086412B" w:rsidP="0086412B">
            <w:pPr>
              <w:pStyle w:val="6-"/>
              <w:spacing w:before="16" w:after="16"/>
            </w:pPr>
            <w:r w:rsidRPr="000E134D">
              <w:t>103</w:t>
            </w:r>
            <w:r>
              <w:t>,</w:t>
            </w:r>
            <w:r w:rsidRPr="000E134D">
              <w:t>3</w:t>
            </w:r>
          </w:p>
        </w:tc>
        <w:tc>
          <w:tcPr>
            <w:tcW w:w="709" w:type="dxa"/>
            <w:shd w:val="clear" w:color="auto" w:fill="auto"/>
            <w:vAlign w:val="bottom"/>
          </w:tcPr>
          <w:p w:rsidR="0086412B" w:rsidRPr="000E134D" w:rsidRDefault="0086412B" w:rsidP="0086412B">
            <w:pPr>
              <w:pStyle w:val="6-"/>
              <w:spacing w:before="16" w:after="16"/>
            </w:pPr>
            <w:r w:rsidRPr="000E134D">
              <w:t>97</w:t>
            </w:r>
            <w:r>
              <w:t>,</w:t>
            </w:r>
            <w:r w:rsidRPr="000E134D">
              <w:t>4</w:t>
            </w:r>
          </w:p>
        </w:tc>
        <w:tc>
          <w:tcPr>
            <w:tcW w:w="1843" w:type="dxa"/>
            <w:shd w:val="clear" w:color="auto" w:fill="auto"/>
            <w:vAlign w:val="bottom"/>
          </w:tcPr>
          <w:p w:rsidR="0086412B" w:rsidRPr="000E134D" w:rsidRDefault="0086412B" w:rsidP="0086412B">
            <w:pPr>
              <w:pStyle w:val="6-"/>
              <w:spacing w:before="16" w:after="16"/>
            </w:pPr>
            <w:r w:rsidRPr="000E134D">
              <w:t>108</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Водоснабжение, водоотведение, </w:t>
            </w:r>
            <w:r>
              <w:br/>
            </w:r>
            <w:r w:rsidRPr="006D2820">
              <w:t>организация сбора и утилизация отходов, деятельность по ликвидации загрязнений</w:t>
            </w:r>
          </w:p>
        </w:tc>
        <w:tc>
          <w:tcPr>
            <w:tcW w:w="567" w:type="dxa"/>
            <w:shd w:val="clear" w:color="auto" w:fill="auto"/>
            <w:vAlign w:val="bottom"/>
          </w:tcPr>
          <w:p w:rsidR="0086412B" w:rsidRPr="000E134D" w:rsidRDefault="0086412B" w:rsidP="0086412B">
            <w:pPr>
              <w:pStyle w:val="6-"/>
              <w:spacing w:before="16" w:after="16"/>
            </w:pPr>
            <w:r w:rsidRPr="000E134D">
              <w:t>45156</w:t>
            </w:r>
          </w:p>
        </w:tc>
        <w:tc>
          <w:tcPr>
            <w:tcW w:w="1134" w:type="dxa"/>
            <w:shd w:val="clear" w:color="auto" w:fill="auto"/>
            <w:vAlign w:val="bottom"/>
          </w:tcPr>
          <w:p w:rsidR="0086412B" w:rsidRPr="000E134D" w:rsidRDefault="0086412B" w:rsidP="0086412B">
            <w:pPr>
              <w:pStyle w:val="6-"/>
              <w:spacing w:before="16" w:after="16"/>
            </w:pPr>
            <w:r w:rsidRPr="000E134D">
              <w:t>109</w:t>
            </w:r>
            <w:r>
              <w:t>,</w:t>
            </w:r>
            <w:r w:rsidRPr="000E134D">
              <w:t>2</w:t>
            </w:r>
          </w:p>
        </w:tc>
        <w:tc>
          <w:tcPr>
            <w:tcW w:w="567" w:type="dxa"/>
            <w:shd w:val="clear" w:color="auto" w:fill="auto"/>
            <w:vAlign w:val="bottom"/>
          </w:tcPr>
          <w:p w:rsidR="0086412B" w:rsidRPr="000E134D" w:rsidRDefault="0086412B" w:rsidP="0086412B">
            <w:pPr>
              <w:pStyle w:val="6-"/>
              <w:spacing w:before="16" w:after="16"/>
            </w:pPr>
            <w:r w:rsidRPr="000E134D">
              <w:t>43810</w:t>
            </w:r>
          </w:p>
        </w:tc>
        <w:tc>
          <w:tcPr>
            <w:tcW w:w="709" w:type="dxa"/>
            <w:shd w:val="clear" w:color="auto" w:fill="auto"/>
            <w:vAlign w:val="bottom"/>
          </w:tcPr>
          <w:p w:rsidR="0086412B" w:rsidRPr="000E134D" w:rsidRDefault="0086412B" w:rsidP="0086412B">
            <w:pPr>
              <w:pStyle w:val="6-"/>
              <w:spacing w:before="16" w:after="16"/>
            </w:pPr>
            <w:r w:rsidRPr="000E134D">
              <w:t>109</w:t>
            </w:r>
            <w:r>
              <w:t>,</w:t>
            </w:r>
            <w:r w:rsidRPr="000E134D">
              <w:t>7</w:t>
            </w:r>
          </w:p>
        </w:tc>
        <w:tc>
          <w:tcPr>
            <w:tcW w:w="709" w:type="dxa"/>
            <w:shd w:val="clear" w:color="auto" w:fill="auto"/>
            <w:vAlign w:val="bottom"/>
          </w:tcPr>
          <w:p w:rsidR="0086412B" w:rsidRPr="000E134D" w:rsidRDefault="0086412B" w:rsidP="0086412B">
            <w:pPr>
              <w:pStyle w:val="6-"/>
              <w:spacing w:before="16" w:after="16"/>
            </w:pPr>
            <w:r w:rsidRPr="000E134D">
              <w:t>94</w:t>
            </w:r>
            <w:r>
              <w:t>,</w:t>
            </w:r>
            <w:r w:rsidRPr="000E134D">
              <w:t>2</w:t>
            </w:r>
          </w:p>
        </w:tc>
        <w:tc>
          <w:tcPr>
            <w:tcW w:w="1843" w:type="dxa"/>
            <w:shd w:val="clear" w:color="auto" w:fill="auto"/>
            <w:vAlign w:val="bottom"/>
          </w:tcPr>
          <w:p w:rsidR="0086412B" w:rsidRPr="000E134D" w:rsidRDefault="0086412B" w:rsidP="0086412B">
            <w:pPr>
              <w:pStyle w:val="6-"/>
              <w:spacing w:before="16" w:after="16"/>
            </w:pPr>
            <w:r w:rsidRPr="000E134D">
              <w:t>80</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Строительство</w:t>
            </w:r>
          </w:p>
        </w:tc>
        <w:tc>
          <w:tcPr>
            <w:tcW w:w="567" w:type="dxa"/>
            <w:shd w:val="clear" w:color="auto" w:fill="auto"/>
            <w:vAlign w:val="bottom"/>
          </w:tcPr>
          <w:p w:rsidR="0086412B" w:rsidRPr="000E134D" w:rsidRDefault="0086412B" w:rsidP="0086412B">
            <w:pPr>
              <w:pStyle w:val="6-"/>
              <w:spacing w:before="16" w:after="16"/>
            </w:pPr>
            <w:r w:rsidRPr="000E134D">
              <w:t>41478</w:t>
            </w:r>
          </w:p>
        </w:tc>
        <w:tc>
          <w:tcPr>
            <w:tcW w:w="1134" w:type="dxa"/>
            <w:shd w:val="clear" w:color="auto" w:fill="auto"/>
            <w:vAlign w:val="bottom"/>
          </w:tcPr>
          <w:p w:rsidR="0086412B" w:rsidRPr="000E134D" w:rsidRDefault="0086412B" w:rsidP="0086412B">
            <w:pPr>
              <w:pStyle w:val="6-"/>
              <w:spacing w:before="16" w:after="16"/>
            </w:pPr>
            <w:r w:rsidRPr="000E134D">
              <w:t>106</w:t>
            </w:r>
            <w:r>
              <w:t>,</w:t>
            </w:r>
            <w:r w:rsidRPr="000E134D">
              <w:t>7</w:t>
            </w:r>
          </w:p>
        </w:tc>
        <w:tc>
          <w:tcPr>
            <w:tcW w:w="567" w:type="dxa"/>
            <w:shd w:val="clear" w:color="auto" w:fill="auto"/>
            <w:vAlign w:val="bottom"/>
          </w:tcPr>
          <w:p w:rsidR="0086412B" w:rsidRPr="000E134D" w:rsidRDefault="0086412B" w:rsidP="0086412B">
            <w:pPr>
              <w:pStyle w:val="6-"/>
              <w:spacing w:before="16" w:after="16"/>
            </w:pPr>
            <w:r w:rsidRPr="000E134D">
              <w:t>42437</w:t>
            </w:r>
          </w:p>
        </w:tc>
        <w:tc>
          <w:tcPr>
            <w:tcW w:w="709" w:type="dxa"/>
            <w:shd w:val="clear" w:color="auto" w:fill="auto"/>
            <w:vAlign w:val="bottom"/>
          </w:tcPr>
          <w:p w:rsidR="0086412B" w:rsidRPr="000E134D" w:rsidRDefault="0086412B" w:rsidP="0086412B">
            <w:pPr>
              <w:pStyle w:val="6-"/>
              <w:spacing w:before="16" w:after="16"/>
            </w:pPr>
            <w:r w:rsidRPr="000E134D">
              <w:t>106</w:t>
            </w:r>
            <w:r>
              <w:t>,</w:t>
            </w:r>
            <w:r w:rsidRPr="000E134D">
              <w:t>7</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7</w:t>
            </w:r>
          </w:p>
        </w:tc>
        <w:tc>
          <w:tcPr>
            <w:tcW w:w="1843" w:type="dxa"/>
            <w:shd w:val="clear" w:color="auto" w:fill="auto"/>
            <w:vAlign w:val="bottom"/>
          </w:tcPr>
          <w:p w:rsidR="0086412B" w:rsidRPr="000E134D" w:rsidRDefault="0086412B" w:rsidP="0086412B">
            <w:pPr>
              <w:pStyle w:val="6-"/>
              <w:spacing w:before="16" w:after="16"/>
            </w:pPr>
            <w:r w:rsidRPr="000E134D">
              <w:t>77</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Торговля оптовая и розничная; ремонт </w:t>
            </w:r>
            <w:r w:rsidRPr="006D2820">
              <w:br/>
              <w:t>автотранспортных средств и мотоциклов</w:t>
            </w:r>
          </w:p>
        </w:tc>
        <w:tc>
          <w:tcPr>
            <w:tcW w:w="567" w:type="dxa"/>
            <w:shd w:val="clear" w:color="auto" w:fill="auto"/>
            <w:vAlign w:val="bottom"/>
          </w:tcPr>
          <w:p w:rsidR="0086412B" w:rsidRPr="000E134D" w:rsidRDefault="0086412B" w:rsidP="0086412B">
            <w:pPr>
              <w:pStyle w:val="6-"/>
              <w:spacing w:before="16" w:after="16"/>
            </w:pPr>
            <w:r w:rsidRPr="000E134D">
              <w:t>31205</w:t>
            </w:r>
          </w:p>
        </w:tc>
        <w:tc>
          <w:tcPr>
            <w:tcW w:w="1134" w:type="dxa"/>
            <w:shd w:val="clear" w:color="auto" w:fill="auto"/>
            <w:vAlign w:val="bottom"/>
          </w:tcPr>
          <w:p w:rsidR="0086412B" w:rsidRPr="000E134D" w:rsidRDefault="0086412B" w:rsidP="0086412B">
            <w:pPr>
              <w:pStyle w:val="6-"/>
              <w:spacing w:before="16" w:after="16"/>
            </w:pPr>
            <w:r w:rsidRPr="000E134D">
              <w:t>105</w:t>
            </w:r>
            <w:r>
              <w:t>,</w:t>
            </w:r>
            <w:r w:rsidRPr="000E134D">
              <w:t>9</w:t>
            </w:r>
          </w:p>
        </w:tc>
        <w:tc>
          <w:tcPr>
            <w:tcW w:w="567" w:type="dxa"/>
            <w:shd w:val="clear" w:color="auto" w:fill="auto"/>
            <w:vAlign w:val="bottom"/>
          </w:tcPr>
          <w:p w:rsidR="0086412B" w:rsidRPr="000E134D" w:rsidRDefault="0086412B" w:rsidP="0086412B">
            <w:pPr>
              <w:pStyle w:val="6-"/>
              <w:spacing w:before="16" w:after="16"/>
            </w:pPr>
            <w:r w:rsidRPr="000E134D">
              <w:t>30076</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4</w:t>
            </w:r>
          </w:p>
        </w:tc>
        <w:tc>
          <w:tcPr>
            <w:tcW w:w="709" w:type="dxa"/>
            <w:shd w:val="clear" w:color="auto" w:fill="auto"/>
            <w:vAlign w:val="bottom"/>
          </w:tcPr>
          <w:p w:rsidR="0086412B" w:rsidRPr="000E134D" w:rsidRDefault="0086412B" w:rsidP="0086412B">
            <w:pPr>
              <w:pStyle w:val="6-"/>
              <w:spacing w:before="16" w:after="16"/>
            </w:pPr>
            <w:r w:rsidRPr="000E134D">
              <w:t>93</w:t>
            </w:r>
            <w:r>
              <w:t>,</w:t>
            </w:r>
            <w:r w:rsidRPr="000E134D">
              <w:t>0</w:t>
            </w:r>
          </w:p>
        </w:tc>
        <w:tc>
          <w:tcPr>
            <w:tcW w:w="1843" w:type="dxa"/>
            <w:shd w:val="clear" w:color="auto" w:fill="auto"/>
            <w:vAlign w:val="bottom"/>
          </w:tcPr>
          <w:p w:rsidR="0086412B" w:rsidRPr="000E134D" w:rsidRDefault="0086412B" w:rsidP="0086412B">
            <w:pPr>
              <w:pStyle w:val="6-"/>
              <w:spacing w:before="16" w:after="16"/>
            </w:pPr>
            <w:r w:rsidRPr="000E134D">
              <w:t>55</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 xml:space="preserve">Торговля оптовая, кроме оптовой торговли </w:t>
            </w:r>
            <w:r w:rsidRPr="006D2820">
              <w:rPr>
                <w:rFonts w:cs="Arial"/>
                <w:szCs w:val="16"/>
              </w:rPr>
              <w:br/>
              <w:t xml:space="preserve">автотранспортными средствами </w:t>
            </w:r>
            <w:r w:rsidRPr="006D2820">
              <w:rPr>
                <w:rFonts w:cs="Arial"/>
                <w:szCs w:val="16"/>
              </w:rPr>
              <w:br/>
              <w:t>и мотоциклами</w:t>
            </w:r>
          </w:p>
        </w:tc>
        <w:tc>
          <w:tcPr>
            <w:tcW w:w="567" w:type="dxa"/>
            <w:shd w:val="clear" w:color="auto" w:fill="auto"/>
            <w:vAlign w:val="bottom"/>
          </w:tcPr>
          <w:p w:rsidR="0086412B" w:rsidRPr="000E134D" w:rsidRDefault="0086412B" w:rsidP="0086412B">
            <w:pPr>
              <w:pStyle w:val="6-"/>
              <w:spacing w:before="16" w:after="16"/>
            </w:pPr>
            <w:r w:rsidRPr="000E134D">
              <w:t>34061</w:t>
            </w:r>
          </w:p>
        </w:tc>
        <w:tc>
          <w:tcPr>
            <w:tcW w:w="1134" w:type="dxa"/>
            <w:shd w:val="clear" w:color="auto" w:fill="auto"/>
            <w:vAlign w:val="bottom"/>
          </w:tcPr>
          <w:p w:rsidR="0086412B" w:rsidRPr="000E134D" w:rsidRDefault="0086412B" w:rsidP="0086412B">
            <w:pPr>
              <w:pStyle w:val="6-"/>
              <w:spacing w:before="16" w:after="16"/>
            </w:pPr>
            <w:r w:rsidRPr="000E134D">
              <w:t>102</w:t>
            </w:r>
            <w:r>
              <w:t>,</w:t>
            </w:r>
            <w:r w:rsidRPr="000E134D">
              <w:t>6</w:t>
            </w:r>
          </w:p>
        </w:tc>
        <w:tc>
          <w:tcPr>
            <w:tcW w:w="567" w:type="dxa"/>
            <w:shd w:val="clear" w:color="auto" w:fill="auto"/>
            <w:vAlign w:val="bottom"/>
          </w:tcPr>
          <w:p w:rsidR="0086412B" w:rsidRPr="000E134D" w:rsidRDefault="0086412B" w:rsidP="0086412B">
            <w:pPr>
              <w:pStyle w:val="6-"/>
              <w:spacing w:before="16" w:after="16"/>
            </w:pPr>
            <w:r w:rsidRPr="000E134D">
              <w:t>33622</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4</w:t>
            </w:r>
          </w:p>
        </w:tc>
        <w:tc>
          <w:tcPr>
            <w:tcW w:w="709" w:type="dxa"/>
            <w:shd w:val="clear" w:color="auto" w:fill="auto"/>
            <w:vAlign w:val="bottom"/>
          </w:tcPr>
          <w:p w:rsidR="0086412B" w:rsidRPr="000E134D" w:rsidRDefault="0086412B" w:rsidP="0086412B">
            <w:pPr>
              <w:pStyle w:val="6-"/>
              <w:spacing w:before="16" w:after="16"/>
            </w:pPr>
            <w:r w:rsidRPr="000E134D">
              <w:t>97</w:t>
            </w:r>
            <w:r>
              <w:t>,</w:t>
            </w:r>
            <w:r w:rsidRPr="000E134D">
              <w:t>4</w:t>
            </w:r>
          </w:p>
        </w:tc>
        <w:tc>
          <w:tcPr>
            <w:tcW w:w="1843" w:type="dxa"/>
            <w:shd w:val="clear" w:color="auto" w:fill="auto"/>
            <w:vAlign w:val="bottom"/>
          </w:tcPr>
          <w:p w:rsidR="0086412B" w:rsidRPr="000E134D" w:rsidRDefault="0086412B" w:rsidP="0086412B">
            <w:pPr>
              <w:pStyle w:val="6-"/>
              <w:spacing w:before="16" w:after="16"/>
            </w:pPr>
            <w:r w:rsidRPr="000E134D">
              <w:t>61</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 xml:space="preserve">Торговля розничная, кроме торговли </w:t>
            </w:r>
            <w:r w:rsidRPr="006D2820">
              <w:rPr>
                <w:rFonts w:cs="Arial"/>
                <w:szCs w:val="16"/>
              </w:rPr>
              <w:br/>
              <w:t xml:space="preserve">автотранспортными средствами </w:t>
            </w:r>
            <w:r w:rsidRPr="006D2820">
              <w:rPr>
                <w:rFonts w:cs="Arial"/>
                <w:szCs w:val="16"/>
              </w:rPr>
              <w:br/>
              <w:t>и мотоциклами</w:t>
            </w:r>
          </w:p>
        </w:tc>
        <w:tc>
          <w:tcPr>
            <w:tcW w:w="567" w:type="dxa"/>
            <w:shd w:val="clear" w:color="auto" w:fill="auto"/>
            <w:vAlign w:val="bottom"/>
          </w:tcPr>
          <w:p w:rsidR="0086412B" w:rsidRPr="000E134D" w:rsidRDefault="0086412B" w:rsidP="0086412B">
            <w:pPr>
              <w:pStyle w:val="6-"/>
              <w:spacing w:before="16" w:after="16"/>
            </w:pPr>
            <w:r w:rsidRPr="000E134D">
              <w:t>29817</w:t>
            </w:r>
          </w:p>
        </w:tc>
        <w:tc>
          <w:tcPr>
            <w:tcW w:w="1134" w:type="dxa"/>
            <w:shd w:val="clear" w:color="auto" w:fill="auto"/>
            <w:vAlign w:val="bottom"/>
          </w:tcPr>
          <w:p w:rsidR="0086412B" w:rsidRPr="000E134D" w:rsidRDefault="0086412B" w:rsidP="0086412B">
            <w:pPr>
              <w:pStyle w:val="6-"/>
              <w:spacing w:before="16" w:after="16"/>
            </w:pPr>
            <w:r w:rsidRPr="000E134D">
              <w:t>107</w:t>
            </w:r>
            <w:r>
              <w:t>,</w:t>
            </w:r>
            <w:r w:rsidRPr="000E134D">
              <w:t>0</w:t>
            </w:r>
          </w:p>
        </w:tc>
        <w:tc>
          <w:tcPr>
            <w:tcW w:w="567" w:type="dxa"/>
            <w:shd w:val="clear" w:color="auto" w:fill="auto"/>
            <w:vAlign w:val="bottom"/>
          </w:tcPr>
          <w:p w:rsidR="0086412B" w:rsidRPr="000E134D" w:rsidRDefault="0086412B" w:rsidP="0086412B">
            <w:pPr>
              <w:pStyle w:val="6-"/>
              <w:spacing w:before="16" w:after="16"/>
            </w:pPr>
            <w:r w:rsidRPr="000E134D">
              <w:t>28469</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5</w:t>
            </w:r>
          </w:p>
        </w:tc>
        <w:tc>
          <w:tcPr>
            <w:tcW w:w="709" w:type="dxa"/>
            <w:shd w:val="clear" w:color="auto" w:fill="auto"/>
            <w:vAlign w:val="bottom"/>
          </w:tcPr>
          <w:p w:rsidR="0086412B" w:rsidRPr="000E134D" w:rsidRDefault="0086412B" w:rsidP="0086412B">
            <w:pPr>
              <w:pStyle w:val="6-"/>
              <w:spacing w:before="16" w:after="16"/>
            </w:pPr>
            <w:r w:rsidRPr="000E134D">
              <w:t>91</w:t>
            </w:r>
            <w:r>
              <w:t>,</w:t>
            </w:r>
            <w:r w:rsidRPr="000E134D">
              <w:t>4</w:t>
            </w:r>
          </w:p>
        </w:tc>
        <w:tc>
          <w:tcPr>
            <w:tcW w:w="1843" w:type="dxa"/>
            <w:shd w:val="clear" w:color="auto" w:fill="auto"/>
            <w:vAlign w:val="bottom"/>
          </w:tcPr>
          <w:p w:rsidR="0086412B" w:rsidRPr="000E134D" w:rsidRDefault="0086412B" w:rsidP="0086412B">
            <w:pPr>
              <w:pStyle w:val="6-"/>
              <w:spacing w:before="16" w:after="16"/>
            </w:pPr>
            <w:r w:rsidRPr="000E134D">
              <w:t>52</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rPr>
                <w:lang w:val="en-US"/>
              </w:rPr>
              <w:t>Транспортировка и хранение</w:t>
            </w:r>
          </w:p>
        </w:tc>
        <w:tc>
          <w:tcPr>
            <w:tcW w:w="567" w:type="dxa"/>
            <w:shd w:val="clear" w:color="auto" w:fill="auto"/>
            <w:vAlign w:val="bottom"/>
          </w:tcPr>
          <w:p w:rsidR="0086412B" w:rsidRPr="000E134D" w:rsidRDefault="0086412B" w:rsidP="0086412B">
            <w:pPr>
              <w:pStyle w:val="6-"/>
              <w:spacing w:before="16" w:after="16"/>
            </w:pPr>
            <w:r w:rsidRPr="000E134D">
              <w:t>72850</w:t>
            </w:r>
          </w:p>
        </w:tc>
        <w:tc>
          <w:tcPr>
            <w:tcW w:w="1134" w:type="dxa"/>
            <w:shd w:val="clear" w:color="auto" w:fill="auto"/>
            <w:vAlign w:val="bottom"/>
          </w:tcPr>
          <w:p w:rsidR="0086412B" w:rsidRPr="000E134D" w:rsidRDefault="0086412B" w:rsidP="0086412B">
            <w:pPr>
              <w:pStyle w:val="6-"/>
              <w:spacing w:before="16" w:after="16"/>
            </w:pPr>
            <w:r w:rsidRPr="000E134D">
              <w:t>103</w:t>
            </w:r>
            <w:r>
              <w:t>,</w:t>
            </w:r>
            <w:r w:rsidRPr="000E134D">
              <w:t>6</w:t>
            </w:r>
          </w:p>
        </w:tc>
        <w:tc>
          <w:tcPr>
            <w:tcW w:w="567" w:type="dxa"/>
            <w:shd w:val="clear" w:color="auto" w:fill="auto"/>
            <w:vAlign w:val="bottom"/>
          </w:tcPr>
          <w:p w:rsidR="0086412B" w:rsidRPr="000E134D" w:rsidRDefault="0086412B" w:rsidP="0086412B">
            <w:pPr>
              <w:pStyle w:val="6-"/>
              <w:spacing w:before="16" w:after="16"/>
            </w:pPr>
            <w:r w:rsidRPr="000E134D">
              <w:t>72127</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7</w:t>
            </w:r>
          </w:p>
        </w:tc>
        <w:tc>
          <w:tcPr>
            <w:tcW w:w="709" w:type="dxa"/>
            <w:shd w:val="clear" w:color="auto" w:fill="auto"/>
            <w:vAlign w:val="bottom"/>
          </w:tcPr>
          <w:p w:rsidR="0086412B" w:rsidRPr="000E134D" w:rsidRDefault="0086412B" w:rsidP="0086412B">
            <w:pPr>
              <w:pStyle w:val="6-"/>
              <w:spacing w:before="16" w:after="16"/>
            </w:pPr>
            <w:r w:rsidRPr="000E134D">
              <w:t>98</w:t>
            </w:r>
            <w:r>
              <w:t>,</w:t>
            </w:r>
            <w:r w:rsidRPr="000E134D">
              <w:t>0</w:t>
            </w:r>
          </w:p>
        </w:tc>
        <w:tc>
          <w:tcPr>
            <w:tcW w:w="1843" w:type="dxa"/>
            <w:shd w:val="clear" w:color="auto" w:fill="auto"/>
            <w:vAlign w:val="bottom"/>
          </w:tcPr>
          <w:p w:rsidR="0086412B" w:rsidRPr="000E134D" w:rsidRDefault="0086412B" w:rsidP="0086412B">
            <w:pPr>
              <w:pStyle w:val="6-"/>
              <w:spacing w:before="16" w:after="16"/>
            </w:pPr>
            <w:r w:rsidRPr="000E134D">
              <w:t>131</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 xml:space="preserve">Деятельность сухопутного </w:t>
            </w:r>
            <w:r>
              <w:rPr>
                <w:rFonts w:cs="Arial"/>
                <w:szCs w:val="16"/>
              </w:rPr>
              <w:br/>
            </w:r>
            <w:r w:rsidRPr="006D2820">
              <w:rPr>
                <w:rFonts w:cs="Arial"/>
                <w:szCs w:val="16"/>
              </w:rPr>
              <w:t>и трубопроводного транспорта</w:t>
            </w:r>
          </w:p>
        </w:tc>
        <w:tc>
          <w:tcPr>
            <w:tcW w:w="567" w:type="dxa"/>
            <w:shd w:val="clear" w:color="auto" w:fill="auto"/>
            <w:vAlign w:val="bottom"/>
          </w:tcPr>
          <w:p w:rsidR="0086412B" w:rsidRPr="000E134D" w:rsidRDefault="0086412B" w:rsidP="0086412B">
            <w:pPr>
              <w:pStyle w:val="6-"/>
              <w:spacing w:before="16" w:after="16"/>
            </w:pPr>
            <w:r w:rsidRPr="000E134D">
              <w:t>80062</w:t>
            </w:r>
          </w:p>
        </w:tc>
        <w:tc>
          <w:tcPr>
            <w:tcW w:w="1134" w:type="dxa"/>
            <w:shd w:val="clear" w:color="auto" w:fill="auto"/>
            <w:vAlign w:val="bottom"/>
          </w:tcPr>
          <w:p w:rsidR="0086412B" w:rsidRPr="000E134D" w:rsidRDefault="0086412B" w:rsidP="0086412B">
            <w:pPr>
              <w:pStyle w:val="6-"/>
              <w:spacing w:before="16" w:after="16"/>
            </w:pPr>
            <w:r w:rsidRPr="000E134D">
              <w:t>102</w:t>
            </w:r>
            <w:r>
              <w:t>,</w:t>
            </w:r>
            <w:r w:rsidRPr="000E134D">
              <w:t>7</w:t>
            </w:r>
          </w:p>
        </w:tc>
        <w:tc>
          <w:tcPr>
            <w:tcW w:w="567" w:type="dxa"/>
            <w:shd w:val="clear" w:color="auto" w:fill="auto"/>
            <w:vAlign w:val="bottom"/>
          </w:tcPr>
          <w:p w:rsidR="0086412B" w:rsidRPr="000E134D" w:rsidRDefault="0086412B" w:rsidP="0086412B">
            <w:pPr>
              <w:pStyle w:val="6-"/>
              <w:spacing w:before="16" w:after="16"/>
            </w:pPr>
            <w:r w:rsidRPr="000E134D">
              <w:t>80138</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1</w:t>
            </w:r>
          </w:p>
        </w:tc>
        <w:tc>
          <w:tcPr>
            <w:tcW w:w="709" w:type="dxa"/>
            <w:shd w:val="clear" w:color="auto" w:fill="auto"/>
            <w:vAlign w:val="bottom"/>
          </w:tcPr>
          <w:p w:rsidR="0086412B" w:rsidRPr="000E134D" w:rsidRDefault="0086412B" w:rsidP="0086412B">
            <w:pPr>
              <w:pStyle w:val="6-"/>
              <w:spacing w:before="16" w:after="16"/>
            </w:pPr>
            <w:r w:rsidRPr="000E134D">
              <w:t>100</w:t>
            </w:r>
            <w:r>
              <w:t>,</w:t>
            </w:r>
            <w:r w:rsidRPr="000E134D">
              <w:t>2</w:t>
            </w:r>
          </w:p>
        </w:tc>
        <w:tc>
          <w:tcPr>
            <w:tcW w:w="1843" w:type="dxa"/>
            <w:shd w:val="clear" w:color="auto" w:fill="auto"/>
            <w:vAlign w:val="bottom"/>
          </w:tcPr>
          <w:p w:rsidR="0086412B" w:rsidRPr="000E134D" w:rsidRDefault="0086412B" w:rsidP="0086412B">
            <w:pPr>
              <w:pStyle w:val="6-"/>
              <w:spacing w:before="16" w:after="16"/>
            </w:pPr>
            <w:r w:rsidRPr="000E134D">
              <w:t>146</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Складское хозяйство и вспомогательная транспортная деятельность</w:t>
            </w:r>
          </w:p>
        </w:tc>
        <w:tc>
          <w:tcPr>
            <w:tcW w:w="567" w:type="dxa"/>
            <w:shd w:val="clear" w:color="auto" w:fill="auto"/>
            <w:vAlign w:val="bottom"/>
          </w:tcPr>
          <w:p w:rsidR="0086412B" w:rsidRPr="000E134D" w:rsidRDefault="0086412B" w:rsidP="0086412B">
            <w:pPr>
              <w:pStyle w:val="6-"/>
              <w:spacing w:before="16" w:after="16"/>
            </w:pPr>
            <w:r w:rsidRPr="000E134D">
              <w:t>60495</w:t>
            </w:r>
          </w:p>
        </w:tc>
        <w:tc>
          <w:tcPr>
            <w:tcW w:w="1134" w:type="dxa"/>
            <w:shd w:val="clear" w:color="auto" w:fill="auto"/>
            <w:vAlign w:val="bottom"/>
          </w:tcPr>
          <w:p w:rsidR="0086412B" w:rsidRPr="000E134D" w:rsidRDefault="0086412B" w:rsidP="0086412B">
            <w:pPr>
              <w:pStyle w:val="6-"/>
              <w:spacing w:before="16" w:after="16"/>
            </w:pPr>
            <w:r w:rsidRPr="000E134D">
              <w:t>103</w:t>
            </w:r>
            <w:r>
              <w:t>,</w:t>
            </w:r>
            <w:r w:rsidRPr="000E134D">
              <w:t>4</w:t>
            </w:r>
          </w:p>
        </w:tc>
        <w:tc>
          <w:tcPr>
            <w:tcW w:w="567" w:type="dxa"/>
            <w:shd w:val="clear" w:color="auto" w:fill="auto"/>
            <w:vAlign w:val="bottom"/>
          </w:tcPr>
          <w:p w:rsidR="0086412B" w:rsidRPr="000E134D" w:rsidRDefault="0086412B" w:rsidP="0086412B">
            <w:pPr>
              <w:pStyle w:val="6-"/>
              <w:spacing w:before="16" w:after="16"/>
            </w:pPr>
            <w:r w:rsidRPr="000E134D">
              <w:t>58206</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5</w:t>
            </w:r>
          </w:p>
        </w:tc>
        <w:tc>
          <w:tcPr>
            <w:tcW w:w="709" w:type="dxa"/>
            <w:shd w:val="clear" w:color="auto" w:fill="auto"/>
            <w:vAlign w:val="bottom"/>
          </w:tcPr>
          <w:p w:rsidR="0086412B" w:rsidRPr="000E134D" w:rsidRDefault="0086412B" w:rsidP="0086412B">
            <w:pPr>
              <w:pStyle w:val="6-"/>
              <w:spacing w:before="16" w:after="16"/>
            </w:pPr>
            <w:r w:rsidRPr="000E134D">
              <w:t>92</w:t>
            </w:r>
            <w:r>
              <w:t>,</w:t>
            </w:r>
            <w:r w:rsidRPr="000E134D">
              <w:t>7</w:t>
            </w:r>
          </w:p>
        </w:tc>
        <w:tc>
          <w:tcPr>
            <w:tcW w:w="1843" w:type="dxa"/>
            <w:shd w:val="clear" w:color="auto" w:fill="auto"/>
            <w:vAlign w:val="bottom"/>
          </w:tcPr>
          <w:p w:rsidR="0086412B" w:rsidRPr="000E134D" w:rsidRDefault="0086412B" w:rsidP="0086412B">
            <w:pPr>
              <w:pStyle w:val="6-"/>
              <w:spacing w:before="16" w:after="16"/>
            </w:pPr>
            <w:r w:rsidRPr="000E134D">
              <w:t>106</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Деятельность гостиниц и предприятий </w:t>
            </w:r>
            <w:r w:rsidRPr="006D2820">
              <w:br/>
              <w:t>общественного питания</w:t>
            </w:r>
          </w:p>
        </w:tc>
        <w:tc>
          <w:tcPr>
            <w:tcW w:w="567" w:type="dxa"/>
            <w:shd w:val="clear" w:color="auto" w:fill="auto"/>
            <w:vAlign w:val="bottom"/>
          </w:tcPr>
          <w:p w:rsidR="0086412B" w:rsidRPr="000E134D" w:rsidRDefault="0086412B" w:rsidP="0086412B">
            <w:pPr>
              <w:pStyle w:val="6-"/>
              <w:spacing w:before="16" w:after="16"/>
            </w:pPr>
            <w:r w:rsidRPr="000E134D">
              <w:t>31889</w:t>
            </w:r>
          </w:p>
        </w:tc>
        <w:tc>
          <w:tcPr>
            <w:tcW w:w="1134" w:type="dxa"/>
            <w:shd w:val="clear" w:color="auto" w:fill="auto"/>
            <w:vAlign w:val="bottom"/>
          </w:tcPr>
          <w:p w:rsidR="0086412B" w:rsidRPr="000E134D" w:rsidRDefault="0086412B" w:rsidP="0086412B">
            <w:pPr>
              <w:pStyle w:val="6-"/>
              <w:spacing w:before="16" w:after="16"/>
            </w:pPr>
            <w:r w:rsidRPr="000E134D">
              <w:t>97</w:t>
            </w:r>
            <w:r>
              <w:t>,</w:t>
            </w:r>
            <w:r w:rsidRPr="000E134D">
              <w:t>3</w:t>
            </w:r>
          </w:p>
        </w:tc>
        <w:tc>
          <w:tcPr>
            <w:tcW w:w="567" w:type="dxa"/>
            <w:shd w:val="clear" w:color="auto" w:fill="auto"/>
            <w:vAlign w:val="bottom"/>
          </w:tcPr>
          <w:p w:rsidR="0086412B" w:rsidRPr="000E134D" w:rsidRDefault="0086412B" w:rsidP="0086412B">
            <w:pPr>
              <w:pStyle w:val="6-"/>
              <w:spacing w:before="16" w:after="16"/>
            </w:pPr>
            <w:r w:rsidRPr="000E134D">
              <w:t>30938</w:t>
            </w:r>
          </w:p>
        </w:tc>
        <w:tc>
          <w:tcPr>
            <w:tcW w:w="709" w:type="dxa"/>
            <w:shd w:val="clear" w:color="auto" w:fill="auto"/>
            <w:vAlign w:val="bottom"/>
          </w:tcPr>
          <w:p w:rsidR="0086412B" w:rsidRPr="000E134D" w:rsidRDefault="0086412B" w:rsidP="0086412B">
            <w:pPr>
              <w:pStyle w:val="6-"/>
              <w:spacing w:before="16" w:after="16"/>
            </w:pPr>
            <w:r w:rsidRPr="000E134D">
              <w:t>97</w:t>
            </w:r>
            <w:r>
              <w:t>,</w:t>
            </w:r>
            <w:r w:rsidRPr="000E134D">
              <w:t>7</w:t>
            </w:r>
          </w:p>
        </w:tc>
        <w:tc>
          <w:tcPr>
            <w:tcW w:w="709" w:type="dxa"/>
            <w:shd w:val="clear" w:color="auto" w:fill="auto"/>
            <w:vAlign w:val="bottom"/>
          </w:tcPr>
          <w:p w:rsidR="0086412B" w:rsidRPr="000E134D" w:rsidRDefault="0086412B" w:rsidP="0086412B">
            <w:pPr>
              <w:pStyle w:val="6-"/>
              <w:spacing w:before="16" w:after="16"/>
            </w:pPr>
            <w:r w:rsidRPr="000E134D">
              <w:t>94</w:t>
            </w:r>
            <w:r>
              <w:t>,</w:t>
            </w:r>
            <w:r w:rsidRPr="000E134D">
              <w:t>2</w:t>
            </w:r>
          </w:p>
        </w:tc>
        <w:tc>
          <w:tcPr>
            <w:tcW w:w="1843" w:type="dxa"/>
            <w:shd w:val="clear" w:color="auto" w:fill="auto"/>
            <w:vAlign w:val="bottom"/>
          </w:tcPr>
          <w:p w:rsidR="0086412B" w:rsidRPr="000E134D" w:rsidRDefault="0086412B" w:rsidP="0086412B">
            <w:pPr>
              <w:pStyle w:val="6-"/>
              <w:spacing w:before="16" w:after="16"/>
            </w:pPr>
            <w:r w:rsidRPr="000E134D">
              <w:t>56</w:t>
            </w:r>
          </w:p>
        </w:tc>
      </w:tr>
      <w:tr w:rsidR="0086412B" w:rsidRPr="00644A52" w:rsidTr="0071314E">
        <w:trPr>
          <w:cantSplit/>
        </w:trPr>
        <w:tc>
          <w:tcPr>
            <w:tcW w:w="3544" w:type="dxa"/>
            <w:shd w:val="clear" w:color="auto" w:fill="auto"/>
            <w:vAlign w:val="bottom"/>
          </w:tcPr>
          <w:p w:rsidR="0086412B" w:rsidRPr="00BA73F7" w:rsidRDefault="0086412B" w:rsidP="0086412B">
            <w:pPr>
              <w:pStyle w:val="6-2"/>
              <w:spacing w:before="16" w:after="16"/>
              <w:rPr>
                <w:spacing w:val="-2"/>
              </w:rPr>
            </w:pPr>
            <w:r w:rsidRPr="00BA73F7">
              <w:rPr>
                <w:spacing w:val="-2"/>
              </w:rPr>
              <w:t>Деятельность в области информации и связи</w:t>
            </w:r>
          </w:p>
        </w:tc>
        <w:tc>
          <w:tcPr>
            <w:tcW w:w="567" w:type="dxa"/>
            <w:shd w:val="clear" w:color="auto" w:fill="auto"/>
            <w:vAlign w:val="bottom"/>
          </w:tcPr>
          <w:p w:rsidR="0086412B" w:rsidRPr="000E134D" w:rsidRDefault="0086412B" w:rsidP="0086412B">
            <w:pPr>
              <w:pStyle w:val="6-"/>
              <w:spacing w:before="16" w:after="16"/>
            </w:pPr>
            <w:r w:rsidRPr="000E134D">
              <w:t>55958</w:t>
            </w:r>
          </w:p>
        </w:tc>
        <w:tc>
          <w:tcPr>
            <w:tcW w:w="1134" w:type="dxa"/>
            <w:shd w:val="clear" w:color="auto" w:fill="auto"/>
            <w:vAlign w:val="bottom"/>
          </w:tcPr>
          <w:p w:rsidR="0086412B" w:rsidRPr="000E134D" w:rsidRDefault="0086412B" w:rsidP="0086412B">
            <w:pPr>
              <w:pStyle w:val="6-"/>
              <w:spacing w:before="16" w:after="16"/>
            </w:pPr>
            <w:r w:rsidRPr="000E134D">
              <w:t>104</w:t>
            </w:r>
            <w:r>
              <w:t>,</w:t>
            </w:r>
            <w:r w:rsidRPr="000E134D">
              <w:t>6</w:t>
            </w:r>
          </w:p>
        </w:tc>
        <w:tc>
          <w:tcPr>
            <w:tcW w:w="567" w:type="dxa"/>
            <w:shd w:val="clear" w:color="auto" w:fill="auto"/>
            <w:vAlign w:val="bottom"/>
          </w:tcPr>
          <w:p w:rsidR="0086412B" w:rsidRPr="000E134D" w:rsidRDefault="0086412B" w:rsidP="0086412B">
            <w:pPr>
              <w:pStyle w:val="6-"/>
              <w:spacing w:before="16" w:after="16"/>
            </w:pPr>
            <w:r w:rsidRPr="000E134D">
              <w:t>56438</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2</w:t>
            </w:r>
          </w:p>
        </w:tc>
        <w:tc>
          <w:tcPr>
            <w:tcW w:w="709" w:type="dxa"/>
            <w:shd w:val="clear" w:color="auto" w:fill="auto"/>
            <w:vAlign w:val="bottom"/>
          </w:tcPr>
          <w:p w:rsidR="0086412B" w:rsidRPr="000E134D" w:rsidRDefault="0086412B" w:rsidP="0086412B">
            <w:pPr>
              <w:pStyle w:val="6-"/>
              <w:spacing w:before="16" w:after="16"/>
            </w:pPr>
            <w:r w:rsidRPr="000E134D">
              <w:t>101</w:t>
            </w:r>
            <w:r>
              <w:t>,</w:t>
            </w:r>
            <w:r w:rsidRPr="000E134D">
              <w:t>7</w:t>
            </w:r>
          </w:p>
        </w:tc>
        <w:tc>
          <w:tcPr>
            <w:tcW w:w="1843" w:type="dxa"/>
            <w:shd w:val="clear" w:color="auto" w:fill="auto"/>
            <w:vAlign w:val="bottom"/>
          </w:tcPr>
          <w:p w:rsidR="0086412B" w:rsidRPr="000E134D" w:rsidRDefault="0086412B" w:rsidP="0086412B">
            <w:pPr>
              <w:pStyle w:val="6-"/>
              <w:spacing w:before="16" w:after="16"/>
            </w:pPr>
            <w:r w:rsidRPr="000E134D">
              <w:t>103</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Деятельность финансовая и страховая</w:t>
            </w:r>
          </w:p>
        </w:tc>
        <w:tc>
          <w:tcPr>
            <w:tcW w:w="567" w:type="dxa"/>
            <w:shd w:val="clear" w:color="auto" w:fill="auto"/>
            <w:vAlign w:val="bottom"/>
          </w:tcPr>
          <w:p w:rsidR="0086412B" w:rsidRPr="000E134D" w:rsidRDefault="0086412B" w:rsidP="0086412B">
            <w:pPr>
              <w:pStyle w:val="6-"/>
              <w:spacing w:before="16" w:after="16"/>
            </w:pPr>
            <w:r w:rsidRPr="000E134D">
              <w:t>71730</w:t>
            </w:r>
          </w:p>
        </w:tc>
        <w:tc>
          <w:tcPr>
            <w:tcW w:w="1134" w:type="dxa"/>
            <w:shd w:val="clear" w:color="auto" w:fill="auto"/>
            <w:vAlign w:val="bottom"/>
          </w:tcPr>
          <w:p w:rsidR="0086412B" w:rsidRPr="000E134D" w:rsidRDefault="0086412B" w:rsidP="0086412B">
            <w:pPr>
              <w:pStyle w:val="6-"/>
              <w:spacing w:before="16" w:after="16"/>
            </w:pPr>
            <w:r w:rsidRPr="000E134D">
              <w:t>102</w:t>
            </w:r>
            <w:r>
              <w:t>,</w:t>
            </w:r>
            <w:r w:rsidRPr="000E134D">
              <w:t>0</w:t>
            </w:r>
          </w:p>
        </w:tc>
        <w:tc>
          <w:tcPr>
            <w:tcW w:w="567" w:type="dxa"/>
            <w:shd w:val="clear" w:color="auto" w:fill="auto"/>
            <w:vAlign w:val="bottom"/>
          </w:tcPr>
          <w:p w:rsidR="0086412B" w:rsidRPr="000E134D" w:rsidRDefault="0086412B" w:rsidP="0086412B">
            <w:pPr>
              <w:pStyle w:val="6-"/>
              <w:spacing w:before="16" w:after="16"/>
            </w:pPr>
            <w:r w:rsidRPr="000E134D">
              <w:t>87776</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3</w:t>
            </w:r>
          </w:p>
        </w:tc>
        <w:tc>
          <w:tcPr>
            <w:tcW w:w="709" w:type="dxa"/>
            <w:shd w:val="clear" w:color="auto" w:fill="auto"/>
            <w:vAlign w:val="bottom"/>
          </w:tcPr>
          <w:p w:rsidR="0086412B" w:rsidRPr="000E134D" w:rsidRDefault="0086412B" w:rsidP="0086412B">
            <w:pPr>
              <w:pStyle w:val="6-"/>
              <w:spacing w:before="16" w:after="16"/>
            </w:pPr>
            <w:r w:rsidRPr="000E134D">
              <w:t>157</w:t>
            </w:r>
            <w:r>
              <w:t>,</w:t>
            </w:r>
            <w:r w:rsidRPr="000E134D">
              <w:t>2</w:t>
            </w:r>
          </w:p>
        </w:tc>
        <w:tc>
          <w:tcPr>
            <w:tcW w:w="1843" w:type="dxa"/>
            <w:shd w:val="clear" w:color="auto" w:fill="auto"/>
            <w:vAlign w:val="bottom"/>
          </w:tcPr>
          <w:p w:rsidR="0086412B" w:rsidRPr="000E134D" w:rsidRDefault="0086412B" w:rsidP="0086412B">
            <w:pPr>
              <w:pStyle w:val="6-"/>
              <w:spacing w:before="16" w:after="16"/>
            </w:pPr>
            <w:r w:rsidRPr="000E134D">
              <w:t>160</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Деятельность по операциям с недвижимым имуществом</w:t>
            </w:r>
          </w:p>
        </w:tc>
        <w:tc>
          <w:tcPr>
            <w:tcW w:w="567" w:type="dxa"/>
            <w:shd w:val="clear" w:color="auto" w:fill="auto"/>
            <w:vAlign w:val="bottom"/>
          </w:tcPr>
          <w:p w:rsidR="0086412B" w:rsidRPr="000E134D" w:rsidRDefault="0086412B" w:rsidP="0086412B">
            <w:pPr>
              <w:pStyle w:val="6-"/>
              <w:spacing w:before="16" w:after="16"/>
            </w:pPr>
            <w:r w:rsidRPr="000E134D">
              <w:t>36446</w:t>
            </w:r>
          </w:p>
        </w:tc>
        <w:tc>
          <w:tcPr>
            <w:tcW w:w="1134" w:type="dxa"/>
            <w:shd w:val="clear" w:color="auto" w:fill="auto"/>
            <w:vAlign w:val="bottom"/>
          </w:tcPr>
          <w:p w:rsidR="0086412B" w:rsidRPr="000E134D" w:rsidRDefault="0086412B" w:rsidP="0086412B">
            <w:pPr>
              <w:pStyle w:val="6-"/>
              <w:spacing w:before="16" w:after="16"/>
            </w:pPr>
            <w:r w:rsidRPr="000E134D">
              <w:t>101</w:t>
            </w:r>
            <w:r>
              <w:t>,</w:t>
            </w:r>
            <w:r w:rsidRPr="000E134D">
              <w:t>0</w:t>
            </w:r>
          </w:p>
        </w:tc>
        <w:tc>
          <w:tcPr>
            <w:tcW w:w="567" w:type="dxa"/>
            <w:shd w:val="clear" w:color="auto" w:fill="auto"/>
            <w:vAlign w:val="bottom"/>
          </w:tcPr>
          <w:p w:rsidR="0086412B" w:rsidRPr="000E134D" w:rsidRDefault="0086412B" w:rsidP="0086412B">
            <w:pPr>
              <w:pStyle w:val="6-"/>
              <w:spacing w:before="16" w:after="16"/>
            </w:pPr>
            <w:r w:rsidRPr="000E134D">
              <w:t>36571</w:t>
            </w:r>
          </w:p>
        </w:tc>
        <w:tc>
          <w:tcPr>
            <w:tcW w:w="709" w:type="dxa"/>
            <w:shd w:val="clear" w:color="auto" w:fill="auto"/>
            <w:vAlign w:val="bottom"/>
          </w:tcPr>
          <w:p w:rsidR="0086412B" w:rsidRPr="000E134D" w:rsidRDefault="0086412B" w:rsidP="0086412B">
            <w:pPr>
              <w:pStyle w:val="6-"/>
              <w:spacing w:before="16" w:after="16"/>
            </w:pPr>
            <w:r w:rsidRPr="000E134D">
              <w:t>102</w:t>
            </w:r>
            <w:r>
              <w:t>,</w:t>
            </w:r>
            <w:r w:rsidRPr="000E134D">
              <w:t>2</w:t>
            </w:r>
          </w:p>
        </w:tc>
        <w:tc>
          <w:tcPr>
            <w:tcW w:w="709" w:type="dxa"/>
            <w:shd w:val="clear" w:color="auto" w:fill="auto"/>
            <w:vAlign w:val="bottom"/>
          </w:tcPr>
          <w:p w:rsidR="0086412B" w:rsidRPr="000E134D" w:rsidRDefault="0086412B" w:rsidP="0086412B">
            <w:pPr>
              <w:pStyle w:val="6-"/>
              <w:spacing w:before="16" w:after="16"/>
            </w:pPr>
            <w:r w:rsidRPr="000E134D">
              <w:t>100</w:t>
            </w:r>
            <w:r>
              <w:t>,</w:t>
            </w:r>
            <w:r w:rsidRPr="000E134D">
              <w:t>7</w:t>
            </w:r>
          </w:p>
        </w:tc>
        <w:tc>
          <w:tcPr>
            <w:tcW w:w="1843" w:type="dxa"/>
            <w:shd w:val="clear" w:color="auto" w:fill="auto"/>
            <w:vAlign w:val="bottom"/>
          </w:tcPr>
          <w:p w:rsidR="0086412B" w:rsidRPr="000E134D" w:rsidRDefault="0086412B" w:rsidP="0086412B">
            <w:pPr>
              <w:pStyle w:val="6-"/>
              <w:spacing w:before="16" w:after="16"/>
            </w:pPr>
            <w:r w:rsidRPr="000E134D">
              <w:t>67</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Деятельность профессиональная, научная </w:t>
            </w:r>
            <w:r>
              <w:br/>
            </w:r>
            <w:r w:rsidRPr="006D2820">
              <w:t>и техническая</w:t>
            </w:r>
          </w:p>
        </w:tc>
        <w:tc>
          <w:tcPr>
            <w:tcW w:w="567" w:type="dxa"/>
            <w:shd w:val="clear" w:color="auto" w:fill="auto"/>
            <w:vAlign w:val="bottom"/>
          </w:tcPr>
          <w:p w:rsidR="0086412B" w:rsidRPr="000E134D" w:rsidRDefault="0086412B" w:rsidP="0086412B">
            <w:pPr>
              <w:pStyle w:val="6-"/>
              <w:spacing w:before="16" w:after="16"/>
            </w:pPr>
            <w:r w:rsidRPr="000E134D">
              <w:t>58677</w:t>
            </w:r>
          </w:p>
        </w:tc>
        <w:tc>
          <w:tcPr>
            <w:tcW w:w="1134" w:type="dxa"/>
            <w:shd w:val="clear" w:color="auto" w:fill="auto"/>
            <w:vAlign w:val="bottom"/>
          </w:tcPr>
          <w:p w:rsidR="0086412B" w:rsidRPr="000E134D" w:rsidRDefault="0086412B" w:rsidP="0086412B">
            <w:pPr>
              <w:pStyle w:val="6-"/>
              <w:spacing w:before="16" w:after="16"/>
            </w:pPr>
            <w:r w:rsidRPr="000E134D">
              <w:t>101</w:t>
            </w:r>
            <w:r>
              <w:t>,</w:t>
            </w:r>
            <w:r w:rsidRPr="000E134D">
              <w:t>5</w:t>
            </w:r>
          </w:p>
        </w:tc>
        <w:tc>
          <w:tcPr>
            <w:tcW w:w="567" w:type="dxa"/>
            <w:shd w:val="clear" w:color="auto" w:fill="auto"/>
            <w:vAlign w:val="bottom"/>
          </w:tcPr>
          <w:p w:rsidR="0086412B" w:rsidRPr="000E134D" w:rsidRDefault="0086412B" w:rsidP="0086412B">
            <w:pPr>
              <w:pStyle w:val="6-"/>
              <w:spacing w:before="16" w:after="16"/>
            </w:pPr>
            <w:r w:rsidRPr="000E134D">
              <w:t>61197</w:t>
            </w:r>
          </w:p>
        </w:tc>
        <w:tc>
          <w:tcPr>
            <w:tcW w:w="709" w:type="dxa"/>
            <w:shd w:val="clear" w:color="auto" w:fill="auto"/>
            <w:vAlign w:val="bottom"/>
          </w:tcPr>
          <w:p w:rsidR="0086412B" w:rsidRPr="000E134D" w:rsidRDefault="0086412B" w:rsidP="0086412B">
            <w:pPr>
              <w:pStyle w:val="6-"/>
              <w:spacing w:before="16" w:after="16"/>
            </w:pPr>
            <w:r w:rsidRPr="000E134D">
              <w:t>103</w:t>
            </w:r>
            <w:r>
              <w:t>,</w:t>
            </w:r>
            <w:r w:rsidRPr="000E134D">
              <w:t>3</w:t>
            </w:r>
          </w:p>
        </w:tc>
        <w:tc>
          <w:tcPr>
            <w:tcW w:w="709" w:type="dxa"/>
            <w:shd w:val="clear" w:color="auto" w:fill="auto"/>
            <w:vAlign w:val="bottom"/>
          </w:tcPr>
          <w:p w:rsidR="0086412B" w:rsidRPr="000E134D" w:rsidRDefault="0086412B" w:rsidP="0086412B">
            <w:pPr>
              <w:pStyle w:val="6-"/>
              <w:spacing w:before="16" w:after="16"/>
            </w:pPr>
            <w:r w:rsidRPr="000E134D">
              <w:t>109</w:t>
            </w:r>
            <w:r>
              <w:t>,</w:t>
            </w:r>
            <w:r w:rsidRPr="000E134D">
              <w:t>0</w:t>
            </w:r>
          </w:p>
        </w:tc>
        <w:tc>
          <w:tcPr>
            <w:tcW w:w="1843" w:type="dxa"/>
            <w:shd w:val="clear" w:color="auto" w:fill="auto"/>
            <w:vAlign w:val="bottom"/>
          </w:tcPr>
          <w:p w:rsidR="0086412B" w:rsidRPr="000E134D" w:rsidRDefault="0086412B" w:rsidP="0086412B">
            <w:pPr>
              <w:pStyle w:val="6-"/>
              <w:spacing w:before="16" w:after="16"/>
            </w:pPr>
            <w:r w:rsidRPr="000E134D">
              <w:t>111</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Научные исследования и разработки</w:t>
            </w:r>
          </w:p>
        </w:tc>
        <w:tc>
          <w:tcPr>
            <w:tcW w:w="567" w:type="dxa"/>
            <w:shd w:val="clear" w:color="auto" w:fill="auto"/>
            <w:vAlign w:val="bottom"/>
          </w:tcPr>
          <w:p w:rsidR="0086412B" w:rsidRPr="000E134D" w:rsidRDefault="0086412B" w:rsidP="0086412B">
            <w:pPr>
              <w:pStyle w:val="6-"/>
              <w:spacing w:before="16" w:after="16"/>
            </w:pPr>
            <w:r w:rsidRPr="000E134D">
              <w:t>59220</w:t>
            </w:r>
          </w:p>
        </w:tc>
        <w:tc>
          <w:tcPr>
            <w:tcW w:w="1134" w:type="dxa"/>
            <w:shd w:val="clear" w:color="auto" w:fill="auto"/>
            <w:vAlign w:val="bottom"/>
          </w:tcPr>
          <w:p w:rsidR="0086412B" w:rsidRPr="000E134D" w:rsidRDefault="0086412B" w:rsidP="0086412B">
            <w:pPr>
              <w:pStyle w:val="6-"/>
              <w:spacing w:before="16" w:after="16"/>
            </w:pPr>
            <w:r w:rsidRPr="000E134D">
              <w:t>103</w:t>
            </w:r>
            <w:r>
              <w:t>,</w:t>
            </w:r>
            <w:r w:rsidRPr="000E134D">
              <w:t>9</w:t>
            </w:r>
          </w:p>
        </w:tc>
        <w:tc>
          <w:tcPr>
            <w:tcW w:w="567" w:type="dxa"/>
            <w:shd w:val="clear" w:color="auto" w:fill="auto"/>
            <w:vAlign w:val="bottom"/>
          </w:tcPr>
          <w:p w:rsidR="0086412B" w:rsidRPr="000E134D" w:rsidRDefault="0086412B" w:rsidP="0086412B">
            <w:pPr>
              <w:pStyle w:val="6-"/>
              <w:spacing w:before="16" w:after="16"/>
            </w:pPr>
            <w:r w:rsidRPr="000E134D">
              <w:t>66167</w:t>
            </w:r>
          </w:p>
        </w:tc>
        <w:tc>
          <w:tcPr>
            <w:tcW w:w="709" w:type="dxa"/>
            <w:shd w:val="clear" w:color="auto" w:fill="auto"/>
            <w:vAlign w:val="bottom"/>
          </w:tcPr>
          <w:p w:rsidR="0086412B" w:rsidRPr="000E134D" w:rsidRDefault="0086412B" w:rsidP="0086412B">
            <w:pPr>
              <w:pStyle w:val="6-"/>
              <w:spacing w:before="16" w:after="16"/>
            </w:pPr>
            <w:r w:rsidRPr="000E134D">
              <w:t>113</w:t>
            </w:r>
            <w:r>
              <w:t>,</w:t>
            </w:r>
            <w:r w:rsidRPr="000E134D">
              <w:t>6</w:t>
            </w:r>
          </w:p>
        </w:tc>
        <w:tc>
          <w:tcPr>
            <w:tcW w:w="709" w:type="dxa"/>
            <w:shd w:val="clear" w:color="auto" w:fill="auto"/>
            <w:vAlign w:val="bottom"/>
          </w:tcPr>
          <w:p w:rsidR="0086412B" w:rsidRPr="000E134D" w:rsidRDefault="0086412B" w:rsidP="0086412B">
            <w:pPr>
              <w:pStyle w:val="6-"/>
              <w:spacing w:before="16" w:after="16"/>
            </w:pPr>
            <w:r w:rsidRPr="000E134D">
              <w:t>126</w:t>
            </w:r>
            <w:r>
              <w:t>,</w:t>
            </w:r>
            <w:r w:rsidRPr="000E134D">
              <w:t>5</w:t>
            </w:r>
          </w:p>
        </w:tc>
        <w:tc>
          <w:tcPr>
            <w:tcW w:w="1843" w:type="dxa"/>
            <w:shd w:val="clear" w:color="auto" w:fill="auto"/>
            <w:vAlign w:val="bottom"/>
          </w:tcPr>
          <w:p w:rsidR="0086412B" w:rsidRPr="000E134D" w:rsidRDefault="0086412B" w:rsidP="0086412B">
            <w:pPr>
              <w:pStyle w:val="6-"/>
              <w:spacing w:before="16" w:after="16"/>
            </w:pPr>
            <w:r w:rsidRPr="000E134D">
              <w:t>121</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Деятельность административная и </w:t>
            </w:r>
            <w:r w:rsidRPr="006D2820">
              <w:br/>
              <w:t>сопутствующие дополнительные услуги</w:t>
            </w:r>
          </w:p>
        </w:tc>
        <w:tc>
          <w:tcPr>
            <w:tcW w:w="567" w:type="dxa"/>
            <w:shd w:val="clear" w:color="auto" w:fill="auto"/>
            <w:vAlign w:val="bottom"/>
          </w:tcPr>
          <w:p w:rsidR="0086412B" w:rsidRPr="000E134D" w:rsidRDefault="0086412B" w:rsidP="0086412B">
            <w:pPr>
              <w:pStyle w:val="6-"/>
              <w:spacing w:before="16" w:after="16"/>
            </w:pPr>
            <w:r w:rsidRPr="000E134D">
              <w:t>55402</w:t>
            </w:r>
          </w:p>
        </w:tc>
        <w:tc>
          <w:tcPr>
            <w:tcW w:w="1134" w:type="dxa"/>
            <w:shd w:val="clear" w:color="auto" w:fill="auto"/>
            <w:vAlign w:val="bottom"/>
          </w:tcPr>
          <w:p w:rsidR="0086412B" w:rsidRPr="000E134D" w:rsidRDefault="0086412B" w:rsidP="0086412B">
            <w:pPr>
              <w:pStyle w:val="6-"/>
              <w:spacing w:before="16" w:after="16"/>
            </w:pPr>
            <w:r w:rsidRPr="000E134D">
              <w:t>105</w:t>
            </w:r>
            <w:r>
              <w:t>,</w:t>
            </w:r>
            <w:r w:rsidRPr="000E134D">
              <w:t>4</w:t>
            </w:r>
          </w:p>
        </w:tc>
        <w:tc>
          <w:tcPr>
            <w:tcW w:w="567" w:type="dxa"/>
            <w:shd w:val="clear" w:color="auto" w:fill="auto"/>
            <w:vAlign w:val="bottom"/>
          </w:tcPr>
          <w:p w:rsidR="0086412B" w:rsidRPr="000E134D" w:rsidRDefault="0086412B" w:rsidP="0086412B">
            <w:pPr>
              <w:pStyle w:val="6-"/>
              <w:spacing w:before="16" w:after="16"/>
            </w:pPr>
            <w:r w:rsidRPr="000E134D">
              <w:t>62606</w:t>
            </w:r>
          </w:p>
        </w:tc>
        <w:tc>
          <w:tcPr>
            <w:tcW w:w="709" w:type="dxa"/>
            <w:shd w:val="clear" w:color="auto" w:fill="auto"/>
            <w:vAlign w:val="bottom"/>
          </w:tcPr>
          <w:p w:rsidR="0086412B" w:rsidRPr="000E134D" w:rsidRDefault="0086412B" w:rsidP="0086412B">
            <w:pPr>
              <w:pStyle w:val="6-"/>
              <w:spacing w:before="16" w:after="16"/>
            </w:pPr>
            <w:r w:rsidRPr="000E134D">
              <w:t>105</w:t>
            </w:r>
            <w:r>
              <w:t>,</w:t>
            </w:r>
            <w:r w:rsidRPr="000E134D">
              <w:t>1</w:t>
            </w:r>
          </w:p>
        </w:tc>
        <w:tc>
          <w:tcPr>
            <w:tcW w:w="709" w:type="dxa"/>
            <w:shd w:val="clear" w:color="auto" w:fill="auto"/>
            <w:vAlign w:val="bottom"/>
          </w:tcPr>
          <w:p w:rsidR="0086412B" w:rsidRPr="000E134D" w:rsidRDefault="0086412B" w:rsidP="0086412B">
            <w:pPr>
              <w:pStyle w:val="6-"/>
              <w:spacing w:before="16" w:after="16"/>
            </w:pPr>
            <w:r w:rsidRPr="000E134D">
              <w:t>129</w:t>
            </w:r>
            <w:r>
              <w:t>,</w:t>
            </w:r>
            <w:r w:rsidRPr="000E134D">
              <w:t>9</w:t>
            </w:r>
          </w:p>
        </w:tc>
        <w:tc>
          <w:tcPr>
            <w:tcW w:w="1843" w:type="dxa"/>
            <w:shd w:val="clear" w:color="auto" w:fill="auto"/>
            <w:vAlign w:val="bottom"/>
          </w:tcPr>
          <w:p w:rsidR="0086412B" w:rsidRPr="000E134D" w:rsidRDefault="0086412B" w:rsidP="0086412B">
            <w:pPr>
              <w:pStyle w:val="6-"/>
              <w:spacing w:before="16" w:after="16"/>
            </w:pPr>
            <w:r w:rsidRPr="000E134D">
              <w:t>114</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Государственное управление и обеспечение военной безопасности; социальное </w:t>
            </w:r>
            <w:r w:rsidRPr="006D2820">
              <w:br/>
              <w:t>обеспечение</w:t>
            </w:r>
          </w:p>
        </w:tc>
        <w:tc>
          <w:tcPr>
            <w:tcW w:w="567" w:type="dxa"/>
            <w:shd w:val="clear" w:color="auto" w:fill="auto"/>
            <w:vAlign w:val="bottom"/>
          </w:tcPr>
          <w:p w:rsidR="0086412B" w:rsidRPr="000E134D" w:rsidRDefault="0086412B" w:rsidP="0086412B">
            <w:pPr>
              <w:pStyle w:val="6-"/>
              <w:spacing w:before="16" w:after="16"/>
            </w:pPr>
            <w:r w:rsidRPr="000E134D">
              <w:t>61116</w:t>
            </w:r>
          </w:p>
        </w:tc>
        <w:tc>
          <w:tcPr>
            <w:tcW w:w="1134" w:type="dxa"/>
            <w:shd w:val="clear" w:color="auto" w:fill="auto"/>
            <w:vAlign w:val="bottom"/>
          </w:tcPr>
          <w:p w:rsidR="0086412B" w:rsidRPr="000E134D" w:rsidRDefault="0086412B" w:rsidP="0086412B">
            <w:pPr>
              <w:pStyle w:val="6-"/>
              <w:spacing w:before="16" w:after="16"/>
            </w:pPr>
            <w:r w:rsidRPr="000E134D">
              <w:t>105</w:t>
            </w:r>
            <w:r>
              <w:t>,</w:t>
            </w:r>
            <w:r w:rsidRPr="000E134D">
              <w:t>8</w:t>
            </w:r>
          </w:p>
        </w:tc>
        <w:tc>
          <w:tcPr>
            <w:tcW w:w="567" w:type="dxa"/>
            <w:shd w:val="clear" w:color="auto" w:fill="auto"/>
            <w:vAlign w:val="bottom"/>
          </w:tcPr>
          <w:p w:rsidR="0086412B" w:rsidRPr="000E134D" w:rsidRDefault="0086412B" w:rsidP="0086412B">
            <w:pPr>
              <w:pStyle w:val="6-"/>
              <w:spacing w:before="16" w:after="16"/>
            </w:pPr>
            <w:r w:rsidRPr="000E134D">
              <w:t>61737</w:t>
            </w:r>
          </w:p>
        </w:tc>
        <w:tc>
          <w:tcPr>
            <w:tcW w:w="709" w:type="dxa"/>
            <w:shd w:val="clear" w:color="auto" w:fill="auto"/>
            <w:vAlign w:val="bottom"/>
          </w:tcPr>
          <w:p w:rsidR="0086412B" w:rsidRPr="000E134D" w:rsidRDefault="0086412B" w:rsidP="0086412B">
            <w:pPr>
              <w:pStyle w:val="6-"/>
              <w:spacing w:before="16" w:after="16"/>
            </w:pPr>
            <w:r w:rsidRPr="000E134D">
              <w:t>106</w:t>
            </w:r>
            <w:r>
              <w:t>,</w:t>
            </w:r>
            <w:r w:rsidRPr="000E134D">
              <w:t>3</w:t>
            </w:r>
          </w:p>
        </w:tc>
        <w:tc>
          <w:tcPr>
            <w:tcW w:w="709" w:type="dxa"/>
            <w:shd w:val="clear" w:color="auto" w:fill="auto"/>
            <w:vAlign w:val="bottom"/>
          </w:tcPr>
          <w:p w:rsidR="0086412B" w:rsidRPr="000E134D" w:rsidRDefault="0086412B" w:rsidP="0086412B">
            <w:pPr>
              <w:pStyle w:val="6-"/>
              <w:spacing w:before="16" w:after="16"/>
            </w:pPr>
            <w:r w:rsidRPr="000E134D">
              <w:t>102</w:t>
            </w:r>
            <w:r>
              <w:t>,</w:t>
            </w:r>
            <w:r w:rsidRPr="000E134D">
              <w:t>1</w:t>
            </w:r>
          </w:p>
        </w:tc>
        <w:tc>
          <w:tcPr>
            <w:tcW w:w="1843" w:type="dxa"/>
            <w:shd w:val="clear" w:color="auto" w:fill="auto"/>
            <w:vAlign w:val="bottom"/>
          </w:tcPr>
          <w:p w:rsidR="0086412B" w:rsidRPr="000E134D" w:rsidRDefault="0086412B" w:rsidP="0086412B">
            <w:pPr>
              <w:pStyle w:val="6-"/>
              <w:spacing w:before="16" w:after="16"/>
            </w:pPr>
            <w:r w:rsidRPr="000E134D">
              <w:t>112</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Образование </w:t>
            </w:r>
          </w:p>
        </w:tc>
        <w:tc>
          <w:tcPr>
            <w:tcW w:w="567" w:type="dxa"/>
            <w:shd w:val="clear" w:color="auto" w:fill="auto"/>
            <w:vAlign w:val="bottom"/>
          </w:tcPr>
          <w:p w:rsidR="0086412B" w:rsidRPr="000E134D" w:rsidRDefault="0086412B" w:rsidP="0086412B">
            <w:pPr>
              <w:pStyle w:val="6-"/>
              <w:spacing w:before="16" w:after="16"/>
            </w:pPr>
            <w:r w:rsidRPr="000E134D">
              <w:t>42738</w:t>
            </w:r>
          </w:p>
        </w:tc>
        <w:tc>
          <w:tcPr>
            <w:tcW w:w="1134" w:type="dxa"/>
            <w:shd w:val="clear" w:color="auto" w:fill="auto"/>
            <w:vAlign w:val="bottom"/>
          </w:tcPr>
          <w:p w:rsidR="0086412B" w:rsidRPr="000E134D" w:rsidRDefault="0086412B" w:rsidP="0086412B">
            <w:pPr>
              <w:pStyle w:val="6-"/>
              <w:spacing w:before="16" w:after="16"/>
            </w:pPr>
            <w:r w:rsidRPr="000E134D">
              <w:t>105</w:t>
            </w:r>
            <w:r>
              <w:t>,</w:t>
            </w:r>
            <w:r w:rsidRPr="000E134D">
              <w:t>6</w:t>
            </w:r>
          </w:p>
        </w:tc>
        <w:tc>
          <w:tcPr>
            <w:tcW w:w="567" w:type="dxa"/>
            <w:shd w:val="clear" w:color="auto" w:fill="auto"/>
            <w:vAlign w:val="bottom"/>
          </w:tcPr>
          <w:p w:rsidR="0086412B" w:rsidRPr="000E134D" w:rsidRDefault="0086412B" w:rsidP="0086412B">
            <w:pPr>
              <w:pStyle w:val="6-"/>
              <w:spacing w:before="16" w:after="16"/>
            </w:pPr>
            <w:r w:rsidRPr="000E134D">
              <w:t>42556</w:t>
            </w:r>
          </w:p>
        </w:tc>
        <w:tc>
          <w:tcPr>
            <w:tcW w:w="709" w:type="dxa"/>
            <w:shd w:val="clear" w:color="auto" w:fill="auto"/>
            <w:vAlign w:val="bottom"/>
          </w:tcPr>
          <w:p w:rsidR="0086412B" w:rsidRPr="000E134D" w:rsidRDefault="0086412B" w:rsidP="0086412B">
            <w:pPr>
              <w:pStyle w:val="6-"/>
              <w:spacing w:before="16" w:after="16"/>
            </w:pPr>
            <w:r w:rsidRPr="000E134D">
              <w:t>105</w:t>
            </w:r>
            <w:r>
              <w:t>,</w:t>
            </w:r>
            <w:r w:rsidRPr="000E134D">
              <w:t>4</w:t>
            </w:r>
          </w:p>
        </w:tc>
        <w:tc>
          <w:tcPr>
            <w:tcW w:w="709" w:type="dxa"/>
            <w:shd w:val="clear" w:color="auto" w:fill="auto"/>
            <w:vAlign w:val="bottom"/>
          </w:tcPr>
          <w:p w:rsidR="0086412B" w:rsidRPr="000E134D" w:rsidRDefault="0086412B" w:rsidP="0086412B">
            <w:pPr>
              <w:pStyle w:val="6-"/>
              <w:spacing w:before="16" w:after="16"/>
            </w:pPr>
            <w:r w:rsidRPr="000E134D">
              <w:t>99</w:t>
            </w:r>
            <w:r>
              <w:t>,</w:t>
            </w:r>
            <w:r w:rsidRPr="000E134D">
              <w:t>1</w:t>
            </w:r>
          </w:p>
        </w:tc>
        <w:tc>
          <w:tcPr>
            <w:tcW w:w="1843" w:type="dxa"/>
            <w:shd w:val="clear" w:color="auto" w:fill="auto"/>
            <w:vAlign w:val="bottom"/>
          </w:tcPr>
          <w:p w:rsidR="0086412B" w:rsidRPr="000E134D" w:rsidRDefault="0086412B" w:rsidP="0086412B">
            <w:pPr>
              <w:pStyle w:val="6-"/>
              <w:spacing w:before="16" w:after="16"/>
            </w:pPr>
            <w:r w:rsidRPr="000E134D">
              <w:t>78</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Деятельность в области здравоохранения </w:t>
            </w:r>
            <w:r>
              <w:br/>
            </w:r>
            <w:r w:rsidRPr="006D2820">
              <w:t>и социальных услуг</w:t>
            </w:r>
          </w:p>
        </w:tc>
        <w:tc>
          <w:tcPr>
            <w:tcW w:w="567" w:type="dxa"/>
            <w:shd w:val="clear" w:color="auto" w:fill="auto"/>
            <w:vAlign w:val="bottom"/>
          </w:tcPr>
          <w:p w:rsidR="0086412B" w:rsidRPr="000E134D" w:rsidRDefault="0086412B" w:rsidP="0086412B">
            <w:pPr>
              <w:pStyle w:val="6-"/>
              <w:spacing w:before="16" w:after="16"/>
            </w:pPr>
            <w:r w:rsidRPr="000E134D">
              <w:t>52590</w:t>
            </w:r>
          </w:p>
        </w:tc>
        <w:tc>
          <w:tcPr>
            <w:tcW w:w="1134" w:type="dxa"/>
            <w:shd w:val="clear" w:color="auto" w:fill="auto"/>
            <w:vAlign w:val="bottom"/>
          </w:tcPr>
          <w:p w:rsidR="0086412B" w:rsidRPr="000E134D" w:rsidRDefault="0086412B" w:rsidP="0086412B">
            <w:pPr>
              <w:pStyle w:val="6-"/>
              <w:spacing w:before="16" w:after="16"/>
            </w:pPr>
            <w:r w:rsidRPr="000E134D">
              <w:t>107</w:t>
            </w:r>
            <w:r>
              <w:t>,</w:t>
            </w:r>
            <w:r w:rsidRPr="000E134D">
              <w:t>1</w:t>
            </w:r>
          </w:p>
        </w:tc>
        <w:tc>
          <w:tcPr>
            <w:tcW w:w="567" w:type="dxa"/>
            <w:shd w:val="clear" w:color="auto" w:fill="auto"/>
            <w:vAlign w:val="bottom"/>
          </w:tcPr>
          <w:p w:rsidR="0086412B" w:rsidRPr="000E134D" w:rsidRDefault="0086412B" w:rsidP="0086412B">
            <w:pPr>
              <w:pStyle w:val="6-"/>
              <w:spacing w:before="16" w:after="16"/>
            </w:pPr>
            <w:r w:rsidRPr="000E134D">
              <w:t>49535</w:t>
            </w:r>
          </w:p>
        </w:tc>
        <w:tc>
          <w:tcPr>
            <w:tcW w:w="709" w:type="dxa"/>
            <w:shd w:val="clear" w:color="auto" w:fill="auto"/>
            <w:vAlign w:val="bottom"/>
          </w:tcPr>
          <w:p w:rsidR="0086412B" w:rsidRPr="000E134D" w:rsidRDefault="0086412B" w:rsidP="0086412B">
            <w:pPr>
              <w:pStyle w:val="6-"/>
              <w:spacing w:before="16" w:after="16"/>
            </w:pPr>
            <w:r w:rsidRPr="000E134D">
              <w:t>104</w:t>
            </w:r>
            <w:r>
              <w:t>,</w:t>
            </w:r>
            <w:r w:rsidRPr="000E134D">
              <w:t>0</w:t>
            </w:r>
          </w:p>
        </w:tc>
        <w:tc>
          <w:tcPr>
            <w:tcW w:w="709" w:type="dxa"/>
            <w:shd w:val="clear" w:color="auto" w:fill="auto"/>
            <w:vAlign w:val="bottom"/>
          </w:tcPr>
          <w:p w:rsidR="0086412B" w:rsidRPr="000E134D" w:rsidRDefault="0086412B" w:rsidP="0086412B">
            <w:pPr>
              <w:pStyle w:val="6-"/>
              <w:spacing w:before="16" w:after="16"/>
            </w:pPr>
            <w:r w:rsidRPr="000E134D">
              <w:t>89</w:t>
            </w:r>
            <w:r>
              <w:t>,</w:t>
            </w:r>
            <w:r w:rsidRPr="000E134D">
              <w:t>0</w:t>
            </w:r>
          </w:p>
        </w:tc>
        <w:tc>
          <w:tcPr>
            <w:tcW w:w="1843" w:type="dxa"/>
            <w:shd w:val="clear" w:color="auto" w:fill="auto"/>
            <w:vAlign w:val="bottom"/>
          </w:tcPr>
          <w:p w:rsidR="0086412B" w:rsidRPr="000E134D" w:rsidRDefault="0086412B" w:rsidP="0086412B">
            <w:pPr>
              <w:pStyle w:val="6-"/>
              <w:spacing w:before="16" w:after="16"/>
            </w:pPr>
            <w:r w:rsidRPr="000E134D">
              <w:t>90</w:t>
            </w:r>
          </w:p>
        </w:tc>
      </w:tr>
      <w:tr w:rsidR="0086412B" w:rsidRPr="00644A52" w:rsidTr="0071314E">
        <w:trPr>
          <w:cantSplit/>
        </w:trPr>
        <w:tc>
          <w:tcPr>
            <w:tcW w:w="3544" w:type="dxa"/>
            <w:shd w:val="clear" w:color="auto" w:fill="auto"/>
            <w:vAlign w:val="bottom"/>
          </w:tcPr>
          <w:p w:rsidR="0086412B" w:rsidRPr="006D2820" w:rsidRDefault="0086412B" w:rsidP="0086412B">
            <w:pPr>
              <w:pStyle w:val="6-2"/>
              <w:spacing w:before="16" w:after="16"/>
            </w:pPr>
            <w:r w:rsidRPr="006D2820">
              <w:t xml:space="preserve">Деятельность в области культуры, спорта, </w:t>
            </w:r>
            <w:r w:rsidRPr="006D2820">
              <w:br/>
              <w:t>организации досуга и развлечений</w:t>
            </w:r>
          </w:p>
        </w:tc>
        <w:tc>
          <w:tcPr>
            <w:tcW w:w="567" w:type="dxa"/>
            <w:shd w:val="clear" w:color="auto" w:fill="auto"/>
            <w:vAlign w:val="bottom"/>
          </w:tcPr>
          <w:p w:rsidR="0086412B" w:rsidRPr="000E134D" w:rsidRDefault="0086412B" w:rsidP="0086412B">
            <w:pPr>
              <w:pStyle w:val="6-"/>
              <w:spacing w:before="16" w:after="16"/>
            </w:pPr>
            <w:r w:rsidRPr="000E134D">
              <w:t>45322</w:t>
            </w:r>
          </w:p>
        </w:tc>
        <w:tc>
          <w:tcPr>
            <w:tcW w:w="1134" w:type="dxa"/>
            <w:shd w:val="clear" w:color="auto" w:fill="auto"/>
            <w:vAlign w:val="bottom"/>
          </w:tcPr>
          <w:p w:rsidR="0086412B" w:rsidRPr="000E134D" w:rsidRDefault="0086412B" w:rsidP="0086412B">
            <w:pPr>
              <w:pStyle w:val="6-"/>
              <w:spacing w:before="16" w:after="16"/>
            </w:pPr>
            <w:r w:rsidRPr="000E134D">
              <w:t>100</w:t>
            </w:r>
            <w:r>
              <w:t>,</w:t>
            </w:r>
            <w:r w:rsidRPr="000E134D">
              <w:t>1</w:t>
            </w:r>
          </w:p>
        </w:tc>
        <w:tc>
          <w:tcPr>
            <w:tcW w:w="567" w:type="dxa"/>
            <w:shd w:val="clear" w:color="auto" w:fill="auto"/>
            <w:vAlign w:val="bottom"/>
          </w:tcPr>
          <w:p w:rsidR="0086412B" w:rsidRPr="000E134D" w:rsidRDefault="0086412B" w:rsidP="0086412B">
            <w:pPr>
              <w:pStyle w:val="6-"/>
              <w:spacing w:before="16" w:after="16"/>
            </w:pPr>
            <w:r w:rsidRPr="000E134D">
              <w:t>44799</w:t>
            </w:r>
          </w:p>
        </w:tc>
        <w:tc>
          <w:tcPr>
            <w:tcW w:w="709" w:type="dxa"/>
            <w:shd w:val="clear" w:color="auto" w:fill="auto"/>
            <w:vAlign w:val="bottom"/>
          </w:tcPr>
          <w:p w:rsidR="0086412B" w:rsidRPr="000E134D" w:rsidRDefault="0086412B" w:rsidP="0086412B">
            <w:pPr>
              <w:pStyle w:val="6-"/>
              <w:spacing w:before="16" w:after="16"/>
            </w:pPr>
            <w:r w:rsidRPr="000E134D">
              <w:t>99</w:t>
            </w:r>
            <w:r>
              <w:t>,</w:t>
            </w:r>
            <w:r w:rsidRPr="000E134D">
              <w:t>4</w:t>
            </w:r>
          </w:p>
        </w:tc>
        <w:tc>
          <w:tcPr>
            <w:tcW w:w="709" w:type="dxa"/>
            <w:shd w:val="clear" w:color="auto" w:fill="auto"/>
            <w:vAlign w:val="bottom"/>
          </w:tcPr>
          <w:p w:rsidR="0086412B" w:rsidRPr="000E134D" w:rsidRDefault="0086412B" w:rsidP="0086412B">
            <w:pPr>
              <w:pStyle w:val="6-"/>
              <w:spacing w:before="16" w:after="16"/>
            </w:pPr>
            <w:r w:rsidRPr="000E134D">
              <w:t>97</w:t>
            </w:r>
            <w:r>
              <w:t>,</w:t>
            </w:r>
            <w:r w:rsidRPr="000E134D">
              <w:t>7</w:t>
            </w:r>
          </w:p>
        </w:tc>
        <w:tc>
          <w:tcPr>
            <w:tcW w:w="1843" w:type="dxa"/>
            <w:shd w:val="clear" w:color="auto" w:fill="auto"/>
            <w:vAlign w:val="bottom"/>
          </w:tcPr>
          <w:p w:rsidR="0086412B" w:rsidRPr="000E134D" w:rsidRDefault="0086412B" w:rsidP="0086412B">
            <w:pPr>
              <w:pStyle w:val="6-"/>
              <w:spacing w:before="16" w:after="16"/>
            </w:pPr>
            <w:r w:rsidRPr="000E134D">
              <w:t>82</w:t>
            </w:r>
          </w:p>
        </w:tc>
      </w:tr>
      <w:tr w:rsidR="0086412B" w:rsidRPr="00644A52" w:rsidTr="0071314E">
        <w:trPr>
          <w:cantSplit/>
        </w:trPr>
        <w:tc>
          <w:tcPr>
            <w:tcW w:w="3544" w:type="dxa"/>
            <w:shd w:val="clear" w:color="auto" w:fill="auto"/>
            <w:vAlign w:val="bottom"/>
          </w:tcPr>
          <w:p w:rsidR="0086412B" w:rsidRPr="003633C9" w:rsidRDefault="0086412B" w:rsidP="0086412B">
            <w:pPr>
              <w:pStyle w:val="6-3"/>
              <w:spacing w:before="16" w:after="16"/>
              <w:rPr>
                <w:rFonts w:cs="Arial"/>
                <w:szCs w:val="16"/>
              </w:rPr>
            </w:pPr>
            <w:r w:rsidRPr="003633C9">
              <w:rPr>
                <w:rFonts w:cs="Arial"/>
                <w:szCs w:val="16"/>
              </w:rPr>
              <w:t xml:space="preserve">Деятельность библиотек, архивов, музеев </w:t>
            </w:r>
            <w:r w:rsidRPr="003633C9">
              <w:rPr>
                <w:rFonts w:cs="Arial"/>
                <w:szCs w:val="16"/>
              </w:rPr>
              <w:br/>
              <w:t>и прочих объектов культуры</w:t>
            </w:r>
          </w:p>
        </w:tc>
        <w:tc>
          <w:tcPr>
            <w:tcW w:w="567" w:type="dxa"/>
            <w:shd w:val="clear" w:color="auto" w:fill="auto"/>
            <w:vAlign w:val="bottom"/>
          </w:tcPr>
          <w:p w:rsidR="0086412B" w:rsidRPr="000E134D" w:rsidRDefault="0086412B" w:rsidP="0086412B">
            <w:pPr>
              <w:pStyle w:val="6-"/>
              <w:spacing w:before="16" w:after="16"/>
            </w:pPr>
            <w:r w:rsidRPr="000E134D">
              <w:t>45571</w:t>
            </w:r>
          </w:p>
        </w:tc>
        <w:tc>
          <w:tcPr>
            <w:tcW w:w="1134" w:type="dxa"/>
            <w:shd w:val="clear" w:color="auto" w:fill="auto"/>
            <w:vAlign w:val="bottom"/>
          </w:tcPr>
          <w:p w:rsidR="0086412B" w:rsidRPr="000E134D" w:rsidRDefault="0086412B" w:rsidP="0086412B">
            <w:pPr>
              <w:pStyle w:val="6-"/>
              <w:spacing w:before="16" w:after="16"/>
            </w:pPr>
            <w:r w:rsidRPr="000E134D">
              <w:t>98</w:t>
            </w:r>
            <w:r>
              <w:t>,</w:t>
            </w:r>
            <w:r w:rsidRPr="000E134D">
              <w:t>7</w:t>
            </w:r>
          </w:p>
        </w:tc>
        <w:tc>
          <w:tcPr>
            <w:tcW w:w="567" w:type="dxa"/>
            <w:shd w:val="clear" w:color="auto" w:fill="auto"/>
            <w:vAlign w:val="bottom"/>
          </w:tcPr>
          <w:p w:rsidR="0086412B" w:rsidRPr="000E134D" w:rsidRDefault="0086412B" w:rsidP="0086412B">
            <w:pPr>
              <w:pStyle w:val="6-"/>
              <w:spacing w:before="16" w:after="16"/>
            </w:pPr>
            <w:r w:rsidRPr="000E134D">
              <w:t>46093</w:t>
            </w:r>
          </w:p>
        </w:tc>
        <w:tc>
          <w:tcPr>
            <w:tcW w:w="709" w:type="dxa"/>
            <w:shd w:val="clear" w:color="auto" w:fill="auto"/>
            <w:vAlign w:val="bottom"/>
          </w:tcPr>
          <w:p w:rsidR="0086412B" w:rsidRPr="000E134D" w:rsidRDefault="0086412B" w:rsidP="0086412B">
            <w:pPr>
              <w:pStyle w:val="6-"/>
              <w:spacing w:before="16" w:after="16"/>
            </w:pPr>
            <w:r w:rsidRPr="000E134D">
              <w:t>98</w:t>
            </w:r>
            <w:r>
              <w:t>,</w:t>
            </w:r>
            <w:r w:rsidRPr="000E134D">
              <w:t>8</w:t>
            </w:r>
          </w:p>
        </w:tc>
        <w:tc>
          <w:tcPr>
            <w:tcW w:w="709" w:type="dxa"/>
            <w:shd w:val="clear" w:color="auto" w:fill="auto"/>
            <w:vAlign w:val="bottom"/>
          </w:tcPr>
          <w:p w:rsidR="0086412B" w:rsidRPr="000E134D" w:rsidRDefault="0086412B" w:rsidP="0086412B">
            <w:pPr>
              <w:pStyle w:val="6-"/>
              <w:spacing w:before="16" w:after="16"/>
            </w:pPr>
            <w:r w:rsidRPr="000E134D">
              <w:t>102</w:t>
            </w:r>
            <w:r>
              <w:t>,</w:t>
            </w:r>
            <w:r w:rsidRPr="000E134D">
              <w:t>3</w:t>
            </w:r>
          </w:p>
        </w:tc>
        <w:tc>
          <w:tcPr>
            <w:tcW w:w="1843" w:type="dxa"/>
            <w:shd w:val="clear" w:color="auto" w:fill="auto"/>
            <w:vAlign w:val="bottom"/>
          </w:tcPr>
          <w:p w:rsidR="0086412B" w:rsidRPr="000E134D" w:rsidRDefault="0086412B" w:rsidP="0086412B">
            <w:pPr>
              <w:pStyle w:val="6-"/>
              <w:spacing w:before="16" w:after="16"/>
            </w:pPr>
            <w:r w:rsidRPr="000E134D">
              <w:t>84</w:t>
            </w:r>
          </w:p>
        </w:tc>
      </w:tr>
      <w:tr w:rsidR="0086412B" w:rsidRPr="00644A52" w:rsidTr="0071314E">
        <w:trPr>
          <w:cantSplit/>
        </w:trPr>
        <w:tc>
          <w:tcPr>
            <w:tcW w:w="3544" w:type="dxa"/>
            <w:shd w:val="clear" w:color="auto" w:fill="auto"/>
            <w:vAlign w:val="bottom"/>
          </w:tcPr>
          <w:p w:rsidR="0086412B" w:rsidRPr="006D2820" w:rsidRDefault="0086412B" w:rsidP="0086412B">
            <w:pPr>
              <w:pStyle w:val="6-3"/>
              <w:spacing w:before="16" w:after="16"/>
              <w:rPr>
                <w:rFonts w:cs="Arial"/>
                <w:szCs w:val="16"/>
              </w:rPr>
            </w:pPr>
            <w:r w:rsidRPr="006D2820">
              <w:rPr>
                <w:rFonts w:cs="Arial"/>
                <w:szCs w:val="16"/>
              </w:rPr>
              <w:t xml:space="preserve">Деятельность в области спорта, отдыха </w:t>
            </w:r>
            <w:r w:rsidRPr="006D2820">
              <w:rPr>
                <w:rFonts w:cs="Arial"/>
                <w:szCs w:val="16"/>
              </w:rPr>
              <w:br/>
              <w:t>и развлечений</w:t>
            </w:r>
          </w:p>
        </w:tc>
        <w:tc>
          <w:tcPr>
            <w:tcW w:w="567" w:type="dxa"/>
            <w:shd w:val="clear" w:color="auto" w:fill="auto"/>
            <w:vAlign w:val="bottom"/>
          </w:tcPr>
          <w:p w:rsidR="0086412B" w:rsidRPr="000E134D" w:rsidRDefault="0086412B" w:rsidP="0086412B">
            <w:pPr>
              <w:pStyle w:val="6-"/>
              <w:spacing w:before="16" w:after="16"/>
            </w:pPr>
            <w:r w:rsidRPr="000E134D">
              <w:t>41587</w:t>
            </w:r>
          </w:p>
        </w:tc>
        <w:tc>
          <w:tcPr>
            <w:tcW w:w="1134" w:type="dxa"/>
            <w:shd w:val="clear" w:color="auto" w:fill="auto"/>
            <w:vAlign w:val="bottom"/>
          </w:tcPr>
          <w:p w:rsidR="0086412B" w:rsidRPr="000E134D" w:rsidRDefault="0086412B" w:rsidP="0086412B">
            <w:pPr>
              <w:pStyle w:val="6-"/>
              <w:spacing w:before="16" w:after="16"/>
            </w:pPr>
            <w:r w:rsidRPr="000E134D">
              <w:t>103</w:t>
            </w:r>
            <w:r>
              <w:t>,</w:t>
            </w:r>
            <w:r w:rsidRPr="000E134D">
              <w:t>2</w:t>
            </w:r>
          </w:p>
        </w:tc>
        <w:tc>
          <w:tcPr>
            <w:tcW w:w="567" w:type="dxa"/>
            <w:shd w:val="clear" w:color="auto" w:fill="auto"/>
            <w:vAlign w:val="bottom"/>
          </w:tcPr>
          <w:p w:rsidR="0086412B" w:rsidRPr="000E134D" w:rsidRDefault="0086412B" w:rsidP="0086412B">
            <w:pPr>
              <w:pStyle w:val="6-"/>
              <w:spacing w:before="16" w:after="16"/>
            </w:pPr>
            <w:r w:rsidRPr="000E134D">
              <w:t>40393</w:t>
            </w:r>
          </w:p>
        </w:tc>
        <w:tc>
          <w:tcPr>
            <w:tcW w:w="709" w:type="dxa"/>
            <w:shd w:val="clear" w:color="auto" w:fill="auto"/>
            <w:vAlign w:val="bottom"/>
          </w:tcPr>
          <w:p w:rsidR="0086412B" w:rsidRPr="000E134D" w:rsidRDefault="0086412B" w:rsidP="0086412B">
            <w:pPr>
              <w:pStyle w:val="6-"/>
              <w:spacing w:before="16" w:after="16"/>
            </w:pPr>
            <w:r w:rsidRPr="000E134D">
              <w:t>102</w:t>
            </w:r>
            <w:r>
              <w:t>,</w:t>
            </w:r>
            <w:r w:rsidRPr="000E134D">
              <w:t>9</w:t>
            </w:r>
          </w:p>
        </w:tc>
        <w:tc>
          <w:tcPr>
            <w:tcW w:w="709" w:type="dxa"/>
            <w:shd w:val="clear" w:color="auto" w:fill="auto"/>
            <w:vAlign w:val="bottom"/>
          </w:tcPr>
          <w:p w:rsidR="0086412B" w:rsidRPr="000E134D" w:rsidRDefault="0086412B" w:rsidP="0086412B">
            <w:pPr>
              <w:pStyle w:val="6-"/>
              <w:spacing w:before="16" w:after="16"/>
            </w:pPr>
            <w:r w:rsidRPr="000E134D">
              <w:t>94</w:t>
            </w:r>
            <w:r>
              <w:t>,</w:t>
            </w:r>
            <w:r w:rsidRPr="000E134D">
              <w:t>4</w:t>
            </w:r>
          </w:p>
        </w:tc>
        <w:tc>
          <w:tcPr>
            <w:tcW w:w="1843" w:type="dxa"/>
            <w:shd w:val="clear" w:color="auto" w:fill="auto"/>
            <w:vAlign w:val="bottom"/>
          </w:tcPr>
          <w:p w:rsidR="0086412B" w:rsidRPr="000E134D" w:rsidRDefault="0086412B" w:rsidP="0086412B">
            <w:pPr>
              <w:pStyle w:val="6-"/>
              <w:spacing w:before="16" w:after="16"/>
            </w:pPr>
            <w:r w:rsidRPr="000E134D">
              <w:t>74</w:t>
            </w:r>
          </w:p>
        </w:tc>
      </w:tr>
      <w:tr w:rsidR="0086412B" w:rsidRPr="00644A52" w:rsidTr="0086412B">
        <w:trPr>
          <w:cantSplit/>
          <w:trHeight w:val="70"/>
        </w:trPr>
        <w:tc>
          <w:tcPr>
            <w:tcW w:w="3544" w:type="dxa"/>
            <w:tcBorders>
              <w:bottom w:val="single" w:sz="4" w:space="0" w:color="auto"/>
            </w:tcBorders>
            <w:shd w:val="clear" w:color="auto" w:fill="auto"/>
            <w:vAlign w:val="bottom"/>
          </w:tcPr>
          <w:p w:rsidR="0086412B" w:rsidRPr="00BF5644" w:rsidRDefault="0086412B" w:rsidP="0086412B">
            <w:pPr>
              <w:pStyle w:val="6-2"/>
              <w:spacing w:before="16" w:after="16"/>
            </w:pPr>
            <w:r w:rsidRPr="00BF5644">
              <w:t xml:space="preserve">Предоставление прочих </w:t>
            </w:r>
            <w:r>
              <w:t>видов услуг</w:t>
            </w:r>
          </w:p>
        </w:tc>
        <w:tc>
          <w:tcPr>
            <w:tcW w:w="567" w:type="dxa"/>
            <w:tcBorders>
              <w:bottom w:val="single" w:sz="4" w:space="0" w:color="auto"/>
            </w:tcBorders>
            <w:shd w:val="clear" w:color="auto" w:fill="auto"/>
            <w:vAlign w:val="bottom"/>
          </w:tcPr>
          <w:p w:rsidR="0086412B" w:rsidRPr="000E134D" w:rsidRDefault="0086412B" w:rsidP="0086412B">
            <w:pPr>
              <w:pStyle w:val="6-"/>
              <w:spacing w:before="16" w:after="16"/>
            </w:pPr>
            <w:r w:rsidRPr="000E134D">
              <w:t>35074</w:t>
            </w:r>
          </w:p>
        </w:tc>
        <w:tc>
          <w:tcPr>
            <w:tcW w:w="1134" w:type="dxa"/>
            <w:tcBorders>
              <w:bottom w:val="single" w:sz="4" w:space="0" w:color="auto"/>
            </w:tcBorders>
            <w:shd w:val="clear" w:color="auto" w:fill="auto"/>
            <w:vAlign w:val="bottom"/>
          </w:tcPr>
          <w:p w:rsidR="0086412B" w:rsidRPr="000E134D" w:rsidRDefault="0086412B" w:rsidP="0086412B">
            <w:pPr>
              <w:pStyle w:val="6-"/>
              <w:spacing w:before="16" w:after="16"/>
            </w:pPr>
            <w:r w:rsidRPr="000E134D">
              <w:t>105</w:t>
            </w:r>
            <w:r>
              <w:t>,</w:t>
            </w:r>
            <w:r w:rsidRPr="000E134D">
              <w:t>9</w:t>
            </w:r>
          </w:p>
        </w:tc>
        <w:tc>
          <w:tcPr>
            <w:tcW w:w="567" w:type="dxa"/>
            <w:tcBorders>
              <w:bottom w:val="single" w:sz="4" w:space="0" w:color="auto"/>
            </w:tcBorders>
            <w:shd w:val="clear" w:color="auto" w:fill="auto"/>
            <w:vAlign w:val="bottom"/>
          </w:tcPr>
          <w:p w:rsidR="0086412B" w:rsidRPr="000E134D" w:rsidRDefault="0086412B" w:rsidP="0086412B">
            <w:pPr>
              <w:pStyle w:val="6-"/>
              <w:spacing w:before="16" w:after="16"/>
            </w:pPr>
            <w:r w:rsidRPr="000E134D">
              <w:t>34532</w:t>
            </w:r>
          </w:p>
        </w:tc>
        <w:tc>
          <w:tcPr>
            <w:tcW w:w="709" w:type="dxa"/>
            <w:tcBorders>
              <w:bottom w:val="single" w:sz="4" w:space="0" w:color="auto"/>
            </w:tcBorders>
            <w:shd w:val="clear" w:color="auto" w:fill="auto"/>
            <w:vAlign w:val="bottom"/>
          </w:tcPr>
          <w:p w:rsidR="0086412B" w:rsidRPr="000E134D" w:rsidRDefault="0086412B" w:rsidP="0086412B">
            <w:pPr>
              <w:pStyle w:val="6-"/>
              <w:spacing w:before="16" w:after="16"/>
            </w:pPr>
            <w:r w:rsidRPr="000E134D">
              <w:t>106</w:t>
            </w:r>
            <w:r>
              <w:t>,</w:t>
            </w:r>
            <w:r w:rsidRPr="000E134D">
              <w:t>9</w:t>
            </w:r>
          </w:p>
        </w:tc>
        <w:tc>
          <w:tcPr>
            <w:tcW w:w="709" w:type="dxa"/>
            <w:tcBorders>
              <w:bottom w:val="single" w:sz="4" w:space="0" w:color="auto"/>
            </w:tcBorders>
            <w:shd w:val="clear" w:color="auto" w:fill="auto"/>
            <w:vAlign w:val="bottom"/>
          </w:tcPr>
          <w:p w:rsidR="0086412B" w:rsidRPr="000E134D" w:rsidRDefault="0086412B" w:rsidP="0086412B">
            <w:pPr>
              <w:pStyle w:val="6-"/>
              <w:spacing w:before="16" w:after="16"/>
            </w:pPr>
            <w:r w:rsidRPr="000E134D">
              <w:t>97</w:t>
            </w:r>
            <w:r>
              <w:t>,</w:t>
            </w:r>
            <w:r w:rsidRPr="000E134D">
              <w:t>0</w:t>
            </w:r>
          </w:p>
        </w:tc>
        <w:tc>
          <w:tcPr>
            <w:tcW w:w="1843" w:type="dxa"/>
            <w:tcBorders>
              <w:bottom w:val="single" w:sz="4" w:space="0" w:color="auto"/>
            </w:tcBorders>
            <w:shd w:val="clear" w:color="auto" w:fill="auto"/>
            <w:vAlign w:val="bottom"/>
          </w:tcPr>
          <w:p w:rsidR="0086412B" w:rsidRDefault="0086412B" w:rsidP="0086412B">
            <w:pPr>
              <w:pStyle w:val="6-"/>
              <w:spacing w:before="16" w:after="16"/>
            </w:pPr>
            <w:r w:rsidRPr="000E134D">
              <w:t>63</w:t>
            </w:r>
          </w:p>
        </w:tc>
      </w:tr>
    </w:tbl>
    <w:p w:rsidR="0086412B" w:rsidRDefault="0086412B">
      <w:pPr>
        <w:spacing w:before="0"/>
        <w:ind w:firstLine="0"/>
        <w:jc w:val="left"/>
        <w:rPr>
          <w:rFonts w:ascii="Arial" w:hAnsi="Arial"/>
          <w:sz w:val="20"/>
        </w:rPr>
      </w:pPr>
      <w:r>
        <w:br w:type="page"/>
      </w:r>
    </w:p>
    <w:p w:rsidR="0086412B" w:rsidRPr="00AC1B93" w:rsidRDefault="0086412B" w:rsidP="0086412B">
      <w:pPr>
        <w:pStyle w:val="11"/>
      </w:pPr>
      <w:r w:rsidRPr="00AC1B93">
        <w:t xml:space="preserve">На 1 </w:t>
      </w:r>
      <w:r>
        <w:t>апреля</w:t>
      </w:r>
      <w:r w:rsidRPr="00AC1B93">
        <w:t xml:space="preserve"> 202</w:t>
      </w:r>
      <w:r>
        <w:t>1</w:t>
      </w:r>
      <w:r w:rsidRPr="00AC1B93">
        <w:t>г</w:t>
      </w:r>
      <w:r>
        <w:t>.</w:t>
      </w:r>
      <w:r w:rsidRPr="00AC1B93">
        <w:t xml:space="preserve">, </w:t>
      </w:r>
      <w:r w:rsidRPr="00BA73F7">
        <w:t>просроченная задолженность по заработной плате в</w:t>
      </w:r>
      <w:r w:rsidRPr="00AC1B93">
        <w:t xml:space="preserve"> </w:t>
      </w:r>
      <w:r>
        <w:t>4</w:t>
      </w:r>
      <w:r w:rsidRPr="00AC1B93">
        <w:t xml:space="preserve"> организациях обследуемых видов деятельности (без субъектов малого предпринимательства), представивших сведения о ее наличии, составила </w:t>
      </w:r>
      <w:r>
        <w:t>18,9</w:t>
      </w:r>
      <w:r w:rsidRPr="00AC1B93">
        <w:t xml:space="preserve"> миллиона рублей.</w:t>
      </w:r>
    </w:p>
    <w:tbl>
      <w:tblPr>
        <w:tblW w:w="0" w:type="auto"/>
        <w:tblLayout w:type="fixed"/>
        <w:tblCellMar>
          <w:left w:w="0" w:type="dxa"/>
          <w:right w:w="0" w:type="dxa"/>
        </w:tblCellMar>
        <w:tblLook w:val="04A0" w:firstRow="1" w:lastRow="0" w:firstColumn="1" w:lastColumn="0" w:noHBand="0" w:noVBand="1"/>
      </w:tblPr>
      <w:tblGrid>
        <w:gridCol w:w="851"/>
        <w:gridCol w:w="709"/>
        <w:gridCol w:w="708"/>
        <w:gridCol w:w="851"/>
        <w:gridCol w:w="1559"/>
        <w:gridCol w:w="709"/>
        <w:gridCol w:w="1701"/>
        <w:gridCol w:w="1983"/>
      </w:tblGrid>
      <w:tr w:rsidR="0086412B" w:rsidRPr="00235693" w:rsidTr="0071314E">
        <w:trPr>
          <w:tblHeader/>
        </w:trPr>
        <w:tc>
          <w:tcPr>
            <w:tcW w:w="9071" w:type="dxa"/>
            <w:gridSpan w:val="8"/>
            <w:tcBorders>
              <w:bottom w:val="single" w:sz="4" w:space="0" w:color="000000"/>
            </w:tcBorders>
            <w:shd w:val="clear" w:color="auto" w:fill="auto"/>
          </w:tcPr>
          <w:p w:rsidR="0086412B" w:rsidRPr="00B33863" w:rsidRDefault="0086412B" w:rsidP="0071314E">
            <w:pPr>
              <w:pStyle w:val="43"/>
            </w:pPr>
            <w:r w:rsidRPr="00B33863">
              <w:t>Динамика просроченной задолженности по заработной плате</w:t>
            </w:r>
          </w:p>
          <w:p w:rsidR="0086412B" w:rsidRPr="00B33863" w:rsidRDefault="0086412B" w:rsidP="0071314E">
            <w:pPr>
              <w:pStyle w:val="41"/>
            </w:pPr>
            <w:r w:rsidRPr="00B33863">
              <w:t>Без субъектов малого предпринимательства; на начало месяца</w:t>
            </w:r>
          </w:p>
        </w:tc>
      </w:tr>
      <w:tr w:rsidR="0086412B" w:rsidRPr="00B33863" w:rsidTr="0086412B">
        <w:trPr>
          <w:tblHeader/>
        </w:trPr>
        <w:tc>
          <w:tcPr>
            <w:tcW w:w="851" w:type="dxa"/>
            <w:vMerge w:val="restart"/>
            <w:tcBorders>
              <w:top w:val="single" w:sz="4" w:space="0" w:color="000000"/>
              <w:bottom w:val="single" w:sz="4" w:space="0" w:color="000000"/>
            </w:tcBorders>
            <w:shd w:val="clear" w:color="auto" w:fill="auto"/>
          </w:tcPr>
          <w:p w:rsidR="0086412B" w:rsidRPr="00B33863" w:rsidRDefault="0086412B" w:rsidP="0071314E">
            <w:pPr>
              <w:pStyle w:val="5-"/>
            </w:pPr>
          </w:p>
        </w:tc>
        <w:tc>
          <w:tcPr>
            <w:tcW w:w="1417" w:type="dxa"/>
            <w:gridSpan w:val="2"/>
            <w:tcBorders>
              <w:top w:val="single" w:sz="4" w:space="0" w:color="000000"/>
              <w:bottom w:val="single" w:sz="4" w:space="0" w:color="000000"/>
            </w:tcBorders>
            <w:shd w:val="clear" w:color="auto" w:fill="auto"/>
          </w:tcPr>
          <w:p w:rsidR="0086412B" w:rsidRPr="00B33863" w:rsidRDefault="0086412B" w:rsidP="0071314E">
            <w:pPr>
              <w:pStyle w:val="5-"/>
            </w:pPr>
            <w:r w:rsidRPr="00B33863">
              <w:t>Всего</w:t>
            </w:r>
          </w:p>
        </w:tc>
        <w:tc>
          <w:tcPr>
            <w:tcW w:w="4820" w:type="dxa"/>
            <w:gridSpan w:val="4"/>
            <w:tcBorders>
              <w:top w:val="single" w:sz="4" w:space="0" w:color="000000"/>
              <w:bottom w:val="single" w:sz="4" w:space="0" w:color="000000"/>
            </w:tcBorders>
            <w:shd w:val="clear" w:color="auto" w:fill="auto"/>
          </w:tcPr>
          <w:p w:rsidR="0086412B" w:rsidRPr="00B33863" w:rsidRDefault="0086412B" w:rsidP="0071314E">
            <w:pPr>
              <w:pStyle w:val="5-"/>
            </w:pPr>
            <w:r w:rsidRPr="00B33863">
              <w:t>В том числе</w:t>
            </w:r>
          </w:p>
        </w:tc>
        <w:tc>
          <w:tcPr>
            <w:tcW w:w="1983" w:type="dxa"/>
            <w:vMerge w:val="restart"/>
            <w:tcBorders>
              <w:top w:val="single" w:sz="4" w:space="0" w:color="000000"/>
              <w:bottom w:val="single" w:sz="4" w:space="0" w:color="000000"/>
            </w:tcBorders>
            <w:shd w:val="clear" w:color="auto" w:fill="auto"/>
          </w:tcPr>
          <w:p w:rsidR="0086412B" w:rsidRPr="00B33863" w:rsidRDefault="0086412B" w:rsidP="0071314E">
            <w:pPr>
              <w:pStyle w:val="5-"/>
            </w:pPr>
            <w:r w:rsidRPr="00B33863">
              <w:t>Численность работников, перед которыми</w:t>
            </w:r>
            <w:r>
              <w:t xml:space="preserve"> </w:t>
            </w:r>
            <w:r w:rsidR="000B7161">
              <w:br/>
            </w:r>
            <w:r w:rsidRPr="00B33863">
              <w:t>имелась просроченная</w:t>
            </w:r>
            <w:r>
              <w:t xml:space="preserve"> </w:t>
            </w:r>
            <w:r>
              <w:br/>
            </w:r>
            <w:r w:rsidRPr="00B33863">
              <w:t xml:space="preserve">задолженность </w:t>
            </w:r>
            <w:r>
              <w:br/>
            </w:r>
            <w:r w:rsidRPr="00B33863">
              <w:t>по заработной плате, чел</w:t>
            </w:r>
          </w:p>
        </w:tc>
      </w:tr>
      <w:tr w:rsidR="0086412B" w:rsidRPr="00B33863" w:rsidTr="0086412B">
        <w:trPr>
          <w:tblHeader/>
        </w:trPr>
        <w:tc>
          <w:tcPr>
            <w:tcW w:w="851" w:type="dxa"/>
            <w:vMerge/>
            <w:tcBorders>
              <w:top w:val="single" w:sz="4" w:space="0" w:color="000000"/>
              <w:bottom w:val="single" w:sz="4" w:space="0" w:color="000000"/>
            </w:tcBorders>
            <w:shd w:val="clear" w:color="auto" w:fill="auto"/>
          </w:tcPr>
          <w:p w:rsidR="0086412B" w:rsidRPr="00B33863" w:rsidRDefault="0086412B" w:rsidP="0071314E">
            <w:pPr>
              <w:pStyle w:val="5-"/>
            </w:pPr>
          </w:p>
        </w:tc>
        <w:tc>
          <w:tcPr>
            <w:tcW w:w="709" w:type="dxa"/>
            <w:vMerge w:val="restart"/>
            <w:tcBorders>
              <w:top w:val="single" w:sz="4" w:space="0" w:color="000000"/>
              <w:bottom w:val="single" w:sz="4" w:space="0" w:color="000000"/>
            </w:tcBorders>
            <w:shd w:val="clear" w:color="auto" w:fill="auto"/>
          </w:tcPr>
          <w:p w:rsidR="0086412B" w:rsidRPr="00B33863" w:rsidRDefault="0086412B" w:rsidP="0071314E">
            <w:pPr>
              <w:pStyle w:val="5-"/>
            </w:pPr>
            <w:r w:rsidRPr="00B33863">
              <w:t>тыс руб</w:t>
            </w:r>
          </w:p>
        </w:tc>
        <w:tc>
          <w:tcPr>
            <w:tcW w:w="708" w:type="dxa"/>
            <w:vMerge w:val="restart"/>
            <w:tcBorders>
              <w:top w:val="single" w:sz="4" w:space="0" w:color="000000"/>
              <w:bottom w:val="single" w:sz="4" w:space="0" w:color="000000"/>
            </w:tcBorders>
            <w:shd w:val="clear" w:color="auto" w:fill="auto"/>
          </w:tcPr>
          <w:p w:rsidR="0086412B" w:rsidRPr="00B33863" w:rsidRDefault="0086412B" w:rsidP="0071314E">
            <w:pPr>
              <w:pStyle w:val="5-"/>
            </w:pPr>
            <w:r w:rsidRPr="00B33863">
              <w:t xml:space="preserve">в % к </w:t>
            </w:r>
            <w:r w:rsidRPr="00B33863">
              <w:br/>
              <w:t>преды</w:t>
            </w:r>
            <w:r>
              <w:t>-</w:t>
            </w:r>
            <w:r>
              <w:br/>
            </w:r>
            <w:r w:rsidRPr="00B33863">
              <w:t>дущему</w:t>
            </w:r>
            <w:r>
              <w:t xml:space="preserve"> </w:t>
            </w:r>
            <w:r>
              <w:br/>
            </w:r>
            <w:r w:rsidRPr="00B33863">
              <w:t>месяцу</w:t>
            </w:r>
          </w:p>
        </w:tc>
        <w:tc>
          <w:tcPr>
            <w:tcW w:w="2410" w:type="dxa"/>
            <w:gridSpan w:val="2"/>
            <w:tcBorders>
              <w:top w:val="single" w:sz="4" w:space="0" w:color="000000"/>
              <w:bottom w:val="single" w:sz="4" w:space="0" w:color="000000"/>
            </w:tcBorders>
            <w:shd w:val="clear" w:color="auto" w:fill="auto"/>
          </w:tcPr>
          <w:p w:rsidR="0086412B" w:rsidRPr="00B33863" w:rsidRDefault="0086412B" w:rsidP="0071314E">
            <w:pPr>
              <w:pStyle w:val="5-"/>
            </w:pPr>
            <w:r w:rsidRPr="00B33863">
              <w:t>из-за недофинансиро</w:t>
            </w:r>
            <w:r>
              <w:t>ван</w:t>
            </w:r>
            <w:r w:rsidRPr="00B33863">
              <w:t>ия</w:t>
            </w:r>
            <w:r>
              <w:t xml:space="preserve"> </w:t>
            </w:r>
            <w:r>
              <w:br/>
            </w:r>
            <w:r w:rsidRPr="00B33863">
              <w:t>из бюджетов всех уровней</w:t>
            </w:r>
          </w:p>
        </w:tc>
        <w:tc>
          <w:tcPr>
            <w:tcW w:w="2410" w:type="dxa"/>
            <w:gridSpan w:val="2"/>
            <w:tcBorders>
              <w:top w:val="single" w:sz="4" w:space="0" w:color="000000"/>
              <w:bottom w:val="single" w:sz="4" w:space="0" w:color="000000"/>
            </w:tcBorders>
            <w:shd w:val="clear" w:color="auto" w:fill="auto"/>
          </w:tcPr>
          <w:p w:rsidR="0086412B" w:rsidRPr="00B33863" w:rsidRDefault="0086412B" w:rsidP="0071314E">
            <w:pPr>
              <w:pStyle w:val="5-"/>
            </w:pPr>
            <w:r w:rsidRPr="00B33863">
              <w:t>из-за отсутствия</w:t>
            </w:r>
            <w:r>
              <w:t xml:space="preserve"> </w:t>
            </w:r>
            <w:r w:rsidRPr="00B33863">
              <w:br/>
              <w:t>собственных средств</w:t>
            </w:r>
          </w:p>
        </w:tc>
        <w:tc>
          <w:tcPr>
            <w:tcW w:w="1983" w:type="dxa"/>
            <w:vMerge/>
            <w:tcBorders>
              <w:top w:val="single" w:sz="4" w:space="0" w:color="000000"/>
              <w:bottom w:val="single" w:sz="4" w:space="0" w:color="000000"/>
            </w:tcBorders>
            <w:shd w:val="clear" w:color="auto" w:fill="auto"/>
          </w:tcPr>
          <w:p w:rsidR="0086412B" w:rsidRPr="00B33863" w:rsidRDefault="0086412B" w:rsidP="0071314E">
            <w:pPr>
              <w:pStyle w:val="5-"/>
            </w:pPr>
          </w:p>
        </w:tc>
      </w:tr>
      <w:tr w:rsidR="0086412B" w:rsidRPr="00B33863" w:rsidTr="0086412B">
        <w:trPr>
          <w:tblHeader/>
        </w:trPr>
        <w:tc>
          <w:tcPr>
            <w:tcW w:w="851" w:type="dxa"/>
            <w:vMerge/>
            <w:tcBorders>
              <w:top w:val="single" w:sz="4" w:space="0" w:color="000000"/>
              <w:bottom w:val="single" w:sz="4" w:space="0" w:color="000000"/>
            </w:tcBorders>
            <w:shd w:val="clear" w:color="auto" w:fill="auto"/>
          </w:tcPr>
          <w:p w:rsidR="0086412B" w:rsidRPr="00B33863" w:rsidRDefault="0086412B" w:rsidP="0071314E">
            <w:pPr>
              <w:pStyle w:val="5-"/>
            </w:pPr>
          </w:p>
        </w:tc>
        <w:tc>
          <w:tcPr>
            <w:tcW w:w="709" w:type="dxa"/>
            <w:vMerge/>
            <w:tcBorders>
              <w:top w:val="single" w:sz="4" w:space="0" w:color="000000"/>
              <w:bottom w:val="single" w:sz="4" w:space="0" w:color="000000"/>
            </w:tcBorders>
            <w:shd w:val="clear" w:color="auto" w:fill="auto"/>
          </w:tcPr>
          <w:p w:rsidR="0086412B" w:rsidRPr="00B33863" w:rsidRDefault="0086412B" w:rsidP="0071314E">
            <w:pPr>
              <w:pStyle w:val="5-"/>
            </w:pPr>
          </w:p>
        </w:tc>
        <w:tc>
          <w:tcPr>
            <w:tcW w:w="708" w:type="dxa"/>
            <w:vMerge/>
            <w:tcBorders>
              <w:top w:val="single" w:sz="4" w:space="0" w:color="000000"/>
              <w:bottom w:val="single" w:sz="4" w:space="0" w:color="000000"/>
            </w:tcBorders>
            <w:shd w:val="clear" w:color="auto" w:fill="auto"/>
          </w:tcPr>
          <w:p w:rsidR="0086412B" w:rsidRPr="00B33863" w:rsidRDefault="0086412B" w:rsidP="0071314E">
            <w:pPr>
              <w:pStyle w:val="5-"/>
            </w:pPr>
          </w:p>
        </w:tc>
        <w:tc>
          <w:tcPr>
            <w:tcW w:w="851" w:type="dxa"/>
            <w:tcBorders>
              <w:top w:val="single" w:sz="4" w:space="0" w:color="000000"/>
              <w:bottom w:val="single" w:sz="4" w:space="0" w:color="000000"/>
            </w:tcBorders>
            <w:shd w:val="clear" w:color="auto" w:fill="auto"/>
          </w:tcPr>
          <w:p w:rsidR="0086412B" w:rsidRPr="00B33863" w:rsidRDefault="0086412B" w:rsidP="0071314E">
            <w:pPr>
              <w:pStyle w:val="5-"/>
            </w:pPr>
            <w:r w:rsidRPr="00B33863">
              <w:t>тыс руб</w:t>
            </w:r>
          </w:p>
        </w:tc>
        <w:tc>
          <w:tcPr>
            <w:tcW w:w="1559" w:type="dxa"/>
            <w:tcBorders>
              <w:top w:val="single" w:sz="4" w:space="0" w:color="000000"/>
              <w:bottom w:val="single" w:sz="4" w:space="0" w:color="000000"/>
            </w:tcBorders>
            <w:shd w:val="clear" w:color="auto" w:fill="auto"/>
          </w:tcPr>
          <w:p w:rsidR="0086412B" w:rsidRPr="00B33863" w:rsidRDefault="0086412B" w:rsidP="0086412B">
            <w:pPr>
              <w:pStyle w:val="5-"/>
            </w:pPr>
            <w:r w:rsidRPr="00B33863">
              <w:t xml:space="preserve">в % к предыдущему </w:t>
            </w:r>
            <w:r>
              <w:br/>
            </w:r>
            <w:r w:rsidRPr="00B33863">
              <w:t>месяцу</w:t>
            </w:r>
          </w:p>
        </w:tc>
        <w:tc>
          <w:tcPr>
            <w:tcW w:w="709" w:type="dxa"/>
            <w:tcBorders>
              <w:top w:val="single" w:sz="4" w:space="0" w:color="000000"/>
              <w:bottom w:val="single" w:sz="4" w:space="0" w:color="000000"/>
            </w:tcBorders>
            <w:shd w:val="clear" w:color="auto" w:fill="auto"/>
          </w:tcPr>
          <w:p w:rsidR="0086412B" w:rsidRPr="00B33863" w:rsidRDefault="0086412B" w:rsidP="0071314E">
            <w:pPr>
              <w:pStyle w:val="5-"/>
            </w:pPr>
            <w:r w:rsidRPr="00B33863">
              <w:t>тыс руб</w:t>
            </w:r>
          </w:p>
        </w:tc>
        <w:tc>
          <w:tcPr>
            <w:tcW w:w="1701" w:type="dxa"/>
            <w:tcBorders>
              <w:top w:val="single" w:sz="4" w:space="0" w:color="000000"/>
              <w:bottom w:val="single" w:sz="4" w:space="0" w:color="000000"/>
            </w:tcBorders>
            <w:shd w:val="clear" w:color="auto" w:fill="auto"/>
          </w:tcPr>
          <w:p w:rsidR="0086412B" w:rsidRPr="00B33863" w:rsidRDefault="0086412B" w:rsidP="0086412B">
            <w:pPr>
              <w:pStyle w:val="5-"/>
            </w:pPr>
            <w:r w:rsidRPr="00B33863">
              <w:t xml:space="preserve">в % к предыдущему </w:t>
            </w:r>
            <w:r>
              <w:br/>
            </w:r>
            <w:r w:rsidRPr="00B33863">
              <w:t>месяцу</w:t>
            </w:r>
          </w:p>
        </w:tc>
        <w:tc>
          <w:tcPr>
            <w:tcW w:w="1983" w:type="dxa"/>
            <w:vMerge/>
            <w:tcBorders>
              <w:top w:val="single" w:sz="4" w:space="0" w:color="000000"/>
              <w:bottom w:val="single" w:sz="4" w:space="0" w:color="000000"/>
            </w:tcBorders>
            <w:shd w:val="clear" w:color="auto" w:fill="auto"/>
          </w:tcPr>
          <w:p w:rsidR="0086412B" w:rsidRPr="00B33863" w:rsidRDefault="0086412B" w:rsidP="0071314E">
            <w:pPr>
              <w:pStyle w:val="5-"/>
            </w:pPr>
          </w:p>
        </w:tc>
      </w:tr>
      <w:tr w:rsidR="0086412B" w:rsidRPr="00235693" w:rsidTr="0086412B">
        <w:tc>
          <w:tcPr>
            <w:tcW w:w="851" w:type="dxa"/>
            <w:shd w:val="clear" w:color="auto" w:fill="auto"/>
            <w:vAlign w:val="bottom"/>
          </w:tcPr>
          <w:p w:rsidR="0086412B" w:rsidRPr="00A36916" w:rsidRDefault="0086412B" w:rsidP="0086412B">
            <w:pPr>
              <w:pStyle w:val="6-3"/>
              <w:spacing w:before="100" w:after="100"/>
            </w:pPr>
            <w:r>
              <w:t>2020</w:t>
            </w:r>
          </w:p>
        </w:tc>
        <w:tc>
          <w:tcPr>
            <w:tcW w:w="709" w:type="dxa"/>
            <w:shd w:val="clear" w:color="auto" w:fill="auto"/>
            <w:vAlign w:val="bottom"/>
          </w:tcPr>
          <w:p w:rsidR="0086412B" w:rsidRDefault="0086412B" w:rsidP="0086412B">
            <w:pPr>
              <w:pStyle w:val="6-"/>
              <w:spacing w:before="100" w:after="100"/>
            </w:pPr>
          </w:p>
        </w:tc>
        <w:tc>
          <w:tcPr>
            <w:tcW w:w="708" w:type="dxa"/>
            <w:shd w:val="clear" w:color="auto" w:fill="auto"/>
            <w:vAlign w:val="bottom"/>
          </w:tcPr>
          <w:p w:rsidR="0086412B" w:rsidRDefault="0086412B" w:rsidP="0086412B">
            <w:pPr>
              <w:pStyle w:val="6-"/>
              <w:spacing w:before="100" w:after="100"/>
            </w:pPr>
          </w:p>
        </w:tc>
        <w:tc>
          <w:tcPr>
            <w:tcW w:w="851" w:type="dxa"/>
            <w:shd w:val="clear" w:color="auto" w:fill="auto"/>
            <w:vAlign w:val="bottom"/>
          </w:tcPr>
          <w:p w:rsidR="0086412B" w:rsidRDefault="0086412B" w:rsidP="0086412B">
            <w:pPr>
              <w:pStyle w:val="6-"/>
              <w:spacing w:before="100" w:after="100"/>
            </w:pPr>
          </w:p>
        </w:tc>
        <w:tc>
          <w:tcPr>
            <w:tcW w:w="1559" w:type="dxa"/>
            <w:shd w:val="clear" w:color="auto" w:fill="auto"/>
            <w:vAlign w:val="bottom"/>
          </w:tcPr>
          <w:p w:rsidR="0086412B" w:rsidRDefault="0086412B" w:rsidP="0086412B">
            <w:pPr>
              <w:pStyle w:val="6-"/>
              <w:spacing w:before="100" w:after="100"/>
            </w:pPr>
          </w:p>
        </w:tc>
        <w:tc>
          <w:tcPr>
            <w:tcW w:w="709" w:type="dxa"/>
            <w:shd w:val="clear" w:color="auto" w:fill="auto"/>
            <w:vAlign w:val="bottom"/>
          </w:tcPr>
          <w:p w:rsidR="0086412B" w:rsidRDefault="0086412B" w:rsidP="0086412B">
            <w:pPr>
              <w:pStyle w:val="6-"/>
              <w:spacing w:before="100" w:after="100"/>
            </w:pPr>
          </w:p>
        </w:tc>
        <w:tc>
          <w:tcPr>
            <w:tcW w:w="1701" w:type="dxa"/>
            <w:shd w:val="clear" w:color="auto" w:fill="auto"/>
            <w:vAlign w:val="bottom"/>
          </w:tcPr>
          <w:p w:rsidR="0086412B" w:rsidRDefault="0086412B" w:rsidP="0086412B">
            <w:pPr>
              <w:pStyle w:val="6-"/>
              <w:spacing w:before="100" w:after="100"/>
            </w:pPr>
          </w:p>
        </w:tc>
        <w:tc>
          <w:tcPr>
            <w:tcW w:w="1983" w:type="dxa"/>
            <w:shd w:val="clear" w:color="auto" w:fill="auto"/>
            <w:vAlign w:val="bottom"/>
          </w:tcPr>
          <w:p w:rsidR="0086412B" w:rsidRDefault="0086412B" w:rsidP="0086412B">
            <w:pPr>
              <w:pStyle w:val="6-"/>
              <w:spacing w:before="100" w:after="100"/>
            </w:pPr>
          </w:p>
        </w:tc>
      </w:tr>
      <w:tr w:rsidR="0086412B" w:rsidRPr="00235693" w:rsidTr="0086412B">
        <w:tc>
          <w:tcPr>
            <w:tcW w:w="851" w:type="dxa"/>
            <w:shd w:val="clear" w:color="auto" w:fill="auto"/>
            <w:vAlign w:val="bottom"/>
          </w:tcPr>
          <w:p w:rsidR="0086412B" w:rsidRPr="00A36916" w:rsidRDefault="0086412B" w:rsidP="0086412B">
            <w:pPr>
              <w:pStyle w:val="6-1"/>
              <w:spacing w:before="100" w:after="100"/>
            </w:pPr>
            <w:r w:rsidRPr="00A36916">
              <w:t>Январь</w:t>
            </w:r>
          </w:p>
        </w:tc>
        <w:tc>
          <w:tcPr>
            <w:tcW w:w="709" w:type="dxa"/>
            <w:shd w:val="clear" w:color="auto" w:fill="auto"/>
            <w:vAlign w:val="bottom"/>
          </w:tcPr>
          <w:p w:rsidR="0086412B" w:rsidRDefault="0086412B" w:rsidP="0086412B">
            <w:pPr>
              <w:pStyle w:val="6-"/>
              <w:spacing w:before="100" w:after="100"/>
            </w:pPr>
            <w:r>
              <w:t>35957</w:t>
            </w:r>
          </w:p>
        </w:tc>
        <w:tc>
          <w:tcPr>
            <w:tcW w:w="708" w:type="dxa"/>
            <w:shd w:val="clear" w:color="auto" w:fill="auto"/>
            <w:vAlign w:val="bottom"/>
          </w:tcPr>
          <w:p w:rsidR="0086412B" w:rsidRDefault="0086412B" w:rsidP="0086412B">
            <w:pPr>
              <w:pStyle w:val="6-"/>
              <w:spacing w:before="100" w:after="100"/>
            </w:pPr>
            <w:r>
              <w:t>73,9</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35957</w:t>
            </w:r>
          </w:p>
        </w:tc>
        <w:tc>
          <w:tcPr>
            <w:tcW w:w="1701" w:type="dxa"/>
            <w:shd w:val="clear" w:color="auto" w:fill="auto"/>
            <w:vAlign w:val="bottom"/>
          </w:tcPr>
          <w:p w:rsidR="0086412B" w:rsidRDefault="0086412B" w:rsidP="0086412B">
            <w:pPr>
              <w:pStyle w:val="6-"/>
              <w:spacing w:before="100" w:after="100"/>
            </w:pPr>
            <w:r>
              <w:t>73,9</w:t>
            </w:r>
          </w:p>
        </w:tc>
        <w:tc>
          <w:tcPr>
            <w:tcW w:w="1983" w:type="dxa"/>
            <w:shd w:val="clear" w:color="auto" w:fill="auto"/>
            <w:vAlign w:val="bottom"/>
          </w:tcPr>
          <w:p w:rsidR="0086412B" w:rsidRDefault="0086412B" w:rsidP="0086412B">
            <w:pPr>
              <w:pStyle w:val="6-"/>
              <w:spacing w:before="100" w:after="100"/>
            </w:pPr>
            <w:r>
              <w:t>634</w:t>
            </w:r>
          </w:p>
        </w:tc>
      </w:tr>
      <w:tr w:rsidR="0086412B" w:rsidRPr="00235693" w:rsidTr="0086412B">
        <w:tc>
          <w:tcPr>
            <w:tcW w:w="851" w:type="dxa"/>
            <w:shd w:val="clear" w:color="auto" w:fill="auto"/>
            <w:vAlign w:val="bottom"/>
          </w:tcPr>
          <w:p w:rsidR="0086412B" w:rsidRPr="00A36916" w:rsidRDefault="0086412B" w:rsidP="0086412B">
            <w:pPr>
              <w:pStyle w:val="6-1"/>
              <w:spacing w:before="100" w:after="100"/>
            </w:pPr>
            <w:r>
              <w:t>Февраль</w:t>
            </w:r>
          </w:p>
        </w:tc>
        <w:tc>
          <w:tcPr>
            <w:tcW w:w="709" w:type="dxa"/>
            <w:shd w:val="clear" w:color="auto" w:fill="auto"/>
            <w:vAlign w:val="bottom"/>
          </w:tcPr>
          <w:p w:rsidR="0086412B" w:rsidRDefault="0086412B" w:rsidP="0086412B">
            <w:pPr>
              <w:pStyle w:val="6-"/>
              <w:spacing w:before="100" w:after="100"/>
            </w:pPr>
            <w:r>
              <w:t>32249</w:t>
            </w:r>
          </w:p>
        </w:tc>
        <w:tc>
          <w:tcPr>
            <w:tcW w:w="708" w:type="dxa"/>
            <w:shd w:val="clear" w:color="auto" w:fill="auto"/>
            <w:vAlign w:val="bottom"/>
          </w:tcPr>
          <w:p w:rsidR="0086412B" w:rsidRDefault="0086412B" w:rsidP="0086412B">
            <w:pPr>
              <w:pStyle w:val="6-"/>
              <w:spacing w:before="100" w:after="100"/>
            </w:pPr>
            <w:r>
              <w:t>89,7</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32249</w:t>
            </w:r>
          </w:p>
        </w:tc>
        <w:tc>
          <w:tcPr>
            <w:tcW w:w="1701" w:type="dxa"/>
            <w:shd w:val="clear" w:color="auto" w:fill="auto"/>
            <w:vAlign w:val="bottom"/>
          </w:tcPr>
          <w:p w:rsidR="0086412B" w:rsidRDefault="0086412B" w:rsidP="0086412B">
            <w:pPr>
              <w:pStyle w:val="6-"/>
              <w:spacing w:before="100" w:after="100"/>
            </w:pPr>
            <w:r>
              <w:t>89,7</w:t>
            </w:r>
          </w:p>
        </w:tc>
        <w:tc>
          <w:tcPr>
            <w:tcW w:w="1983" w:type="dxa"/>
            <w:shd w:val="clear" w:color="auto" w:fill="auto"/>
            <w:vAlign w:val="bottom"/>
          </w:tcPr>
          <w:p w:rsidR="0086412B" w:rsidRDefault="0086412B" w:rsidP="0086412B">
            <w:pPr>
              <w:pStyle w:val="6-"/>
              <w:spacing w:before="100" w:after="100"/>
            </w:pPr>
            <w:r>
              <w:t>534</w:t>
            </w:r>
          </w:p>
        </w:tc>
      </w:tr>
      <w:tr w:rsidR="0086412B" w:rsidRPr="00235693" w:rsidTr="0086412B">
        <w:tc>
          <w:tcPr>
            <w:tcW w:w="851" w:type="dxa"/>
            <w:shd w:val="clear" w:color="auto" w:fill="auto"/>
            <w:vAlign w:val="bottom"/>
          </w:tcPr>
          <w:p w:rsidR="0086412B" w:rsidRDefault="0086412B" w:rsidP="0086412B">
            <w:pPr>
              <w:pStyle w:val="6-1"/>
              <w:spacing w:before="100" w:after="100"/>
            </w:pPr>
            <w:r>
              <w:t>Март</w:t>
            </w:r>
          </w:p>
        </w:tc>
        <w:tc>
          <w:tcPr>
            <w:tcW w:w="709" w:type="dxa"/>
            <w:shd w:val="clear" w:color="auto" w:fill="auto"/>
            <w:vAlign w:val="bottom"/>
          </w:tcPr>
          <w:p w:rsidR="0086412B" w:rsidRDefault="0086412B" w:rsidP="0086412B">
            <w:pPr>
              <w:pStyle w:val="6-"/>
              <w:spacing w:before="100" w:after="100"/>
            </w:pPr>
            <w:r>
              <w:t>52693</w:t>
            </w:r>
          </w:p>
        </w:tc>
        <w:tc>
          <w:tcPr>
            <w:tcW w:w="708" w:type="dxa"/>
            <w:shd w:val="clear" w:color="auto" w:fill="auto"/>
            <w:vAlign w:val="bottom"/>
          </w:tcPr>
          <w:p w:rsidR="0086412B" w:rsidRDefault="0086412B" w:rsidP="0086412B">
            <w:pPr>
              <w:pStyle w:val="6-"/>
              <w:spacing w:before="100" w:after="100"/>
            </w:pPr>
            <w:r>
              <w:t>163,4</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52693</w:t>
            </w:r>
          </w:p>
        </w:tc>
        <w:tc>
          <w:tcPr>
            <w:tcW w:w="1701" w:type="dxa"/>
            <w:shd w:val="clear" w:color="auto" w:fill="auto"/>
            <w:vAlign w:val="bottom"/>
          </w:tcPr>
          <w:p w:rsidR="0086412B" w:rsidRDefault="0086412B" w:rsidP="0086412B">
            <w:pPr>
              <w:pStyle w:val="6-"/>
              <w:spacing w:before="100" w:after="100"/>
            </w:pPr>
            <w:r>
              <w:t>163,4</w:t>
            </w:r>
          </w:p>
        </w:tc>
        <w:tc>
          <w:tcPr>
            <w:tcW w:w="1983" w:type="dxa"/>
            <w:shd w:val="clear" w:color="auto" w:fill="auto"/>
            <w:vAlign w:val="bottom"/>
          </w:tcPr>
          <w:p w:rsidR="0086412B" w:rsidRDefault="0086412B" w:rsidP="0086412B">
            <w:pPr>
              <w:pStyle w:val="6-"/>
              <w:spacing w:before="100" w:after="100"/>
            </w:pPr>
            <w:r>
              <w:t>798</w:t>
            </w:r>
          </w:p>
        </w:tc>
      </w:tr>
      <w:tr w:rsidR="0086412B" w:rsidRPr="00235693" w:rsidTr="0086412B">
        <w:tc>
          <w:tcPr>
            <w:tcW w:w="851" w:type="dxa"/>
            <w:shd w:val="clear" w:color="auto" w:fill="auto"/>
            <w:vAlign w:val="bottom"/>
          </w:tcPr>
          <w:p w:rsidR="0086412B" w:rsidRDefault="0086412B" w:rsidP="0086412B">
            <w:pPr>
              <w:pStyle w:val="6-1"/>
              <w:spacing w:before="100" w:after="100"/>
            </w:pPr>
            <w:r>
              <w:t>Апрель</w:t>
            </w:r>
          </w:p>
        </w:tc>
        <w:tc>
          <w:tcPr>
            <w:tcW w:w="709" w:type="dxa"/>
            <w:shd w:val="clear" w:color="auto" w:fill="auto"/>
            <w:vAlign w:val="bottom"/>
          </w:tcPr>
          <w:p w:rsidR="0086412B" w:rsidRDefault="0086412B" w:rsidP="0086412B">
            <w:pPr>
              <w:pStyle w:val="6-"/>
              <w:spacing w:before="100" w:after="100"/>
            </w:pPr>
            <w:r>
              <w:t>51070</w:t>
            </w:r>
          </w:p>
        </w:tc>
        <w:tc>
          <w:tcPr>
            <w:tcW w:w="708" w:type="dxa"/>
            <w:shd w:val="clear" w:color="auto" w:fill="auto"/>
            <w:vAlign w:val="bottom"/>
          </w:tcPr>
          <w:p w:rsidR="0086412B" w:rsidRDefault="0086412B" w:rsidP="0086412B">
            <w:pPr>
              <w:pStyle w:val="6-"/>
              <w:spacing w:before="100" w:after="100"/>
            </w:pPr>
            <w:r>
              <w:t>96,9</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51070</w:t>
            </w:r>
          </w:p>
        </w:tc>
        <w:tc>
          <w:tcPr>
            <w:tcW w:w="1701" w:type="dxa"/>
            <w:shd w:val="clear" w:color="auto" w:fill="auto"/>
            <w:vAlign w:val="bottom"/>
          </w:tcPr>
          <w:p w:rsidR="0086412B" w:rsidRDefault="0086412B" w:rsidP="0086412B">
            <w:pPr>
              <w:pStyle w:val="6-"/>
              <w:spacing w:before="100" w:after="100"/>
            </w:pPr>
            <w:r>
              <w:t>96,9</w:t>
            </w:r>
          </w:p>
        </w:tc>
        <w:tc>
          <w:tcPr>
            <w:tcW w:w="1983" w:type="dxa"/>
            <w:shd w:val="clear" w:color="auto" w:fill="auto"/>
            <w:vAlign w:val="bottom"/>
          </w:tcPr>
          <w:p w:rsidR="0086412B" w:rsidRDefault="0086412B" w:rsidP="0086412B">
            <w:pPr>
              <w:pStyle w:val="6-"/>
              <w:spacing w:before="100" w:after="100"/>
            </w:pPr>
            <w:r>
              <w:t>777</w:t>
            </w:r>
          </w:p>
        </w:tc>
      </w:tr>
      <w:tr w:rsidR="0086412B" w:rsidRPr="00235693" w:rsidTr="0086412B">
        <w:tc>
          <w:tcPr>
            <w:tcW w:w="851" w:type="dxa"/>
            <w:shd w:val="clear" w:color="auto" w:fill="auto"/>
            <w:vAlign w:val="bottom"/>
          </w:tcPr>
          <w:p w:rsidR="0086412B" w:rsidRDefault="0086412B" w:rsidP="0086412B">
            <w:pPr>
              <w:pStyle w:val="6-1"/>
              <w:spacing w:before="100" w:after="100"/>
            </w:pPr>
            <w:r>
              <w:t>Май</w:t>
            </w:r>
          </w:p>
        </w:tc>
        <w:tc>
          <w:tcPr>
            <w:tcW w:w="709" w:type="dxa"/>
            <w:shd w:val="clear" w:color="auto" w:fill="auto"/>
            <w:vAlign w:val="bottom"/>
          </w:tcPr>
          <w:p w:rsidR="0086412B" w:rsidRDefault="0086412B" w:rsidP="0086412B">
            <w:pPr>
              <w:pStyle w:val="6-"/>
              <w:spacing w:before="100" w:after="100"/>
            </w:pPr>
            <w:r>
              <w:t>46450</w:t>
            </w:r>
          </w:p>
        </w:tc>
        <w:tc>
          <w:tcPr>
            <w:tcW w:w="708" w:type="dxa"/>
            <w:shd w:val="clear" w:color="auto" w:fill="auto"/>
            <w:vAlign w:val="bottom"/>
          </w:tcPr>
          <w:p w:rsidR="0086412B" w:rsidRDefault="0086412B" w:rsidP="0086412B">
            <w:pPr>
              <w:pStyle w:val="6-"/>
              <w:spacing w:before="100" w:after="100"/>
            </w:pPr>
            <w:r>
              <w:t>91,0</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46450</w:t>
            </w:r>
          </w:p>
        </w:tc>
        <w:tc>
          <w:tcPr>
            <w:tcW w:w="1701" w:type="dxa"/>
            <w:shd w:val="clear" w:color="auto" w:fill="auto"/>
            <w:vAlign w:val="bottom"/>
          </w:tcPr>
          <w:p w:rsidR="0086412B" w:rsidRDefault="0086412B" w:rsidP="0086412B">
            <w:pPr>
              <w:pStyle w:val="6-"/>
              <w:spacing w:before="100" w:after="100"/>
            </w:pPr>
            <w:r>
              <w:t>91,0</w:t>
            </w:r>
          </w:p>
        </w:tc>
        <w:tc>
          <w:tcPr>
            <w:tcW w:w="1983" w:type="dxa"/>
            <w:shd w:val="clear" w:color="auto" w:fill="auto"/>
            <w:vAlign w:val="bottom"/>
          </w:tcPr>
          <w:p w:rsidR="0086412B" w:rsidRDefault="0086412B" w:rsidP="0086412B">
            <w:pPr>
              <w:pStyle w:val="6-"/>
              <w:spacing w:before="100" w:after="100"/>
            </w:pPr>
            <w:r>
              <w:t>751</w:t>
            </w:r>
          </w:p>
        </w:tc>
      </w:tr>
      <w:tr w:rsidR="0086412B" w:rsidRPr="00235693" w:rsidTr="0086412B">
        <w:tc>
          <w:tcPr>
            <w:tcW w:w="851" w:type="dxa"/>
            <w:shd w:val="clear" w:color="auto" w:fill="auto"/>
            <w:vAlign w:val="bottom"/>
          </w:tcPr>
          <w:p w:rsidR="0086412B" w:rsidRDefault="0086412B" w:rsidP="0086412B">
            <w:pPr>
              <w:pStyle w:val="6-1"/>
              <w:spacing w:before="100" w:after="100"/>
            </w:pPr>
            <w:r>
              <w:t>Июнь</w:t>
            </w:r>
          </w:p>
        </w:tc>
        <w:tc>
          <w:tcPr>
            <w:tcW w:w="709" w:type="dxa"/>
            <w:shd w:val="clear" w:color="auto" w:fill="auto"/>
            <w:vAlign w:val="bottom"/>
          </w:tcPr>
          <w:p w:rsidR="0086412B" w:rsidRDefault="0086412B" w:rsidP="0086412B">
            <w:pPr>
              <w:pStyle w:val="6-"/>
              <w:spacing w:before="100" w:after="100"/>
            </w:pPr>
            <w:r>
              <w:t>38155</w:t>
            </w:r>
          </w:p>
        </w:tc>
        <w:tc>
          <w:tcPr>
            <w:tcW w:w="708" w:type="dxa"/>
            <w:shd w:val="clear" w:color="auto" w:fill="auto"/>
            <w:vAlign w:val="bottom"/>
          </w:tcPr>
          <w:p w:rsidR="0086412B" w:rsidRDefault="0086412B" w:rsidP="0086412B">
            <w:pPr>
              <w:pStyle w:val="6-"/>
              <w:spacing w:before="100" w:after="100"/>
            </w:pPr>
            <w:r>
              <w:t>82,1</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38155</w:t>
            </w:r>
          </w:p>
        </w:tc>
        <w:tc>
          <w:tcPr>
            <w:tcW w:w="1701" w:type="dxa"/>
            <w:shd w:val="clear" w:color="auto" w:fill="auto"/>
            <w:vAlign w:val="bottom"/>
          </w:tcPr>
          <w:p w:rsidR="0086412B" w:rsidRDefault="0086412B" w:rsidP="0086412B">
            <w:pPr>
              <w:pStyle w:val="6-"/>
              <w:spacing w:before="100" w:after="100"/>
            </w:pPr>
            <w:r>
              <w:t>82,1</w:t>
            </w:r>
          </w:p>
        </w:tc>
        <w:tc>
          <w:tcPr>
            <w:tcW w:w="1983" w:type="dxa"/>
            <w:shd w:val="clear" w:color="auto" w:fill="auto"/>
            <w:vAlign w:val="bottom"/>
          </w:tcPr>
          <w:p w:rsidR="0086412B" w:rsidRDefault="0086412B" w:rsidP="0086412B">
            <w:pPr>
              <w:pStyle w:val="6-"/>
              <w:spacing w:before="100" w:after="100"/>
            </w:pPr>
            <w:r>
              <w:t>743</w:t>
            </w:r>
          </w:p>
        </w:tc>
      </w:tr>
      <w:tr w:rsidR="0086412B" w:rsidRPr="00235693" w:rsidTr="0086412B">
        <w:tc>
          <w:tcPr>
            <w:tcW w:w="851" w:type="dxa"/>
            <w:shd w:val="clear" w:color="auto" w:fill="auto"/>
            <w:vAlign w:val="bottom"/>
          </w:tcPr>
          <w:p w:rsidR="0086412B" w:rsidRDefault="0086412B" w:rsidP="0086412B">
            <w:pPr>
              <w:pStyle w:val="6-1"/>
              <w:spacing w:before="100" w:after="100"/>
            </w:pPr>
            <w:r>
              <w:t>Июль</w:t>
            </w:r>
          </w:p>
        </w:tc>
        <w:tc>
          <w:tcPr>
            <w:tcW w:w="709" w:type="dxa"/>
            <w:shd w:val="clear" w:color="auto" w:fill="auto"/>
            <w:vAlign w:val="bottom"/>
          </w:tcPr>
          <w:p w:rsidR="0086412B" w:rsidRDefault="0086412B" w:rsidP="0086412B">
            <w:pPr>
              <w:pStyle w:val="6-"/>
              <w:spacing w:before="100" w:after="100"/>
            </w:pPr>
            <w:r>
              <w:t>39157</w:t>
            </w:r>
          </w:p>
        </w:tc>
        <w:tc>
          <w:tcPr>
            <w:tcW w:w="708" w:type="dxa"/>
            <w:shd w:val="clear" w:color="auto" w:fill="auto"/>
            <w:vAlign w:val="bottom"/>
          </w:tcPr>
          <w:p w:rsidR="0086412B" w:rsidRDefault="0086412B" w:rsidP="0086412B">
            <w:pPr>
              <w:pStyle w:val="6-"/>
              <w:spacing w:before="100" w:after="100"/>
            </w:pPr>
            <w:r>
              <w:t>102,6</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39157</w:t>
            </w:r>
          </w:p>
        </w:tc>
        <w:tc>
          <w:tcPr>
            <w:tcW w:w="1701" w:type="dxa"/>
            <w:shd w:val="clear" w:color="auto" w:fill="auto"/>
            <w:vAlign w:val="bottom"/>
          </w:tcPr>
          <w:p w:rsidR="0086412B" w:rsidRDefault="0086412B" w:rsidP="0086412B">
            <w:pPr>
              <w:pStyle w:val="6-"/>
              <w:spacing w:before="100" w:after="100"/>
            </w:pPr>
            <w:r>
              <w:t>102,6</w:t>
            </w:r>
          </w:p>
        </w:tc>
        <w:tc>
          <w:tcPr>
            <w:tcW w:w="1983" w:type="dxa"/>
            <w:shd w:val="clear" w:color="auto" w:fill="auto"/>
            <w:vAlign w:val="bottom"/>
          </w:tcPr>
          <w:p w:rsidR="0086412B" w:rsidRDefault="0086412B" w:rsidP="0086412B">
            <w:pPr>
              <w:pStyle w:val="6-"/>
              <w:spacing w:before="100" w:after="100"/>
            </w:pPr>
            <w:r>
              <w:t>686</w:t>
            </w:r>
          </w:p>
        </w:tc>
      </w:tr>
      <w:tr w:rsidR="0086412B" w:rsidRPr="00235693" w:rsidTr="0086412B">
        <w:tc>
          <w:tcPr>
            <w:tcW w:w="851" w:type="dxa"/>
            <w:shd w:val="clear" w:color="auto" w:fill="auto"/>
            <w:vAlign w:val="bottom"/>
          </w:tcPr>
          <w:p w:rsidR="0086412B" w:rsidRDefault="0086412B" w:rsidP="0086412B">
            <w:pPr>
              <w:pStyle w:val="6-1"/>
              <w:spacing w:before="100" w:after="100"/>
            </w:pPr>
            <w:r>
              <w:t>Август</w:t>
            </w:r>
          </w:p>
        </w:tc>
        <w:tc>
          <w:tcPr>
            <w:tcW w:w="709" w:type="dxa"/>
            <w:shd w:val="clear" w:color="auto" w:fill="auto"/>
            <w:vAlign w:val="bottom"/>
          </w:tcPr>
          <w:p w:rsidR="0086412B" w:rsidRDefault="0086412B" w:rsidP="0086412B">
            <w:pPr>
              <w:pStyle w:val="6-"/>
              <w:spacing w:before="100" w:after="100"/>
            </w:pPr>
            <w:r>
              <w:t>35659</w:t>
            </w:r>
          </w:p>
        </w:tc>
        <w:tc>
          <w:tcPr>
            <w:tcW w:w="708" w:type="dxa"/>
            <w:shd w:val="clear" w:color="auto" w:fill="auto"/>
            <w:vAlign w:val="bottom"/>
          </w:tcPr>
          <w:p w:rsidR="0086412B" w:rsidRDefault="0086412B" w:rsidP="0086412B">
            <w:pPr>
              <w:pStyle w:val="6-"/>
              <w:spacing w:before="100" w:after="100"/>
            </w:pPr>
            <w:r>
              <w:t>91,1</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35659</w:t>
            </w:r>
          </w:p>
        </w:tc>
        <w:tc>
          <w:tcPr>
            <w:tcW w:w="1701" w:type="dxa"/>
            <w:shd w:val="clear" w:color="auto" w:fill="auto"/>
            <w:vAlign w:val="bottom"/>
          </w:tcPr>
          <w:p w:rsidR="0086412B" w:rsidRDefault="0086412B" w:rsidP="0086412B">
            <w:pPr>
              <w:pStyle w:val="6-"/>
              <w:spacing w:before="100" w:after="100"/>
            </w:pPr>
            <w:r>
              <w:t>91,1</w:t>
            </w:r>
          </w:p>
        </w:tc>
        <w:tc>
          <w:tcPr>
            <w:tcW w:w="1983" w:type="dxa"/>
            <w:shd w:val="clear" w:color="auto" w:fill="auto"/>
            <w:vAlign w:val="bottom"/>
          </w:tcPr>
          <w:p w:rsidR="0086412B" w:rsidRDefault="0086412B" w:rsidP="0086412B">
            <w:pPr>
              <w:pStyle w:val="6-"/>
              <w:spacing w:before="100" w:after="100"/>
            </w:pPr>
            <w:r>
              <w:t>687</w:t>
            </w:r>
          </w:p>
        </w:tc>
      </w:tr>
      <w:tr w:rsidR="0086412B" w:rsidRPr="00235693" w:rsidTr="0086412B">
        <w:tc>
          <w:tcPr>
            <w:tcW w:w="851" w:type="dxa"/>
            <w:shd w:val="clear" w:color="auto" w:fill="auto"/>
            <w:vAlign w:val="bottom"/>
          </w:tcPr>
          <w:p w:rsidR="0086412B" w:rsidRDefault="0086412B" w:rsidP="0086412B">
            <w:pPr>
              <w:pStyle w:val="6-1"/>
              <w:spacing w:before="100" w:after="100"/>
            </w:pPr>
            <w:r>
              <w:t>Сентябрь</w:t>
            </w:r>
          </w:p>
        </w:tc>
        <w:tc>
          <w:tcPr>
            <w:tcW w:w="709" w:type="dxa"/>
            <w:shd w:val="clear" w:color="auto" w:fill="auto"/>
            <w:vAlign w:val="bottom"/>
          </w:tcPr>
          <w:p w:rsidR="0086412B" w:rsidRDefault="0086412B" w:rsidP="0086412B">
            <w:pPr>
              <w:pStyle w:val="6-"/>
              <w:spacing w:before="100" w:after="100"/>
            </w:pPr>
            <w:r>
              <w:t>20597</w:t>
            </w:r>
          </w:p>
        </w:tc>
        <w:tc>
          <w:tcPr>
            <w:tcW w:w="708" w:type="dxa"/>
            <w:shd w:val="clear" w:color="auto" w:fill="auto"/>
            <w:vAlign w:val="bottom"/>
          </w:tcPr>
          <w:p w:rsidR="0086412B" w:rsidRDefault="0086412B" w:rsidP="0086412B">
            <w:pPr>
              <w:pStyle w:val="6-"/>
              <w:spacing w:before="100" w:after="100"/>
            </w:pPr>
            <w:r>
              <w:t>57,8</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20597</w:t>
            </w:r>
          </w:p>
        </w:tc>
        <w:tc>
          <w:tcPr>
            <w:tcW w:w="1701" w:type="dxa"/>
            <w:shd w:val="clear" w:color="auto" w:fill="auto"/>
            <w:vAlign w:val="bottom"/>
          </w:tcPr>
          <w:p w:rsidR="0086412B" w:rsidRDefault="0086412B" w:rsidP="0086412B">
            <w:pPr>
              <w:pStyle w:val="6-"/>
              <w:spacing w:before="100" w:after="100"/>
            </w:pPr>
            <w:r>
              <w:t>57,8</w:t>
            </w:r>
          </w:p>
        </w:tc>
        <w:tc>
          <w:tcPr>
            <w:tcW w:w="1983" w:type="dxa"/>
            <w:shd w:val="clear" w:color="auto" w:fill="auto"/>
            <w:vAlign w:val="bottom"/>
          </w:tcPr>
          <w:p w:rsidR="0086412B" w:rsidRDefault="0086412B" w:rsidP="0086412B">
            <w:pPr>
              <w:pStyle w:val="6-"/>
              <w:spacing w:before="100" w:after="100"/>
            </w:pPr>
            <w:r>
              <w:t>509</w:t>
            </w:r>
          </w:p>
        </w:tc>
      </w:tr>
      <w:tr w:rsidR="0086412B" w:rsidRPr="00235693" w:rsidTr="0086412B">
        <w:tc>
          <w:tcPr>
            <w:tcW w:w="851" w:type="dxa"/>
            <w:shd w:val="clear" w:color="auto" w:fill="auto"/>
            <w:vAlign w:val="bottom"/>
          </w:tcPr>
          <w:p w:rsidR="0086412B" w:rsidRDefault="0086412B" w:rsidP="0086412B">
            <w:pPr>
              <w:pStyle w:val="6-1"/>
              <w:spacing w:before="100" w:after="100"/>
            </w:pPr>
            <w:r>
              <w:t>Октябрь</w:t>
            </w:r>
          </w:p>
        </w:tc>
        <w:tc>
          <w:tcPr>
            <w:tcW w:w="709" w:type="dxa"/>
            <w:shd w:val="clear" w:color="auto" w:fill="auto"/>
            <w:vAlign w:val="bottom"/>
          </w:tcPr>
          <w:p w:rsidR="0086412B" w:rsidRDefault="0086412B" w:rsidP="0086412B">
            <w:pPr>
              <w:pStyle w:val="6-"/>
              <w:spacing w:before="100" w:after="100"/>
            </w:pPr>
            <w:r>
              <w:t>16658</w:t>
            </w:r>
          </w:p>
        </w:tc>
        <w:tc>
          <w:tcPr>
            <w:tcW w:w="708" w:type="dxa"/>
            <w:shd w:val="clear" w:color="auto" w:fill="auto"/>
            <w:vAlign w:val="bottom"/>
          </w:tcPr>
          <w:p w:rsidR="0086412B" w:rsidRDefault="0086412B" w:rsidP="0086412B">
            <w:pPr>
              <w:pStyle w:val="6-"/>
              <w:spacing w:before="100" w:after="100"/>
            </w:pPr>
            <w:r>
              <w:t>80,9</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16658</w:t>
            </w:r>
          </w:p>
        </w:tc>
        <w:tc>
          <w:tcPr>
            <w:tcW w:w="1701" w:type="dxa"/>
            <w:shd w:val="clear" w:color="auto" w:fill="auto"/>
            <w:vAlign w:val="bottom"/>
          </w:tcPr>
          <w:p w:rsidR="0086412B" w:rsidRDefault="0086412B" w:rsidP="0086412B">
            <w:pPr>
              <w:pStyle w:val="6-"/>
              <w:spacing w:before="100" w:after="100"/>
            </w:pPr>
            <w:r>
              <w:t>80,9</w:t>
            </w:r>
          </w:p>
        </w:tc>
        <w:tc>
          <w:tcPr>
            <w:tcW w:w="1983" w:type="dxa"/>
            <w:shd w:val="clear" w:color="auto" w:fill="auto"/>
            <w:vAlign w:val="bottom"/>
          </w:tcPr>
          <w:p w:rsidR="0086412B" w:rsidRDefault="0086412B" w:rsidP="0086412B">
            <w:pPr>
              <w:pStyle w:val="6-"/>
              <w:spacing w:before="100" w:after="100"/>
            </w:pPr>
            <w:r>
              <w:t>170</w:t>
            </w:r>
          </w:p>
        </w:tc>
      </w:tr>
      <w:tr w:rsidR="0086412B" w:rsidRPr="00235693" w:rsidTr="0086412B">
        <w:tc>
          <w:tcPr>
            <w:tcW w:w="851" w:type="dxa"/>
            <w:shd w:val="clear" w:color="auto" w:fill="auto"/>
            <w:vAlign w:val="bottom"/>
          </w:tcPr>
          <w:p w:rsidR="0086412B" w:rsidRDefault="0086412B" w:rsidP="0086412B">
            <w:pPr>
              <w:pStyle w:val="6-1"/>
              <w:spacing w:before="100" w:after="100"/>
            </w:pPr>
            <w:r>
              <w:t>Ноябрь</w:t>
            </w:r>
          </w:p>
        </w:tc>
        <w:tc>
          <w:tcPr>
            <w:tcW w:w="709" w:type="dxa"/>
            <w:shd w:val="clear" w:color="auto" w:fill="auto"/>
            <w:vAlign w:val="bottom"/>
          </w:tcPr>
          <w:p w:rsidR="0086412B" w:rsidRDefault="0086412B" w:rsidP="0086412B">
            <w:pPr>
              <w:pStyle w:val="6-"/>
              <w:spacing w:before="100" w:after="100"/>
            </w:pPr>
            <w:r>
              <w:t>16663</w:t>
            </w:r>
          </w:p>
        </w:tc>
        <w:tc>
          <w:tcPr>
            <w:tcW w:w="708" w:type="dxa"/>
            <w:shd w:val="clear" w:color="auto" w:fill="auto"/>
            <w:vAlign w:val="bottom"/>
          </w:tcPr>
          <w:p w:rsidR="0086412B" w:rsidRDefault="0086412B" w:rsidP="0086412B">
            <w:pPr>
              <w:pStyle w:val="6-"/>
              <w:spacing w:before="100" w:after="100"/>
            </w:pPr>
            <w:r>
              <w:t>100,0</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16663</w:t>
            </w:r>
          </w:p>
        </w:tc>
        <w:tc>
          <w:tcPr>
            <w:tcW w:w="1701" w:type="dxa"/>
            <w:shd w:val="clear" w:color="auto" w:fill="auto"/>
            <w:vAlign w:val="bottom"/>
          </w:tcPr>
          <w:p w:rsidR="0086412B" w:rsidRDefault="0086412B" w:rsidP="0086412B">
            <w:pPr>
              <w:pStyle w:val="6-"/>
              <w:spacing w:before="100" w:after="100"/>
            </w:pPr>
            <w:r>
              <w:t>100,0</w:t>
            </w:r>
          </w:p>
        </w:tc>
        <w:tc>
          <w:tcPr>
            <w:tcW w:w="1983" w:type="dxa"/>
            <w:shd w:val="clear" w:color="auto" w:fill="auto"/>
            <w:vAlign w:val="bottom"/>
          </w:tcPr>
          <w:p w:rsidR="0086412B" w:rsidRDefault="0086412B" w:rsidP="0086412B">
            <w:pPr>
              <w:pStyle w:val="6-"/>
              <w:spacing w:before="100" w:after="100"/>
            </w:pPr>
            <w:r>
              <w:t>170</w:t>
            </w:r>
          </w:p>
        </w:tc>
      </w:tr>
      <w:tr w:rsidR="0086412B" w:rsidRPr="00235693" w:rsidTr="0086412B">
        <w:tc>
          <w:tcPr>
            <w:tcW w:w="851" w:type="dxa"/>
            <w:shd w:val="clear" w:color="auto" w:fill="auto"/>
            <w:vAlign w:val="bottom"/>
          </w:tcPr>
          <w:p w:rsidR="0086412B" w:rsidRDefault="0086412B" w:rsidP="0086412B">
            <w:pPr>
              <w:pStyle w:val="6-1"/>
              <w:spacing w:before="100" w:after="100"/>
            </w:pPr>
            <w:r>
              <w:t>Декабрь</w:t>
            </w:r>
          </w:p>
        </w:tc>
        <w:tc>
          <w:tcPr>
            <w:tcW w:w="709" w:type="dxa"/>
            <w:shd w:val="clear" w:color="auto" w:fill="auto"/>
            <w:vAlign w:val="bottom"/>
          </w:tcPr>
          <w:p w:rsidR="0086412B" w:rsidRDefault="0086412B" w:rsidP="0086412B">
            <w:pPr>
              <w:pStyle w:val="6-"/>
              <w:spacing w:before="100" w:after="100"/>
            </w:pPr>
            <w:r>
              <w:t>16076</w:t>
            </w:r>
          </w:p>
        </w:tc>
        <w:tc>
          <w:tcPr>
            <w:tcW w:w="708" w:type="dxa"/>
            <w:shd w:val="clear" w:color="auto" w:fill="auto"/>
            <w:vAlign w:val="bottom"/>
          </w:tcPr>
          <w:p w:rsidR="0086412B" w:rsidRDefault="0086412B" w:rsidP="0086412B">
            <w:pPr>
              <w:pStyle w:val="6-"/>
              <w:spacing w:before="100" w:after="100"/>
            </w:pPr>
            <w:r>
              <w:t>96,5</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16076</w:t>
            </w:r>
          </w:p>
        </w:tc>
        <w:tc>
          <w:tcPr>
            <w:tcW w:w="1701" w:type="dxa"/>
            <w:shd w:val="clear" w:color="auto" w:fill="auto"/>
            <w:vAlign w:val="bottom"/>
          </w:tcPr>
          <w:p w:rsidR="0086412B" w:rsidRDefault="0086412B" w:rsidP="0086412B">
            <w:pPr>
              <w:pStyle w:val="6-"/>
              <w:spacing w:before="100" w:after="100"/>
            </w:pPr>
            <w:r>
              <w:t>96,5</w:t>
            </w:r>
          </w:p>
        </w:tc>
        <w:tc>
          <w:tcPr>
            <w:tcW w:w="1983" w:type="dxa"/>
            <w:shd w:val="clear" w:color="auto" w:fill="auto"/>
            <w:vAlign w:val="bottom"/>
          </w:tcPr>
          <w:p w:rsidR="0086412B" w:rsidRDefault="0086412B" w:rsidP="0086412B">
            <w:pPr>
              <w:pStyle w:val="6-"/>
              <w:spacing w:before="100" w:after="100"/>
            </w:pPr>
            <w:r>
              <w:t>154</w:t>
            </w:r>
          </w:p>
        </w:tc>
      </w:tr>
      <w:tr w:rsidR="0086412B" w:rsidRPr="00235693" w:rsidTr="0086412B">
        <w:tc>
          <w:tcPr>
            <w:tcW w:w="851" w:type="dxa"/>
            <w:shd w:val="clear" w:color="auto" w:fill="auto"/>
            <w:vAlign w:val="bottom"/>
          </w:tcPr>
          <w:p w:rsidR="0086412B" w:rsidRPr="00A36916" w:rsidRDefault="0086412B" w:rsidP="0086412B">
            <w:pPr>
              <w:pStyle w:val="6-3"/>
              <w:spacing w:before="100" w:after="100"/>
            </w:pPr>
            <w:r>
              <w:t>2021</w:t>
            </w:r>
          </w:p>
        </w:tc>
        <w:tc>
          <w:tcPr>
            <w:tcW w:w="709" w:type="dxa"/>
            <w:shd w:val="clear" w:color="auto" w:fill="auto"/>
            <w:vAlign w:val="bottom"/>
          </w:tcPr>
          <w:p w:rsidR="0086412B" w:rsidRDefault="0086412B" w:rsidP="0086412B">
            <w:pPr>
              <w:pStyle w:val="6-"/>
              <w:spacing w:before="100" w:after="100"/>
            </w:pPr>
          </w:p>
        </w:tc>
        <w:tc>
          <w:tcPr>
            <w:tcW w:w="708" w:type="dxa"/>
            <w:shd w:val="clear" w:color="auto" w:fill="auto"/>
            <w:vAlign w:val="bottom"/>
          </w:tcPr>
          <w:p w:rsidR="0086412B" w:rsidRDefault="0086412B" w:rsidP="0086412B">
            <w:pPr>
              <w:pStyle w:val="6-"/>
              <w:spacing w:before="100" w:after="100"/>
            </w:pPr>
          </w:p>
        </w:tc>
        <w:tc>
          <w:tcPr>
            <w:tcW w:w="851" w:type="dxa"/>
            <w:shd w:val="clear" w:color="auto" w:fill="auto"/>
            <w:vAlign w:val="bottom"/>
          </w:tcPr>
          <w:p w:rsidR="0086412B" w:rsidRDefault="0086412B" w:rsidP="0086412B">
            <w:pPr>
              <w:pStyle w:val="6-"/>
              <w:spacing w:before="100" w:after="100"/>
            </w:pPr>
          </w:p>
        </w:tc>
        <w:tc>
          <w:tcPr>
            <w:tcW w:w="1559" w:type="dxa"/>
            <w:shd w:val="clear" w:color="auto" w:fill="auto"/>
            <w:vAlign w:val="bottom"/>
          </w:tcPr>
          <w:p w:rsidR="0086412B" w:rsidRDefault="0086412B" w:rsidP="0086412B">
            <w:pPr>
              <w:pStyle w:val="6-"/>
              <w:spacing w:before="100" w:after="100"/>
            </w:pPr>
          </w:p>
        </w:tc>
        <w:tc>
          <w:tcPr>
            <w:tcW w:w="709" w:type="dxa"/>
            <w:shd w:val="clear" w:color="auto" w:fill="auto"/>
            <w:vAlign w:val="bottom"/>
          </w:tcPr>
          <w:p w:rsidR="0086412B" w:rsidRDefault="0086412B" w:rsidP="0086412B">
            <w:pPr>
              <w:pStyle w:val="6-"/>
              <w:spacing w:before="100" w:after="100"/>
            </w:pPr>
          </w:p>
        </w:tc>
        <w:tc>
          <w:tcPr>
            <w:tcW w:w="1701" w:type="dxa"/>
            <w:shd w:val="clear" w:color="auto" w:fill="auto"/>
            <w:vAlign w:val="bottom"/>
          </w:tcPr>
          <w:p w:rsidR="0086412B" w:rsidRDefault="0086412B" w:rsidP="0086412B">
            <w:pPr>
              <w:pStyle w:val="6-"/>
              <w:spacing w:before="100" w:after="100"/>
            </w:pPr>
          </w:p>
        </w:tc>
        <w:tc>
          <w:tcPr>
            <w:tcW w:w="1983" w:type="dxa"/>
            <w:shd w:val="clear" w:color="auto" w:fill="auto"/>
            <w:vAlign w:val="bottom"/>
          </w:tcPr>
          <w:p w:rsidR="0086412B" w:rsidRDefault="0086412B" w:rsidP="0086412B">
            <w:pPr>
              <w:pStyle w:val="6-"/>
              <w:spacing w:before="100" w:after="100"/>
            </w:pPr>
          </w:p>
        </w:tc>
      </w:tr>
      <w:tr w:rsidR="0086412B" w:rsidRPr="00235693" w:rsidTr="0086412B">
        <w:tc>
          <w:tcPr>
            <w:tcW w:w="851" w:type="dxa"/>
            <w:shd w:val="clear" w:color="auto" w:fill="auto"/>
            <w:vAlign w:val="bottom"/>
          </w:tcPr>
          <w:p w:rsidR="0086412B" w:rsidRPr="00A36916" w:rsidRDefault="0086412B" w:rsidP="0086412B">
            <w:pPr>
              <w:pStyle w:val="6-1"/>
              <w:spacing w:before="100" w:after="100"/>
            </w:pPr>
            <w:r w:rsidRPr="00A36916">
              <w:t>Январь</w:t>
            </w:r>
          </w:p>
        </w:tc>
        <w:tc>
          <w:tcPr>
            <w:tcW w:w="709" w:type="dxa"/>
            <w:shd w:val="clear" w:color="auto" w:fill="auto"/>
            <w:vAlign w:val="bottom"/>
          </w:tcPr>
          <w:p w:rsidR="0086412B" w:rsidRDefault="0086412B" w:rsidP="0086412B">
            <w:pPr>
              <w:pStyle w:val="6-"/>
              <w:spacing w:before="100" w:after="100"/>
            </w:pPr>
            <w:r>
              <w:t>19125</w:t>
            </w:r>
          </w:p>
        </w:tc>
        <w:tc>
          <w:tcPr>
            <w:tcW w:w="708" w:type="dxa"/>
            <w:shd w:val="clear" w:color="auto" w:fill="auto"/>
            <w:vAlign w:val="bottom"/>
          </w:tcPr>
          <w:p w:rsidR="0086412B" w:rsidRDefault="0086412B" w:rsidP="0086412B">
            <w:pPr>
              <w:pStyle w:val="6-"/>
              <w:spacing w:before="100" w:after="100"/>
            </w:pPr>
            <w:r>
              <w:t>119,0</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19125</w:t>
            </w:r>
          </w:p>
        </w:tc>
        <w:tc>
          <w:tcPr>
            <w:tcW w:w="1701" w:type="dxa"/>
            <w:shd w:val="clear" w:color="auto" w:fill="auto"/>
            <w:vAlign w:val="bottom"/>
          </w:tcPr>
          <w:p w:rsidR="0086412B" w:rsidRDefault="0086412B" w:rsidP="0086412B">
            <w:pPr>
              <w:pStyle w:val="6-"/>
              <w:spacing w:before="100" w:after="100"/>
            </w:pPr>
            <w:r>
              <w:t>119,0</w:t>
            </w:r>
          </w:p>
        </w:tc>
        <w:tc>
          <w:tcPr>
            <w:tcW w:w="1983" w:type="dxa"/>
            <w:shd w:val="clear" w:color="auto" w:fill="auto"/>
            <w:vAlign w:val="bottom"/>
          </w:tcPr>
          <w:p w:rsidR="0086412B" w:rsidRDefault="0086412B" w:rsidP="0086412B">
            <w:pPr>
              <w:pStyle w:val="6-"/>
              <w:spacing w:before="100" w:after="100"/>
            </w:pPr>
            <w:r>
              <w:t>483</w:t>
            </w:r>
          </w:p>
        </w:tc>
      </w:tr>
      <w:tr w:rsidR="0086412B" w:rsidRPr="00235693" w:rsidTr="0086412B">
        <w:tc>
          <w:tcPr>
            <w:tcW w:w="851" w:type="dxa"/>
            <w:shd w:val="clear" w:color="auto" w:fill="auto"/>
            <w:vAlign w:val="bottom"/>
          </w:tcPr>
          <w:p w:rsidR="0086412B" w:rsidRPr="00A36916" w:rsidRDefault="0086412B" w:rsidP="0086412B">
            <w:pPr>
              <w:pStyle w:val="6-1"/>
              <w:spacing w:before="100" w:after="100"/>
            </w:pPr>
            <w:r>
              <w:t>Февраль</w:t>
            </w:r>
          </w:p>
        </w:tc>
        <w:tc>
          <w:tcPr>
            <w:tcW w:w="709" w:type="dxa"/>
            <w:shd w:val="clear" w:color="auto" w:fill="auto"/>
            <w:vAlign w:val="bottom"/>
          </w:tcPr>
          <w:p w:rsidR="0086412B" w:rsidRDefault="0086412B" w:rsidP="0086412B">
            <w:pPr>
              <w:pStyle w:val="6-"/>
              <w:spacing w:before="100" w:after="100"/>
            </w:pPr>
            <w:r>
              <w:t>18639</w:t>
            </w:r>
          </w:p>
        </w:tc>
        <w:tc>
          <w:tcPr>
            <w:tcW w:w="708" w:type="dxa"/>
            <w:shd w:val="clear" w:color="auto" w:fill="auto"/>
            <w:vAlign w:val="bottom"/>
          </w:tcPr>
          <w:p w:rsidR="0086412B" w:rsidRDefault="0086412B" w:rsidP="0086412B">
            <w:pPr>
              <w:pStyle w:val="6-"/>
              <w:spacing w:before="100" w:after="100"/>
            </w:pPr>
            <w:r>
              <w:t>97,5</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18639</w:t>
            </w:r>
          </w:p>
        </w:tc>
        <w:tc>
          <w:tcPr>
            <w:tcW w:w="1701" w:type="dxa"/>
            <w:shd w:val="clear" w:color="auto" w:fill="auto"/>
            <w:vAlign w:val="bottom"/>
          </w:tcPr>
          <w:p w:rsidR="0086412B" w:rsidRDefault="0086412B" w:rsidP="0086412B">
            <w:pPr>
              <w:pStyle w:val="6-"/>
              <w:spacing w:before="100" w:after="100"/>
            </w:pPr>
            <w:r>
              <w:t>97,5</w:t>
            </w:r>
          </w:p>
        </w:tc>
        <w:tc>
          <w:tcPr>
            <w:tcW w:w="1983" w:type="dxa"/>
            <w:shd w:val="clear" w:color="auto" w:fill="auto"/>
            <w:vAlign w:val="bottom"/>
          </w:tcPr>
          <w:p w:rsidR="0086412B" w:rsidRDefault="0086412B" w:rsidP="0086412B">
            <w:pPr>
              <w:pStyle w:val="6-"/>
              <w:spacing w:before="100" w:after="100"/>
            </w:pPr>
            <w:r>
              <w:t>460</w:t>
            </w:r>
          </w:p>
        </w:tc>
      </w:tr>
      <w:tr w:rsidR="0086412B" w:rsidRPr="00235693" w:rsidTr="0086412B">
        <w:tc>
          <w:tcPr>
            <w:tcW w:w="851" w:type="dxa"/>
            <w:shd w:val="clear" w:color="auto" w:fill="auto"/>
            <w:vAlign w:val="bottom"/>
          </w:tcPr>
          <w:p w:rsidR="0086412B" w:rsidRDefault="0086412B" w:rsidP="0086412B">
            <w:pPr>
              <w:pStyle w:val="6-1"/>
              <w:spacing w:before="100" w:after="100"/>
            </w:pPr>
            <w:r>
              <w:t>Март</w:t>
            </w:r>
          </w:p>
        </w:tc>
        <w:tc>
          <w:tcPr>
            <w:tcW w:w="709" w:type="dxa"/>
            <w:shd w:val="clear" w:color="auto" w:fill="auto"/>
            <w:vAlign w:val="bottom"/>
          </w:tcPr>
          <w:p w:rsidR="0086412B" w:rsidRDefault="0086412B" w:rsidP="0086412B">
            <w:pPr>
              <w:pStyle w:val="6-"/>
              <w:spacing w:before="100" w:after="100"/>
            </w:pPr>
            <w:r>
              <w:t>18674</w:t>
            </w:r>
          </w:p>
        </w:tc>
        <w:tc>
          <w:tcPr>
            <w:tcW w:w="708" w:type="dxa"/>
            <w:shd w:val="clear" w:color="auto" w:fill="auto"/>
            <w:vAlign w:val="bottom"/>
          </w:tcPr>
          <w:p w:rsidR="0086412B" w:rsidRDefault="0086412B" w:rsidP="0086412B">
            <w:pPr>
              <w:pStyle w:val="6-"/>
              <w:spacing w:before="100" w:after="100"/>
            </w:pPr>
            <w:r>
              <w:t>100,2</w:t>
            </w:r>
          </w:p>
        </w:tc>
        <w:tc>
          <w:tcPr>
            <w:tcW w:w="851" w:type="dxa"/>
            <w:shd w:val="clear" w:color="auto" w:fill="auto"/>
            <w:vAlign w:val="bottom"/>
          </w:tcPr>
          <w:p w:rsidR="0086412B" w:rsidRDefault="0086412B" w:rsidP="0086412B">
            <w:pPr>
              <w:pStyle w:val="6-"/>
              <w:spacing w:before="100" w:after="100"/>
            </w:pPr>
            <w:r>
              <w:t>-</w:t>
            </w:r>
          </w:p>
        </w:tc>
        <w:tc>
          <w:tcPr>
            <w:tcW w:w="1559" w:type="dxa"/>
            <w:shd w:val="clear" w:color="auto" w:fill="auto"/>
            <w:vAlign w:val="bottom"/>
          </w:tcPr>
          <w:p w:rsidR="0086412B" w:rsidRDefault="0086412B" w:rsidP="0086412B">
            <w:pPr>
              <w:pStyle w:val="6-"/>
              <w:spacing w:before="100" w:after="100"/>
            </w:pPr>
            <w:r>
              <w:t>-</w:t>
            </w:r>
          </w:p>
        </w:tc>
        <w:tc>
          <w:tcPr>
            <w:tcW w:w="709" w:type="dxa"/>
            <w:shd w:val="clear" w:color="auto" w:fill="auto"/>
            <w:vAlign w:val="bottom"/>
          </w:tcPr>
          <w:p w:rsidR="0086412B" w:rsidRDefault="0086412B" w:rsidP="0086412B">
            <w:pPr>
              <w:pStyle w:val="6-"/>
              <w:spacing w:before="100" w:after="100"/>
            </w:pPr>
            <w:r>
              <w:t>18674</w:t>
            </w:r>
          </w:p>
        </w:tc>
        <w:tc>
          <w:tcPr>
            <w:tcW w:w="1701" w:type="dxa"/>
            <w:shd w:val="clear" w:color="auto" w:fill="auto"/>
            <w:vAlign w:val="bottom"/>
          </w:tcPr>
          <w:p w:rsidR="0086412B" w:rsidRDefault="0086412B" w:rsidP="0086412B">
            <w:pPr>
              <w:pStyle w:val="6-"/>
              <w:spacing w:before="100" w:after="100"/>
            </w:pPr>
            <w:r>
              <w:t>100,2</w:t>
            </w:r>
          </w:p>
        </w:tc>
        <w:tc>
          <w:tcPr>
            <w:tcW w:w="1983" w:type="dxa"/>
            <w:shd w:val="clear" w:color="auto" w:fill="auto"/>
            <w:vAlign w:val="bottom"/>
          </w:tcPr>
          <w:p w:rsidR="0086412B" w:rsidRDefault="0086412B" w:rsidP="0086412B">
            <w:pPr>
              <w:pStyle w:val="6-"/>
              <w:spacing w:before="100" w:after="100"/>
            </w:pPr>
            <w:r>
              <w:t>460</w:t>
            </w:r>
          </w:p>
        </w:tc>
      </w:tr>
      <w:tr w:rsidR="0086412B" w:rsidRPr="00235693" w:rsidTr="0086412B">
        <w:tc>
          <w:tcPr>
            <w:tcW w:w="851" w:type="dxa"/>
            <w:tcBorders>
              <w:bottom w:val="single" w:sz="4" w:space="0" w:color="auto"/>
            </w:tcBorders>
            <w:shd w:val="clear" w:color="auto" w:fill="auto"/>
            <w:vAlign w:val="bottom"/>
          </w:tcPr>
          <w:p w:rsidR="0086412B" w:rsidRDefault="0086412B" w:rsidP="0086412B">
            <w:pPr>
              <w:pStyle w:val="6-1"/>
              <w:spacing w:before="100" w:after="100"/>
            </w:pPr>
            <w:r>
              <w:t>Апрель</w:t>
            </w:r>
          </w:p>
        </w:tc>
        <w:tc>
          <w:tcPr>
            <w:tcW w:w="709" w:type="dxa"/>
            <w:tcBorders>
              <w:bottom w:val="single" w:sz="4" w:space="0" w:color="auto"/>
            </w:tcBorders>
            <w:shd w:val="clear" w:color="auto" w:fill="auto"/>
            <w:vAlign w:val="bottom"/>
          </w:tcPr>
          <w:p w:rsidR="0086412B" w:rsidRDefault="0086412B" w:rsidP="0086412B">
            <w:pPr>
              <w:pStyle w:val="6-"/>
              <w:spacing w:before="100" w:after="100"/>
            </w:pPr>
            <w:r>
              <w:t>18904</w:t>
            </w:r>
          </w:p>
        </w:tc>
        <w:tc>
          <w:tcPr>
            <w:tcW w:w="708" w:type="dxa"/>
            <w:tcBorders>
              <w:bottom w:val="single" w:sz="4" w:space="0" w:color="auto"/>
            </w:tcBorders>
            <w:shd w:val="clear" w:color="auto" w:fill="auto"/>
            <w:vAlign w:val="bottom"/>
          </w:tcPr>
          <w:p w:rsidR="0086412B" w:rsidRDefault="0086412B" w:rsidP="0086412B">
            <w:pPr>
              <w:pStyle w:val="6-"/>
              <w:spacing w:before="100" w:after="100"/>
            </w:pPr>
            <w:r>
              <w:t>101,2</w:t>
            </w:r>
          </w:p>
        </w:tc>
        <w:tc>
          <w:tcPr>
            <w:tcW w:w="851" w:type="dxa"/>
            <w:tcBorders>
              <w:bottom w:val="single" w:sz="4" w:space="0" w:color="auto"/>
            </w:tcBorders>
            <w:shd w:val="clear" w:color="auto" w:fill="auto"/>
            <w:vAlign w:val="bottom"/>
          </w:tcPr>
          <w:p w:rsidR="0086412B" w:rsidRDefault="0086412B" w:rsidP="0086412B">
            <w:pPr>
              <w:pStyle w:val="6-"/>
              <w:spacing w:before="100" w:after="100"/>
            </w:pPr>
            <w:r>
              <w:t>-</w:t>
            </w:r>
          </w:p>
        </w:tc>
        <w:tc>
          <w:tcPr>
            <w:tcW w:w="1559" w:type="dxa"/>
            <w:tcBorders>
              <w:bottom w:val="single" w:sz="4" w:space="0" w:color="auto"/>
            </w:tcBorders>
            <w:shd w:val="clear" w:color="auto" w:fill="auto"/>
            <w:vAlign w:val="bottom"/>
          </w:tcPr>
          <w:p w:rsidR="0086412B" w:rsidRDefault="0086412B" w:rsidP="0086412B">
            <w:pPr>
              <w:pStyle w:val="6-"/>
              <w:spacing w:before="100" w:after="100"/>
            </w:pPr>
            <w:r>
              <w:t>-</w:t>
            </w:r>
          </w:p>
        </w:tc>
        <w:tc>
          <w:tcPr>
            <w:tcW w:w="709" w:type="dxa"/>
            <w:tcBorders>
              <w:bottom w:val="single" w:sz="4" w:space="0" w:color="auto"/>
            </w:tcBorders>
            <w:shd w:val="clear" w:color="auto" w:fill="auto"/>
            <w:vAlign w:val="bottom"/>
          </w:tcPr>
          <w:p w:rsidR="0086412B" w:rsidRDefault="0086412B" w:rsidP="0086412B">
            <w:pPr>
              <w:pStyle w:val="6-"/>
              <w:spacing w:before="100" w:after="100"/>
            </w:pPr>
            <w:r>
              <w:t>18904</w:t>
            </w:r>
          </w:p>
        </w:tc>
        <w:tc>
          <w:tcPr>
            <w:tcW w:w="1701" w:type="dxa"/>
            <w:tcBorders>
              <w:bottom w:val="single" w:sz="4" w:space="0" w:color="auto"/>
            </w:tcBorders>
            <w:shd w:val="clear" w:color="auto" w:fill="auto"/>
            <w:vAlign w:val="bottom"/>
          </w:tcPr>
          <w:p w:rsidR="0086412B" w:rsidRDefault="0086412B" w:rsidP="0086412B">
            <w:pPr>
              <w:pStyle w:val="6-"/>
              <w:spacing w:before="100" w:after="100"/>
            </w:pPr>
            <w:r>
              <w:t>101,2</w:t>
            </w:r>
          </w:p>
        </w:tc>
        <w:tc>
          <w:tcPr>
            <w:tcW w:w="1983" w:type="dxa"/>
            <w:tcBorders>
              <w:bottom w:val="single" w:sz="4" w:space="0" w:color="auto"/>
            </w:tcBorders>
            <w:shd w:val="clear" w:color="auto" w:fill="auto"/>
            <w:vAlign w:val="bottom"/>
          </w:tcPr>
          <w:p w:rsidR="0086412B" w:rsidRDefault="0086412B" w:rsidP="0086412B">
            <w:pPr>
              <w:pStyle w:val="6-"/>
              <w:spacing w:before="100" w:after="100"/>
            </w:pPr>
            <w:r>
              <w:t>472</w:t>
            </w:r>
          </w:p>
        </w:tc>
      </w:tr>
    </w:tbl>
    <w:p w:rsidR="0086412B" w:rsidRDefault="0086412B" w:rsidP="0086412B">
      <w:pPr>
        <w:pStyle w:val="11"/>
      </w:pPr>
      <w:r w:rsidRPr="003A2263">
        <w:t xml:space="preserve">На каждого из </w:t>
      </w:r>
      <w:r>
        <w:t xml:space="preserve">472 </w:t>
      </w:r>
      <w:r w:rsidRPr="003A2263">
        <w:t xml:space="preserve">работников, чей труд не был оплачен в установленный срок, в среднем приходилось по </w:t>
      </w:r>
      <w:r>
        <w:t>40,1</w:t>
      </w:r>
      <w:r w:rsidRPr="003A2263">
        <w:t xml:space="preserve"> тысяч</w:t>
      </w:r>
      <w:r>
        <w:t>и</w:t>
      </w:r>
      <w:r w:rsidRPr="003A2263">
        <w:t xml:space="preserve"> рублей долга.</w:t>
      </w:r>
    </w:p>
    <w:tbl>
      <w:tblPr>
        <w:tblW w:w="0" w:type="auto"/>
        <w:tblLayout w:type="fixed"/>
        <w:tblCellMar>
          <w:left w:w="0" w:type="dxa"/>
          <w:right w:w="0" w:type="dxa"/>
        </w:tblCellMar>
        <w:tblLook w:val="0000" w:firstRow="0" w:lastRow="0" w:firstColumn="0" w:lastColumn="0" w:noHBand="0" w:noVBand="0"/>
      </w:tblPr>
      <w:tblGrid>
        <w:gridCol w:w="2552"/>
        <w:gridCol w:w="850"/>
        <w:gridCol w:w="1560"/>
        <w:gridCol w:w="708"/>
        <w:gridCol w:w="3401"/>
      </w:tblGrid>
      <w:tr w:rsidR="0086412B" w:rsidRPr="00430871" w:rsidTr="0071314E">
        <w:trPr>
          <w:cantSplit/>
          <w:tblHeader/>
        </w:trPr>
        <w:tc>
          <w:tcPr>
            <w:tcW w:w="9071" w:type="dxa"/>
            <w:gridSpan w:val="5"/>
            <w:tcBorders>
              <w:bottom w:val="single" w:sz="4" w:space="0" w:color="000000"/>
            </w:tcBorders>
            <w:shd w:val="clear" w:color="auto" w:fill="auto"/>
          </w:tcPr>
          <w:p w:rsidR="0086412B" w:rsidRPr="00430871" w:rsidRDefault="0086412B" w:rsidP="0071314E">
            <w:pPr>
              <w:pStyle w:val="43"/>
              <w:rPr>
                <w:rFonts w:cs="Arial"/>
                <w:sz w:val="20"/>
              </w:rPr>
            </w:pPr>
            <w:r w:rsidRPr="00430871">
              <w:rPr>
                <w:rFonts w:cs="Arial"/>
              </w:rPr>
              <w:t xml:space="preserve">Просроченная задолженность по заработной плате </w:t>
            </w:r>
            <w:r>
              <w:rPr>
                <w:rFonts w:cs="Arial"/>
              </w:rPr>
              <w:br/>
            </w:r>
            <w:r w:rsidRPr="00430871">
              <w:rPr>
                <w:rFonts w:cs="Arial"/>
              </w:rPr>
              <w:t xml:space="preserve">по </w:t>
            </w:r>
            <w:r>
              <w:rPr>
                <w:rFonts w:cs="Arial"/>
              </w:rPr>
              <w:t xml:space="preserve">видам экономической деятельности </w:t>
            </w:r>
            <w:r>
              <w:rPr>
                <w:rFonts w:cs="Arial"/>
                <w:sz w:val="20"/>
              </w:rPr>
              <w:t xml:space="preserve">на 1 апреля </w:t>
            </w:r>
            <w:r w:rsidRPr="00430871">
              <w:rPr>
                <w:rFonts w:cs="Arial"/>
                <w:sz w:val="20"/>
              </w:rPr>
              <w:t>20</w:t>
            </w:r>
            <w:r>
              <w:rPr>
                <w:rFonts w:cs="Arial"/>
                <w:sz w:val="20"/>
              </w:rPr>
              <w:t>21</w:t>
            </w:r>
            <w:r w:rsidRPr="00430871">
              <w:rPr>
                <w:rFonts w:cs="Arial"/>
                <w:sz w:val="20"/>
              </w:rPr>
              <w:t>г</w:t>
            </w:r>
            <w:r>
              <w:rPr>
                <w:rFonts w:cs="Arial"/>
                <w:sz w:val="20"/>
              </w:rPr>
              <w:t>.</w:t>
            </w:r>
          </w:p>
          <w:p w:rsidR="0086412B" w:rsidRPr="00430871" w:rsidRDefault="0086412B" w:rsidP="0071314E">
            <w:pPr>
              <w:pStyle w:val="41"/>
              <w:rPr>
                <w:rFonts w:cs="Arial"/>
              </w:rPr>
            </w:pPr>
            <w:r w:rsidRPr="00430871">
              <w:rPr>
                <w:rFonts w:cs="Arial"/>
              </w:rPr>
              <w:t>Без субъектов малого предпринимательства</w:t>
            </w:r>
          </w:p>
        </w:tc>
      </w:tr>
      <w:tr w:rsidR="0086412B" w:rsidRPr="002454E2" w:rsidTr="0071314E">
        <w:trPr>
          <w:cantSplit/>
          <w:trHeight w:val="466"/>
          <w:tblHeader/>
        </w:trPr>
        <w:tc>
          <w:tcPr>
            <w:tcW w:w="2552" w:type="dxa"/>
            <w:tcBorders>
              <w:top w:val="single" w:sz="4" w:space="0" w:color="000000"/>
            </w:tcBorders>
            <w:shd w:val="clear" w:color="auto" w:fill="auto"/>
          </w:tcPr>
          <w:p w:rsidR="0086412B" w:rsidRPr="002454E2" w:rsidRDefault="0086412B" w:rsidP="0071314E">
            <w:pPr>
              <w:pStyle w:val="5-"/>
            </w:pPr>
          </w:p>
        </w:tc>
        <w:tc>
          <w:tcPr>
            <w:tcW w:w="850" w:type="dxa"/>
            <w:tcBorders>
              <w:top w:val="single" w:sz="4" w:space="0" w:color="000000"/>
            </w:tcBorders>
            <w:shd w:val="clear" w:color="auto" w:fill="auto"/>
          </w:tcPr>
          <w:p w:rsidR="0086412B" w:rsidRPr="002454E2" w:rsidRDefault="0086412B" w:rsidP="0071314E">
            <w:pPr>
              <w:pStyle w:val="5-"/>
            </w:pPr>
            <w:r w:rsidRPr="002454E2">
              <w:t>Всего,</w:t>
            </w:r>
            <w:r w:rsidRPr="002454E2">
              <w:br/>
              <w:t>тыс руб</w:t>
            </w:r>
          </w:p>
        </w:tc>
        <w:tc>
          <w:tcPr>
            <w:tcW w:w="1560" w:type="dxa"/>
            <w:tcBorders>
              <w:top w:val="single" w:sz="4" w:space="0" w:color="000000"/>
              <w:bottom w:val="single" w:sz="4" w:space="0" w:color="auto"/>
            </w:tcBorders>
            <w:shd w:val="clear" w:color="auto" w:fill="auto"/>
          </w:tcPr>
          <w:p w:rsidR="0086412B" w:rsidRPr="002454E2" w:rsidRDefault="0086412B" w:rsidP="0071314E">
            <w:pPr>
              <w:pStyle w:val="5-"/>
            </w:pPr>
            <w:r>
              <w:t xml:space="preserve">В % к </w:t>
            </w:r>
            <w:r>
              <w:br/>
            </w:r>
            <w:r w:rsidRPr="000E5A82">
              <w:rPr>
                <w:spacing w:val="-2"/>
              </w:rPr>
              <w:t>задолженности</w:t>
            </w:r>
            <w:r w:rsidRPr="000E5A82">
              <w:rPr>
                <w:spacing w:val="-10"/>
              </w:rPr>
              <w:t xml:space="preserve"> </w:t>
            </w:r>
            <w:r w:rsidRPr="000E5A82">
              <w:rPr>
                <w:spacing w:val="-10"/>
              </w:rPr>
              <w:br/>
            </w:r>
            <w:r>
              <w:t>на 1 марта 2021</w:t>
            </w:r>
          </w:p>
        </w:tc>
        <w:tc>
          <w:tcPr>
            <w:tcW w:w="708" w:type="dxa"/>
            <w:tcBorders>
              <w:top w:val="single" w:sz="4" w:space="0" w:color="000000"/>
              <w:bottom w:val="single" w:sz="4" w:space="0" w:color="auto"/>
            </w:tcBorders>
            <w:shd w:val="clear" w:color="auto" w:fill="auto"/>
          </w:tcPr>
          <w:p w:rsidR="0086412B" w:rsidRPr="002454E2" w:rsidRDefault="0086412B" w:rsidP="0071314E">
            <w:pPr>
              <w:pStyle w:val="5-"/>
            </w:pPr>
            <w:r>
              <w:t xml:space="preserve">В % к </w:t>
            </w:r>
            <w:r>
              <w:br/>
            </w:r>
            <w:r>
              <w:rPr>
                <w:spacing w:val="-2"/>
              </w:rPr>
              <w:t>итогу</w:t>
            </w:r>
          </w:p>
        </w:tc>
        <w:tc>
          <w:tcPr>
            <w:tcW w:w="3401" w:type="dxa"/>
            <w:tcBorders>
              <w:top w:val="single" w:sz="4" w:space="0" w:color="000000"/>
            </w:tcBorders>
            <w:shd w:val="clear" w:color="auto" w:fill="auto"/>
          </w:tcPr>
          <w:p w:rsidR="0086412B" w:rsidRPr="002454E2" w:rsidRDefault="0086412B" w:rsidP="0071314E">
            <w:pPr>
              <w:pStyle w:val="5-"/>
            </w:pPr>
            <w:r w:rsidRPr="002454E2">
              <w:t xml:space="preserve">Численность работников, перед которыми </w:t>
            </w:r>
            <w:r>
              <w:br/>
            </w:r>
            <w:r w:rsidRPr="002454E2">
              <w:t>организация имеет</w:t>
            </w:r>
            <w:r>
              <w:t xml:space="preserve"> </w:t>
            </w:r>
            <w:r w:rsidRPr="002454E2">
              <w:t xml:space="preserve">просроченную </w:t>
            </w:r>
            <w:r>
              <w:br/>
            </w:r>
            <w:r w:rsidRPr="002454E2">
              <w:t>задолженность по заработной плате, чел</w:t>
            </w:r>
          </w:p>
        </w:tc>
      </w:tr>
      <w:tr w:rsidR="0086412B" w:rsidRPr="00BD3D91" w:rsidTr="0071314E">
        <w:trPr>
          <w:cantSplit/>
        </w:trPr>
        <w:tc>
          <w:tcPr>
            <w:tcW w:w="2552" w:type="dxa"/>
            <w:tcBorders>
              <w:top w:val="single" w:sz="4" w:space="0" w:color="auto"/>
            </w:tcBorders>
            <w:shd w:val="clear" w:color="auto" w:fill="auto"/>
          </w:tcPr>
          <w:p w:rsidR="0086412B" w:rsidRPr="00BD3D91" w:rsidRDefault="0086412B" w:rsidP="0086412B">
            <w:pPr>
              <w:pStyle w:val="6-1"/>
              <w:spacing w:before="100" w:after="100"/>
              <w:rPr>
                <w:rFonts w:cs="Arial"/>
                <w:b/>
              </w:rPr>
            </w:pPr>
            <w:r w:rsidRPr="00BD3D91">
              <w:rPr>
                <w:rFonts w:cs="Arial"/>
                <w:b/>
              </w:rPr>
              <w:t>Всего</w:t>
            </w:r>
          </w:p>
        </w:tc>
        <w:tc>
          <w:tcPr>
            <w:tcW w:w="850" w:type="dxa"/>
            <w:tcBorders>
              <w:top w:val="single" w:sz="4" w:space="0" w:color="auto"/>
            </w:tcBorders>
            <w:shd w:val="clear" w:color="auto" w:fill="auto"/>
            <w:vAlign w:val="bottom"/>
          </w:tcPr>
          <w:p w:rsidR="0086412B" w:rsidRPr="003C71B5" w:rsidRDefault="0086412B" w:rsidP="0086412B">
            <w:pPr>
              <w:pStyle w:val="6-"/>
              <w:spacing w:before="100" w:after="100"/>
              <w:rPr>
                <w:b/>
              </w:rPr>
            </w:pPr>
            <w:r>
              <w:rPr>
                <w:b/>
              </w:rPr>
              <w:t>18904</w:t>
            </w:r>
          </w:p>
        </w:tc>
        <w:tc>
          <w:tcPr>
            <w:tcW w:w="1560" w:type="dxa"/>
            <w:tcBorders>
              <w:top w:val="single" w:sz="4" w:space="0" w:color="auto"/>
            </w:tcBorders>
            <w:shd w:val="clear" w:color="auto" w:fill="auto"/>
            <w:vAlign w:val="bottom"/>
          </w:tcPr>
          <w:p w:rsidR="0086412B" w:rsidRPr="003C71B5" w:rsidRDefault="0086412B" w:rsidP="0086412B">
            <w:pPr>
              <w:pStyle w:val="6-"/>
              <w:spacing w:before="100" w:after="100"/>
              <w:rPr>
                <w:b/>
              </w:rPr>
            </w:pPr>
            <w:r>
              <w:rPr>
                <w:b/>
              </w:rPr>
              <w:t>101,2</w:t>
            </w:r>
          </w:p>
        </w:tc>
        <w:tc>
          <w:tcPr>
            <w:tcW w:w="708" w:type="dxa"/>
            <w:tcBorders>
              <w:top w:val="single" w:sz="4" w:space="0" w:color="auto"/>
            </w:tcBorders>
            <w:shd w:val="clear" w:color="auto" w:fill="auto"/>
            <w:vAlign w:val="bottom"/>
          </w:tcPr>
          <w:p w:rsidR="0086412B" w:rsidRPr="003C71B5" w:rsidRDefault="0086412B" w:rsidP="0086412B">
            <w:pPr>
              <w:pStyle w:val="6-"/>
              <w:spacing w:before="100" w:after="100"/>
              <w:rPr>
                <w:b/>
              </w:rPr>
            </w:pPr>
            <w:r>
              <w:rPr>
                <w:b/>
              </w:rPr>
              <w:t>100</w:t>
            </w:r>
          </w:p>
        </w:tc>
        <w:tc>
          <w:tcPr>
            <w:tcW w:w="3401" w:type="dxa"/>
            <w:tcBorders>
              <w:top w:val="single" w:sz="4" w:space="0" w:color="auto"/>
            </w:tcBorders>
            <w:shd w:val="clear" w:color="auto" w:fill="auto"/>
            <w:vAlign w:val="bottom"/>
          </w:tcPr>
          <w:p w:rsidR="0086412B" w:rsidRPr="003C71B5" w:rsidRDefault="0086412B" w:rsidP="0086412B">
            <w:pPr>
              <w:pStyle w:val="6-"/>
              <w:spacing w:before="100" w:after="100"/>
              <w:rPr>
                <w:b/>
              </w:rPr>
            </w:pPr>
            <w:r>
              <w:rPr>
                <w:b/>
              </w:rPr>
              <w:t>472</w:t>
            </w:r>
          </w:p>
        </w:tc>
      </w:tr>
      <w:tr w:rsidR="0086412B" w:rsidRPr="00BD3D91" w:rsidTr="0071314E">
        <w:trPr>
          <w:cantSplit/>
        </w:trPr>
        <w:tc>
          <w:tcPr>
            <w:tcW w:w="2552" w:type="dxa"/>
            <w:shd w:val="clear" w:color="auto" w:fill="auto"/>
          </w:tcPr>
          <w:p w:rsidR="0086412B" w:rsidRPr="00BD3D91" w:rsidRDefault="0086412B" w:rsidP="0086412B">
            <w:pPr>
              <w:pStyle w:val="6-2"/>
              <w:spacing w:before="100" w:after="100"/>
            </w:pPr>
            <w:r>
              <w:t>Добыча полезных ископаемых</w:t>
            </w:r>
          </w:p>
        </w:tc>
        <w:tc>
          <w:tcPr>
            <w:tcW w:w="850" w:type="dxa"/>
            <w:shd w:val="clear" w:color="auto" w:fill="auto"/>
            <w:vAlign w:val="bottom"/>
          </w:tcPr>
          <w:p w:rsidR="0086412B" w:rsidRPr="00CC314C" w:rsidRDefault="0086412B" w:rsidP="0086412B">
            <w:pPr>
              <w:pStyle w:val="6-"/>
              <w:spacing w:before="100" w:after="100"/>
            </w:pPr>
            <w:r>
              <w:t>3753</w:t>
            </w:r>
          </w:p>
        </w:tc>
        <w:tc>
          <w:tcPr>
            <w:tcW w:w="1560" w:type="dxa"/>
            <w:shd w:val="clear" w:color="auto" w:fill="auto"/>
            <w:vAlign w:val="bottom"/>
          </w:tcPr>
          <w:p w:rsidR="0086412B" w:rsidRPr="00CC314C" w:rsidRDefault="0086412B" w:rsidP="0086412B">
            <w:pPr>
              <w:pStyle w:val="6-"/>
              <w:spacing w:before="100" w:after="100"/>
            </w:pPr>
            <w:r>
              <w:t>100,0</w:t>
            </w:r>
          </w:p>
        </w:tc>
        <w:tc>
          <w:tcPr>
            <w:tcW w:w="708" w:type="dxa"/>
            <w:shd w:val="clear" w:color="auto" w:fill="auto"/>
            <w:vAlign w:val="bottom"/>
          </w:tcPr>
          <w:p w:rsidR="0086412B" w:rsidRPr="00CC314C" w:rsidRDefault="0086412B" w:rsidP="0086412B">
            <w:pPr>
              <w:pStyle w:val="6-"/>
              <w:spacing w:before="100" w:after="100"/>
            </w:pPr>
            <w:r>
              <w:t>20</w:t>
            </w:r>
          </w:p>
        </w:tc>
        <w:tc>
          <w:tcPr>
            <w:tcW w:w="3401" w:type="dxa"/>
            <w:shd w:val="clear" w:color="auto" w:fill="auto"/>
            <w:vAlign w:val="bottom"/>
          </w:tcPr>
          <w:p w:rsidR="0086412B" w:rsidRPr="00CC314C" w:rsidRDefault="0086412B" w:rsidP="0086412B">
            <w:pPr>
              <w:pStyle w:val="6-"/>
              <w:spacing w:before="100" w:after="100"/>
            </w:pPr>
            <w:r>
              <w:t>348</w:t>
            </w:r>
          </w:p>
        </w:tc>
      </w:tr>
      <w:tr w:rsidR="0086412B" w:rsidRPr="00235693" w:rsidTr="0071314E">
        <w:trPr>
          <w:cantSplit/>
        </w:trPr>
        <w:tc>
          <w:tcPr>
            <w:tcW w:w="2552" w:type="dxa"/>
            <w:shd w:val="clear" w:color="auto" w:fill="auto"/>
          </w:tcPr>
          <w:p w:rsidR="0086412B" w:rsidRDefault="0086412B" w:rsidP="0086412B">
            <w:pPr>
              <w:pStyle w:val="6-2"/>
              <w:spacing w:before="100" w:after="100"/>
            </w:pPr>
            <w:r>
              <w:t xml:space="preserve">Строительство </w:t>
            </w:r>
          </w:p>
        </w:tc>
        <w:tc>
          <w:tcPr>
            <w:tcW w:w="850" w:type="dxa"/>
            <w:shd w:val="clear" w:color="auto" w:fill="auto"/>
            <w:vAlign w:val="bottom"/>
          </w:tcPr>
          <w:p w:rsidR="0086412B" w:rsidRPr="00CC314C" w:rsidRDefault="0086412B" w:rsidP="0086412B">
            <w:pPr>
              <w:pStyle w:val="6-"/>
              <w:spacing w:before="100" w:after="100"/>
            </w:pPr>
            <w:r>
              <w:t>14910</w:t>
            </w:r>
          </w:p>
        </w:tc>
        <w:tc>
          <w:tcPr>
            <w:tcW w:w="1560" w:type="dxa"/>
            <w:shd w:val="clear" w:color="auto" w:fill="auto"/>
            <w:vAlign w:val="bottom"/>
          </w:tcPr>
          <w:p w:rsidR="0086412B" w:rsidRPr="00CC314C" w:rsidRDefault="0086412B" w:rsidP="0086412B">
            <w:pPr>
              <w:pStyle w:val="6-"/>
              <w:spacing w:before="100" w:after="100"/>
            </w:pPr>
            <w:r>
              <w:t>99,9</w:t>
            </w:r>
          </w:p>
        </w:tc>
        <w:tc>
          <w:tcPr>
            <w:tcW w:w="708" w:type="dxa"/>
            <w:shd w:val="clear" w:color="auto" w:fill="auto"/>
            <w:vAlign w:val="bottom"/>
          </w:tcPr>
          <w:p w:rsidR="0086412B" w:rsidRPr="00CC314C" w:rsidRDefault="0086412B" w:rsidP="0086412B">
            <w:pPr>
              <w:pStyle w:val="6-"/>
              <w:spacing w:before="100" w:after="100"/>
            </w:pPr>
            <w:r>
              <w:t>79</w:t>
            </w:r>
          </w:p>
        </w:tc>
        <w:tc>
          <w:tcPr>
            <w:tcW w:w="3401" w:type="dxa"/>
            <w:shd w:val="clear" w:color="auto" w:fill="auto"/>
            <w:vAlign w:val="bottom"/>
          </w:tcPr>
          <w:p w:rsidR="0086412B" w:rsidRPr="00CC314C" w:rsidRDefault="0086412B" w:rsidP="0086412B">
            <w:pPr>
              <w:pStyle w:val="6-"/>
              <w:spacing w:before="100" w:after="100"/>
            </w:pPr>
            <w:r>
              <w:t>112</w:t>
            </w:r>
          </w:p>
        </w:tc>
      </w:tr>
      <w:tr w:rsidR="0086412B" w:rsidRPr="00235693" w:rsidTr="0071314E">
        <w:trPr>
          <w:cantSplit/>
        </w:trPr>
        <w:tc>
          <w:tcPr>
            <w:tcW w:w="2552" w:type="dxa"/>
            <w:tcBorders>
              <w:bottom w:val="single" w:sz="4" w:space="0" w:color="auto"/>
            </w:tcBorders>
            <w:shd w:val="clear" w:color="auto" w:fill="auto"/>
          </w:tcPr>
          <w:p w:rsidR="0086412B" w:rsidRDefault="0086412B" w:rsidP="0086412B">
            <w:pPr>
              <w:pStyle w:val="6-2"/>
              <w:spacing w:before="100" w:after="100"/>
            </w:pPr>
            <w:r>
              <w:t>Образование дополнительное</w:t>
            </w:r>
          </w:p>
        </w:tc>
        <w:tc>
          <w:tcPr>
            <w:tcW w:w="850" w:type="dxa"/>
            <w:tcBorders>
              <w:bottom w:val="single" w:sz="4" w:space="0" w:color="auto"/>
            </w:tcBorders>
            <w:shd w:val="clear" w:color="auto" w:fill="auto"/>
            <w:vAlign w:val="bottom"/>
          </w:tcPr>
          <w:p w:rsidR="0086412B" w:rsidRDefault="0086412B" w:rsidP="0086412B">
            <w:pPr>
              <w:pStyle w:val="6-"/>
              <w:spacing w:before="100" w:after="100"/>
            </w:pPr>
            <w:r>
              <w:t>241</w:t>
            </w:r>
          </w:p>
        </w:tc>
        <w:tc>
          <w:tcPr>
            <w:tcW w:w="1560" w:type="dxa"/>
            <w:tcBorders>
              <w:bottom w:val="single" w:sz="4" w:space="0" w:color="auto"/>
            </w:tcBorders>
            <w:shd w:val="clear" w:color="auto" w:fill="auto"/>
            <w:vAlign w:val="bottom"/>
          </w:tcPr>
          <w:p w:rsidR="0086412B" w:rsidRDefault="0086412B" w:rsidP="0086412B">
            <w:pPr>
              <w:pStyle w:val="6-"/>
              <w:spacing w:before="100" w:after="100"/>
            </w:pPr>
            <w:r>
              <w:t>-</w:t>
            </w:r>
          </w:p>
        </w:tc>
        <w:tc>
          <w:tcPr>
            <w:tcW w:w="708" w:type="dxa"/>
            <w:tcBorders>
              <w:bottom w:val="single" w:sz="4" w:space="0" w:color="auto"/>
            </w:tcBorders>
            <w:shd w:val="clear" w:color="auto" w:fill="auto"/>
            <w:vAlign w:val="bottom"/>
          </w:tcPr>
          <w:p w:rsidR="0086412B" w:rsidRPr="00CC314C" w:rsidRDefault="0086412B" w:rsidP="0086412B">
            <w:pPr>
              <w:pStyle w:val="6-"/>
              <w:spacing w:before="100" w:after="100"/>
            </w:pPr>
            <w:r>
              <w:t>1</w:t>
            </w:r>
          </w:p>
        </w:tc>
        <w:tc>
          <w:tcPr>
            <w:tcW w:w="3401" w:type="dxa"/>
            <w:tcBorders>
              <w:bottom w:val="single" w:sz="4" w:space="0" w:color="auto"/>
            </w:tcBorders>
            <w:shd w:val="clear" w:color="auto" w:fill="auto"/>
            <w:vAlign w:val="bottom"/>
          </w:tcPr>
          <w:p w:rsidR="0086412B" w:rsidRPr="00CC314C" w:rsidRDefault="0086412B" w:rsidP="0086412B">
            <w:pPr>
              <w:pStyle w:val="6-"/>
              <w:spacing w:before="100" w:after="100"/>
            </w:pPr>
            <w:r>
              <w:t>12</w:t>
            </w:r>
          </w:p>
        </w:tc>
      </w:tr>
    </w:tbl>
    <w:p w:rsidR="001A6A1B" w:rsidRDefault="00FD4FB5" w:rsidP="002D6C3E">
      <w:pPr>
        <w:pStyle w:val="21"/>
      </w:pPr>
      <w:bookmarkStart w:id="181" w:name="_Toc69396422"/>
      <w:r>
        <w:rPr>
          <w:lang w:val="en-US"/>
        </w:rPr>
        <w:t>VII</w:t>
      </w:r>
      <w:r w:rsidR="00B13F2B" w:rsidRPr="002D6C3E">
        <w:t>I</w:t>
      </w:r>
      <w:r w:rsidR="001A6A1B" w:rsidRPr="002D6C3E">
        <w:t>. ЗАНЯТОСТЬ И БЕЗРАБОТИЦА</w:t>
      </w:r>
      <w:bookmarkEnd w:id="167"/>
      <w:bookmarkEnd w:id="168"/>
      <w:bookmarkEnd w:id="169"/>
      <w:bookmarkEnd w:id="170"/>
      <w:bookmarkEnd w:id="171"/>
      <w:bookmarkEnd w:id="172"/>
      <w:bookmarkEnd w:id="173"/>
      <w:bookmarkEnd w:id="181"/>
    </w:p>
    <w:p w:rsidR="00634B40" w:rsidRPr="00112EF1" w:rsidRDefault="00634B40" w:rsidP="00090E96">
      <w:pPr>
        <w:pStyle w:val="11"/>
        <w:spacing w:line="259" w:lineRule="auto"/>
      </w:pPr>
      <w:r w:rsidRPr="00112EF1">
        <w:rPr>
          <w:b/>
        </w:rPr>
        <w:t>ЗАНЯТОСТЬ.</w:t>
      </w:r>
      <w:r w:rsidRPr="00112EF1">
        <w:t xml:space="preserve"> По данным выборочного обследования рабочей силы, в среднем за декабрь 2020-февраль 2021г. численность рабочей силы в возрасте 15 лет и старше оценивалась в 409,2 тысячи человек. В их числе 379,7 тысячи человек (92,8%) были заняты в экономике и 29,5</w:t>
      </w:r>
      <w:r w:rsidRPr="00112EF1">
        <w:rPr>
          <w:lang w:val="en-US"/>
        </w:rPr>
        <w:t> </w:t>
      </w:r>
      <w:r w:rsidRPr="00112EF1">
        <w:t>тысячи человек (7,2%) не имели занятия, но активно его искали и в соответствии с методологией Международной организации труда классифицировались как безработные. Уровень занятости населения (доля занятого населения в общей численности населения соответствующего возраста) составил 56,9%.</w:t>
      </w:r>
    </w:p>
    <w:tbl>
      <w:tblPr>
        <w:tblW w:w="9075" w:type="dxa"/>
        <w:tblLayout w:type="fixed"/>
        <w:tblCellMar>
          <w:left w:w="0" w:type="dxa"/>
          <w:right w:w="0" w:type="dxa"/>
        </w:tblCellMar>
        <w:tblLook w:val="04A0" w:firstRow="1" w:lastRow="0" w:firstColumn="1" w:lastColumn="0" w:noHBand="0" w:noVBand="1"/>
      </w:tblPr>
      <w:tblGrid>
        <w:gridCol w:w="6201"/>
        <w:gridCol w:w="1442"/>
        <w:gridCol w:w="1432"/>
      </w:tblGrid>
      <w:tr w:rsidR="00634B40" w:rsidRPr="008665A0" w:rsidTr="00090E96">
        <w:trPr>
          <w:cantSplit/>
          <w:tblHeader/>
        </w:trPr>
        <w:tc>
          <w:tcPr>
            <w:tcW w:w="9075" w:type="dxa"/>
            <w:gridSpan w:val="3"/>
            <w:tcBorders>
              <w:top w:val="nil"/>
              <w:left w:val="nil"/>
              <w:bottom w:val="single" w:sz="4" w:space="0" w:color="000000"/>
              <w:right w:val="nil"/>
            </w:tcBorders>
            <w:hideMark/>
          </w:tcPr>
          <w:p w:rsidR="00634B40" w:rsidRPr="008665A0" w:rsidRDefault="00634B40" w:rsidP="00090E96">
            <w:pPr>
              <w:pStyle w:val="43"/>
            </w:pPr>
            <w:r w:rsidRPr="008665A0">
              <w:t>Численность и состав рабочей силы в возрасте 15 лет и старше</w:t>
            </w:r>
          </w:p>
          <w:p w:rsidR="00634B40" w:rsidRPr="008665A0" w:rsidRDefault="00634B40" w:rsidP="00090E96">
            <w:pPr>
              <w:pStyle w:val="41"/>
            </w:pPr>
            <w:r w:rsidRPr="008665A0">
              <w:t>По данным выборочного обследования рабочей силы</w:t>
            </w:r>
          </w:p>
        </w:tc>
      </w:tr>
      <w:tr w:rsidR="00634B40" w:rsidRPr="008665A0" w:rsidTr="00090E96">
        <w:trPr>
          <w:cantSplit/>
          <w:trHeight w:val="297"/>
          <w:tblHeader/>
        </w:trPr>
        <w:tc>
          <w:tcPr>
            <w:tcW w:w="6201" w:type="dxa"/>
            <w:tcBorders>
              <w:top w:val="single" w:sz="4" w:space="0" w:color="000000"/>
              <w:left w:val="nil"/>
              <w:right w:val="nil"/>
            </w:tcBorders>
          </w:tcPr>
          <w:p w:rsidR="00634B40" w:rsidRPr="008665A0" w:rsidRDefault="00634B40" w:rsidP="00090E96">
            <w:pPr>
              <w:pStyle w:val="5-"/>
            </w:pPr>
          </w:p>
        </w:tc>
        <w:tc>
          <w:tcPr>
            <w:tcW w:w="1442" w:type="dxa"/>
            <w:tcBorders>
              <w:top w:val="single" w:sz="4" w:space="0" w:color="000000"/>
              <w:left w:val="nil"/>
              <w:right w:val="nil"/>
            </w:tcBorders>
          </w:tcPr>
          <w:p w:rsidR="00634B40" w:rsidRPr="008665A0" w:rsidRDefault="00634B40" w:rsidP="00090E96">
            <w:pPr>
              <w:pStyle w:val="5-"/>
            </w:pPr>
            <w:r w:rsidRPr="008665A0">
              <w:t>Декабрь 2019-</w:t>
            </w:r>
            <w:r w:rsidRPr="008665A0">
              <w:br/>
              <w:t>февраль 2020</w:t>
            </w:r>
          </w:p>
        </w:tc>
        <w:tc>
          <w:tcPr>
            <w:tcW w:w="1432" w:type="dxa"/>
            <w:tcBorders>
              <w:top w:val="single" w:sz="4" w:space="0" w:color="000000"/>
              <w:left w:val="nil"/>
              <w:right w:val="nil"/>
            </w:tcBorders>
          </w:tcPr>
          <w:p w:rsidR="00634B40" w:rsidRPr="008665A0" w:rsidRDefault="00634B40" w:rsidP="00090E96">
            <w:pPr>
              <w:pStyle w:val="5-"/>
            </w:pPr>
            <w:r w:rsidRPr="008665A0">
              <w:t>Декабрь 2020-</w:t>
            </w:r>
            <w:r w:rsidRPr="008665A0">
              <w:br/>
              <w:t>февраль 2021</w:t>
            </w:r>
          </w:p>
        </w:tc>
      </w:tr>
      <w:tr w:rsidR="00634B40" w:rsidRPr="008665A0" w:rsidTr="00090E96">
        <w:trPr>
          <w:cantSplit/>
        </w:trPr>
        <w:tc>
          <w:tcPr>
            <w:tcW w:w="6201" w:type="dxa"/>
            <w:tcBorders>
              <w:top w:val="single" w:sz="4" w:space="0" w:color="auto"/>
              <w:left w:val="nil"/>
              <w:bottom w:val="nil"/>
              <w:right w:val="nil"/>
            </w:tcBorders>
            <w:vAlign w:val="bottom"/>
            <w:hideMark/>
          </w:tcPr>
          <w:p w:rsidR="00634B40" w:rsidRPr="008665A0" w:rsidRDefault="00634B40" w:rsidP="00634B40">
            <w:pPr>
              <w:pStyle w:val="6-1"/>
              <w:spacing w:before="100" w:after="100"/>
            </w:pPr>
            <w:r w:rsidRPr="008665A0">
              <w:t>Численность рабочей силы - всего, тыс чел</w:t>
            </w:r>
          </w:p>
        </w:tc>
        <w:tc>
          <w:tcPr>
            <w:tcW w:w="1442" w:type="dxa"/>
            <w:tcBorders>
              <w:top w:val="single" w:sz="4" w:space="0" w:color="auto"/>
              <w:left w:val="nil"/>
              <w:bottom w:val="nil"/>
              <w:right w:val="nil"/>
            </w:tcBorders>
            <w:vAlign w:val="bottom"/>
          </w:tcPr>
          <w:p w:rsidR="00634B40" w:rsidRPr="008665A0" w:rsidRDefault="00634B40" w:rsidP="00634B40">
            <w:pPr>
              <w:pStyle w:val="6-"/>
              <w:spacing w:before="100" w:after="100"/>
            </w:pPr>
            <w:r w:rsidRPr="008665A0">
              <w:t>424,3</w:t>
            </w:r>
          </w:p>
        </w:tc>
        <w:tc>
          <w:tcPr>
            <w:tcW w:w="1432" w:type="dxa"/>
            <w:tcBorders>
              <w:top w:val="single" w:sz="4" w:space="0" w:color="auto"/>
              <w:left w:val="nil"/>
              <w:bottom w:val="nil"/>
              <w:right w:val="nil"/>
            </w:tcBorders>
            <w:vAlign w:val="bottom"/>
          </w:tcPr>
          <w:p w:rsidR="00634B40" w:rsidRPr="008665A0" w:rsidRDefault="00634B40" w:rsidP="00634B40">
            <w:pPr>
              <w:pStyle w:val="6-"/>
              <w:spacing w:before="100" w:after="100"/>
            </w:pPr>
            <w:r w:rsidRPr="008665A0">
              <w:t>409,2</w:t>
            </w:r>
          </w:p>
        </w:tc>
      </w:tr>
      <w:tr w:rsidR="00634B40" w:rsidRPr="008665A0" w:rsidTr="00090E96">
        <w:trPr>
          <w:cantSplit/>
        </w:trPr>
        <w:tc>
          <w:tcPr>
            <w:tcW w:w="6201" w:type="dxa"/>
            <w:vAlign w:val="bottom"/>
            <w:hideMark/>
          </w:tcPr>
          <w:p w:rsidR="00634B40" w:rsidRPr="008665A0" w:rsidRDefault="00634B40" w:rsidP="00634B40">
            <w:pPr>
              <w:pStyle w:val="6-2"/>
              <w:spacing w:before="100" w:after="100"/>
            </w:pPr>
            <w:r w:rsidRPr="008665A0">
              <w:t>в том числе:</w:t>
            </w:r>
          </w:p>
        </w:tc>
        <w:tc>
          <w:tcPr>
            <w:tcW w:w="1442" w:type="dxa"/>
            <w:vAlign w:val="bottom"/>
          </w:tcPr>
          <w:p w:rsidR="00634B40" w:rsidRPr="008665A0" w:rsidRDefault="00634B40" w:rsidP="00634B40">
            <w:pPr>
              <w:pStyle w:val="6-"/>
              <w:spacing w:before="100" w:after="100"/>
            </w:pPr>
          </w:p>
        </w:tc>
        <w:tc>
          <w:tcPr>
            <w:tcW w:w="1432" w:type="dxa"/>
            <w:vAlign w:val="bottom"/>
          </w:tcPr>
          <w:p w:rsidR="00634B40" w:rsidRPr="008665A0" w:rsidRDefault="00634B40" w:rsidP="00634B40">
            <w:pPr>
              <w:pStyle w:val="6-"/>
              <w:spacing w:before="100" w:after="100"/>
            </w:pPr>
          </w:p>
        </w:tc>
      </w:tr>
      <w:tr w:rsidR="00634B40" w:rsidRPr="008665A0" w:rsidTr="00090E96">
        <w:trPr>
          <w:cantSplit/>
        </w:trPr>
        <w:tc>
          <w:tcPr>
            <w:tcW w:w="6201" w:type="dxa"/>
            <w:vAlign w:val="bottom"/>
            <w:hideMark/>
          </w:tcPr>
          <w:p w:rsidR="00634B40" w:rsidRPr="008665A0" w:rsidRDefault="00634B40" w:rsidP="00634B40">
            <w:pPr>
              <w:pStyle w:val="6-3"/>
              <w:spacing w:before="100" w:after="100"/>
            </w:pPr>
            <w:r w:rsidRPr="008665A0">
              <w:t>занятые в экономике</w:t>
            </w:r>
          </w:p>
        </w:tc>
        <w:tc>
          <w:tcPr>
            <w:tcW w:w="1442" w:type="dxa"/>
            <w:vAlign w:val="bottom"/>
          </w:tcPr>
          <w:p w:rsidR="00634B40" w:rsidRPr="008665A0" w:rsidRDefault="00634B40" w:rsidP="00634B40">
            <w:pPr>
              <w:pStyle w:val="6-"/>
              <w:spacing w:before="100" w:after="100"/>
            </w:pPr>
            <w:r w:rsidRPr="008665A0">
              <w:t>390,4</w:t>
            </w:r>
          </w:p>
        </w:tc>
        <w:tc>
          <w:tcPr>
            <w:tcW w:w="1432" w:type="dxa"/>
            <w:vAlign w:val="bottom"/>
          </w:tcPr>
          <w:p w:rsidR="00634B40" w:rsidRPr="008665A0" w:rsidRDefault="00634B40" w:rsidP="00634B40">
            <w:pPr>
              <w:pStyle w:val="6-"/>
              <w:spacing w:before="100" w:after="100"/>
            </w:pPr>
            <w:r w:rsidRPr="008665A0">
              <w:t>379,7</w:t>
            </w:r>
          </w:p>
        </w:tc>
      </w:tr>
      <w:tr w:rsidR="00634B40" w:rsidRPr="008665A0" w:rsidTr="00090E96">
        <w:trPr>
          <w:cantSplit/>
        </w:trPr>
        <w:tc>
          <w:tcPr>
            <w:tcW w:w="6201" w:type="dxa"/>
            <w:vAlign w:val="bottom"/>
            <w:hideMark/>
          </w:tcPr>
          <w:p w:rsidR="00634B40" w:rsidRPr="008665A0" w:rsidRDefault="00634B40" w:rsidP="00634B40">
            <w:pPr>
              <w:pStyle w:val="6-3"/>
              <w:spacing w:before="100" w:after="100"/>
            </w:pPr>
            <w:r w:rsidRPr="008665A0">
              <w:t>безработные</w:t>
            </w:r>
          </w:p>
        </w:tc>
        <w:tc>
          <w:tcPr>
            <w:tcW w:w="1442" w:type="dxa"/>
            <w:vAlign w:val="bottom"/>
          </w:tcPr>
          <w:p w:rsidR="00634B40" w:rsidRPr="008665A0" w:rsidRDefault="00634B40" w:rsidP="00634B40">
            <w:pPr>
              <w:pStyle w:val="6-"/>
              <w:spacing w:before="100" w:after="100"/>
            </w:pPr>
            <w:r w:rsidRPr="008665A0">
              <w:t>33,9</w:t>
            </w:r>
          </w:p>
        </w:tc>
        <w:tc>
          <w:tcPr>
            <w:tcW w:w="1432" w:type="dxa"/>
            <w:vAlign w:val="bottom"/>
          </w:tcPr>
          <w:p w:rsidR="00634B40" w:rsidRPr="008665A0" w:rsidRDefault="00634B40" w:rsidP="00634B40">
            <w:pPr>
              <w:pStyle w:val="6-"/>
              <w:spacing w:before="100" w:after="100"/>
            </w:pPr>
            <w:r w:rsidRPr="008665A0">
              <w:t>29,5</w:t>
            </w:r>
          </w:p>
        </w:tc>
      </w:tr>
      <w:tr w:rsidR="00634B40" w:rsidRPr="008665A0" w:rsidTr="00090E96">
        <w:trPr>
          <w:cantSplit/>
        </w:trPr>
        <w:tc>
          <w:tcPr>
            <w:tcW w:w="6201" w:type="dxa"/>
            <w:vAlign w:val="bottom"/>
            <w:hideMark/>
          </w:tcPr>
          <w:p w:rsidR="00634B40" w:rsidRPr="008665A0" w:rsidRDefault="00634B40" w:rsidP="00634B40">
            <w:pPr>
              <w:pStyle w:val="6-1"/>
              <w:spacing w:before="100" w:after="100"/>
            </w:pPr>
            <w:r w:rsidRPr="008665A0">
              <w:t>Уровень участия в рабочей силе (численность рабочей силы к численности</w:t>
            </w:r>
            <w:r w:rsidRPr="008665A0">
              <w:br/>
              <w:t>населения), %</w:t>
            </w:r>
          </w:p>
        </w:tc>
        <w:tc>
          <w:tcPr>
            <w:tcW w:w="1442" w:type="dxa"/>
            <w:vAlign w:val="bottom"/>
          </w:tcPr>
          <w:p w:rsidR="00634B40" w:rsidRPr="008665A0" w:rsidRDefault="00634B40" w:rsidP="00634B40">
            <w:pPr>
              <w:pStyle w:val="6-"/>
              <w:spacing w:before="100" w:after="100"/>
            </w:pPr>
            <w:r w:rsidRPr="008665A0">
              <w:t>62,9</w:t>
            </w:r>
          </w:p>
        </w:tc>
        <w:tc>
          <w:tcPr>
            <w:tcW w:w="1432" w:type="dxa"/>
            <w:vAlign w:val="bottom"/>
          </w:tcPr>
          <w:p w:rsidR="00634B40" w:rsidRPr="008665A0" w:rsidRDefault="00634B40" w:rsidP="00634B40">
            <w:pPr>
              <w:pStyle w:val="6-"/>
              <w:spacing w:before="100" w:after="100"/>
            </w:pPr>
            <w:r w:rsidRPr="008665A0">
              <w:t>61,3</w:t>
            </w:r>
          </w:p>
        </w:tc>
      </w:tr>
      <w:tr w:rsidR="00634B40" w:rsidRPr="008665A0" w:rsidTr="00090E96">
        <w:trPr>
          <w:cantSplit/>
        </w:trPr>
        <w:tc>
          <w:tcPr>
            <w:tcW w:w="6201" w:type="dxa"/>
            <w:vAlign w:val="bottom"/>
            <w:hideMark/>
          </w:tcPr>
          <w:p w:rsidR="00634B40" w:rsidRPr="008665A0" w:rsidRDefault="00634B40" w:rsidP="00634B40">
            <w:pPr>
              <w:pStyle w:val="6-1"/>
              <w:spacing w:before="100" w:after="100"/>
            </w:pPr>
            <w:r w:rsidRPr="008665A0">
              <w:t>Уровень занятости (занятое население к численности населения), %</w:t>
            </w:r>
          </w:p>
        </w:tc>
        <w:tc>
          <w:tcPr>
            <w:tcW w:w="1442" w:type="dxa"/>
            <w:vAlign w:val="bottom"/>
          </w:tcPr>
          <w:p w:rsidR="00634B40" w:rsidRPr="008665A0" w:rsidRDefault="00634B40" w:rsidP="00634B40">
            <w:pPr>
              <w:pStyle w:val="6-"/>
              <w:spacing w:before="100" w:after="100"/>
              <w:rPr>
                <w:spacing w:val="-2"/>
              </w:rPr>
            </w:pPr>
            <w:r w:rsidRPr="008665A0">
              <w:rPr>
                <w:spacing w:val="-2"/>
              </w:rPr>
              <w:t>57,9</w:t>
            </w:r>
          </w:p>
        </w:tc>
        <w:tc>
          <w:tcPr>
            <w:tcW w:w="1432" w:type="dxa"/>
            <w:vAlign w:val="bottom"/>
          </w:tcPr>
          <w:p w:rsidR="00634B40" w:rsidRPr="008665A0" w:rsidRDefault="00634B40" w:rsidP="00634B40">
            <w:pPr>
              <w:pStyle w:val="6-"/>
              <w:spacing w:before="100" w:after="100"/>
              <w:rPr>
                <w:spacing w:val="-2"/>
              </w:rPr>
            </w:pPr>
            <w:r w:rsidRPr="008665A0">
              <w:rPr>
                <w:spacing w:val="-2"/>
              </w:rPr>
              <w:t>56,9</w:t>
            </w:r>
          </w:p>
        </w:tc>
      </w:tr>
      <w:tr w:rsidR="00634B40" w:rsidRPr="008665A0" w:rsidTr="00090E96">
        <w:trPr>
          <w:cantSplit/>
        </w:trPr>
        <w:tc>
          <w:tcPr>
            <w:tcW w:w="6201" w:type="dxa"/>
            <w:tcBorders>
              <w:top w:val="nil"/>
              <w:left w:val="nil"/>
              <w:bottom w:val="single" w:sz="4" w:space="0" w:color="000000"/>
              <w:right w:val="nil"/>
            </w:tcBorders>
            <w:vAlign w:val="bottom"/>
            <w:hideMark/>
          </w:tcPr>
          <w:p w:rsidR="00634B40" w:rsidRPr="008665A0" w:rsidRDefault="00634B40" w:rsidP="00634B40">
            <w:pPr>
              <w:pStyle w:val="6-1"/>
              <w:spacing w:before="100" w:after="100"/>
            </w:pPr>
            <w:r w:rsidRPr="008665A0">
              <w:t>Уровень безработицы (безработные к численности рабочей силы), %</w:t>
            </w:r>
          </w:p>
        </w:tc>
        <w:tc>
          <w:tcPr>
            <w:tcW w:w="1442" w:type="dxa"/>
            <w:tcBorders>
              <w:top w:val="nil"/>
              <w:left w:val="nil"/>
              <w:bottom w:val="single" w:sz="4" w:space="0" w:color="000000"/>
              <w:right w:val="nil"/>
            </w:tcBorders>
            <w:vAlign w:val="bottom"/>
          </w:tcPr>
          <w:p w:rsidR="00634B40" w:rsidRPr="008665A0" w:rsidRDefault="00634B40" w:rsidP="00634B40">
            <w:pPr>
              <w:pStyle w:val="6-"/>
              <w:spacing w:before="100" w:after="100"/>
              <w:rPr>
                <w:spacing w:val="-2"/>
              </w:rPr>
            </w:pPr>
            <w:r w:rsidRPr="008665A0">
              <w:rPr>
                <w:spacing w:val="-2"/>
              </w:rPr>
              <w:t>8,0</w:t>
            </w:r>
          </w:p>
        </w:tc>
        <w:tc>
          <w:tcPr>
            <w:tcW w:w="1432" w:type="dxa"/>
            <w:tcBorders>
              <w:top w:val="nil"/>
              <w:left w:val="nil"/>
              <w:bottom w:val="single" w:sz="4" w:space="0" w:color="000000"/>
              <w:right w:val="nil"/>
            </w:tcBorders>
            <w:vAlign w:val="bottom"/>
          </w:tcPr>
          <w:p w:rsidR="00634B40" w:rsidRPr="008665A0" w:rsidRDefault="00634B40" w:rsidP="00634B40">
            <w:pPr>
              <w:pStyle w:val="6-"/>
              <w:spacing w:before="100" w:after="100"/>
              <w:rPr>
                <w:spacing w:val="-2"/>
              </w:rPr>
            </w:pPr>
            <w:r w:rsidRPr="008665A0">
              <w:rPr>
                <w:spacing w:val="-2"/>
              </w:rPr>
              <w:t>7,2</w:t>
            </w:r>
          </w:p>
        </w:tc>
      </w:tr>
    </w:tbl>
    <w:p w:rsidR="00634B40" w:rsidRPr="008665A0" w:rsidRDefault="00634B40" w:rsidP="00090E96">
      <w:pPr>
        <w:pStyle w:val="11"/>
        <w:spacing w:line="259" w:lineRule="auto"/>
      </w:pPr>
      <w:r w:rsidRPr="008665A0">
        <w:t>В феврале 2021г. из общего числа замещенных рабочих мест в организациях, не относящихся к субъектам малого предпринимательства (со средней численностью работников свыше 15 человек), 234,8 тысячи человек (или 96%) являлись работниками списочного состава, а 9,1</w:t>
      </w:r>
      <w:r>
        <w:rPr>
          <w:lang w:val="en-US"/>
        </w:rPr>
        <w:t> </w:t>
      </w:r>
      <w:r w:rsidRPr="008665A0">
        <w:t xml:space="preserve">тысячи человек (4%) привлекались для работы на условиях совместительства и по договорам гражданско-правового характера. </w:t>
      </w:r>
    </w:p>
    <w:tbl>
      <w:tblPr>
        <w:tblW w:w="9072" w:type="dxa"/>
        <w:tblLayout w:type="fixed"/>
        <w:tblCellMar>
          <w:left w:w="0" w:type="dxa"/>
          <w:right w:w="0" w:type="dxa"/>
        </w:tblCellMar>
        <w:tblLook w:val="0000" w:firstRow="0" w:lastRow="0" w:firstColumn="0" w:lastColumn="0" w:noHBand="0" w:noVBand="0"/>
      </w:tblPr>
      <w:tblGrid>
        <w:gridCol w:w="2694"/>
        <w:gridCol w:w="850"/>
        <w:gridCol w:w="709"/>
        <w:gridCol w:w="709"/>
        <w:gridCol w:w="1134"/>
        <w:gridCol w:w="850"/>
        <w:gridCol w:w="709"/>
        <w:gridCol w:w="1417"/>
      </w:tblGrid>
      <w:tr w:rsidR="00634B40" w:rsidRPr="008665A0" w:rsidTr="00090E96">
        <w:trPr>
          <w:tblHeader/>
        </w:trPr>
        <w:tc>
          <w:tcPr>
            <w:tcW w:w="9072" w:type="dxa"/>
            <w:gridSpan w:val="8"/>
            <w:tcBorders>
              <w:bottom w:val="single" w:sz="4" w:space="0" w:color="auto"/>
            </w:tcBorders>
            <w:shd w:val="clear" w:color="auto" w:fill="auto"/>
          </w:tcPr>
          <w:p w:rsidR="00634B40" w:rsidRPr="00112EF1" w:rsidRDefault="00634B40" w:rsidP="00090E96">
            <w:pPr>
              <w:pStyle w:val="43"/>
            </w:pPr>
            <w:r w:rsidRPr="00112EF1">
              <w:t>Замещенные рабочие места в организациях</w:t>
            </w:r>
          </w:p>
          <w:p w:rsidR="00634B40" w:rsidRPr="008665A0" w:rsidRDefault="00634B40" w:rsidP="00090E96">
            <w:pPr>
              <w:pStyle w:val="41"/>
            </w:pPr>
            <w:r w:rsidRPr="008665A0">
              <w:t xml:space="preserve">Без субъектов малого предпринимательства, </w:t>
            </w:r>
            <w:r w:rsidRPr="00112EF1">
              <w:br/>
            </w:r>
            <w:r w:rsidRPr="008665A0">
              <w:t>со средней численностью работников свыше 15 человек</w:t>
            </w:r>
          </w:p>
        </w:tc>
      </w:tr>
      <w:tr w:rsidR="00634B40" w:rsidRPr="008665A0" w:rsidTr="00634B40">
        <w:trPr>
          <w:trHeight w:val="64"/>
          <w:tblHeader/>
        </w:trPr>
        <w:tc>
          <w:tcPr>
            <w:tcW w:w="2694" w:type="dxa"/>
            <w:vMerge w:val="restart"/>
            <w:tcBorders>
              <w:top w:val="single" w:sz="4" w:space="0" w:color="auto"/>
            </w:tcBorders>
            <w:shd w:val="clear" w:color="auto" w:fill="auto"/>
          </w:tcPr>
          <w:p w:rsidR="00634B40" w:rsidRPr="00112EF1" w:rsidRDefault="00634B40" w:rsidP="00090E96">
            <w:pPr>
              <w:pStyle w:val="5-"/>
            </w:pPr>
          </w:p>
        </w:tc>
        <w:tc>
          <w:tcPr>
            <w:tcW w:w="850" w:type="dxa"/>
            <w:vMerge w:val="restart"/>
            <w:tcBorders>
              <w:top w:val="single" w:sz="4" w:space="0" w:color="auto"/>
            </w:tcBorders>
            <w:shd w:val="clear" w:color="auto" w:fill="auto"/>
          </w:tcPr>
          <w:p w:rsidR="00634B40" w:rsidRPr="00112EF1" w:rsidRDefault="00634B40" w:rsidP="00090E96">
            <w:pPr>
              <w:pStyle w:val="5-"/>
            </w:pPr>
            <w:r w:rsidRPr="00112EF1">
              <w:t>Февраль</w:t>
            </w:r>
            <w:r w:rsidRPr="00112EF1">
              <w:br/>
              <w:t>2021</w:t>
            </w:r>
            <w:r w:rsidRPr="00112EF1">
              <w:br/>
              <w:t>тыс чел</w:t>
            </w:r>
          </w:p>
        </w:tc>
        <w:tc>
          <w:tcPr>
            <w:tcW w:w="1418" w:type="dxa"/>
            <w:gridSpan w:val="2"/>
            <w:tcBorders>
              <w:top w:val="single" w:sz="4" w:space="0" w:color="auto"/>
              <w:bottom w:val="single" w:sz="4" w:space="0" w:color="auto"/>
            </w:tcBorders>
            <w:shd w:val="clear" w:color="auto" w:fill="auto"/>
          </w:tcPr>
          <w:p w:rsidR="00634B40" w:rsidRPr="00112EF1" w:rsidRDefault="00634B40" w:rsidP="00090E96">
            <w:pPr>
              <w:pStyle w:val="5-"/>
            </w:pPr>
            <w:r w:rsidRPr="00112EF1">
              <w:t>В % к</w:t>
            </w:r>
          </w:p>
        </w:tc>
        <w:tc>
          <w:tcPr>
            <w:tcW w:w="1134" w:type="dxa"/>
            <w:vMerge w:val="restart"/>
          </w:tcPr>
          <w:p w:rsidR="00634B40" w:rsidRPr="00112EF1" w:rsidRDefault="00634B40" w:rsidP="00634B40">
            <w:pPr>
              <w:pStyle w:val="5-"/>
            </w:pPr>
            <w:r w:rsidRPr="00112EF1">
              <w:t>Январь-</w:t>
            </w:r>
            <w:r w:rsidRPr="00112EF1">
              <w:br/>
              <w:t xml:space="preserve">февраль </w:t>
            </w:r>
            <w:r>
              <w:br/>
            </w:r>
            <w:r w:rsidRPr="00112EF1">
              <w:t>2021</w:t>
            </w:r>
            <w:r>
              <w:t xml:space="preserve"> </w:t>
            </w:r>
            <w:r w:rsidRPr="00112EF1">
              <w:t xml:space="preserve">в % к </w:t>
            </w:r>
            <w:r w:rsidRPr="00112EF1">
              <w:br/>
              <w:t>январю-</w:t>
            </w:r>
            <w:r w:rsidRPr="00112EF1">
              <w:br/>
              <w:t>февралю 2020</w:t>
            </w:r>
          </w:p>
        </w:tc>
        <w:tc>
          <w:tcPr>
            <w:tcW w:w="2976" w:type="dxa"/>
            <w:gridSpan w:val="3"/>
            <w:tcBorders>
              <w:bottom w:val="single" w:sz="4" w:space="0" w:color="auto"/>
            </w:tcBorders>
            <w:shd w:val="clear" w:color="auto" w:fill="auto"/>
            <w:vAlign w:val="center"/>
          </w:tcPr>
          <w:p w:rsidR="00634B40" w:rsidRPr="00112EF1" w:rsidRDefault="00634B40" w:rsidP="00090E96">
            <w:pPr>
              <w:pStyle w:val="5-"/>
            </w:pPr>
            <w:r w:rsidRPr="00112EF1">
              <w:t>Справочно</w:t>
            </w:r>
          </w:p>
        </w:tc>
      </w:tr>
      <w:tr w:rsidR="00634B40" w:rsidRPr="008665A0" w:rsidTr="00634B40">
        <w:trPr>
          <w:trHeight w:val="64"/>
          <w:tblHeader/>
        </w:trPr>
        <w:tc>
          <w:tcPr>
            <w:tcW w:w="2694" w:type="dxa"/>
            <w:vMerge/>
            <w:tcBorders>
              <w:top w:val="single" w:sz="4" w:space="0" w:color="auto"/>
            </w:tcBorders>
            <w:shd w:val="clear" w:color="auto" w:fill="auto"/>
          </w:tcPr>
          <w:p w:rsidR="00634B40" w:rsidRPr="00112EF1" w:rsidRDefault="00634B40" w:rsidP="00090E96">
            <w:pPr>
              <w:pStyle w:val="5-"/>
            </w:pPr>
          </w:p>
        </w:tc>
        <w:tc>
          <w:tcPr>
            <w:tcW w:w="850" w:type="dxa"/>
            <w:vMerge/>
            <w:tcBorders>
              <w:top w:val="single" w:sz="4" w:space="0" w:color="auto"/>
            </w:tcBorders>
            <w:shd w:val="clear" w:color="auto" w:fill="auto"/>
          </w:tcPr>
          <w:p w:rsidR="00634B40" w:rsidRPr="00112EF1" w:rsidRDefault="00634B40" w:rsidP="00090E96">
            <w:pPr>
              <w:pStyle w:val="5-"/>
            </w:pPr>
          </w:p>
        </w:tc>
        <w:tc>
          <w:tcPr>
            <w:tcW w:w="709" w:type="dxa"/>
            <w:vMerge w:val="restart"/>
            <w:tcBorders>
              <w:top w:val="single" w:sz="4" w:space="0" w:color="auto"/>
            </w:tcBorders>
            <w:shd w:val="clear" w:color="auto" w:fill="auto"/>
          </w:tcPr>
          <w:p w:rsidR="00634B40" w:rsidRPr="00112EF1" w:rsidRDefault="00634B40" w:rsidP="00090E96">
            <w:pPr>
              <w:pStyle w:val="5-"/>
              <w:ind w:right="-1"/>
            </w:pPr>
            <w:r w:rsidRPr="00112EF1">
              <w:t>февралю</w:t>
            </w:r>
            <w:r w:rsidRPr="00112EF1">
              <w:br/>
              <w:t>2020</w:t>
            </w:r>
          </w:p>
        </w:tc>
        <w:tc>
          <w:tcPr>
            <w:tcW w:w="709" w:type="dxa"/>
            <w:vMerge w:val="restart"/>
            <w:tcBorders>
              <w:top w:val="single" w:sz="4" w:space="0" w:color="auto"/>
            </w:tcBorders>
            <w:shd w:val="clear" w:color="auto" w:fill="auto"/>
          </w:tcPr>
          <w:p w:rsidR="00634B40" w:rsidRPr="00112EF1" w:rsidRDefault="00634B40" w:rsidP="00090E96">
            <w:pPr>
              <w:pStyle w:val="5-"/>
              <w:ind w:right="-1"/>
            </w:pPr>
            <w:r w:rsidRPr="00112EF1">
              <w:t>январю</w:t>
            </w:r>
            <w:r w:rsidRPr="00112EF1">
              <w:br/>
              <w:t>2021</w:t>
            </w:r>
          </w:p>
        </w:tc>
        <w:tc>
          <w:tcPr>
            <w:tcW w:w="1134" w:type="dxa"/>
            <w:vMerge/>
          </w:tcPr>
          <w:p w:rsidR="00634B40" w:rsidRPr="00112EF1" w:rsidRDefault="00634B40" w:rsidP="00090E96">
            <w:pPr>
              <w:pStyle w:val="5-"/>
            </w:pPr>
          </w:p>
        </w:tc>
        <w:tc>
          <w:tcPr>
            <w:tcW w:w="1559" w:type="dxa"/>
            <w:gridSpan w:val="2"/>
            <w:tcBorders>
              <w:top w:val="single" w:sz="4" w:space="0" w:color="auto"/>
              <w:bottom w:val="single" w:sz="4" w:space="0" w:color="auto"/>
            </w:tcBorders>
            <w:shd w:val="clear" w:color="auto" w:fill="auto"/>
          </w:tcPr>
          <w:p w:rsidR="00634B40" w:rsidRPr="00112EF1" w:rsidRDefault="00634B40" w:rsidP="00090E96">
            <w:pPr>
              <w:pStyle w:val="5-"/>
            </w:pPr>
            <w:r w:rsidRPr="00112EF1">
              <w:t>февраль 2020 в % к</w:t>
            </w:r>
          </w:p>
        </w:tc>
        <w:tc>
          <w:tcPr>
            <w:tcW w:w="1417" w:type="dxa"/>
            <w:vMerge w:val="restart"/>
            <w:tcBorders>
              <w:top w:val="single" w:sz="4" w:space="0" w:color="auto"/>
            </w:tcBorders>
          </w:tcPr>
          <w:p w:rsidR="00634B40" w:rsidRPr="00112EF1" w:rsidRDefault="00634B40" w:rsidP="00090E96">
            <w:pPr>
              <w:pStyle w:val="5-"/>
            </w:pPr>
            <w:r w:rsidRPr="00112EF1">
              <w:t xml:space="preserve">январь-февраль 2020 в % к </w:t>
            </w:r>
            <w:r w:rsidRPr="00112EF1">
              <w:br/>
              <w:t>январю-</w:t>
            </w:r>
            <w:r w:rsidRPr="00112EF1">
              <w:br/>
              <w:t>февралю 2019</w:t>
            </w:r>
          </w:p>
        </w:tc>
      </w:tr>
      <w:tr w:rsidR="00634B40" w:rsidRPr="008665A0" w:rsidTr="00634B40">
        <w:trPr>
          <w:trHeight w:val="343"/>
          <w:tblHeader/>
        </w:trPr>
        <w:tc>
          <w:tcPr>
            <w:tcW w:w="2694" w:type="dxa"/>
            <w:vMerge/>
            <w:shd w:val="clear" w:color="auto" w:fill="auto"/>
          </w:tcPr>
          <w:p w:rsidR="00634B40" w:rsidRPr="00112EF1" w:rsidRDefault="00634B40" w:rsidP="00090E96">
            <w:pPr>
              <w:pStyle w:val="5-"/>
            </w:pPr>
          </w:p>
        </w:tc>
        <w:tc>
          <w:tcPr>
            <w:tcW w:w="850" w:type="dxa"/>
            <w:vMerge/>
            <w:tcBorders>
              <w:bottom w:val="single" w:sz="4" w:space="0" w:color="auto"/>
            </w:tcBorders>
            <w:shd w:val="clear" w:color="auto" w:fill="auto"/>
          </w:tcPr>
          <w:p w:rsidR="00634B40" w:rsidRPr="00112EF1" w:rsidRDefault="00634B40" w:rsidP="00090E96">
            <w:pPr>
              <w:pStyle w:val="5-"/>
            </w:pPr>
          </w:p>
        </w:tc>
        <w:tc>
          <w:tcPr>
            <w:tcW w:w="709" w:type="dxa"/>
            <w:vMerge/>
            <w:tcBorders>
              <w:bottom w:val="single" w:sz="4" w:space="0" w:color="auto"/>
            </w:tcBorders>
            <w:shd w:val="clear" w:color="auto" w:fill="auto"/>
          </w:tcPr>
          <w:p w:rsidR="00634B40" w:rsidRPr="00112EF1" w:rsidRDefault="00634B40" w:rsidP="00090E96">
            <w:pPr>
              <w:pStyle w:val="5-"/>
            </w:pPr>
          </w:p>
        </w:tc>
        <w:tc>
          <w:tcPr>
            <w:tcW w:w="709" w:type="dxa"/>
            <w:vMerge/>
            <w:tcBorders>
              <w:bottom w:val="single" w:sz="4" w:space="0" w:color="auto"/>
            </w:tcBorders>
            <w:shd w:val="clear" w:color="auto" w:fill="auto"/>
          </w:tcPr>
          <w:p w:rsidR="00634B40" w:rsidRPr="00112EF1" w:rsidRDefault="00634B40" w:rsidP="00090E96">
            <w:pPr>
              <w:pStyle w:val="5-"/>
            </w:pPr>
          </w:p>
        </w:tc>
        <w:tc>
          <w:tcPr>
            <w:tcW w:w="1134" w:type="dxa"/>
            <w:vMerge/>
          </w:tcPr>
          <w:p w:rsidR="00634B40" w:rsidRPr="00112EF1" w:rsidRDefault="00634B40" w:rsidP="00090E96">
            <w:pPr>
              <w:pStyle w:val="5-"/>
            </w:pPr>
          </w:p>
        </w:tc>
        <w:tc>
          <w:tcPr>
            <w:tcW w:w="850" w:type="dxa"/>
            <w:tcBorders>
              <w:top w:val="single" w:sz="4" w:space="0" w:color="auto"/>
            </w:tcBorders>
            <w:shd w:val="clear" w:color="auto" w:fill="auto"/>
          </w:tcPr>
          <w:p w:rsidR="00634B40" w:rsidRPr="00112EF1" w:rsidRDefault="00634B40" w:rsidP="00090E96">
            <w:pPr>
              <w:pStyle w:val="5-"/>
            </w:pPr>
            <w:r w:rsidRPr="00112EF1">
              <w:t>февралю</w:t>
            </w:r>
            <w:r w:rsidRPr="00112EF1">
              <w:br/>
              <w:t>2019</w:t>
            </w:r>
          </w:p>
        </w:tc>
        <w:tc>
          <w:tcPr>
            <w:tcW w:w="709" w:type="dxa"/>
            <w:tcBorders>
              <w:top w:val="single" w:sz="4" w:space="0" w:color="auto"/>
            </w:tcBorders>
            <w:shd w:val="clear" w:color="auto" w:fill="auto"/>
          </w:tcPr>
          <w:p w:rsidR="00634B40" w:rsidRPr="00112EF1" w:rsidRDefault="00634B40" w:rsidP="00090E96">
            <w:pPr>
              <w:pStyle w:val="5-"/>
            </w:pPr>
            <w:r w:rsidRPr="00112EF1">
              <w:t>январю</w:t>
            </w:r>
            <w:r w:rsidRPr="00112EF1">
              <w:br/>
              <w:t>2020</w:t>
            </w:r>
          </w:p>
        </w:tc>
        <w:tc>
          <w:tcPr>
            <w:tcW w:w="1417" w:type="dxa"/>
            <w:vMerge/>
          </w:tcPr>
          <w:p w:rsidR="00634B40" w:rsidRPr="00112EF1" w:rsidRDefault="00634B40" w:rsidP="00090E96">
            <w:pPr>
              <w:pStyle w:val="5-"/>
            </w:pPr>
          </w:p>
        </w:tc>
      </w:tr>
      <w:tr w:rsidR="00634B40" w:rsidRPr="008665A0" w:rsidTr="00634B40">
        <w:tc>
          <w:tcPr>
            <w:tcW w:w="2694" w:type="dxa"/>
            <w:tcBorders>
              <w:top w:val="single" w:sz="4" w:space="0" w:color="auto"/>
            </w:tcBorders>
            <w:shd w:val="clear" w:color="auto" w:fill="auto"/>
            <w:vAlign w:val="bottom"/>
          </w:tcPr>
          <w:p w:rsidR="00634B40" w:rsidRPr="00112EF1" w:rsidRDefault="00634B40" w:rsidP="00634B40">
            <w:pPr>
              <w:pStyle w:val="6-1"/>
              <w:spacing w:before="100" w:after="100"/>
              <w:rPr>
                <w:b/>
              </w:rPr>
            </w:pPr>
            <w:r w:rsidRPr="00112EF1">
              <w:rPr>
                <w:b/>
              </w:rPr>
              <w:t>Всего</w:t>
            </w:r>
          </w:p>
        </w:tc>
        <w:tc>
          <w:tcPr>
            <w:tcW w:w="850" w:type="dxa"/>
            <w:tcBorders>
              <w:top w:val="single" w:sz="4" w:space="0" w:color="auto"/>
            </w:tcBorders>
            <w:shd w:val="clear" w:color="auto" w:fill="auto"/>
            <w:vAlign w:val="bottom"/>
          </w:tcPr>
          <w:p w:rsidR="00634B40" w:rsidRPr="00112EF1" w:rsidRDefault="00634B40" w:rsidP="00634B40">
            <w:pPr>
              <w:pStyle w:val="6-"/>
              <w:spacing w:before="100" w:after="100"/>
              <w:rPr>
                <w:b/>
              </w:rPr>
            </w:pPr>
            <w:r w:rsidRPr="00112EF1">
              <w:rPr>
                <w:b/>
              </w:rPr>
              <w:t>244,0</w:t>
            </w:r>
          </w:p>
        </w:tc>
        <w:tc>
          <w:tcPr>
            <w:tcW w:w="709" w:type="dxa"/>
            <w:tcBorders>
              <w:top w:val="single" w:sz="4" w:space="0" w:color="auto"/>
            </w:tcBorders>
            <w:shd w:val="clear" w:color="auto" w:fill="auto"/>
            <w:vAlign w:val="bottom"/>
          </w:tcPr>
          <w:p w:rsidR="00634B40" w:rsidRPr="00112EF1" w:rsidRDefault="00634B40" w:rsidP="00634B40">
            <w:pPr>
              <w:pStyle w:val="6-"/>
              <w:spacing w:before="100" w:after="100"/>
              <w:rPr>
                <w:b/>
              </w:rPr>
            </w:pPr>
            <w:r w:rsidRPr="00112EF1">
              <w:rPr>
                <w:b/>
              </w:rPr>
              <w:t>97,5</w:t>
            </w:r>
          </w:p>
        </w:tc>
        <w:tc>
          <w:tcPr>
            <w:tcW w:w="709" w:type="dxa"/>
            <w:tcBorders>
              <w:top w:val="single" w:sz="4" w:space="0" w:color="auto"/>
            </w:tcBorders>
            <w:shd w:val="clear" w:color="auto" w:fill="auto"/>
            <w:vAlign w:val="bottom"/>
          </w:tcPr>
          <w:p w:rsidR="00634B40" w:rsidRPr="00112EF1" w:rsidRDefault="00634B40" w:rsidP="00634B40">
            <w:pPr>
              <w:pStyle w:val="6-"/>
              <w:spacing w:before="100" w:after="100"/>
              <w:rPr>
                <w:b/>
              </w:rPr>
            </w:pPr>
            <w:r w:rsidRPr="00112EF1">
              <w:rPr>
                <w:b/>
              </w:rPr>
              <w:t>100,2</w:t>
            </w:r>
          </w:p>
        </w:tc>
        <w:tc>
          <w:tcPr>
            <w:tcW w:w="1134" w:type="dxa"/>
            <w:tcBorders>
              <w:top w:val="single" w:sz="4" w:space="0" w:color="auto"/>
            </w:tcBorders>
            <w:vAlign w:val="bottom"/>
          </w:tcPr>
          <w:p w:rsidR="00634B40" w:rsidRPr="00112EF1" w:rsidRDefault="00634B40" w:rsidP="00634B40">
            <w:pPr>
              <w:pStyle w:val="6-"/>
              <w:spacing w:before="100" w:after="100"/>
              <w:rPr>
                <w:b/>
              </w:rPr>
            </w:pPr>
            <w:r w:rsidRPr="00112EF1">
              <w:rPr>
                <w:b/>
              </w:rPr>
              <w:t>97,7</w:t>
            </w:r>
          </w:p>
        </w:tc>
        <w:tc>
          <w:tcPr>
            <w:tcW w:w="850" w:type="dxa"/>
            <w:tcBorders>
              <w:top w:val="single" w:sz="4" w:space="0" w:color="auto"/>
            </w:tcBorders>
            <w:shd w:val="clear" w:color="auto" w:fill="auto"/>
            <w:vAlign w:val="bottom"/>
          </w:tcPr>
          <w:p w:rsidR="00634B40" w:rsidRPr="00112EF1" w:rsidRDefault="00634B40" w:rsidP="00634B40">
            <w:pPr>
              <w:pStyle w:val="6-"/>
              <w:spacing w:before="100" w:after="100"/>
              <w:rPr>
                <w:b/>
              </w:rPr>
            </w:pPr>
            <w:r w:rsidRPr="00112EF1">
              <w:rPr>
                <w:b/>
              </w:rPr>
              <w:t>99,6</w:t>
            </w:r>
          </w:p>
        </w:tc>
        <w:tc>
          <w:tcPr>
            <w:tcW w:w="709" w:type="dxa"/>
            <w:tcBorders>
              <w:top w:val="single" w:sz="4" w:space="0" w:color="auto"/>
            </w:tcBorders>
            <w:shd w:val="clear" w:color="auto" w:fill="auto"/>
            <w:vAlign w:val="bottom"/>
          </w:tcPr>
          <w:p w:rsidR="00634B40" w:rsidRPr="00112EF1" w:rsidRDefault="00634B40" w:rsidP="00634B40">
            <w:pPr>
              <w:pStyle w:val="6-"/>
              <w:spacing w:before="100" w:after="100"/>
              <w:rPr>
                <w:b/>
              </w:rPr>
            </w:pPr>
            <w:r w:rsidRPr="00112EF1">
              <w:rPr>
                <w:b/>
              </w:rPr>
              <w:t>100,4</w:t>
            </w:r>
          </w:p>
        </w:tc>
        <w:tc>
          <w:tcPr>
            <w:tcW w:w="1417" w:type="dxa"/>
            <w:tcBorders>
              <w:top w:val="single" w:sz="4" w:space="0" w:color="auto"/>
            </w:tcBorders>
            <w:vAlign w:val="bottom"/>
          </w:tcPr>
          <w:p w:rsidR="00634B40" w:rsidRPr="00112EF1" w:rsidRDefault="00634B40" w:rsidP="00634B40">
            <w:pPr>
              <w:pStyle w:val="6-"/>
              <w:spacing w:before="100" w:after="100"/>
              <w:rPr>
                <w:b/>
              </w:rPr>
            </w:pPr>
            <w:r w:rsidRPr="00112EF1">
              <w:rPr>
                <w:b/>
              </w:rPr>
              <w:t>99,4</w:t>
            </w:r>
          </w:p>
        </w:tc>
      </w:tr>
      <w:tr w:rsidR="00634B40" w:rsidRPr="008665A0" w:rsidTr="00634B40">
        <w:tc>
          <w:tcPr>
            <w:tcW w:w="2694" w:type="dxa"/>
            <w:shd w:val="clear" w:color="auto" w:fill="auto"/>
            <w:vAlign w:val="bottom"/>
          </w:tcPr>
          <w:p w:rsidR="00634B40" w:rsidRPr="00112EF1" w:rsidRDefault="00634B40" w:rsidP="00634B40">
            <w:pPr>
              <w:pStyle w:val="6-2"/>
              <w:spacing w:before="100" w:after="100"/>
              <w:ind w:right="-3"/>
            </w:pPr>
            <w:r w:rsidRPr="00112EF1">
              <w:t>в том числе:</w:t>
            </w:r>
          </w:p>
        </w:tc>
        <w:tc>
          <w:tcPr>
            <w:tcW w:w="850" w:type="dxa"/>
            <w:shd w:val="clear" w:color="auto" w:fill="auto"/>
            <w:vAlign w:val="bottom"/>
          </w:tcPr>
          <w:p w:rsidR="00634B40" w:rsidRPr="00112EF1" w:rsidRDefault="00634B40" w:rsidP="00634B40">
            <w:pPr>
              <w:pStyle w:val="6-"/>
              <w:spacing w:before="100" w:after="100"/>
            </w:pPr>
          </w:p>
        </w:tc>
        <w:tc>
          <w:tcPr>
            <w:tcW w:w="709" w:type="dxa"/>
            <w:shd w:val="clear" w:color="auto" w:fill="auto"/>
            <w:vAlign w:val="bottom"/>
          </w:tcPr>
          <w:p w:rsidR="00634B40" w:rsidRPr="00112EF1" w:rsidRDefault="00634B40" w:rsidP="00634B40">
            <w:pPr>
              <w:pStyle w:val="6-"/>
              <w:spacing w:before="100" w:after="100"/>
            </w:pPr>
          </w:p>
        </w:tc>
        <w:tc>
          <w:tcPr>
            <w:tcW w:w="709" w:type="dxa"/>
            <w:shd w:val="clear" w:color="auto" w:fill="auto"/>
            <w:vAlign w:val="bottom"/>
          </w:tcPr>
          <w:p w:rsidR="00634B40" w:rsidRPr="00112EF1" w:rsidRDefault="00634B40" w:rsidP="00634B40">
            <w:pPr>
              <w:pStyle w:val="6-"/>
              <w:spacing w:before="100" w:after="100"/>
            </w:pPr>
          </w:p>
        </w:tc>
        <w:tc>
          <w:tcPr>
            <w:tcW w:w="1134" w:type="dxa"/>
            <w:vAlign w:val="bottom"/>
          </w:tcPr>
          <w:p w:rsidR="00634B40" w:rsidRPr="00112EF1" w:rsidRDefault="00634B40" w:rsidP="00634B40">
            <w:pPr>
              <w:pStyle w:val="6-"/>
              <w:spacing w:before="100" w:after="100"/>
            </w:pPr>
          </w:p>
        </w:tc>
        <w:tc>
          <w:tcPr>
            <w:tcW w:w="850" w:type="dxa"/>
            <w:shd w:val="clear" w:color="auto" w:fill="auto"/>
            <w:vAlign w:val="bottom"/>
          </w:tcPr>
          <w:p w:rsidR="00634B40" w:rsidRPr="00112EF1" w:rsidRDefault="00634B40" w:rsidP="00634B40">
            <w:pPr>
              <w:pStyle w:val="6-"/>
              <w:spacing w:before="100" w:after="100"/>
            </w:pPr>
          </w:p>
        </w:tc>
        <w:tc>
          <w:tcPr>
            <w:tcW w:w="709" w:type="dxa"/>
            <w:shd w:val="clear" w:color="auto" w:fill="auto"/>
            <w:vAlign w:val="bottom"/>
          </w:tcPr>
          <w:p w:rsidR="00634B40" w:rsidRPr="00112EF1" w:rsidRDefault="00634B40" w:rsidP="00634B40">
            <w:pPr>
              <w:pStyle w:val="6-"/>
              <w:spacing w:before="100" w:after="100"/>
            </w:pPr>
          </w:p>
        </w:tc>
        <w:tc>
          <w:tcPr>
            <w:tcW w:w="1417" w:type="dxa"/>
            <w:vAlign w:val="bottom"/>
          </w:tcPr>
          <w:p w:rsidR="00634B40" w:rsidRPr="00112EF1" w:rsidRDefault="00634B40" w:rsidP="00634B40">
            <w:pPr>
              <w:pStyle w:val="6-"/>
              <w:spacing w:before="100" w:after="100"/>
            </w:pPr>
          </w:p>
        </w:tc>
      </w:tr>
      <w:tr w:rsidR="00634B40" w:rsidRPr="008665A0" w:rsidTr="00634B40">
        <w:tc>
          <w:tcPr>
            <w:tcW w:w="2694" w:type="dxa"/>
            <w:shd w:val="clear" w:color="auto" w:fill="auto"/>
            <w:vAlign w:val="bottom"/>
          </w:tcPr>
          <w:p w:rsidR="00634B40" w:rsidRPr="00112EF1" w:rsidRDefault="00634B40" w:rsidP="00634B40">
            <w:pPr>
              <w:pStyle w:val="6-3"/>
              <w:spacing w:before="100" w:after="100"/>
              <w:ind w:right="-3"/>
            </w:pPr>
            <w:r w:rsidRPr="00112EF1">
              <w:t xml:space="preserve">работники списочного состава </w:t>
            </w:r>
            <w:r w:rsidRPr="00112EF1">
              <w:br/>
              <w:t>(без внешних совместителей)</w:t>
            </w:r>
          </w:p>
        </w:tc>
        <w:tc>
          <w:tcPr>
            <w:tcW w:w="850" w:type="dxa"/>
            <w:shd w:val="clear" w:color="auto" w:fill="auto"/>
            <w:vAlign w:val="bottom"/>
          </w:tcPr>
          <w:p w:rsidR="00634B40" w:rsidRPr="00112EF1" w:rsidRDefault="00634B40" w:rsidP="00634B40">
            <w:pPr>
              <w:pStyle w:val="6-"/>
              <w:spacing w:before="100" w:after="100"/>
            </w:pPr>
            <w:r w:rsidRPr="00112EF1">
              <w:t>234,8</w:t>
            </w:r>
          </w:p>
        </w:tc>
        <w:tc>
          <w:tcPr>
            <w:tcW w:w="709" w:type="dxa"/>
            <w:shd w:val="clear" w:color="auto" w:fill="auto"/>
            <w:vAlign w:val="bottom"/>
          </w:tcPr>
          <w:p w:rsidR="00634B40" w:rsidRPr="00112EF1" w:rsidRDefault="00634B40" w:rsidP="00634B40">
            <w:pPr>
              <w:pStyle w:val="6-"/>
              <w:spacing w:before="100" w:after="100"/>
            </w:pPr>
            <w:r w:rsidRPr="00112EF1">
              <w:t>97,7</w:t>
            </w:r>
          </w:p>
        </w:tc>
        <w:tc>
          <w:tcPr>
            <w:tcW w:w="709" w:type="dxa"/>
            <w:shd w:val="clear" w:color="auto" w:fill="auto"/>
            <w:vAlign w:val="bottom"/>
          </w:tcPr>
          <w:p w:rsidR="00634B40" w:rsidRPr="00112EF1" w:rsidRDefault="00634B40" w:rsidP="00634B40">
            <w:pPr>
              <w:pStyle w:val="6-"/>
              <w:spacing w:before="100" w:after="100"/>
            </w:pPr>
            <w:r w:rsidRPr="00112EF1">
              <w:t>99,9</w:t>
            </w:r>
          </w:p>
        </w:tc>
        <w:tc>
          <w:tcPr>
            <w:tcW w:w="1134" w:type="dxa"/>
            <w:vAlign w:val="bottom"/>
          </w:tcPr>
          <w:p w:rsidR="00634B40" w:rsidRPr="00112EF1" w:rsidRDefault="00634B40" w:rsidP="00634B40">
            <w:pPr>
              <w:pStyle w:val="6-"/>
              <w:spacing w:before="100" w:after="100"/>
            </w:pPr>
            <w:r w:rsidRPr="00112EF1">
              <w:t>97,9</w:t>
            </w:r>
          </w:p>
        </w:tc>
        <w:tc>
          <w:tcPr>
            <w:tcW w:w="850" w:type="dxa"/>
            <w:shd w:val="clear" w:color="auto" w:fill="auto"/>
            <w:vAlign w:val="bottom"/>
          </w:tcPr>
          <w:p w:rsidR="00634B40" w:rsidRPr="00112EF1" w:rsidRDefault="00634B40" w:rsidP="00634B40">
            <w:pPr>
              <w:pStyle w:val="6-"/>
              <w:spacing w:before="100" w:after="100"/>
            </w:pPr>
            <w:r w:rsidRPr="00112EF1">
              <w:t>99,4</w:t>
            </w:r>
          </w:p>
        </w:tc>
        <w:tc>
          <w:tcPr>
            <w:tcW w:w="709" w:type="dxa"/>
            <w:shd w:val="clear" w:color="auto" w:fill="auto"/>
            <w:vAlign w:val="bottom"/>
          </w:tcPr>
          <w:p w:rsidR="00634B40" w:rsidRPr="00112EF1" w:rsidRDefault="00634B40" w:rsidP="00634B40">
            <w:pPr>
              <w:pStyle w:val="6-"/>
              <w:spacing w:before="100" w:after="100"/>
            </w:pPr>
            <w:r w:rsidRPr="00112EF1">
              <w:t>100,1</w:t>
            </w:r>
          </w:p>
        </w:tc>
        <w:tc>
          <w:tcPr>
            <w:tcW w:w="1417" w:type="dxa"/>
            <w:vAlign w:val="bottom"/>
          </w:tcPr>
          <w:p w:rsidR="00634B40" w:rsidRPr="00112EF1" w:rsidRDefault="00634B40" w:rsidP="00634B40">
            <w:pPr>
              <w:pStyle w:val="6-"/>
              <w:spacing w:before="100" w:after="100"/>
            </w:pPr>
            <w:r w:rsidRPr="00112EF1">
              <w:t>99,3</w:t>
            </w:r>
          </w:p>
        </w:tc>
      </w:tr>
      <w:tr w:rsidR="00634B40" w:rsidRPr="008665A0" w:rsidTr="00634B40">
        <w:tc>
          <w:tcPr>
            <w:tcW w:w="2694" w:type="dxa"/>
            <w:shd w:val="clear" w:color="auto" w:fill="auto"/>
            <w:vAlign w:val="bottom"/>
          </w:tcPr>
          <w:p w:rsidR="00634B40" w:rsidRPr="00112EF1" w:rsidRDefault="00634B40" w:rsidP="00634B40">
            <w:pPr>
              <w:pStyle w:val="6-3"/>
              <w:spacing w:before="100" w:after="100"/>
              <w:ind w:right="-3"/>
            </w:pPr>
            <w:r w:rsidRPr="00112EF1">
              <w:t>внешние совместители</w:t>
            </w:r>
          </w:p>
        </w:tc>
        <w:tc>
          <w:tcPr>
            <w:tcW w:w="850" w:type="dxa"/>
            <w:shd w:val="clear" w:color="auto" w:fill="auto"/>
            <w:vAlign w:val="bottom"/>
          </w:tcPr>
          <w:p w:rsidR="00634B40" w:rsidRPr="00112EF1" w:rsidRDefault="00634B40" w:rsidP="00634B40">
            <w:pPr>
              <w:pStyle w:val="6-"/>
              <w:spacing w:before="100" w:after="100"/>
            </w:pPr>
            <w:r w:rsidRPr="00112EF1">
              <w:t>2,8</w:t>
            </w:r>
          </w:p>
        </w:tc>
        <w:tc>
          <w:tcPr>
            <w:tcW w:w="709" w:type="dxa"/>
            <w:shd w:val="clear" w:color="auto" w:fill="auto"/>
            <w:vAlign w:val="bottom"/>
          </w:tcPr>
          <w:p w:rsidR="00634B40" w:rsidRPr="00112EF1" w:rsidRDefault="00634B40" w:rsidP="00634B40">
            <w:pPr>
              <w:pStyle w:val="6-"/>
              <w:spacing w:before="100" w:after="100"/>
            </w:pPr>
            <w:r w:rsidRPr="00112EF1">
              <w:t>94,8</w:t>
            </w:r>
          </w:p>
        </w:tc>
        <w:tc>
          <w:tcPr>
            <w:tcW w:w="709" w:type="dxa"/>
            <w:shd w:val="clear" w:color="auto" w:fill="auto"/>
            <w:vAlign w:val="bottom"/>
          </w:tcPr>
          <w:p w:rsidR="00634B40" w:rsidRPr="00112EF1" w:rsidRDefault="00634B40" w:rsidP="00634B40">
            <w:pPr>
              <w:pStyle w:val="6-"/>
              <w:spacing w:before="100" w:after="100"/>
            </w:pPr>
            <w:r w:rsidRPr="00112EF1">
              <w:t>100,0</w:t>
            </w:r>
          </w:p>
        </w:tc>
        <w:tc>
          <w:tcPr>
            <w:tcW w:w="1134" w:type="dxa"/>
            <w:vAlign w:val="bottom"/>
          </w:tcPr>
          <w:p w:rsidR="00634B40" w:rsidRPr="00112EF1" w:rsidRDefault="00634B40" w:rsidP="00634B40">
            <w:pPr>
              <w:pStyle w:val="6-"/>
              <w:spacing w:before="100" w:after="100"/>
            </w:pPr>
            <w:r w:rsidRPr="00112EF1">
              <w:t>95,8</w:t>
            </w:r>
          </w:p>
        </w:tc>
        <w:tc>
          <w:tcPr>
            <w:tcW w:w="850" w:type="dxa"/>
            <w:shd w:val="clear" w:color="auto" w:fill="auto"/>
            <w:vAlign w:val="bottom"/>
          </w:tcPr>
          <w:p w:rsidR="00634B40" w:rsidRPr="00112EF1" w:rsidRDefault="00634B40" w:rsidP="00634B40">
            <w:pPr>
              <w:pStyle w:val="6-"/>
              <w:spacing w:before="100" w:after="100"/>
            </w:pPr>
            <w:r w:rsidRPr="00112EF1">
              <w:t>91,7</w:t>
            </w:r>
          </w:p>
        </w:tc>
        <w:tc>
          <w:tcPr>
            <w:tcW w:w="709" w:type="dxa"/>
            <w:shd w:val="clear" w:color="auto" w:fill="auto"/>
            <w:vAlign w:val="bottom"/>
          </w:tcPr>
          <w:p w:rsidR="00634B40" w:rsidRPr="00112EF1" w:rsidRDefault="00634B40" w:rsidP="00634B40">
            <w:pPr>
              <w:pStyle w:val="6-"/>
              <w:spacing w:before="100" w:after="100"/>
            </w:pPr>
            <w:r w:rsidRPr="00112EF1">
              <w:t>102,0</w:t>
            </w:r>
          </w:p>
        </w:tc>
        <w:tc>
          <w:tcPr>
            <w:tcW w:w="1417" w:type="dxa"/>
            <w:vAlign w:val="bottom"/>
          </w:tcPr>
          <w:p w:rsidR="00634B40" w:rsidRPr="00112EF1" w:rsidRDefault="00634B40" w:rsidP="00634B40">
            <w:pPr>
              <w:pStyle w:val="6-"/>
              <w:spacing w:before="100" w:after="100"/>
            </w:pPr>
            <w:r w:rsidRPr="00112EF1">
              <w:t>91,1</w:t>
            </w:r>
          </w:p>
        </w:tc>
      </w:tr>
      <w:tr w:rsidR="00634B40" w:rsidRPr="008665A0" w:rsidTr="00634B40">
        <w:tc>
          <w:tcPr>
            <w:tcW w:w="2694" w:type="dxa"/>
            <w:tcBorders>
              <w:bottom w:val="single" w:sz="4" w:space="0" w:color="auto"/>
            </w:tcBorders>
            <w:shd w:val="clear" w:color="auto" w:fill="auto"/>
            <w:vAlign w:val="bottom"/>
          </w:tcPr>
          <w:p w:rsidR="00634B40" w:rsidRPr="00112EF1" w:rsidRDefault="00634B40" w:rsidP="00634B40">
            <w:pPr>
              <w:pStyle w:val="6-3"/>
              <w:spacing w:before="100" w:after="100"/>
              <w:ind w:right="-3"/>
            </w:pPr>
            <w:r w:rsidRPr="00112EF1">
              <w:rPr>
                <w:spacing w:val="-2"/>
              </w:rPr>
              <w:t xml:space="preserve">работники, выполнявшие </w:t>
            </w:r>
            <w:r>
              <w:rPr>
                <w:spacing w:val="-2"/>
              </w:rPr>
              <w:br/>
            </w:r>
            <w:r w:rsidRPr="00112EF1">
              <w:rPr>
                <w:spacing w:val="-2"/>
              </w:rPr>
              <w:t>работы</w:t>
            </w:r>
            <w:r w:rsidRPr="00112EF1">
              <w:t xml:space="preserve"> по договорам </w:t>
            </w:r>
            <w:r>
              <w:br/>
            </w:r>
            <w:r w:rsidRPr="00112EF1">
              <w:t xml:space="preserve">гражданско-правового </w:t>
            </w:r>
            <w:r>
              <w:br/>
            </w:r>
            <w:r w:rsidRPr="00112EF1">
              <w:t>характера</w:t>
            </w:r>
          </w:p>
        </w:tc>
        <w:tc>
          <w:tcPr>
            <w:tcW w:w="850" w:type="dxa"/>
            <w:tcBorders>
              <w:bottom w:val="single" w:sz="4" w:space="0" w:color="auto"/>
            </w:tcBorders>
            <w:shd w:val="clear" w:color="auto" w:fill="auto"/>
            <w:vAlign w:val="bottom"/>
          </w:tcPr>
          <w:p w:rsidR="00634B40" w:rsidRPr="00112EF1" w:rsidRDefault="00634B40" w:rsidP="00634B40">
            <w:pPr>
              <w:pStyle w:val="6-"/>
              <w:spacing w:before="100" w:after="100"/>
            </w:pPr>
            <w:r w:rsidRPr="00112EF1">
              <w:t>6,4</w:t>
            </w:r>
          </w:p>
        </w:tc>
        <w:tc>
          <w:tcPr>
            <w:tcW w:w="709" w:type="dxa"/>
            <w:tcBorders>
              <w:bottom w:val="single" w:sz="4" w:space="0" w:color="auto"/>
            </w:tcBorders>
            <w:shd w:val="clear" w:color="auto" w:fill="auto"/>
            <w:vAlign w:val="bottom"/>
          </w:tcPr>
          <w:p w:rsidR="00634B40" w:rsidRPr="00112EF1" w:rsidRDefault="00634B40" w:rsidP="00634B40">
            <w:pPr>
              <w:pStyle w:val="6-"/>
              <w:spacing w:before="100" w:after="100"/>
            </w:pPr>
            <w:r w:rsidRPr="00112EF1">
              <w:t>90,6</w:t>
            </w:r>
          </w:p>
        </w:tc>
        <w:tc>
          <w:tcPr>
            <w:tcW w:w="709" w:type="dxa"/>
            <w:tcBorders>
              <w:bottom w:val="single" w:sz="4" w:space="0" w:color="auto"/>
            </w:tcBorders>
            <w:shd w:val="clear" w:color="auto" w:fill="auto"/>
            <w:vAlign w:val="bottom"/>
          </w:tcPr>
          <w:p w:rsidR="00634B40" w:rsidRPr="00112EF1" w:rsidRDefault="00634B40" w:rsidP="00634B40">
            <w:pPr>
              <w:pStyle w:val="6-"/>
              <w:spacing w:before="100" w:after="100"/>
            </w:pPr>
            <w:r w:rsidRPr="00112EF1">
              <w:t>109,7</w:t>
            </w:r>
          </w:p>
        </w:tc>
        <w:tc>
          <w:tcPr>
            <w:tcW w:w="1134" w:type="dxa"/>
            <w:tcBorders>
              <w:bottom w:val="single" w:sz="4" w:space="0" w:color="auto"/>
            </w:tcBorders>
            <w:vAlign w:val="bottom"/>
          </w:tcPr>
          <w:p w:rsidR="00634B40" w:rsidRPr="00112EF1" w:rsidRDefault="00634B40" w:rsidP="00634B40">
            <w:pPr>
              <w:pStyle w:val="6-"/>
              <w:spacing w:before="100" w:after="100"/>
            </w:pPr>
            <w:r w:rsidRPr="00112EF1">
              <w:t>91,2</w:t>
            </w:r>
          </w:p>
        </w:tc>
        <w:tc>
          <w:tcPr>
            <w:tcW w:w="850" w:type="dxa"/>
            <w:tcBorders>
              <w:bottom w:val="single" w:sz="4" w:space="0" w:color="auto"/>
            </w:tcBorders>
            <w:shd w:val="clear" w:color="auto" w:fill="auto"/>
            <w:vAlign w:val="bottom"/>
          </w:tcPr>
          <w:p w:rsidR="00634B40" w:rsidRPr="00112EF1" w:rsidRDefault="00634B40" w:rsidP="00634B40">
            <w:pPr>
              <w:pStyle w:val="6-"/>
              <w:spacing w:before="100" w:after="100"/>
            </w:pPr>
            <w:r w:rsidRPr="00112EF1">
              <w:t>112,7</w:t>
            </w:r>
          </w:p>
        </w:tc>
        <w:tc>
          <w:tcPr>
            <w:tcW w:w="709" w:type="dxa"/>
            <w:tcBorders>
              <w:bottom w:val="single" w:sz="4" w:space="0" w:color="auto"/>
            </w:tcBorders>
            <w:shd w:val="clear" w:color="auto" w:fill="auto"/>
            <w:vAlign w:val="bottom"/>
          </w:tcPr>
          <w:p w:rsidR="00634B40" w:rsidRPr="00112EF1" w:rsidRDefault="00634B40" w:rsidP="00634B40">
            <w:pPr>
              <w:pStyle w:val="6-"/>
              <w:spacing w:before="100" w:after="100"/>
            </w:pPr>
            <w:r w:rsidRPr="00112EF1">
              <w:t>109,2</w:t>
            </w:r>
          </w:p>
        </w:tc>
        <w:tc>
          <w:tcPr>
            <w:tcW w:w="1417" w:type="dxa"/>
            <w:tcBorders>
              <w:bottom w:val="single" w:sz="4" w:space="0" w:color="auto"/>
            </w:tcBorders>
            <w:vAlign w:val="bottom"/>
          </w:tcPr>
          <w:p w:rsidR="00634B40" w:rsidRPr="00112EF1" w:rsidRDefault="00634B40" w:rsidP="00634B40">
            <w:pPr>
              <w:pStyle w:val="6-"/>
              <w:spacing w:before="100" w:after="100"/>
            </w:pPr>
            <w:r w:rsidRPr="00112EF1">
              <w:t>110,7</w:t>
            </w:r>
          </w:p>
        </w:tc>
      </w:tr>
    </w:tbl>
    <w:p w:rsidR="00634B40" w:rsidRDefault="00634B40" w:rsidP="00090E96">
      <w:pPr>
        <w:pStyle w:val="11"/>
        <w:spacing w:line="259" w:lineRule="auto"/>
      </w:pPr>
      <w:r w:rsidRPr="008665A0">
        <w:t>Наибольшая доля рабочих мест внешних совместителей и лиц, выполнявших работы по гражданско-правовым договорам, наблюдалась в финансовой и страховой деятельности (32%), в деятельности в области спорта, отдыха и развлечений (12%).</w:t>
      </w:r>
    </w:p>
    <w:p w:rsidR="00634B40" w:rsidRDefault="00634B40">
      <w:pPr>
        <w:spacing w:before="0"/>
        <w:ind w:firstLine="0"/>
        <w:jc w:val="left"/>
        <w:rPr>
          <w:rFonts w:ascii="Arial" w:hAnsi="Arial"/>
          <w:sz w:val="20"/>
        </w:rPr>
      </w:pPr>
      <w:r>
        <w:br w:type="page"/>
      </w:r>
    </w:p>
    <w:p w:rsidR="00634B40" w:rsidRPr="00634B40" w:rsidRDefault="00634B40" w:rsidP="00634B40">
      <w:pPr>
        <w:pStyle w:val="11"/>
        <w:rPr>
          <w:sz w:val="2"/>
          <w:szCs w:val="2"/>
        </w:rPr>
      </w:pPr>
    </w:p>
    <w:tbl>
      <w:tblPr>
        <w:tblW w:w="9075" w:type="dxa"/>
        <w:tblLayout w:type="fixed"/>
        <w:tblCellMar>
          <w:left w:w="0" w:type="dxa"/>
          <w:right w:w="0" w:type="dxa"/>
        </w:tblCellMar>
        <w:tblLook w:val="04A0" w:firstRow="1" w:lastRow="0" w:firstColumn="1" w:lastColumn="0" w:noHBand="0" w:noVBand="1"/>
      </w:tblPr>
      <w:tblGrid>
        <w:gridCol w:w="4253"/>
        <w:gridCol w:w="850"/>
        <w:gridCol w:w="846"/>
        <w:gridCol w:w="855"/>
        <w:gridCol w:w="1215"/>
        <w:gridCol w:w="1056"/>
      </w:tblGrid>
      <w:tr w:rsidR="00634B40" w:rsidRPr="008665A0" w:rsidTr="00090E96">
        <w:trPr>
          <w:tblHeader/>
        </w:trPr>
        <w:tc>
          <w:tcPr>
            <w:tcW w:w="9075" w:type="dxa"/>
            <w:gridSpan w:val="6"/>
            <w:tcBorders>
              <w:top w:val="nil"/>
              <w:left w:val="nil"/>
              <w:bottom w:val="single" w:sz="4" w:space="0" w:color="000000"/>
              <w:right w:val="nil"/>
            </w:tcBorders>
            <w:hideMark/>
          </w:tcPr>
          <w:p w:rsidR="00634B40" w:rsidRPr="00112EF1" w:rsidRDefault="00634B40" w:rsidP="00090E96">
            <w:pPr>
              <w:pStyle w:val="43"/>
            </w:pPr>
            <w:r w:rsidRPr="00112EF1">
              <w:t xml:space="preserve">Число замещенных рабочих мест в организациях </w:t>
            </w:r>
            <w:r w:rsidRPr="00112EF1">
              <w:br/>
              <w:t xml:space="preserve">по видам экономической деятельности </w:t>
            </w:r>
            <w:r w:rsidRPr="00112EF1">
              <w:rPr>
                <w:sz w:val="20"/>
              </w:rPr>
              <w:t>в феврале 2021г.</w:t>
            </w:r>
          </w:p>
          <w:p w:rsidR="00634B40" w:rsidRPr="00112EF1" w:rsidRDefault="00634B40" w:rsidP="00090E96">
            <w:pPr>
              <w:pStyle w:val="41"/>
            </w:pPr>
            <w:r w:rsidRPr="00112EF1">
              <w:t xml:space="preserve">Без субъектов малого предпринимательства, </w:t>
            </w:r>
            <w:r w:rsidRPr="00112EF1">
              <w:br/>
              <w:t>со средней численностью работников свыше 15 человек; тысяч человек</w:t>
            </w:r>
          </w:p>
        </w:tc>
      </w:tr>
      <w:tr w:rsidR="00634B40" w:rsidRPr="008665A0" w:rsidTr="00090E96">
        <w:trPr>
          <w:trHeight w:val="183"/>
          <w:tblHeader/>
        </w:trPr>
        <w:tc>
          <w:tcPr>
            <w:tcW w:w="4253" w:type="dxa"/>
            <w:vMerge w:val="restart"/>
            <w:tcBorders>
              <w:top w:val="single" w:sz="4" w:space="0" w:color="000000"/>
              <w:left w:val="nil"/>
              <w:bottom w:val="single" w:sz="4" w:space="0" w:color="auto"/>
              <w:right w:val="nil"/>
            </w:tcBorders>
          </w:tcPr>
          <w:p w:rsidR="00634B40" w:rsidRPr="008665A0" w:rsidRDefault="00634B40" w:rsidP="00090E96">
            <w:pPr>
              <w:pStyle w:val="5-"/>
            </w:pPr>
          </w:p>
        </w:tc>
        <w:tc>
          <w:tcPr>
            <w:tcW w:w="850" w:type="dxa"/>
            <w:vMerge w:val="restart"/>
            <w:tcBorders>
              <w:top w:val="single" w:sz="4" w:space="0" w:color="000000"/>
              <w:left w:val="nil"/>
              <w:bottom w:val="single" w:sz="4" w:space="0" w:color="auto"/>
              <w:right w:val="nil"/>
            </w:tcBorders>
            <w:hideMark/>
          </w:tcPr>
          <w:p w:rsidR="00634B40" w:rsidRPr="008665A0" w:rsidRDefault="00634B40" w:rsidP="00090E96">
            <w:pPr>
              <w:pStyle w:val="5-"/>
            </w:pPr>
            <w:r w:rsidRPr="008665A0">
              <w:t xml:space="preserve">Всего </w:t>
            </w:r>
            <w:r w:rsidRPr="008665A0">
              <w:br/>
              <w:t>замещен</w:t>
            </w:r>
            <w:r w:rsidRPr="00112EF1">
              <w:t>-</w:t>
            </w:r>
            <w:r w:rsidRPr="00112EF1">
              <w:br/>
            </w:r>
            <w:r w:rsidRPr="008665A0">
              <w:t>ных</w:t>
            </w:r>
            <w:r w:rsidRPr="008665A0">
              <w:br/>
              <w:t>рабочих</w:t>
            </w:r>
            <w:r w:rsidRPr="008665A0">
              <w:br/>
              <w:t>мест</w:t>
            </w:r>
          </w:p>
        </w:tc>
        <w:tc>
          <w:tcPr>
            <w:tcW w:w="2916" w:type="dxa"/>
            <w:gridSpan w:val="3"/>
            <w:tcBorders>
              <w:top w:val="single" w:sz="4" w:space="0" w:color="000000"/>
              <w:left w:val="nil"/>
              <w:bottom w:val="single" w:sz="4" w:space="0" w:color="000000"/>
              <w:right w:val="nil"/>
            </w:tcBorders>
            <w:hideMark/>
          </w:tcPr>
          <w:p w:rsidR="00634B40" w:rsidRPr="008665A0" w:rsidRDefault="00634B40" w:rsidP="00090E96">
            <w:pPr>
              <w:pStyle w:val="5-"/>
            </w:pPr>
            <w:r w:rsidRPr="008665A0">
              <w:t>В том числе работниками</w:t>
            </w:r>
          </w:p>
        </w:tc>
        <w:tc>
          <w:tcPr>
            <w:tcW w:w="1056" w:type="dxa"/>
            <w:vMerge w:val="restart"/>
            <w:tcBorders>
              <w:top w:val="single" w:sz="4" w:space="0" w:color="000000"/>
              <w:left w:val="nil"/>
              <w:bottom w:val="single" w:sz="4" w:space="0" w:color="auto"/>
              <w:right w:val="nil"/>
            </w:tcBorders>
            <w:hideMark/>
          </w:tcPr>
          <w:p w:rsidR="00634B40" w:rsidRPr="008665A0" w:rsidRDefault="00634B40" w:rsidP="00090E96">
            <w:pPr>
              <w:pStyle w:val="5-"/>
            </w:pPr>
            <w:r w:rsidRPr="008665A0">
              <w:t xml:space="preserve">Число </w:t>
            </w:r>
            <w:r w:rsidRPr="008665A0">
              <w:br/>
              <w:t xml:space="preserve">замещенных рабочих </w:t>
            </w:r>
            <w:r w:rsidRPr="00112EF1">
              <w:br/>
            </w:r>
            <w:r w:rsidRPr="008665A0">
              <w:t>мест, в % к</w:t>
            </w:r>
            <w:r w:rsidRPr="008665A0">
              <w:br/>
            </w:r>
            <w:r>
              <w:t>январю</w:t>
            </w:r>
            <w:r w:rsidRPr="008665A0">
              <w:br/>
              <w:t>202</w:t>
            </w:r>
            <w:r>
              <w:t>1</w:t>
            </w:r>
          </w:p>
        </w:tc>
      </w:tr>
      <w:tr w:rsidR="00634B40" w:rsidRPr="008665A0" w:rsidTr="00090E96">
        <w:trPr>
          <w:trHeight w:val="827"/>
          <w:tblHeader/>
        </w:trPr>
        <w:tc>
          <w:tcPr>
            <w:tcW w:w="4253" w:type="dxa"/>
            <w:vMerge/>
            <w:tcBorders>
              <w:top w:val="single" w:sz="4" w:space="0" w:color="000000"/>
              <w:left w:val="nil"/>
              <w:bottom w:val="single" w:sz="4" w:space="0" w:color="auto"/>
              <w:right w:val="nil"/>
            </w:tcBorders>
            <w:vAlign w:val="center"/>
            <w:hideMark/>
          </w:tcPr>
          <w:p w:rsidR="00634B40" w:rsidRPr="008665A0" w:rsidRDefault="00634B40" w:rsidP="00090E96">
            <w:pPr>
              <w:pStyle w:val="5-"/>
            </w:pPr>
          </w:p>
        </w:tc>
        <w:tc>
          <w:tcPr>
            <w:tcW w:w="850" w:type="dxa"/>
            <w:vMerge/>
            <w:tcBorders>
              <w:top w:val="single" w:sz="4" w:space="0" w:color="000000"/>
              <w:left w:val="nil"/>
              <w:bottom w:val="single" w:sz="4" w:space="0" w:color="auto"/>
              <w:right w:val="nil"/>
            </w:tcBorders>
            <w:vAlign w:val="center"/>
            <w:hideMark/>
          </w:tcPr>
          <w:p w:rsidR="00634B40" w:rsidRPr="008665A0" w:rsidRDefault="00634B40" w:rsidP="00090E96">
            <w:pPr>
              <w:pStyle w:val="5-"/>
            </w:pPr>
          </w:p>
        </w:tc>
        <w:tc>
          <w:tcPr>
            <w:tcW w:w="846" w:type="dxa"/>
            <w:tcBorders>
              <w:top w:val="single" w:sz="4" w:space="0" w:color="000000"/>
              <w:left w:val="nil"/>
              <w:bottom w:val="single" w:sz="4" w:space="0" w:color="auto"/>
              <w:right w:val="nil"/>
            </w:tcBorders>
            <w:hideMark/>
          </w:tcPr>
          <w:p w:rsidR="00634B40" w:rsidRPr="008665A0" w:rsidRDefault="00634B40" w:rsidP="00090E96">
            <w:pPr>
              <w:pStyle w:val="5-"/>
            </w:pPr>
            <w:r w:rsidRPr="008665A0">
              <w:t>списочного</w:t>
            </w:r>
            <w:r w:rsidRPr="008665A0">
              <w:br/>
              <w:t xml:space="preserve">состава </w:t>
            </w:r>
            <w:r w:rsidRPr="008665A0">
              <w:br/>
              <w:t xml:space="preserve">(без </w:t>
            </w:r>
            <w:r w:rsidRPr="00112EF1">
              <w:br/>
            </w:r>
            <w:r w:rsidRPr="008665A0">
              <w:t>внешних совмести</w:t>
            </w:r>
            <w:r w:rsidRPr="00112EF1">
              <w:t>-</w:t>
            </w:r>
            <w:r w:rsidRPr="00112EF1">
              <w:br/>
            </w:r>
            <w:r w:rsidRPr="008665A0">
              <w:t>телей)</w:t>
            </w:r>
          </w:p>
        </w:tc>
        <w:tc>
          <w:tcPr>
            <w:tcW w:w="855" w:type="dxa"/>
            <w:tcBorders>
              <w:top w:val="single" w:sz="4" w:space="0" w:color="000000"/>
              <w:left w:val="nil"/>
              <w:bottom w:val="single" w:sz="4" w:space="0" w:color="auto"/>
              <w:right w:val="nil"/>
            </w:tcBorders>
            <w:hideMark/>
          </w:tcPr>
          <w:p w:rsidR="00634B40" w:rsidRPr="008665A0" w:rsidRDefault="00634B40" w:rsidP="00090E96">
            <w:pPr>
              <w:pStyle w:val="5-"/>
            </w:pPr>
            <w:r w:rsidRPr="008665A0">
              <w:t>внешними</w:t>
            </w:r>
            <w:r w:rsidRPr="008665A0">
              <w:br/>
              <w:t>совмести</w:t>
            </w:r>
            <w:r w:rsidRPr="008665A0">
              <w:softHyphen/>
              <w:t>телями</w:t>
            </w:r>
          </w:p>
        </w:tc>
        <w:tc>
          <w:tcPr>
            <w:tcW w:w="1215" w:type="dxa"/>
            <w:tcBorders>
              <w:top w:val="single" w:sz="4" w:space="0" w:color="000000"/>
              <w:left w:val="nil"/>
              <w:bottom w:val="single" w:sz="4" w:space="0" w:color="auto"/>
              <w:right w:val="nil"/>
            </w:tcBorders>
            <w:hideMark/>
          </w:tcPr>
          <w:p w:rsidR="00634B40" w:rsidRPr="008665A0" w:rsidRDefault="00634B40" w:rsidP="00090E96">
            <w:pPr>
              <w:pStyle w:val="5-"/>
            </w:pPr>
            <w:r w:rsidRPr="008665A0">
              <w:t xml:space="preserve">выполнявшими работы </w:t>
            </w:r>
            <w:r w:rsidRPr="008665A0">
              <w:br/>
              <w:t>по договорам</w:t>
            </w:r>
            <w:r w:rsidRPr="008665A0">
              <w:br/>
              <w:t>гражданско-правового</w:t>
            </w:r>
            <w:r w:rsidRPr="008665A0">
              <w:br/>
              <w:t>характера</w:t>
            </w:r>
          </w:p>
        </w:tc>
        <w:tc>
          <w:tcPr>
            <w:tcW w:w="1056" w:type="dxa"/>
            <w:vMerge/>
            <w:tcBorders>
              <w:top w:val="single" w:sz="4" w:space="0" w:color="000000"/>
              <w:left w:val="nil"/>
              <w:bottom w:val="single" w:sz="4" w:space="0" w:color="auto"/>
              <w:right w:val="nil"/>
            </w:tcBorders>
            <w:vAlign w:val="center"/>
            <w:hideMark/>
          </w:tcPr>
          <w:p w:rsidR="00634B40" w:rsidRPr="008665A0" w:rsidRDefault="00634B40" w:rsidP="00090E96">
            <w:pPr>
              <w:pStyle w:val="5-"/>
            </w:pPr>
          </w:p>
        </w:tc>
      </w:tr>
      <w:tr w:rsidR="00634B40" w:rsidRPr="008665A0" w:rsidTr="00634B40">
        <w:trPr>
          <w:trHeight w:val="60"/>
        </w:trPr>
        <w:tc>
          <w:tcPr>
            <w:tcW w:w="4253" w:type="dxa"/>
            <w:tcBorders>
              <w:top w:val="single" w:sz="4" w:space="0" w:color="auto"/>
              <w:left w:val="nil"/>
              <w:bottom w:val="nil"/>
              <w:right w:val="nil"/>
            </w:tcBorders>
            <w:hideMark/>
          </w:tcPr>
          <w:p w:rsidR="00634B40" w:rsidRPr="00112EF1" w:rsidRDefault="00634B40" w:rsidP="00634B40">
            <w:pPr>
              <w:pStyle w:val="6-1"/>
              <w:spacing w:before="16" w:after="16"/>
              <w:rPr>
                <w:b/>
              </w:rPr>
            </w:pPr>
            <w:r w:rsidRPr="00112EF1">
              <w:rPr>
                <w:b/>
              </w:rPr>
              <w:t>Всего</w:t>
            </w:r>
          </w:p>
        </w:tc>
        <w:tc>
          <w:tcPr>
            <w:tcW w:w="850" w:type="dxa"/>
            <w:tcBorders>
              <w:top w:val="single" w:sz="4" w:space="0" w:color="auto"/>
              <w:left w:val="nil"/>
              <w:bottom w:val="nil"/>
              <w:right w:val="nil"/>
            </w:tcBorders>
            <w:vAlign w:val="bottom"/>
            <w:hideMark/>
          </w:tcPr>
          <w:p w:rsidR="00634B40" w:rsidRPr="008665A0" w:rsidRDefault="00634B40" w:rsidP="00634B40">
            <w:pPr>
              <w:pStyle w:val="6-"/>
              <w:spacing w:before="16" w:after="16"/>
              <w:rPr>
                <w:b/>
              </w:rPr>
            </w:pPr>
            <w:r w:rsidRPr="008665A0">
              <w:rPr>
                <w:b/>
              </w:rPr>
              <w:t>244,0</w:t>
            </w:r>
          </w:p>
        </w:tc>
        <w:tc>
          <w:tcPr>
            <w:tcW w:w="846" w:type="dxa"/>
            <w:tcBorders>
              <w:top w:val="single" w:sz="4" w:space="0" w:color="auto"/>
              <w:left w:val="nil"/>
              <w:bottom w:val="nil"/>
              <w:right w:val="nil"/>
            </w:tcBorders>
            <w:vAlign w:val="bottom"/>
            <w:hideMark/>
          </w:tcPr>
          <w:p w:rsidR="00634B40" w:rsidRPr="008665A0" w:rsidRDefault="00634B40" w:rsidP="00634B40">
            <w:pPr>
              <w:pStyle w:val="6-"/>
              <w:spacing w:before="16" w:after="16"/>
              <w:rPr>
                <w:b/>
              </w:rPr>
            </w:pPr>
            <w:r w:rsidRPr="008665A0">
              <w:rPr>
                <w:b/>
              </w:rPr>
              <w:t>234,8</w:t>
            </w:r>
          </w:p>
        </w:tc>
        <w:tc>
          <w:tcPr>
            <w:tcW w:w="855" w:type="dxa"/>
            <w:tcBorders>
              <w:top w:val="single" w:sz="4" w:space="0" w:color="auto"/>
              <w:left w:val="nil"/>
              <w:bottom w:val="nil"/>
              <w:right w:val="nil"/>
            </w:tcBorders>
            <w:vAlign w:val="bottom"/>
            <w:hideMark/>
          </w:tcPr>
          <w:p w:rsidR="00634B40" w:rsidRPr="008665A0" w:rsidRDefault="00634B40" w:rsidP="00634B40">
            <w:pPr>
              <w:pStyle w:val="6-"/>
              <w:spacing w:before="16" w:after="16"/>
              <w:rPr>
                <w:b/>
              </w:rPr>
            </w:pPr>
            <w:r w:rsidRPr="008665A0">
              <w:rPr>
                <w:b/>
              </w:rPr>
              <w:t>2,8</w:t>
            </w:r>
          </w:p>
        </w:tc>
        <w:tc>
          <w:tcPr>
            <w:tcW w:w="1215" w:type="dxa"/>
            <w:tcBorders>
              <w:top w:val="single" w:sz="4" w:space="0" w:color="auto"/>
              <w:left w:val="nil"/>
              <w:bottom w:val="nil"/>
              <w:right w:val="nil"/>
            </w:tcBorders>
            <w:vAlign w:val="bottom"/>
            <w:hideMark/>
          </w:tcPr>
          <w:p w:rsidR="00634B40" w:rsidRPr="008665A0" w:rsidRDefault="00634B40" w:rsidP="00634B40">
            <w:pPr>
              <w:pStyle w:val="6-"/>
              <w:spacing w:before="16" w:after="16"/>
              <w:rPr>
                <w:b/>
              </w:rPr>
            </w:pPr>
            <w:r w:rsidRPr="008665A0">
              <w:rPr>
                <w:b/>
              </w:rPr>
              <w:t>6,4</w:t>
            </w:r>
          </w:p>
        </w:tc>
        <w:tc>
          <w:tcPr>
            <w:tcW w:w="1056" w:type="dxa"/>
            <w:tcBorders>
              <w:top w:val="single" w:sz="4" w:space="0" w:color="auto"/>
              <w:left w:val="nil"/>
              <w:bottom w:val="nil"/>
              <w:right w:val="nil"/>
            </w:tcBorders>
            <w:vAlign w:val="bottom"/>
            <w:hideMark/>
          </w:tcPr>
          <w:p w:rsidR="00634B40" w:rsidRPr="008665A0" w:rsidRDefault="00634B40" w:rsidP="00634B40">
            <w:pPr>
              <w:pStyle w:val="6-"/>
              <w:spacing w:before="16" w:after="16"/>
              <w:rPr>
                <w:b/>
              </w:rPr>
            </w:pPr>
            <w:r w:rsidRPr="008665A0">
              <w:rPr>
                <w:b/>
              </w:rPr>
              <w:t>100,2</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Сельское, лесное хозяйство, охота, рыболовство</w:t>
            </w:r>
            <w:r w:rsidRPr="00112EF1">
              <w:rPr>
                <w:rFonts w:cs="Arial"/>
                <w:szCs w:val="16"/>
              </w:rPr>
              <w:br/>
              <w:t>и рыбоводство</w:t>
            </w:r>
          </w:p>
        </w:tc>
        <w:tc>
          <w:tcPr>
            <w:tcW w:w="850" w:type="dxa"/>
            <w:vAlign w:val="bottom"/>
            <w:hideMark/>
          </w:tcPr>
          <w:p w:rsidR="00634B40" w:rsidRPr="008665A0" w:rsidRDefault="00634B40" w:rsidP="00634B40">
            <w:pPr>
              <w:pStyle w:val="6-"/>
              <w:spacing w:before="16" w:after="16"/>
            </w:pPr>
            <w:r w:rsidRPr="008665A0">
              <w:t>5,7</w:t>
            </w:r>
          </w:p>
        </w:tc>
        <w:tc>
          <w:tcPr>
            <w:tcW w:w="846" w:type="dxa"/>
            <w:vAlign w:val="bottom"/>
            <w:hideMark/>
          </w:tcPr>
          <w:p w:rsidR="00634B40" w:rsidRPr="008665A0" w:rsidRDefault="00634B40" w:rsidP="00634B40">
            <w:pPr>
              <w:pStyle w:val="6-"/>
              <w:spacing w:before="16" w:after="16"/>
            </w:pPr>
            <w:r w:rsidRPr="008665A0">
              <w:t>5,5</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99,3</w:t>
            </w:r>
          </w:p>
        </w:tc>
      </w:tr>
      <w:tr w:rsidR="00634B40" w:rsidRPr="008665A0" w:rsidTr="00090E96">
        <w:trPr>
          <w:trHeight w:val="227"/>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 xml:space="preserve">Растениеводство и животноводство, охота </w:t>
            </w:r>
            <w:r w:rsidRPr="00112EF1">
              <w:rPr>
                <w:rFonts w:cs="Arial"/>
                <w:szCs w:val="16"/>
              </w:rPr>
              <w:br/>
              <w:t xml:space="preserve">и предоставление соответствующих услуг в этих </w:t>
            </w:r>
            <w:r w:rsidRPr="00112EF1">
              <w:rPr>
                <w:rFonts w:cs="Arial"/>
                <w:szCs w:val="16"/>
              </w:rPr>
              <w:br/>
              <w:t xml:space="preserve">областях </w:t>
            </w:r>
          </w:p>
        </w:tc>
        <w:tc>
          <w:tcPr>
            <w:tcW w:w="850" w:type="dxa"/>
            <w:vAlign w:val="bottom"/>
            <w:hideMark/>
          </w:tcPr>
          <w:p w:rsidR="00634B40" w:rsidRPr="008665A0" w:rsidRDefault="00634B40" w:rsidP="00634B40">
            <w:pPr>
              <w:pStyle w:val="6-"/>
              <w:spacing w:before="16" w:after="16"/>
            </w:pPr>
            <w:r w:rsidRPr="008665A0">
              <w:t>2,2</w:t>
            </w:r>
          </w:p>
        </w:tc>
        <w:tc>
          <w:tcPr>
            <w:tcW w:w="846" w:type="dxa"/>
            <w:vAlign w:val="bottom"/>
            <w:hideMark/>
          </w:tcPr>
          <w:p w:rsidR="00634B40" w:rsidRPr="008665A0" w:rsidRDefault="00634B40" w:rsidP="00634B40">
            <w:pPr>
              <w:pStyle w:val="6-"/>
              <w:spacing w:before="16" w:after="16"/>
            </w:pPr>
            <w:r w:rsidRPr="008665A0">
              <w:t>2,0</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99,8</w:t>
            </w:r>
          </w:p>
        </w:tc>
      </w:tr>
      <w:tr w:rsidR="00634B40" w:rsidRPr="008665A0" w:rsidTr="00634B40">
        <w:trPr>
          <w:trHeight w:val="70"/>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Лесоводство и лесозаготовки</w:t>
            </w:r>
          </w:p>
        </w:tc>
        <w:tc>
          <w:tcPr>
            <w:tcW w:w="850" w:type="dxa"/>
            <w:vAlign w:val="bottom"/>
            <w:hideMark/>
          </w:tcPr>
          <w:p w:rsidR="00634B40" w:rsidRPr="008665A0" w:rsidRDefault="00634B40" w:rsidP="00634B40">
            <w:pPr>
              <w:pStyle w:val="6-"/>
              <w:spacing w:before="16" w:after="16"/>
            </w:pPr>
            <w:r w:rsidRPr="008665A0">
              <w:t>3,5</w:t>
            </w:r>
          </w:p>
        </w:tc>
        <w:tc>
          <w:tcPr>
            <w:tcW w:w="846" w:type="dxa"/>
            <w:vAlign w:val="bottom"/>
            <w:hideMark/>
          </w:tcPr>
          <w:p w:rsidR="00634B40" w:rsidRPr="008665A0" w:rsidRDefault="00634B40" w:rsidP="00634B40">
            <w:pPr>
              <w:pStyle w:val="6-"/>
              <w:spacing w:before="16" w:after="16"/>
            </w:pPr>
            <w:r w:rsidRPr="008665A0">
              <w:t>3,5</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99,0</w:t>
            </w:r>
          </w:p>
        </w:tc>
      </w:tr>
      <w:tr w:rsidR="00634B40" w:rsidRPr="008665A0" w:rsidTr="00634B40">
        <w:trPr>
          <w:trHeight w:val="70"/>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Добыча полезных ископаемых</w:t>
            </w:r>
          </w:p>
        </w:tc>
        <w:tc>
          <w:tcPr>
            <w:tcW w:w="850" w:type="dxa"/>
            <w:vAlign w:val="bottom"/>
            <w:hideMark/>
          </w:tcPr>
          <w:p w:rsidR="00634B40" w:rsidRPr="008665A0" w:rsidRDefault="00634B40" w:rsidP="00634B40">
            <w:pPr>
              <w:pStyle w:val="6-"/>
              <w:spacing w:before="16" w:after="16"/>
            </w:pPr>
            <w:r w:rsidRPr="008665A0">
              <w:t>20,9</w:t>
            </w:r>
          </w:p>
        </w:tc>
        <w:tc>
          <w:tcPr>
            <w:tcW w:w="846" w:type="dxa"/>
            <w:vAlign w:val="bottom"/>
            <w:hideMark/>
          </w:tcPr>
          <w:p w:rsidR="00634B40" w:rsidRPr="008665A0" w:rsidRDefault="00634B40" w:rsidP="00634B40">
            <w:pPr>
              <w:pStyle w:val="6-"/>
              <w:spacing w:before="16" w:after="16"/>
            </w:pPr>
            <w:r w:rsidRPr="008665A0">
              <w:t>20,8</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98,6</w:t>
            </w:r>
          </w:p>
        </w:tc>
      </w:tr>
      <w:tr w:rsidR="00634B40" w:rsidRPr="008665A0" w:rsidTr="00634B40">
        <w:trPr>
          <w:trHeight w:val="70"/>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Добыча сырой нефти и природного газа</w:t>
            </w:r>
          </w:p>
        </w:tc>
        <w:tc>
          <w:tcPr>
            <w:tcW w:w="850" w:type="dxa"/>
            <w:vAlign w:val="bottom"/>
            <w:hideMark/>
          </w:tcPr>
          <w:p w:rsidR="00634B40" w:rsidRPr="008665A0" w:rsidRDefault="00634B40" w:rsidP="00634B40">
            <w:pPr>
              <w:pStyle w:val="6-"/>
              <w:spacing w:before="16" w:after="16"/>
            </w:pPr>
            <w:r w:rsidRPr="008665A0">
              <w:t>7,0</w:t>
            </w:r>
          </w:p>
        </w:tc>
        <w:tc>
          <w:tcPr>
            <w:tcW w:w="846" w:type="dxa"/>
            <w:vAlign w:val="bottom"/>
            <w:hideMark/>
          </w:tcPr>
          <w:p w:rsidR="00634B40" w:rsidRPr="008665A0" w:rsidRDefault="00634B40" w:rsidP="00634B40">
            <w:pPr>
              <w:pStyle w:val="6-"/>
              <w:spacing w:before="16" w:after="16"/>
            </w:pPr>
            <w:r w:rsidRPr="008665A0">
              <w:t>6,9</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99,5</w:t>
            </w:r>
          </w:p>
        </w:tc>
      </w:tr>
      <w:tr w:rsidR="00634B40" w:rsidRPr="008665A0" w:rsidTr="00634B40">
        <w:trPr>
          <w:trHeight w:val="70"/>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Обрабатывающие производства</w:t>
            </w:r>
          </w:p>
        </w:tc>
        <w:tc>
          <w:tcPr>
            <w:tcW w:w="850" w:type="dxa"/>
            <w:vAlign w:val="bottom"/>
            <w:hideMark/>
          </w:tcPr>
          <w:p w:rsidR="00634B40" w:rsidRPr="008665A0" w:rsidRDefault="00634B40" w:rsidP="00634B40">
            <w:pPr>
              <w:pStyle w:val="6-"/>
              <w:spacing w:before="16" w:after="16"/>
            </w:pPr>
            <w:r w:rsidRPr="008665A0">
              <w:t>20,4</w:t>
            </w:r>
          </w:p>
        </w:tc>
        <w:tc>
          <w:tcPr>
            <w:tcW w:w="846" w:type="dxa"/>
            <w:vAlign w:val="bottom"/>
            <w:hideMark/>
          </w:tcPr>
          <w:p w:rsidR="00634B40" w:rsidRPr="008665A0" w:rsidRDefault="00634B40" w:rsidP="00634B40">
            <w:pPr>
              <w:pStyle w:val="6-"/>
              <w:spacing w:before="16" w:after="16"/>
            </w:pPr>
            <w:r w:rsidRPr="008665A0">
              <w:t>20,2</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634B40">
        <w:trPr>
          <w:trHeight w:val="70"/>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Производство пищевых продуктов</w:t>
            </w:r>
          </w:p>
        </w:tc>
        <w:tc>
          <w:tcPr>
            <w:tcW w:w="850" w:type="dxa"/>
            <w:vAlign w:val="bottom"/>
            <w:hideMark/>
          </w:tcPr>
          <w:p w:rsidR="00634B40" w:rsidRPr="008665A0" w:rsidRDefault="00634B40" w:rsidP="00634B40">
            <w:pPr>
              <w:pStyle w:val="6-"/>
              <w:spacing w:before="16" w:after="16"/>
            </w:pPr>
            <w:r w:rsidRPr="008665A0">
              <w:t>2,1</w:t>
            </w:r>
          </w:p>
        </w:tc>
        <w:tc>
          <w:tcPr>
            <w:tcW w:w="846" w:type="dxa"/>
            <w:vAlign w:val="bottom"/>
            <w:hideMark/>
          </w:tcPr>
          <w:p w:rsidR="00634B40" w:rsidRPr="008665A0" w:rsidRDefault="00634B40" w:rsidP="00634B40">
            <w:pPr>
              <w:pStyle w:val="6-"/>
              <w:spacing w:before="16" w:after="16"/>
            </w:pPr>
            <w:r w:rsidRPr="008665A0">
              <w:t>2,1</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98,6</w:t>
            </w:r>
          </w:p>
        </w:tc>
      </w:tr>
      <w:tr w:rsidR="00634B40" w:rsidRPr="008665A0" w:rsidTr="00090E96">
        <w:trPr>
          <w:trHeight w:val="227"/>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Обработка древесины и производство изделий</w:t>
            </w:r>
            <w:r w:rsidRPr="00112EF1">
              <w:rPr>
                <w:rFonts w:cs="Arial"/>
                <w:szCs w:val="16"/>
              </w:rPr>
              <w:br/>
              <w:t>из дерева и пробки, кроме мебели, производство изделий из соломки и материалов для плетения</w:t>
            </w:r>
          </w:p>
        </w:tc>
        <w:tc>
          <w:tcPr>
            <w:tcW w:w="850" w:type="dxa"/>
            <w:vAlign w:val="bottom"/>
            <w:hideMark/>
          </w:tcPr>
          <w:p w:rsidR="00634B40" w:rsidRPr="008665A0" w:rsidRDefault="00634B40" w:rsidP="00634B40">
            <w:pPr>
              <w:pStyle w:val="6-"/>
              <w:spacing w:before="16" w:after="16"/>
            </w:pPr>
            <w:r w:rsidRPr="008665A0">
              <w:t>6,7</w:t>
            </w:r>
          </w:p>
        </w:tc>
        <w:tc>
          <w:tcPr>
            <w:tcW w:w="846" w:type="dxa"/>
            <w:vAlign w:val="bottom"/>
            <w:hideMark/>
          </w:tcPr>
          <w:p w:rsidR="00634B40" w:rsidRPr="008665A0" w:rsidRDefault="00634B40" w:rsidP="00634B40">
            <w:pPr>
              <w:pStyle w:val="6-"/>
              <w:spacing w:before="16" w:after="16"/>
            </w:pPr>
            <w:r w:rsidRPr="008665A0">
              <w:t>6,7</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100,8</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Обеспечение электрической энергией, газом и паром, кондиционирование воздуха</w:t>
            </w:r>
          </w:p>
        </w:tc>
        <w:tc>
          <w:tcPr>
            <w:tcW w:w="850" w:type="dxa"/>
            <w:vAlign w:val="bottom"/>
            <w:hideMark/>
          </w:tcPr>
          <w:p w:rsidR="00634B40" w:rsidRPr="008665A0" w:rsidRDefault="00634B40" w:rsidP="00634B40">
            <w:pPr>
              <w:pStyle w:val="6-"/>
              <w:spacing w:before="16" w:after="16"/>
            </w:pPr>
            <w:r w:rsidRPr="008665A0">
              <w:t>15,1</w:t>
            </w:r>
          </w:p>
        </w:tc>
        <w:tc>
          <w:tcPr>
            <w:tcW w:w="846" w:type="dxa"/>
            <w:vAlign w:val="bottom"/>
            <w:hideMark/>
          </w:tcPr>
          <w:p w:rsidR="00634B40" w:rsidRPr="008665A0" w:rsidRDefault="00634B40" w:rsidP="00634B40">
            <w:pPr>
              <w:pStyle w:val="6-"/>
              <w:spacing w:before="16" w:after="16"/>
            </w:pPr>
            <w:r w:rsidRPr="008665A0">
              <w:t>14,9</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100,3</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Водоснабжение, водоотведение, организация сбора </w:t>
            </w:r>
            <w:r w:rsidRPr="00112EF1">
              <w:rPr>
                <w:rFonts w:cs="Arial"/>
                <w:szCs w:val="16"/>
              </w:rPr>
              <w:br/>
              <w:t xml:space="preserve">и утилизация отходов, деятельность по ликвидации </w:t>
            </w:r>
            <w:r w:rsidRPr="00112EF1">
              <w:rPr>
                <w:rFonts w:cs="Arial"/>
                <w:szCs w:val="16"/>
              </w:rPr>
              <w:br/>
              <w:t>загрязнений</w:t>
            </w:r>
          </w:p>
        </w:tc>
        <w:tc>
          <w:tcPr>
            <w:tcW w:w="850" w:type="dxa"/>
            <w:vAlign w:val="bottom"/>
            <w:hideMark/>
          </w:tcPr>
          <w:p w:rsidR="00634B40" w:rsidRPr="008665A0" w:rsidRDefault="00634B40" w:rsidP="00634B40">
            <w:pPr>
              <w:pStyle w:val="6-"/>
              <w:spacing w:before="16" w:after="16"/>
            </w:pPr>
            <w:r w:rsidRPr="008665A0">
              <w:t>5,0</w:t>
            </w:r>
          </w:p>
        </w:tc>
        <w:tc>
          <w:tcPr>
            <w:tcW w:w="846" w:type="dxa"/>
            <w:vAlign w:val="bottom"/>
            <w:hideMark/>
          </w:tcPr>
          <w:p w:rsidR="00634B40" w:rsidRPr="008665A0" w:rsidRDefault="00634B40" w:rsidP="00634B40">
            <w:pPr>
              <w:pStyle w:val="6-"/>
              <w:spacing w:before="16" w:after="16"/>
            </w:pPr>
            <w:r w:rsidRPr="008665A0">
              <w:t>4,8</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Строительство</w:t>
            </w:r>
          </w:p>
        </w:tc>
        <w:tc>
          <w:tcPr>
            <w:tcW w:w="850" w:type="dxa"/>
            <w:vAlign w:val="bottom"/>
            <w:hideMark/>
          </w:tcPr>
          <w:p w:rsidR="00634B40" w:rsidRPr="008665A0" w:rsidRDefault="00634B40" w:rsidP="00634B40">
            <w:pPr>
              <w:pStyle w:val="6-"/>
              <w:spacing w:before="16" w:after="16"/>
            </w:pPr>
            <w:r w:rsidRPr="008665A0">
              <w:t>6,5</w:t>
            </w:r>
          </w:p>
        </w:tc>
        <w:tc>
          <w:tcPr>
            <w:tcW w:w="846" w:type="dxa"/>
            <w:vAlign w:val="bottom"/>
            <w:hideMark/>
          </w:tcPr>
          <w:p w:rsidR="00634B40" w:rsidRPr="008665A0" w:rsidRDefault="00634B40" w:rsidP="00634B40">
            <w:pPr>
              <w:pStyle w:val="6-"/>
              <w:spacing w:before="16" w:after="16"/>
            </w:pPr>
            <w:r w:rsidRPr="008665A0">
              <w:t>6,2</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100,9</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Торговля оптовая и розничная; ремонт </w:t>
            </w:r>
            <w:r w:rsidRPr="00112EF1">
              <w:rPr>
                <w:rFonts w:cs="Arial"/>
                <w:szCs w:val="16"/>
              </w:rPr>
              <w:br/>
              <w:t>автотранспортных средств и мотоциклов</w:t>
            </w:r>
          </w:p>
        </w:tc>
        <w:tc>
          <w:tcPr>
            <w:tcW w:w="850" w:type="dxa"/>
            <w:vAlign w:val="bottom"/>
            <w:hideMark/>
          </w:tcPr>
          <w:p w:rsidR="00634B40" w:rsidRPr="008665A0" w:rsidRDefault="00634B40" w:rsidP="00634B40">
            <w:pPr>
              <w:pStyle w:val="6-"/>
              <w:spacing w:before="16" w:after="16"/>
            </w:pPr>
            <w:r w:rsidRPr="008665A0">
              <w:t>11,1</w:t>
            </w:r>
          </w:p>
        </w:tc>
        <w:tc>
          <w:tcPr>
            <w:tcW w:w="846" w:type="dxa"/>
            <w:vAlign w:val="bottom"/>
            <w:hideMark/>
          </w:tcPr>
          <w:p w:rsidR="00634B40" w:rsidRPr="008665A0" w:rsidRDefault="00634B40" w:rsidP="00634B40">
            <w:pPr>
              <w:pStyle w:val="6-"/>
              <w:spacing w:before="16" w:after="16"/>
            </w:pPr>
            <w:r w:rsidRPr="008665A0">
              <w:t>10,8</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090E96">
        <w:trPr>
          <w:trHeight w:val="227"/>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 xml:space="preserve">Торговля оптовая, кроме оптовой торговли </w:t>
            </w:r>
            <w:r w:rsidRPr="00112EF1">
              <w:rPr>
                <w:rFonts w:cs="Arial"/>
                <w:szCs w:val="16"/>
              </w:rPr>
              <w:br/>
              <w:t>автотранспортными средствами и мотоциклами</w:t>
            </w:r>
          </w:p>
        </w:tc>
        <w:tc>
          <w:tcPr>
            <w:tcW w:w="850" w:type="dxa"/>
            <w:vAlign w:val="bottom"/>
            <w:hideMark/>
          </w:tcPr>
          <w:p w:rsidR="00634B40" w:rsidRPr="008665A0" w:rsidRDefault="00634B40" w:rsidP="00634B40">
            <w:pPr>
              <w:pStyle w:val="6-"/>
              <w:spacing w:before="16" w:after="16"/>
            </w:pPr>
            <w:r w:rsidRPr="008665A0">
              <w:t>1,3</w:t>
            </w:r>
          </w:p>
        </w:tc>
        <w:tc>
          <w:tcPr>
            <w:tcW w:w="846" w:type="dxa"/>
            <w:vAlign w:val="bottom"/>
            <w:hideMark/>
          </w:tcPr>
          <w:p w:rsidR="00634B40" w:rsidRPr="008665A0" w:rsidRDefault="00634B40" w:rsidP="00634B40">
            <w:pPr>
              <w:pStyle w:val="6-"/>
              <w:spacing w:before="16" w:after="16"/>
            </w:pPr>
            <w:r w:rsidRPr="008665A0">
              <w:t>1,3</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100,8</w:t>
            </w:r>
          </w:p>
        </w:tc>
      </w:tr>
      <w:tr w:rsidR="00634B40" w:rsidRPr="008665A0" w:rsidTr="00090E96">
        <w:trPr>
          <w:trHeight w:val="227"/>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 xml:space="preserve">Торговля розничная, кроме торговли </w:t>
            </w:r>
            <w:r w:rsidRPr="00112EF1">
              <w:rPr>
                <w:rFonts w:cs="Arial"/>
                <w:szCs w:val="16"/>
              </w:rPr>
              <w:br/>
              <w:t>автотранспортными средствами и мотоциклами</w:t>
            </w:r>
          </w:p>
        </w:tc>
        <w:tc>
          <w:tcPr>
            <w:tcW w:w="850" w:type="dxa"/>
            <w:vAlign w:val="bottom"/>
            <w:hideMark/>
          </w:tcPr>
          <w:p w:rsidR="00634B40" w:rsidRPr="008665A0" w:rsidRDefault="00634B40" w:rsidP="00634B40">
            <w:pPr>
              <w:pStyle w:val="6-"/>
              <w:spacing w:before="16" w:after="16"/>
            </w:pPr>
            <w:r w:rsidRPr="008665A0">
              <w:t>9,2</w:t>
            </w:r>
          </w:p>
        </w:tc>
        <w:tc>
          <w:tcPr>
            <w:tcW w:w="846" w:type="dxa"/>
            <w:vAlign w:val="bottom"/>
            <w:hideMark/>
          </w:tcPr>
          <w:p w:rsidR="00634B40" w:rsidRPr="008665A0" w:rsidRDefault="00634B40" w:rsidP="00634B40">
            <w:pPr>
              <w:pStyle w:val="6-"/>
              <w:spacing w:before="16" w:after="16"/>
            </w:pPr>
            <w:r w:rsidRPr="008665A0">
              <w:t>9,0</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634B40">
        <w:trPr>
          <w:trHeight w:val="76"/>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Транспортировка и хранение</w:t>
            </w:r>
          </w:p>
        </w:tc>
        <w:tc>
          <w:tcPr>
            <w:tcW w:w="850" w:type="dxa"/>
            <w:vAlign w:val="bottom"/>
            <w:hideMark/>
          </w:tcPr>
          <w:p w:rsidR="00634B40" w:rsidRPr="008665A0" w:rsidRDefault="00634B40" w:rsidP="00634B40">
            <w:pPr>
              <w:pStyle w:val="6-"/>
              <w:spacing w:before="16" w:after="16"/>
            </w:pPr>
            <w:r w:rsidRPr="008665A0">
              <w:t>30,0</w:t>
            </w:r>
          </w:p>
        </w:tc>
        <w:tc>
          <w:tcPr>
            <w:tcW w:w="846" w:type="dxa"/>
            <w:vAlign w:val="bottom"/>
            <w:hideMark/>
          </w:tcPr>
          <w:p w:rsidR="00634B40" w:rsidRPr="008665A0" w:rsidRDefault="00634B40" w:rsidP="00634B40">
            <w:pPr>
              <w:pStyle w:val="6-"/>
              <w:spacing w:before="16" w:after="16"/>
            </w:pPr>
            <w:r w:rsidRPr="008665A0">
              <w:t>28,5</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1,2</w:t>
            </w:r>
          </w:p>
        </w:tc>
        <w:tc>
          <w:tcPr>
            <w:tcW w:w="1056" w:type="dxa"/>
            <w:vAlign w:val="bottom"/>
            <w:hideMark/>
          </w:tcPr>
          <w:p w:rsidR="00634B40" w:rsidRPr="008665A0" w:rsidRDefault="00634B40" w:rsidP="00634B40">
            <w:pPr>
              <w:pStyle w:val="6-"/>
              <w:spacing w:before="16" w:after="16"/>
            </w:pPr>
            <w:r w:rsidRPr="008665A0">
              <w:t>100,7</w:t>
            </w:r>
          </w:p>
        </w:tc>
      </w:tr>
      <w:tr w:rsidR="00634B40" w:rsidRPr="008665A0" w:rsidTr="00634B40">
        <w:trPr>
          <w:trHeight w:val="292"/>
        </w:trPr>
        <w:tc>
          <w:tcPr>
            <w:tcW w:w="4253" w:type="dxa"/>
            <w:hideMark/>
          </w:tcPr>
          <w:p w:rsidR="00634B40" w:rsidRPr="00112EF1" w:rsidRDefault="00634B40" w:rsidP="00634B40">
            <w:pPr>
              <w:pStyle w:val="6-3"/>
              <w:spacing w:before="16" w:after="16"/>
              <w:rPr>
                <w:rFonts w:cs="Arial"/>
                <w:szCs w:val="16"/>
              </w:rPr>
            </w:pPr>
            <w:r w:rsidRPr="00112EF1">
              <w:rPr>
                <w:rFonts w:cs="Arial"/>
                <w:szCs w:val="16"/>
              </w:rPr>
              <w:t>Деятельность сухопутного и трубопроводного</w:t>
            </w:r>
            <w:r w:rsidRPr="00112EF1">
              <w:rPr>
                <w:rFonts w:cs="Arial"/>
                <w:szCs w:val="16"/>
              </w:rPr>
              <w:br/>
              <w:t>транспорта</w:t>
            </w:r>
          </w:p>
        </w:tc>
        <w:tc>
          <w:tcPr>
            <w:tcW w:w="850" w:type="dxa"/>
            <w:vAlign w:val="bottom"/>
            <w:hideMark/>
          </w:tcPr>
          <w:p w:rsidR="00634B40" w:rsidRPr="008665A0" w:rsidRDefault="00634B40" w:rsidP="00634B40">
            <w:pPr>
              <w:pStyle w:val="6-"/>
              <w:spacing w:before="16" w:after="16"/>
            </w:pPr>
            <w:r w:rsidRPr="008665A0">
              <w:t>20,2</w:t>
            </w:r>
          </w:p>
        </w:tc>
        <w:tc>
          <w:tcPr>
            <w:tcW w:w="846" w:type="dxa"/>
            <w:vAlign w:val="bottom"/>
            <w:hideMark/>
          </w:tcPr>
          <w:p w:rsidR="00634B40" w:rsidRPr="008665A0" w:rsidRDefault="00634B40" w:rsidP="00634B40">
            <w:pPr>
              <w:pStyle w:val="6-"/>
              <w:spacing w:before="16" w:after="16"/>
            </w:pPr>
            <w:r w:rsidRPr="008665A0">
              <w:t>19,1</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0,8</w:t>
            </w:r>
          </w:p>
        </w:tc>
        <w:tc>
          <w:tcPr>
            <w:tcW w:w="1056" w:type="dxa"/>
            <w:vAlign w:val="bottom"/>
            <w:hideMark/>
          </w:tcPr>
          <w:p w:rsidR="00634B40" w:rsidRPr="008665A0" w:rsidRDefault="00634B40" w:rsidP="00634B40">
            <w:pPr>
              <w:pStyle w:val="6-"/>
              <w:spacing w:before="16" w:after="16"/>
            </w:pPr>
            <w:r w:rsidRPr="008665A0">
              <w:t>101,3</w:t>
            </w:r>
          </w:p>
        </w:tc>
      </w:tr>
      <w:tr w:rsidR="00634B40" w:rsidRPr="008665A0" w:rsidTr="00634B40">
        <w:trPr>
          <w:trHeight w:val="183"/>
        </w:trPr>
        <w:tc>
          <w:tcPr>
            <w:tcW w:w="4253" w:type="dxa"/>
            <w:hideMark/>
          </w:tcPr>
          <w:p w:rsidR="00634B40" w:rsidRPr="00112EF1" w:rsidRDefault="00634B40" w:rsidP="00634B40">
            <w:pPr>
              <w:pStyle w:val="6-3"/>
              <w:spacing w:before="16" w:after="16"/>
              <w:rPr>
                <w:rFonts w:cs="Arial"/>
                <w:szCs w:val="16"/>
              </w:rPr>
            </w:pPr>
            <w:r w:rsidRPr="00112EF1">
              <w:rPr>
                <w:rFonts w:cs="Arial"/>
                <w:szCs w:val="16"/>
              </w:rPr>
              <w:t>Складское хозяйство и вспомогательная</w:t>
            </w:r>
            <w:r w:rsidRPr="00112EF1">
              <w:rPr>
                <w:rFonts w:cs="Arial"/>
                <w:szCs w:val="16"/>
              </w:rPr>
              <w:br/>
              <w:t>транспортная деятельность</w:t>
            </w:r>
          </w:p>
        </w:tc>
        <w:tc>
          <w:tcPr>
            <w:tcW w:w="850" w:type="dxa"/>
            <w:vAlign w:val="bottom"/>
            <w:hideMark/>
          </w:tcPr>
          <w:p w:rsidR="00634B40" w:rsidRPr="008665A0" w:rsidRDefault="00634B40" w:rsidP="00634B40">
            <w:pPr>
              <w:pStyle w:val="6-"/>
              <w:spacing w:before="16" w:after="16"/>
            </w:pPr>
            <w:r w:rsidRPr="008665A0">
              <w:t>6,9</w:t>
            </w:r>
          </w:p>
        </w:tc>
        <w:tc>
          <w:tcPr>
            <w:tcW w:w="846" w:type="dxa"/>
            <w:vAlign w:val="bottom"/>
            <w:hideMark/>
          </w:tcPr>
          <w:p w:rsidR="00634B40" w:rsidRPr="008665A0" w:rsidRDefault="00634B40" w:rsidP="00634B40">
            <w:pPr>
              <w:pStyle w:val="6-"/>
              <w:spacing w:before="16" w:after="16"/>
            </w:pPr>
            <w:r w:rsidRPr="008665A0">
              <w:t>6,6</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0,3</w:t>
            </w:r>
          </w:p>
        </w:tc>
        <w:tc>
          <w:tcPr>
            <w:tcW w:w="1056" w:type="dxa"/>
            <w:vAlign w:val="bottom"/>
            <w:hideMark/>
          </w:tcPr>
          <w:p w:rsidR="00634B40" w:rsidRPr="008665A0" w:rsidRDefault="00634B40" w:rsidP="00634B40">
            <w:pPr>
              <w:pStyle w:val="6-"/>
              <w:spacing w:before="16" w:after="16"/>
            </w:pPr>
            <w:r w:rsidRPr="008665A0">
              <w:t>99,4</w:t>
            </w:r>
          </w:p>
        </w:tc>
      </w:tr>
      <w:tr w:rsidR="00634B40" w:rsidRPr="008665A0" w:rsidTr="00634B40">
        <w:trPr>
          <w:trHeight w:val="76"/>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Деятельность гостиниц и предприятий</w:t>
            </w:r>
            <w:r w:rsidRPr="00112EF1">
              <w:rPr>
                <w:rFonts w:cs="Arial"/>
                <w:szCs w:val="16"/>
              </w:rPr>
              <w:br/>
              <w:t>общественного питания</w:t>
            </w:r>
          </w:p>
        </w:tc>
        <w:tc>
          <w:tcPr>
            <w:tcW w:w="850" w:type="dxa"/>
            <w:vAlign w:val="bottom"/>
            <w:hideMark/>
          </w:tcPr>
          <w:p w:rsidR="00634B40" w:rsidRPr="008665A0" w:rsidRDefault="00634B40" w:rsidP="00634B40">
            <w:pPr>
              <w:pStyle w:val="6-"/>
              <w:spacing w:before="16" w:after="16"/>
            </w:pPr>
            <w:r w:rsidRPr="008665A0">
              <w:t>2,3</w:t>
            </w:r>
          </w:p>
        </w:tc>
        <w:tc>
          <w:tcPr>
            <w:tcW w:w="846" w:type="dxa"/>
            <w:vAlign w:val="bottom"/>
            <w:hideMark/>
          </w:tcPr>
          <w:p w:rsidR="00634B40" w:rsidRPr="008665A0" w:rsidRDefault="00634B40" w:rsidP="00634B40">
            <w:pPr>
              <w:pStyle w:val="6-"/>
              <w:spacing w:before="16" w:after="16"/>
            </w:pPr>
            <w:r w:rsidRPr="008665A0">
              <w:t>2,2</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99,0</w:t>
            </w:r>
          </w:p>
        </w:tc>
      </w:tr>
      <w:tr w:rsidR="00634B40" w:rsidRPr="008665A0" w:rsidTr="00634B40">
        <w:trPr>
          <w:trHeight w:val="70"/>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Деятельность в области информации и связи</w:t>
            </w:r>
          </w:p>
        </w:tc>
        <w:tc>
          <w:tcPr>
            <w:tcW w:w="850" w:type="dxa"/>
            <w:vAlign w:val="bottom"/>
            <w:hideMark/>
          </w:tcPr>
          <w:p w:rsidR="00634B40" w:rsidRPr="008665A0" w:rsidRDefault="00634B40" w:rsidP="00634B40">
            <w:pPr>
              <w:pStyle w:val="6-"/>
              <w:spacing w:before="16" w:after="16"/>
            </w:pPr>
            <w:r w:rsidRPr="008665A0">
              <w:t>4,2</w:t>
            </w:r>
          </w:p>
        </w:tc>
        <w:tc>
          <w:tcPr>
            <w:tcW w:w="846" w:type="dxa"/>
            <w:vAlign w:val="bottom"/>
            <w:hideMark/>
          </w:tcPr>
          <w:p w:rsidR="00634B40" w:rsidRPr="008665A0" w:rsidRDefault="00634B40" w:rsidP="00634B40">
            <w:pPr>
              <w:pStyle w:val="6-"/>
              <w:spacing w:before="16" w:after="16"/>
            </w:pPr>
            <w:r w:rsidRPr="008665A0">
              <w:t>3,9</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100,2</w:t>
            </w:r>
          </w:p>
        </w:tc>
      </w:tr>
      <w:tr w:rsidR="00634B40" w:rsidRPr="008665A0" w:rsidTr="00634B40">
        <w:trPr>
          <w:trHeight w:val="70"/>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Деятельность финансовая и страховая</w:t>
            </w:r>
          </w:p>
        </w:tc>
        <w:tc>
          <w:tcPr>
            <w:tcW w:w="850" w:type="dxa"/>
            <w:vAlign w:val="bottom"/>
            <w:hideMark/>
          </w:tcPr>
          <w:p w:rsidR="00634B40" w:rsidRPr="008665A0" w:rsidRDefault="00634B40" w:rsidP="00634B40">
            <w:pPr>
              <w:pStyle w:val="6-"/>
              <w:spacing w:before="16" w:after="16"/>
            </w:pPr>
            <w:r w:rsidRPr="008665A0">
              <w:t>4,8</w:t>
            </w:r>
          </w:p>
        </w:tc>
        <w:tc>
          <w:tcPr>
            <w:tcW w:w="846" w:type="dxa"/>
            <w:vAlign w:val="bottom"/>
            <w:hideMark/>
          </w:tcPr>
          <w:p w:rsidR="00634B40" w:rsidRPr="008665A0" w:rsidRDefault="00634B40" w:rsidP="00634B40">
            <w:pPr>
              <w:pStyle w:val="6-"/>
              <w:spacing w:before="16" w:after="16"/>
            </w:pPr>
            <w:r w:rsidRPr="008665A0">
              <w:t>3,3</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1,4</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Деятельность по операциям с недвижимым </w:t>
            </w:r>
            <w:r w:rsidRPr="00112EF1">
              <w:rPr>
                <w:rFonts w:cs="Arial"/>
                <w:szCs w:val="16"/>
              </w:rPr>
              <w:br/>
              <w:t>имуществом</w:t>
            </w:r>
          </w:p>
        </w:tc>
        <w:tc>
          <w:tcPr>
            <w:tcW w:w="850" w:type="dxa"/>
            <w:vAlign w:val="bottom"/>
            <w:hideMark/>
          </w:tcPr>
          <w:p w:rsidR="00634B40" w:rsidRPr="008665A0" w:rsidRDefault="00634B40" w:rsidP="00634B40">
            <w:pPr>
              <w:pStyle w:val="6-"/>
              <w:spacing w:before="16" w:after="16"/>
            </w:pPr>
            <w:r w:rsidRPr="008665A0">
              <w:t>2,2</w:t>
            </w:r>
          </w:p>
        </w:tc>
        <w:tc>
          <w:tcPr>
            <w:tcW w:w="846" w:type="dxa"/>
            <w:vAlign w:val="bottom"/>
            <w:hideMark/>
          </w:tcPr>
          <w:p w:rsidR="00634B40" w:rsidRPr="008665A0" w:rsidRDefault="00634B40" w:rsidP="00634B40">
            <w:pPr>
              <w:pStyle w:val="6-"/>
              <w:spacing w:before="16" w:after="16"/>
            </w:pPr>
            <w:r w:rsidRPr="008665A0">
              <w:t>2,0</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100,0</w:t>
            </w:r>
          </w:p>
        </w:tc>
      </w:tr>
      <w:tr w:rsidR="00634B40" w:rsidRPr="008665A0" w:rsidTr="00634B40">
        <w:trPr>
          <w:trHeight w:val="121"/>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Деятельность профессиональная, научная </w:t>
            </w:r>
            <w:r w:rsidRPr="00112EF1">
              <w:rPr>
                <w:rFonts w:cs="Arial"/>
                <w:szCs w:val="16"/>
              </w:rPr>
              <w:br/>
              <w:t>и техническая</w:t>
            </w:r>
          </w:p>
        </w:tc>
        <w:tc>
          <w:tcPr>
            <w:tcW w:w="850" w:type="dxa"/>
            <w:vAlign w:val="bottom"/>
            <w:hideMark/>
          </w:tcPr>
          <w:p w:rsidR="00634B40" w:rsidRPr="008665A0" w:rsidRDefault="00634B40" w:rsidP="00634B40">
            <w:pPr>
              <w:pStyle w:val="6-"/>
              <w:spacing w:before="16" w:after="16"/>
            </w:pPr>
            <w:r w:rsidRPr="008665A0">
              <w:t>5,8</w:t>
            </w:r>
          </w:p>
        </w:tc>
        <w:tc>
          <w:tcPr>
            <w:tcW w:w="846" w:type="dxa"/>
            <w:vAlign w:val="bottom"/>
            <w:hideMark/>
          </w:tcPr>
          <w:p w:rsidR="00634B40" w:rsidRPr="008665A0" w:rsidRDefault="00634B40" w:rsidP="00634B40">
            <w:pPr>
              <w:pStyle w:val="6-"/>
              <w:spacing w:before="16" w:after="16"/>
            </w:pPr>
            <w:r w:rsidRPr="008665A0">
              <w:t>5,7</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100,1</w:t>
            </w:r>
          </w:p>
        </w:tc>
      </w:tr>
      <w:tr w:rsidR="00634B40" w:rsidRPr="008665A0" w:rsidTr="00634B40">
        <w:trPr>
          <w:trHeight w:val="70"/>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Научные исследования и разработки</w:t>
            </w:r>
          </w:p>
        </w:tc>
        <w:tc>
          <w:tcPr>
            <w:tcW w:w="850" w:type="dxa"/>
            <w:vAlign w:val="bottom"/>
            <w:hideMark/>
          </w:tcPr>
          <w:p w:rsidR="00634B40" w:rsidRPr="008665A0" w:rsidRDefault="00634B40" w:rsidP="00634B40">
            <w:pPr>
              <w:pStyle w:val="6-"/>
              <w:spacing w:before="16" w:after="16"/>
            </w:pPr>
            <w:r w:rsidRPr="008665A0">
              <w:t>1,3</w:t>
            </w:r>
          </w:p>
        </w:tc>
        <w:tc>
          <w:tcPr>
            <w:tcW w:w="846" w:type="dxa"/>
            <w:vAlign w:val="bottom"/>
            <w:hideMark/>
          </w:tcPr>
          <w:p w:rsidR="00634B40" w:rsidRPr="008665A0" w:rsidRDefault="00634B40" w:rsidP="00634B40">
            <w:pPr>
              <w:pStyle w:val="6-"/>
              <w:spacing w:before="16" w:after="16"/>
            </w:pPr>
            <w:r w:rsidRPr="008665A0">
              <w:t>1,3</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99,9</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Деятельность административная </w:t>
            </w:r>
            <w:r w:rsidRPr="00112EF1">
              <w:rPr>
                <w:rFonts w:cs="Arial"/>
                <w:szCs w:val="16"/>
              </w:rPr>
              <w:br/>
              <w:t>и сопутствующие дополнительные услуги</w:t>
            </w:r>
          </w:p>
        </w:tc>
        <w:tc>
          <w:tcPr>
            <w:tcW w:w="850" w:type="dxa"/>
            <w:vAlign w:val="bottom"/>
            <w:hideMark/>
          </w:tcPr>
          <w:p w:rsidR="00634B40" w:rsidRPr="008665A0" w:rsidRDefault="00634B40" w:rsidP="00634B40">
            <w:pPr>
              <w:pStyle w:val="6-"/>
              <w:spacing w:before="16" w:after="16"/>
            </w:pPr>
            <w:r w:rsidRPr="008665A0">
              <w:t>5,8</w:t>
            </w:r>
          </w:p>
        </w:tc>
        <w:tc>
          <w:tcPr>
            <w:tcW w:w="846" w:type="dxa"/>
            <w:vAlign w:val="bottom"/>
            <w:hideMark/>
          </w:tcPr>
          <w:p w:rsidR="00634B40" w:rsidRPr="008665A0" w:rsidRDefault="00634B40" w:rsidP="00634B40">
            <w:pPr>
              <w:pStyle w:val="6-"/>
              <w:spacing w:before="16" w:after="16"/>
            </w:pPr>
            <w:r w:rsidRPr="008665A0">
              <w:t>5,6</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100,3</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Государственное управление и обеспечение </w:t>
            </w:r>
            <w:r w:rsidRPr="00112EF1">
              <w:rPr>
                <w:rFonts w:cs="Arial"/>
                <w:szCs w:val="16"/>
              </w:rPr>
              <w:br/>
              <w:t>военной безопасности; социальное обеспечение</w:t>
            </w:r>
          </w:p>
        </w:tc>
        <w:tc>
          <w:tcPr>
            <w:tcW w:w="850" w:type="dxa"/>
            <w:vAlign w:val="bottom"/>
            <w:hideMark/>
          </w:tcPr>
          <w:p w:rsidR="00634B40" w:rsidRPr="008665A0" w:rsidRDefault="00634B40" w:rsidP="00634B40">
            <w:pPr>
              <w:pStyle w:val="6-"/>
              <w:spacing w:before="16" w:after="16"/>
            </w:pPr>
            <w:r w:rsidRPr="008665A0">
              <w:t>28,7</w:t>
            </w:r>
          </w:p>
        </w:tc>
        <w:tc>
          <w:tcPr>
            <w:tcW w:w="846" w:type="dxa"/>
            <w:vAlign w:val="bottom"/>
            <w:hideMark/>
          </w:tcPr>
          <w:p w:rsidR="00634B40" w:rsidRPr="008665A0" w:rsidRDefault="00634B40" w:rsidP="00634B40">
            <w:pPr>
              <w:pStyle w:val="6-"/>
              <w:spacing w:before="16" w:after="16"/>
            </w:pPr>
            <w:r w:rsidRPr="008665A0">
              <w:t>28,4</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634B40">
        <w:trPr>
          <w:trHeight w:val="70"/>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Образование </w:t>
            </w:r>
          </w:p>
        </w:tc>
        <w:tc>
          <w:tcPr>
            <w:tcW w:w="850" w:type="dxa"/>
            <w:vAlign w:val="bottom"/>
            <w:hideMark/>
          </w:tcPr>
          <w:p w:rsidR="00634B40" w:rsidRPr="008665A0" w:rsidRDefault="00634B40" w:rsidP="00634B40">
            <w:pPr>
              <w:pStyle w:val="6-"/>
              <w:spacing w:before="16" w:after="16"/>
            </w:pPr>
            <w:r w:rsidRPr="008665A0">
              <w:t>37,2</w:t>
            </w:r>
          </w:p>
        </w:tc>
        <w:tc>
          <w:tcPr>
            <w:tcW w:w="846" w:type="dxa"/>
            <w:vAlign w:val="bottom"/>
            <w:hideMark/>
          </w:tcPr>
          <w:p w:rsidR="00634B40" w:rsidRPr="008665A0" w:rsidRDefault="00634B40" w:rsidP="00634B40">
            <w:pPr>
              <w:pStyle w:val="6-"/>
              <w:spacing w:before="16" w:after="16"/>
            </w:pPr>
            <w:r w:rsidRPr="008665A0">
              <w:t>35,6</w:t>
            </w:r>
          </w:p>
        </w:tc>
        <w:tc>
          <w:tcPr>
            <w:tcW w:w="855" w:type="dxa"/>
            <w:vAlign w:val="bottom"/>
            <w:hideMark/>
          </w:tcPr>
          <w:p w:rsidR="00634B40" w:rsidRPr="008665A0" w:rsidRDefault="00634B40" w:rsidP="00634B40">
            <w:pPr>
              <w:pStyle w:val="6-"/>
              <w:spacing w:before="16" w:after="16"/>
            </w:pPr>
            <w:r w:rsidRPr="008665A0">
              <w:t>1,0</w:t>
            </w:r>
          </w:p>
        </w:tc>
        <w:tc>
          <w:tcPr>
            <w:tcW w:w="1215" w:type="dxa"/>
            <w:vAlign w:val="bottom"/>
            <w:hideMark/>
          </w:tcPr>
          <w:p w:rsidR="00634B40" w:rsidRPr="008665A0" w:rsidRDefault="00634B40" w:rsidP="00634B40">
            <w:pPr>
              <w:pStyle w:val="6-"/>
              <w:spacing w:before="16" w:after="16"/>
            </w:pPr>
            <w:r w:rsidRPr="008665A0">
              <w:t>0,5</w:t>
            </w:r>
          </w:p>
        </w:tc>
        <w:tc>
          <w:tcPr>
            <w:tcW w:w="1056" w:type="dxa"/>
            <w:vAlign w:val="bottom"/>
            <w:hideMark/>
          </w:tcPr>
          <w:p w:rsidR="00634B40" w:rsidRPr="008665A0" w:rsidRDefault="00634B40" w:rsidP="00634B40">
            <w:pPr>
              <w:pStyle w:val="6-"/>
              <w:spacing w:before="16" w:after="16"/>
            </w:pPr>
            <w:r w:rsidRPr="008665A0">
              <w:t>100,1</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Деятельность в области здравоохранения </w:t>
            </w:r>
            <w:r w:rsidRPr="00112EF1">
              <w:rPr>
                <w:rFonts w:cs="Arial"/>
                <w:szCs w:val="16"/>
              </w:rPr>
              <w:br/>
              <w:t>и социальных услуг</w:t>
            </w:r>
          </w:p>
        </w:tc>
        <w:tc>
          <w:tcPr>
            <w:tcW w:w="850" w:type="dxa"/>
            <w:vAlign w:val="bottom"/>
            <w:hideMark/>
          </w:tcPr>
          <w:p w:rsidR="00634B40" w:rsidRPr="008665A0" w:rsidRDefault="00634B40" w:rsidP="00634B40">
            <w:pPr>
              <w:pStyle w:val="6-"/>
              <w:spacing w:before="16" w:after="16"/>
            </w:pPr>
            <w:r w:rsidRPr="008665A0">
              <w:t>31,9</w:t>
            </w:r>
          </w:p>
        </w:tc>
        <w:tc>
          <w:tcPr>
            <w:tcW w:w="846" w:type="dxa"/>
            <w:vAlign w:val="bottom"/>
            <w:hideMark/>
          </w:tcPr>
          <w:p w:rsidR="00634B40" w:rsidRPr="008665A0" w:rsidRDefault="00634B40" w:rsidP="00634B40">
            <w:pPr>
              <w:pStyle w:val="6-"/>
              <w:spacing w:before="16" w:after="16"/>
            </w:pPr>
            <w:r w:rsidRPr="008665A0">
              <w:t>30,6</w:t>
            </w:r>
          </w:p>
        </w:tc>
        <w:tc>
          <w:tcPr>
            <w:tcW w:w="855" w:type="dxa"/>
            <w:vAlign w:val="bottom"/>
            <w:hideMark/>
          </w:tcPr>
          <w:p w:rsidR="00634B40" w:rsidRPr="008665A0" w:rsidRDefault="00634B40" w:rsidP="00634B40">
            <w:pPr>
              <w:pStyle w:val="6-"/>
              <w:spacing w:before="16" w:after="16"/>
            </w:pPr>
            <w:r w:rsidRPr="008665A0">
              <w:t>0,8</w:t>
            </w:r>
          </w:p>
        </w:tc>
        <w:tc>
          <w:tcPr>
            <w:tcW w:w="1215" w:type="dxa"/>
            <w:vAlign w:val="bottom"/>
            <w:hideMark/>
          </w:tcPr>
          <w:p w:rsidR="00634B40" w:rsidRPr="008665A0" w:rsidRDefault="00634B40" w:rsidP="00634B40">
            <w:pPr>
              <w:pStyle w:val="6-"/>
              <w:spacing w:before="16" w:after="16"/>
            </w:pPr>
            <w:r w:rsidRPr="008665A0">
              <w:t>0,4</w:t>
            </w:r>
          </w:p>
        </w:tc>
        <w:tc>
          <w:tcPr>
            <w:tcW w:w="1056" w:type="dxa"/>
            <w:vAlign w:val="bottom"/>
            <w:hideMark/>
          </w:tcPr>
          <w:p w:rsidR="00634B40" w:rsidRPr="008665A0" w:rsidRDefault="00634B40" w:rsidP="00634B40">
            <w:pPr>
              <w:pStyle w:val="6-"/>
              <w:spacing w:before="16" w:after="16"/>
            </w:pPr>
            <w:r w:rsidRPr="008665A0">
              <w:t>99,9</w:t>
            </w:r>
          </w:p>
        </w:tc>
      </w:tr>
      <w:tr w:rsidR="00634B40" w:rsidRPr="008665A0" w:rsidTr="00090E96">
        <w:trPr>
          <w:trHeight w:val="227"/>
        </w:trPr>
        <w:tc>
          <w:tcPr>
            <w:tcW w:w="4253" w:type="dxa"/>
            <w:vAlign w:val="bottom"/>
            <w:hideMark/>
          </w:tcPr>
          <w:p w:rsidR="00634B40" w:rsidRPr="00112EF1" w:rsidRDefault="00634B40" w:rsidP="00634B40">
            <w:pPr>
              <w:pStyle w:val="6-2"/>
              <w:spacing w:before="16" w:after="16"/>
              <w:rPr>
                <w:rFonts w:cs="Arial"/>
                <w:szCs w:val="16"/>
              </w:rPr>
            </w:pPr>
            <w:r w:rsidRPr="00112EF1">
              <w:rPr>
                <w:rFonts w:cs="Arial"/>
                <w:szCs w:val="16"/>
              </w:rPr>
              <w:t xml:space="preserve">Деятельность в области культуры, спорта, </w:t>
            </w:r>
            <w:r w:rsidRPr="00112EF1">
              <w:rPr>
                <w:rFonts w:cs="Arial"/>
                <w:szCs w:val="16"/>
              </w:rPr>
              <w:br/>
              <w:t>организации досуга и развлечений</w:t>
            </w:r>
          </w:p>
        </w:tc>
        <w:tc>
          <w:tcPr>
            <w:tcW w:w="850" w:type="dxa"/>
            <w:vAlign w:val="bottom"/>
            <w:hideMark/>
          </w:tcPr>
          <w:p w:rsidR="00634B40" w:rsidRPr="008665A0" w:rsidRDefault="00634B40" w:rsidP="00634B40">
            <w:pPr>
              <w:pStyle w:val="6-"/>
              <w:spacing w:before="16" w:after="16"/>
            </w:pPr>
            <w:r w:rsidRPr="008665A0">
              <w:t>5,7</w:t>
            </w:r>
          </w:p>
        </w:tc>
        <w:tc>
          <w:tcPr>
            <w:tcW w:w="846" w:type="dxa"/>
            <w:vAlign w:val="bottom"/>
            <w:hideMark/>
          </w:tcPr>
          <w:p w:rsidR="00634B40" w:rsidRPr="008665A0" w:rsidRDefault="00634B40" w:rsidP="00634B40">
            <w:pPr>
              <w:pStyle w:val="6-"/>
              <w:spacing w:before="16" w:after="16"/>
            </w:pPr>
            <w:r w:rsidRPr="008665A0">
              <w:t>5,2</w:t>
            </w:r>
          </w:p>
        </w:tc>
        <w:tc>
          <w:tcPr>
            <w:tcW w:w="855" w:type="dxa"/>
            <w:vAlign w:val="bottom"/>
            <w:hideMark/>
          </w:tcPr>
          <w:p w:rsidR="00634B40" w:rsidRPr="008665A0" w:rsidRDefault="00634B40" w:rsidP="00634B40">
            <w:pPr>
              <w:pStyle w:val="6-"/>
              <w:spacing w:before="16" w:after="16"/>
            </w:pPr>
            <w:r w:rsidRPr="008665A0">
              <w:t>0,3</w:t>
            </w:r>
          </w:p>
        </w:tc>
        <w:tc>
          <w:tcPr>
            <w:tcW w:w="1215" w:type="dxa"/>
            <w:vAlign w:val="bottom"/>
            <w:hideMark/>
          </w:tcPr>
          <w:p w:rsidR="00634B40" w:rsidRPr="008665A0" w:rsidRDefault="00634B40" w:rsidP="00634B40">
            <w:pPr>
              <w:pStyle w:val="6-"/>
              <w:spacing w:before="16" w:after="16"/>
            </w:pPr>
            <w:r w:rsidRPr="008665A0">
              <w:t>0,2</w:t>
            </w:r>
          </w:p>
        </w:tc>
        <w:tc>
          <w:tcPr>
            <w:tcW w:w="1056" w:type="dxa"/>
            <w:vAlign w:val="bottom"/>
            <w:hideMark/>
          </w:tcPr>
          <w:p w:rsidR="00634B40" w:rsidRPr="008665A0" w:rsidRDefault="00634B40" w:rsidP="00634B40">
            <w:pPr>
              <w:pStyle w:val="6-"/>
              <w:spacing w:before="16" w:after="16"/>
            </w:pPr>
            <w:r w:rsidRPr="008665A0">
              <w:t>100,5</w:t>
            </w:r>
          </w:p>
        </w:tc>
      </w:tr>
      <w:tr w:rsidR="00634B40" w:rsidRPr="008665A0" w:rsidTr="00090E96">
        <w:trPr>
          <w:trHeight w:val="227"/>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 xml:space="preserve">Деятельность библиотек, архивов, музеев и прочих </w:t>
            </w:r>
            <w:r w:rsidRPr="00112EF1">
              <w:rPr>
                <w:rFonts w:cs="Arial"/>
                <w:szCs w:val="16"/>
              </w:rPr>
              <w:br/>
              <w:t>объектов культуры</w:t>
            </w:r>
          </w:p>
        </w:tc>
        <w:tc>
          <w:tcPr>
            <w:tcW w:w="850" w:type="dxa"/>
            <w:vAlign w:val="bottom"/>
            <w:hideMark/>
          </w:tcPr>
          <w:p w:rsidR="00634B40" w:rsidRPr="008665A0" w:rsidRDefault="00634B40" w:rsidP="00634B40">
            <w:pPr>
              <w:pStyle w:val="6-"/>
              <w:spacing w:before="16" w:after="16"/>
            </w:pPr>
            <w:r w:rsidRPr="008665A0">
              <w:t>1,5</w:t>
            </w:r>
          </w:p>
        </w:tc>
        <w:tc>
          <w:tcPr>
            <w:tcW w:w="846" w:type="dxa"/>
            <w:vAlign w:val="bottom"/>
            <w:hideMark/>
          </w:tcPr>
          <w:p w:rsidR="00634B40" w:rsidRPr="008665A0" w:rsidRDefault="00634B40" w:rsidP="00634B40">
            <w:pPr>
              <w:pStyle w:val="6-"/>
              <w:spacing w:before="16" w:after="16"/>
            </w:pPr>
            <w:r w:rsidRPr="008665A0">
              <w:t>1,5</w:t>
            </w:r>
          </w:p>
        </w:tc>
        <w:tc>
          <w:tcPr>
            <w:tcW w:w="855" w:type="dxa"/>
            <w:vAlign w:val="bottom"/>
            <w:hideMark/>
          </w:tcPr>
          <w:p w:rsidR="00634B40" w:rsidRPr="008665A0" w:rsidRDefault="00634B40" w:rsidP="00634B40">
            <w:pPr>
              <w:pStyle w:val="6-"/>
              <w:spacing w:before="16" w:after="16"/>
            </w:pPr>
            <w:r w:rsidRPr="008665A0">
              <w:t>0,0</w:t>
            </w:r>
          </w:p>
        </w:tc>
        <w:tc>
          <w:tcPr>
            <w:tcW w:w="1215" w:type="dxa"/>
            <w:vAlign w:val="bottom"/>
            <w:hideMark/>
          </w:tcPr>
          <w:p w:rsidR="00634B40" w:rsidRPr="008665A0" w:rsidRDefault="00634B40" w:rsidP="00634B40">
            <w:pPr>
              <w:pStyle w:val="6-"/>
              <w:spacing w:before="16" w:after="16"/>
            </w:pPr>
            <w:r w:rsidRPr="008665A0">
              <w:t>0,0</w:t>
            </w:r>
          </w:p>
        </w:tc>
        <w:tc>
          <w:tcPr>
            <w:tcW w:w="1056" w:type="dxa"/>
            <w:vAlign w:val="bottom"/>
            <w:hideMark/>
          </w:tcPr>
          <w:p w:rsidR="00634B40" w:rsidRPr="008665A0" w:rsidRDefault="00634B40" w:rsidP="00634B40">
            <w:pPr>
              <w:pStyle w:val="6-"/>
              <w:spacing w:before="16" w:after="16"/>
            </w:pPr>
            <w:r w:rsidRPr="008665A0">
              <w:t>100,3</w:t>
            </w:r>
          </w:p>
        </w:tc>
      </w:tr>
      <w:tr w:rsidR="00634B40" w:rsidRPr="008665A0" w:rsidTr="00090E96">
        <w:trPr>
          <w:trHeight w:val="227"/>
        </w:trPr>
        <w:tc>
          <w:tcPr>
            <w:tcW w:w="4253" w:type="dxa"/>
            <w:vAlign w:val="bottom"/>
            <w:hideMark/>
          </w:tcPr>
          <w:p w:rsidR="00634B40" w:rsidRPr="00112EF1" w:rsidRDefault="00634B40" w:rsidP="00634B40">
            <w:pPr>
              <w:pStyle w:val="6-3"/>
              <w:spacing w:before="16" w:after="16"/>
              <w:rPr>
                <w:rFonts w:cs="Arial"/>
                <w:szCs w:val="16"/>
              </w:rPr>
            </w:pPr>
            <w:r w:rsidRPr="00112EF1">
              <w:rPr>
                <w:rFonts w:cs="Arial"/>
                <w:szCs w:val="16"/>
              </w:rPr>
              <w:t xml:space="preserve">Деятельность в области спорта, отдыха </w:t>
            </w:r>
            <w:r w:rsidRPr="00112EF1">
              <w:rPr>
                <w:rFonts w:cs="Arial"/>
                <w:szCs w:val="16"/>
              </w:rPr>
              <w:br/>
              <w:t>и развлечений</w:t>
            </w:r>
          </w:p>
        </w:tc>
        <w:tc>
          <w:tcPr>
            <w:tcW w:w="850" w:type="dxa"/>
            <w:vAlign w:val="bottom"/>
            <w:hideMark/>
          </w:tcPr>
          <w:p w:rsidR="00634B40" w:rsidRPr="008665A0" w:rsidRDefault="00634B40" w:rsidP="00634B40">
            <w:pPr>
              <w:pStyle w:val="6-"/>
              <w:spacing w:before="16" w:after="16"/>
            </w:pPr>
            <w:r w:rsidRPr="008665A0">
              <w:t>2,3</w:t>
            </w:r>
          </w:p>
        </w:tc>
        <w:tc>
          <w:tcPr>
            <w:tcW w:w="846" w:type="dxa"/>
            <w:vAlign w:val="bottom"/>
            <w:hideMark/>
          </w:tcPr>
          <w:p w:rsidR="00634B40" w:rsidRPr="008665A0" w:rsidRDefault="00634B40" w:rsidP="00634B40">
            <w:pPr>
              <w:pStyle w:val="6-"/>
              <w:spacing w:before="16" w:after="16"/>
            </w:pPr>
            <w:r w:rsidRPr="008665A0">
              <w:t>2,0</w:t>
            </w:r>
          </w:p>
        </w:tc>
        <w:tc>
          <w:tcPr>
            <w:tcW w:w="855" w:type="dxa"/>
            <w:vAlign w:val="bottom"/>
            <w:hideMark/>
          </w:tcPr>
          <w:p w:rsidR="00634B40" w:rsidRPr="008665A0" w:rsidRDefault="00634B40" w:rsidP="00634B40">
            <w:pPr>
              <w:pStyle w:val="6-"/>
              <w:spacing w:before="16" w:after="16"/>
            </w:pPr>
            <w:r w:rsidRPr="008665A0">
              <w:t>0,1</w:t>
            </w:r>
          </w:p>
        </w:tc>
        <w:tc>
          <w:tcPr>
            <w:tcW w:w="1215" w:type="dxa"/>
            <w:vAlign w:val="bottom"/>
            <w:hideMark/>
          </w:tcPr>
          <w:p w:rsidR="00634B40" w:rsidRPr="008665A0" w:rsidRDefault="00634B40" w:rsidP="00634B40">
            <w:pPr>
              <w:pStyle w:val="6-"/>
              <w:spacing w:before="16" w:after="16"/>
            </w:pPr>
            <w:r w:rsidRPr="008665A0">
              <w:t>0,1</w:t>
            </w:r>
          </w:p>
        </w:tc>
        <w:tc>
          <w:tcPr>
            <w:tcW w:w="1056" w:type="dxa"/>
            <w:vAlign w:val="bottom"/>
            <w:hideMark/>
          </w:tcPr>
          <w:p w:rsidR="00634B40" w:rsidRPr="008665A0" w:rsidRDefault="00634B40" w:rsidP="00634B40">
            <w:pPr>
              <w:pStyle w:val="6-"/>
              <w:spacing w:before="16" w:after="16"/>
            </w:pPr>
            <w:r w:rsidRPr="008665A0">
              <w:t>100,7</w:t>
            </w:r>
          </w:p>
        </w:tc>
      </w:tr>
      <w:tr w:rsidR="00634B40" w:rsidRPr="008665A0" w:rsidTr="00634B40">
        <w:trPr>
          <w:trHeight w:val="70"/>
        </w:trPr>
        <w:tc>
          <w:tcPr>
            <w:tcW w:w="4253" w:type="dxa"/>
            <w:tcBorders>
              <w:bottom w:val="single" w:sz="4" w:space="0" w:color="auto"/>
            </w:tcBorders>
            <w:vAlign w:val="bottom"/>
            <w:hideMark/>
          </w:tcPr>
          <w:p w:rsidR="00634B40" w:rsidRPr="00112EF1" w:rsidRDefault="00634B40" w:rsidP="00634B40">
            <w:pPr>
              <w:pStyle w:val="6-2"/>
              <w:spacing w:before="16" w:after="16"/>
              <w:rPr>
                <w:rFonts w:cs="Arial"/>
                <w:szCs w:val="16"/>
              </w:rPr>
            </w:pPr>
            <w:r w:rsidRPr="00112EF1">
              <w:rPr>
                <w:rFonts w:cs="Arial"/>
                <w:szCs w:val="16"/>
              </w:rPr>
              <w:t>Предоставление прочих видов услуг</w:t>
            </w:r>
          </w:p>
        </w:tc>
        <w:tc>
          <w:tcPr>
            <w:tcW w:w="850" w:type="dxa"/>
            <w:tcBorders>
              <w:bottom w:val="single" w:sz="4" w:space="0" w:color="auto"/>
            </w:tcBorders>
            <w:vAlign w:val="bottom"/>
            <w:hideMark/>
          </w:tcPr>
          <w:p w:rsidR="00634B40" w:rsidRPr="008665A0" w:rsidRDefault="00634B40" w:rsidP="00634B40">
            <w:pPr>
              <w:pStyle w:val="6-"/>
              <w:spacing w:before="16" w:after="16"/>
            </w:pPr>
            <w:r w:rsidRPr="008665A0">
              <w:t>0,5</w:t>
            </w:r>
          </w:p>
        </w:tc>
        <w:tc>
          <w:tcPr>
            <w:tcW w:w="846" w:type="dxa"/>
            <w:tcBorders>
              <w:bottom w:val="single" w:sz="4" w:space="0" w:color="auto"/>
            </w:tcBorders>
            <w:vAlign w:val="bottom"/>
            <w:hideMark/>
          </w:tcPr>
          <w:p w:rsidR="00634B40" w:rsidRPr="008665A0" w:rsidRDefault="00634B40" w:rsidP="00634B40">
            <w:pPr>
              <w:pStyle w:val="6-"/>
              <w:spacing w:before="16" w:after="16"/>
            </w:pPr>
            <w:r w:rsidRPr="008665A0">
              <w:t>0,5</w:t>
            </w:r>
          </w:p>
        </w:tc>
        <w:tc>
          <w:tcPr>
            <w:tcW w:w="855" w:type="dxa"/>
            <w:tcBorders>
              <w:bottom w:val="single" w:sz="4" w:space="0" w:color="auto"/>
            </w:tcBorders>
            <w:vAlign w:val="bottom"/>
            <w:hideMark/>
          </w:tcPr>
          <w:p w:rsidR="00634B40" w:rsidRPr="008665A0" w:rsidRDefault="00634B40" w:rsidP="00634B40">
            <w:pPr>
              <w:pStyle w:val="6-"/>
              <w:spacing w:before="16" w:after="16"/>
            </w:pPr>
            <w:r w:rsidRPr="008665A0">
              <w:t>0,0</w:t>
            </w:r>
          </w:p>
        </w:tc>
        <w:tc>
          <w:tcPr>
            <w:tcW w:w="1215" w:type="dxa"/>
            <w:tcBorders>
              <w:bottom w:val="single" w:sz="4" w:space="0" w:color="auto"/>
            </w:tcBorders>
            <w:vAlign w:val="bottom"/>
            <w:hideMark/>
          </w:tcPr>
          <w:p w:rsidR="00634B40" w:rsidRPr="008665A0" w:rsidRDefault="00634B40" w:rsidP="00634B40">
            <w:pPr>
              <w:pStyle w:val="6-"/>
              <w:spacing w:before="16" w:after="16"/>
            </w:pPr>
            <w:r w:rsidRPr="008665A0">
              <w:t>0,0</w:t>
            </w:r>
          </w:p>
        </w:tc>
        <w:tc>
          <w:tcPr>
            <w:tcW w:w="1056" w:type="dxa"/>
            <w:tcBorders>
              <w:bottom w:val="single" w:sz="4" w:space="0" w:color="auto"/>
            </w:tcBorders>
            <w:vAlign w:val="bottom"/>
            <w:hideMark/>
          </w:tcPr>
          <w:p w:rsidR="00634B40" w:rsidRPr="008665A0" w:rsidRDefault="00634B40" w:rsidP="00634B40">
            <w:pPr>
              <w:pStyle w:val="6-"/>
              <w:spacing w:before="16" w:after="16"/>
            </w:pPr>
            <w:r w:rsidRPr="008665A0">
              <w:t>100,6</w:t>
            </w:r>
          </w:p>
        </w:tc>
      </w:tr>
    </w:tbl>
    <w:p w:rsidR="00634B40" w:rsidRPr="00112EF1" w:rsidRDefault="00634B40" w:rsidP="00634B40">
      <w:pPr>
        <w:pStyle w:val="11"/>
      </w:pPr>
      <w:r w:rsidRPr="00112EF1">
        <w:rPr>
          <w:b/>
        </w:rPr>
        <w:t xml:space="preserve">ЗАРЕГИСТРИРОВАННАЯ БЕЗРАБОТИЦА. </w:t>
      </w:r>
      <w:r w:rsidRPr="00112EF1">
        <w:t>По данным Министерства труда, занятости и социальной защиты Республики Коми, на конец марта 2021г. было зарегистрировано 9,2 тысячи безработных. Уровень зарегистрированной безработицы составил 2,2%.</w:t>
      </w:r>
    </w:p>
    <w:tbl>
      <w:tblPr>
        <w:tblW w:w="9090" w:type="dxa"/>
        <w:tblInd w:w="8" w:type="dxa"/>
        <w:tblLayout w:type="fixed"/>
        <w:tblCellMar>
          <w:left w:w="0" w:type="dxa"/>
          <w:right w:w="0" w:type="dxa"/>
        </w:tblCellMar>
        <w:tblLook w:val="04A0" w:firstRow="1" w:lastRow="0" w:firstColumn="1" w:lastColumn="0" w:noHBand="0" w:noVBand="1"/>
      </w:tblPr>
      <w:tblGrid>
        <w:gridCol w:w="843"/>
        <w:gridCol w:w="709"/>
        <w:gridCol w:w="1275"/>
        <w:gridCol w:w="567"/>
        <w:gridCol w:w="1134"/>
        <w:gridCol w:w="658"/>
        <w:gridCol w:w="760"/>
        <w:gridCol w:w="1073"/>
        <w:gridCol w:w="1053"/>
        <w:gridCol w:w="1018"/>
      </w:tblGrid>
      <w:tr w:rsidR="00634B40" w:rsidRPr="008665A0" w:rsidTr="00090E96">
        <w:trPr>
          <w:cantSplit/>
          <w:tblHeader/>
        </w:trPr>
        <w:tc>
          <w:tcPr>
            <w:tcW w:w="9090" w:type="dxa"/>
            <w:gridSpan w:val="10"/>
            <w:hideMark/>
          </w:tcPr>
          <w:p w:rsidR="00634B40" w:rsidRPr="008665A0" w:rsidRDefault="00634B40" w:rsidP="00090E96">
            <w:pPr>
              <w:pStyle w:val="43"/>
              <w:spacing w:line="228" w:lineRule="auto"/>
            </w:pPr>
            <w:r w:rsidRPr="008665A0">
              <w:t>Динамика отдельных показателей зарегистрированной безработицы</w:t>
            </w:r>
          </w:p>
          <w:p w:rsidR="00634B40" w:rsidRPr="008665A0" w:rsidRDefault="00634B40" w:rsidP="00090E96">
            <w:pPr>
              <w:pStyle w:val="41"/>
              <w:spacing w:line="228" w:lineRule="auto"/>
            </w:pPr>
            <w:r w:rsidRPr="008665A0">
              <w:t xml:space="preserve">По данным Министерства труда, занятости и социальной защиты Республики Коми; </w:t>
            </w:r>
            <w:r w:rsidRPr="008665A0">
              <w:br/>
              <w:t>на конец месяца</w:t>
            </w:r>
          </w:p>
        </w:tc>
      </w:tr>
      <w:tr w:rsidR="00634B40" w:rsidRPr="008665A0" w:rsidTr="00F74CC6">
        <w:trPr>
          <w:cantSplit/>
          <w:trHeight w:val="56"/>
          <w:tblHeader/>
        </w:trPr>
        <w:tc>
          <w:tcPr>
            <w:tcW w:w="843" w:type="dxa"/>
            <w:vMerge w:val="restart"/>
            <w:tcBorders>
              <w:top w:val="single" w:sz="4" w:space="0" w:color="000000"/>
              <w:left w:val="nil"/>
              <w:bottom w:val="single" w:sz="4" w:space="0" w:color="000000"/>
              <w:right w:val="nil"/>
            </w:tcBorders>
          </w:tcPr>
          <w:p w:rsidR="00634B40" w:rsidRPr="008665A0" w:rsidRDefault="00634B40" w:rsidP="003F751E">
            <w:pPr>
              <w:pStyle w:val="5-"/>
            </w:pPr>
          </w:p>
        </w:tc>
        <w:tc>
          <w:tcPr>
            <w:tcW w:w="1984" w:type="dxa"/>
            <w:gridSpan w:val="2"/>
            <w:vMerge w:val="restart"/>
            <w:tcBorders>
              <w:top w:val="single" w:sz="4" w:space="0" w:color="000000"/>
              <w:left w:val="nil"/>
              <w:right w:val="nil"/>
            </w:tcBorders>
            <w:hideMark/>
          </w:tcPr>
          <w:p w:rsidR="00634B40" w:rsidRPr="008665A0" w:rsidRDefault="00634B40" w:rsidP="003F751E">
            <w:pPr>
              <w:pStyle w:val="5-"/>
            </w:pPr>
            <w:r w:rsidRPr="008665A0">
              <w:t>Состояло на учете</w:t>
            </w:r>
            <w:r w:rsidRPr="008665A0">
              <w:br/>
              <w:t>граждан, не занятых</w:t>
            </w:r>
            <w:r w:rsidRPr="008665A0">
              <w:br/>
              <w:t>трудовой деятельностью</w:t>
            </w:r>
          </w:p>
        </w:tc>
        <w:tc>
          <w:tcPr>
            <w:tcW w:w="3119" w:type="dxa"/>
            <w:gridSpan w:val="4"/>
            <w:tcBorders>
              <w:top w:val="single" w:sz="4" w:space="0" w:color="000000"/>
              <w:left w:val="nil"/>
              <w:bottom w:val="single" w:sz="4" w:space="0" w:color="000000"/>
              <w:right w:val="nil"/>
            </w:tcBorders>
            <w:hideMark/>
          </w:tcPr>
          <w:p w:rsidR="00634B40" w:rsidRPr="008665A0" w:rsidRDefault="00634B40" w:rsidP="003F751E">
            <w:pPr>
              <w:pStyle w:val="5-"/>
            </w:pPr>
            <w:r w:rsidRPr="008665A0">
              <w:t>Зарегистрировано безработных</w:t>
            </w:r>
          </w:p>
        </w:tc>
        <w:tc>
          <w:tcPr>
            <w:tcW w:w="1073" w:type="dxa"/>
            <w:vMerge w:val="restart"/>
            <w:tcBorders>
              <w:top w:val="single" w:sz="4" w:space="0" w:color="000000"/>
              <w:left w:val="nil"/>
              <w:bottom w:val="single" w:sz="4" w:space="0" w:color="000000"/>
              <w:right w:val="nil"/>
            </w:tcBorders>
            <w:hideMark/>
          </w:tcPr>
          <w:p w:rsidR="00634B40" w:rsidRPr="008665A0" w:rsidRDefault="00634B40" w:rsidP="003F751E">
            <w:pPr>
              <w:pStyle w:val="5-"/>
              <w:ind w:left="28" w:right="28" w:firstLine="28"/>
            </w:pPr>
            <w:r w:rsidRPr="008665A0">
              <w:t>Уровень</w:t>
            </w:r>
            <w:r w:rsidRPr="008665A0">
              <w:br/>
              <w:t>зарегист</w:t>
            </w:r>
            <w:r w:rsidRPr="008665A0">
              <w:softHyphen/>
              <w:t>рированной</w:t>
            </w:r>
            <w:r w:rsidRPr="008665A0">
              <w:br/>
              <w:t>безрабо-</w:t>
            </w:r>
            <w:r w:rsidRPr="008665A0">
              <w:br/>
              <w:t xml:space="preserve">тицы </w:t>
            </w:r>
            <w:r w:rsidRPr="008665A0">
              <w:rPr>
                <w:sz w:val="18"/>
                <w:szCs w:val="18"/>
                <w:vertAlign w:val="superscript"/>
              </w:rPr>
              <w:t>1)</w:t>
            </w:r>
            <w:r w:rsidRPr="008665A0">
              <w:rPr>
                <w:szCs w:val="18"/>
              </w:rPr>
              <w:t xml:space="preserve">, </w:t>
            </w:r>
            <w:r w:rsidRPr="008665A0">
              <w:t>%</w:t>
            </w:r>
          </w:p>
        </w:tc>
        <w:tc>
          <w:tcPr>
            <w:tcW w:w="1053" w:type="dxa"/>
            <w:vMerge w:val="restart"/>
            <w:tcBorders>
              <w:top w:val="single" w:sz="4" w:space="0" w:color="000000"/>
              <w:left w:val="nil"/>
              <w:bottom w:val="single" w:sz="4" w:space="0" w:color="000000"/>
              <w:right w:val="nil"/>
            </w:tcBorders>
            <w:hideMark/>
          </w:tcPr>
          <w:p w:rsidR="00634B40" w:rsidRPr="008665A0" w:rsidRDefault="00634B40" w:rsidP="003F751E">
            <w:pPr>
              <w:pStyle w:val="5-"/>
              <w:ind w:right="20"/>
            </w:pPr>
            <w:r w:rsidRPr="008665A0">
              <w:t>Заявленная</w:t>
            </w:r>
            <w:r w:rsidRPr="008665A0">
              <w:br/>
              <w:t>работодателями</w:t>
            </w:r>
            <w:r w:rsidRPr="008665A0">
              <w:br/>
              <w:t xml:space="preserve">потребность </w:t>
            </w:r>
            <w:r w:rsidRPr="008665A0">
              <w:br/>
              <w:t>в работниках,</w:t>
            </w:r>
            <w:r w:rsidRPr="008665A0">
              <w:br/>
              <w:t>чел</w:t>
            </w:r>
          </w:p>
        </w:tc>
        <w:tc>
          <w:tcPr>
            <w:tcW w:w="1018" w:type="dxa"/>
            <w:vMerge w:val="restart"/>
            <w:tcBorders>
              <w:top w:val="single" w:sz="4" w:space="0" w:color="000000"/>
              <w:left w:val="nil"/>
              <w:bottom w:val="single" w:sz="4" w:space="0" w:color="000000"/>
              <w:right w:val="nil"/>
            </w:tcBorders>
            <w:hideMark/>
          </w:tcPr>
          <w:p w:rsidR="00634B40" w:rsidRPr="008665A0" w:rsidRDefault="00634B40" w:rsidP="003F751E">
            <w:pPr>
              <w:pStyle w:val="5-"/>
              <w:ind w:left="28" w:firstLine="28"/>
            </w:pPr>
            <w:r w:rsidRPr="008665A0">
              <w:t xml:space="preserve">Нагрузка </w:t>
            </w:r>
            <w:r w:rsidRPr="008665A0">
              <w:br/>
              <w:t xml:space="preserve">незанятого </w:t>
            </w:r>
            <w:r w:rsidRPr="008665A0">
              <w:br/>
              <w:t xml:space="preserve">населения </w:t>
            </w:r>
            <w:r w:rsidRPr="008665A0">
              <w:br/>
              <w:t>на одну</w:t>
            </w:r>
            <w:r w:rsidRPr="008665A0">
              <w:br/>
              <w:t>заявленную</w:t>
            </w:r>
            <w:r w:rsidRPr="008665A0">
              <w:br/>
              <w:t>вакансию, чел</w:t>
            </w:r>
          </w:p>
        </w:tc>
      </w:tr>
      <w:tr w:rsidR="00634B40" w:rsidRPr="008665A0" w:rsidTr="00F74CC6">
        <w:trPr>
          <w:cantSplit/>
          <w:trHeight w:val="336"/>
          <w:tblHeader/>
        </w:trPr>
        <w:tc>
          <w:tcPr>
            <w:tcW w:w="843" w:type="dxa"/>
            <w:vMerge/>
            <w:tcBorders>
              <w:top w:val="single" w:sz="4" w:space="0" w:color="000000"/>
              <w:left w:val="nil"/>
              <w:bottom w:val="single" w:sz="4" w:space="0" w:color="000000"/>
              <w:right w:val="nil"/>
            </w:tcBorders>
          </w:tcPr>
          <w:p w:rsidR="00634B40" w:rsidRPr="008665A0" w:rsidRDefault="00634B40" w:rsidP="003F751E">
            <w:pPr>
              <w:pStyle w:val="5-"/>
            </w:pPr>
          </w:p>
        </w:tc>
        <w:tc>
          <w:tcPr>
            <w:tcW w:w="1984" w:type="dxa"/>
            <w:gridSpan w:val="2"/>
            <w:vMerge/>
            <w:tcBorders>
              <w:left w:val="nil"/>
              <w:bottom w:val="single" w:sz="4" w:space="0" w:color="000000"/>
              <w:right w:val="nil"/>
            </w:tcBorders>
            <w:hideMark/>
          </w:tcPr>
          <w:p w:rsidR="00634B40" w:rsidRPr="008665A0" w:rsidRDefault="00634B40" w:rsidP="003F751E">
            <w:pPr>
              <w:pStyle w:val="5-"/>
            </w:pPr>
          </w:p>
        </w:tc>
        <w:tc>
          <w:tcPr>
            <w:tcW w:w="567" w:type="dxa"/>
            <w:vMerge w:val="restart"/>
            <w:tcBorders>
              <w:top w:val="single" w:sz="4" w:space="0" w:color="000000"/>
              <w:left w:val="nil"/>
              <w:right w:val="nil"/>
            </w:tcBorders>
            <w:hideMark/>
          </w:tcPr>
          <w:p w:rsidR="00634B40" w:rsidRPr="008665A0" w:rsidRDefault="00634B40" w:rsidP="003F751E">
            <w:pPr>
              <w:pStyle w:val="5-"/>
            </w:pPr>
            <w:r w:rsidRPr="008665A0">
              <w:t>чел</w:t>
            </w:r>
          </w:p>
        </w:tc>
        <w:tc>
          <w:tcPr>
            <w:tcW w:w="1134" w:type="dxa"/>
            <w:vMerge w:val="restart"/>
            <w:tcBorders>
              <w:top w:val="single" w:sz="4" w:space="0" w:color="000000"/>
              <w:left w:val="nil"/>
              <w:right w:val="nil"/>
            </w:tcBorders>
          </w:tcPr>
          <w:p w:rsidR="00634B40" w:rsidRPr="008665A0" w:rsidRDefault="00634B40" w:rsidP="009B5BBA">
            <w:pPr>
              <w:pStyle w:val="5-"/>
            </w:pPr>
            <w:r w:rsidRPr="008665A0">
              <w:t>в % к соответ</w:t>
            </w:r>
            <w:r w:rsidRPr="00112EF1">
              <w:t>-</w:t>
            </w:r>
            <w:r w:rsidRPr="00112EF1">
              <w:br/>
            </w:r>
            <w:r w:rsidRPr="008665A0">
              <w:t xml:space="preserve">ствующему </w:t>
            </w:r>
            <w:r w:rsidRPr="00112EF1">
              <w:br/>
            </w:r>
            <w:r w:rsidRPr="008665A0">
              <w:t xml:space="preserve">месяцу </w:t>
            </w:r>
            <w:r w:rsidRPr="00112EF1">
              <w:br/>
            </w:r>
            <w:r w:rsidRPr="008665A0">
              <w:t>предыду</w:t>
            </w:r>
            <w:r w:rsidR="009B5BBA">
              <w:t>-</w:t>
            </w:r>
            <w:r w:rsidR="009B5BBA">
              <w:br/>
            </w:r>
            <w:r w:rsidRPr="008665A0">
              <w:t>щего года</w:t>
            </w:r>
          </w:p>
        </w:tc>
        <w:tc>
          <w:tcPr>
            <w:tcW w:w="658" w:type="dxa"/>
            <w:vMerge w:val="restart"/>
            <w:tcBorders>
              <w:top w:val="single" w:sz="4" w:space="0" w:color="000000"/>
              <w:left w:val="nil"/>
              <w:right w:val="nil"/>
            </w:tcBorders>
          </w:tcPr>
          <w:p w:rsidR="00634B40" w:rsidRPr="008665A0" w:rsidRDefault="00634B40" w:rsidP="003F751E">
            <w:pPr>
              <w:pStyle w:val="5-"/>
            </w:pPr>
            <w:r w:rsidRPr="008665A0">
              <w:t>в % к</w:t>
            </w:r>
            <w:r w:rsidRPr="008665A0">
              <w:br/>
              <w:t>преды</w:t>
            </w:r>
            <w:r w:rsidRPr="008665A0">
              <w:softHyphen/>
              <w:t>дущему периоду</w:t>
            </w:r>
          </w:p>
        </w:tc>
        <w:tc>
          <w:tcPr>
            <w:tcW w:w="760" w:type="dxa"/>
            <w:vMerge w:val="restart"/>
            <w:tcBorders>
              <w:top w:val="single" w:sz="4" w:space="0" w:color="000000"/>
              <w:left w:val="nil"/>
              <w:right w:val="nil"/>
            </w:tcBorders>
          </w:tcPr>
          <w:p w:rsidR="00634B40" w:rsidRPr="008665A0" w:rsidRDefault="00634B40" w:rsidP="00F74CC6">
            <w:pPr>
              <w:pStyle w:val="5-"/>
            </w:pPr>
            <w:r w:rsidRPr="008665A0">
              <w:t>в том</w:t>
            </w:r>
            <w:r w:rsidRPr="008665A0">
              <w:br/>
              <w:t>числе</w:t>
            </w:r>
            <w:r w:rsidRPr="008665A0">
              <w:br/>
              <w:t>получают</w:t>
            </w:r>
            <w:r w:rsidRPr="008665A0">
              <w:br/>
              <w:t>пособие</w:t>
            </w:r>
          </w:p>
        </w:tc>
        <w:tc>
          <w:tcPr>
            <w:tcW w:w="1073" w:type="dxa"/>
            <w:vMerge/>
            <w:tcBorders>
              <w:top w:val="single" w:sz="4" w:space="0" w:color="000000"/>
              <w:left w:val="nil"/>
              <w:bottom w:val="single" w:sz="4" w:space="0" w:color="000000"/>
              <w:right w:val="nil"/>
            </w:tcBorders>
            <w:hideMark/>
          </w:tcPr>
          <w:p w:rsidR="00634B40" w:rsidRPr="008665A0" w:rsidRDefault="00634B40" w:rsidP="003F751E">
            <w:pPr>
              <w:pStyle w:val="5-"/>
              <w:ind w:left="28" w:right="28" w:firstLine="28"/>
            </w:pPr>
          </w:p>
        </w:tc>
        <w:tc>
          <w:tcPr>
            <w:tcW w:w="1053" w:type="dxa"/>
            <w:vMerge/>
            <w:tcBorders>
              <w:top w:val="single" w:sz="4" w:space="0" w:color="000000"/>
              <w:left w:val="nil"/>
              <w:bottom w:val="single" w:sz="4" w:space="0" w:color="000000"/>
              <w:right w:val="nil"/>
            </w:tcBorders>
            <w:hideMark/>
          </w:tcPr>
          <w:p w:rsidR="00634B40" w:rsidRPr="008665A0" w:rsidRDefault="00634B40" w:rsidP="003F751E">
            <w:pPr>
              <w:pStyle w:val="5-"/>
              <w:ind w:right="20"/>
            </w:pPr>
          </w:p>
        </w:tc>
        <w:tc>
          <w:tcPr>
            <w:tcW w:w="1018" w:type="dxa"/>
            <w:vMerge/>
            <w:tcBorders>
              <w:top w:val="single" w:sz="4" w:space="0" w:color="000000"/>
              <w:left w:val="nil"/>
              <w:bottom w:val="single" w:sz="4" w:space="0" w:color="000000"/>
              <w:right w:val="nil"/>
            </w:tcBorders>
            <w:hideMark/>
          </w:tcPr>
          <w:p w:rsidR="00634B40" w:rsidRPr="008665A0" w:rsidRDefault="00634B40" w:rsidP="003F751E">
            <w:pPr>
              <w:pStyle w:val="5-"/>
              <w:ind w:left="28" w:firstLine="28"/>
            </w:pPr>
          </w:p>
        </w:tc>
      </w:tr>
      <w:tr w:rsidR="00634B40" w:rsidRPr="008665A0" w:rsidTr="00F74CC6">
        <w:trPr>
          <w:cantSplit/>
          <w:trHeight w:val="606"/>
          <w:tblHeader/>
        </w:trPr>
        <w:tc>
          <w:tcPr>
            <w:tcW w:w="843" w:type="dxa"/>
            <w:vMerge/>
            <w:tcBorders>
              <w:top w:val="single" w:sz="4" w:space="0" w:color="000000"/>
              <w:left w:val="nil"/>
              <w:bottom w:val="single" w:sz="4" w:space="0" w:color="000000"/>
              <w:right w:val="nil"/>
            </w:tcBorders>
            <w:vAlign w:val="center"/>
            <w:hideMark/>
          </w:tcPr>
          <w:p w:rsidR="00634B40" w:rsidRPr="008665A0" w:rsidRDefault="00634B40" w:rsidP="003F751E">
            <w:pPr>
              <w:spacing w:before="0"/>
              <w:ind w:firstLine="0"/>
              <w:jc w:val="left"/>
              <w:rPr>
                <w:rFonts w:ascii="Arial" w:hAnsi="Arial"/>
                <w:sz w:val="16"/>
              </w:rPr>
            </w:pPr>
          </w:p>
        </w:tc>
        <w:tc>
          <w:tcPr>
            <w:tcW w:w="709" w:type="dxa"/>
            <w:tcBorders>
              <w:top w:val="single" w:sz="4" w:space="0" w:color="000000"/>
              <w:left w:val="nil"/>
              <w:bottom w:val="single" w:sz="4" w:space="0" w:color="000000"/>
              <w:right w:val="nil"/>
            </w:tcBorders>
            <w:hideMark/>
          </w:tcPr>
          <w:p w:rsidR="00634B40" w:rsidRPr="008665A0" w:rsidRDefault="00634B40" w:rsidP="003F751E">
            <w:pPr>
              <w:pStyle w:val="5-"/>
            </w:pPr>
            <w:r w:rsidRPr="008665A0">
              <w:t>чел</w:t>
            </w:r>
          </w:p>
        </w:tc>
        <w:tc>
          <w:tcPr>
            <w:tcW w:w="1275" w:type="dxa"/>
            <w:tcBorders>
              <w:top w:val="single" w:sz="4" w:space="0" w:color="000000"/>
              <w:left w:val="nil"/>
              <w:bottom w:val="single" w:sz="4" w:space="0" w:color="000000"/>
              <w:right w:val="nil"/>
            </w:tcBorders>
            <w:hideMark/>
          </w:tcPr>
          <w:p w:rsidR="00634B40" w:rsidRPr="008665A0" w:rsidRDefault="00634B40" w:rsidP="003F751E">
            <w:pPr>
              <w:pStyle w:val="5-"/>
            </w:pPr>
            <w:r w:rsidRPr="008665A0">
              <w:t>в % к</w:t>
            </w:r>
            <w:r w:rsidRPr="008665A0">
              <w:br/>
              <w:t>предыдущему</w:t>
            </w:r>
            <w:r w:rsidRPr="008665A0">
              <w:br/>
              <w:t>периоду</w:t>
            </w:r>
          </w:p>
        </w:tc>
        <w:tc>
          <w:tcPr>
            <w:tcW w:w="567" w:type="dxa"/>
            <w:vMerge/>
            <w:tcBorders>
              <w:left w:val="nil"/>
              <w:bottom w:val="single" w:sz="4" w:space="0" w:color="000000"/>
              <w:right w:val="nil"/>
            </w:tcBorders>
            <w:hideMark/>
          </w:tcPr>
          <w:p w:rsidR="00634B40" w:rsidRPr="008665A0" w:rsidRDefault="00634B40" w:rsidP="003F751E">
            <w:pPr>
              <w:pStyle w:val="5-"/>
            </w:pPr>
          </w:p>
        </w:tc>
        <w:tc>
          <w:tcPr>
            <w:tcW w:w="1134" w:type="dxa"/>
            <w:vMerge/>
            <w:tcBorders>
              <w:left w:val="nil"/>
              <w:bottom w:val="single" w:sz="4" w:space="0" w:color="000000"/>
              <w:right w:val="nil"/>
            </w:tcBorders>
            <w:hideMark/>
          </w:tcPr>
          <w:p w:rsidR="00634B40" w:rsidRPr="008665A0" w:rsidRDefault="00634B40" w:rsidP="003F751E">
            <w:pPr>
              <w:pStyle w:val="5-"/>
            </w:pPr>
          </w:p>
        </w:tc>
        <w:tc>
          <w:tcPr>
            <w:tcW w:w="658" w:type="dxa"/>
            <w:vMerge/>
            <w:tcBorders>
              <w:left w:val="nil"/>
              <w:bottom w:val="single" w:sz="4" w:space="0" w:color="000000"/>
              <w:right w:val="nil"/>
            </w:tcBorders>
            <w:hideMark/>
          </w:tcPr>
          <w:p w:rsidR="00634B40" w:rsidRPr="008665A0" w:rsidRDefault="00634B40" w:rsidP="003F751E">
            <w:pPr>
              <w:pStyle w:val="5-"/>
            </w:pPr>
          </w:p>
        </w:tc>
        <w:tc>
          <w:tcPr>
            <w:tcW w:w="760" w:type="dxa"/>
            <w:vMerge/>
            <w:tcBorders>
              <w:left w:val="nil"/>
              <w:bottom w:val="single" w:sz="4" w:space="0" w:color="000000"/>
              <w:right w:val="nil"/>
            </w:tcBorders>
            <w:hideMark/>
          </w:tcPr>
          <w:p w:rsidR="00634B40" w:rsidRPr="008665A0" w:rsidRDefault="00634B40" w:rsidP="003F751E">
            <w:pPr>
              <w:pStyle w:val="5-"/>
            </w:pPr>
          </w:p>
        </w:tc>
        <w:tc>
          <w:tcPr>
            <w:tcW w:w="1073" w:type="dxa"/>
            <w:vMerge/>
            <w:tcBorders>
              <w:top w:val="single" w:sz="4" w:space="0" w:color="000000"/>
              <w:left w:val="nil"/>
              <w:bottom w:val="single" w:sz="4" w:space="0" w:color="000000"/>
              <w:right w:val="nil"/>
            </w:tcBorders>
            <w:vAlign w:val="center"/>
            <w:hideMark/>
          </w:tcPr>
          <w:p w:rsidR="00634B40" w:rsidRPr="008665A0" w:rsidRDefault="00634B40" w:rsidP="003F751E">
            <w:pPr>
              <w:spacing w:before="0"/>
              <w:ind w:firstLine="0"/>
              <w:jc w:val="left"/>
              <w:rPr>
                <w:rFonts w:ascii="Arial" w:hAnsi="Arial"/>
                <w:sz w:val="16"/>
              </w:rPr>
            </w:pPr>
          </w:p>
        </w:tc>
        <w:tc>
          <w:tcPr>
            <w:tcW w:w="1053" w:type="dxa"/>
            <w:vMerge/>
            <w:tcBorders>
              <w:top w:val="single" w:sz="4" w:space="0" w:color="000000"/>
              <w:left w:val="nil"/>
              <w:bottom w:val="single" w:sz="4" w:space="0" w:color="000000"/>
              <w:right w:val="nil"/>
            </w:tcBorders>
            <w:vAlign w:val="center"/>
            <w:hideMark/>
          </w:tcPr>
          <w:p w:rsidR="00634B40" w:rsidRPr="008665A0" w:rsidRDefault="00634B40" w:rsidP="003F751E">
            <w:pPr>
              <w:spacing w:before="0"/>
              <w:ind w:firstLine="0"/>
              <w:jc w:val="left"/>
              <w:rPr>
                <w:rFonts w:ascii="Arial" w:hAnsi="Arial"/>
                <w:sz w:val="16"/>
              </w:rPr>
            </w:pPr>
          </w:p>
        </w:tc>
        <w:tc>
          <w:tcPr>
            <w:tcW w:w="1018" w:type="dxa"/>
            <w:vMerge/>
            <w:tcBorders>
              <w:top w:val="single" w:sz="4" w:space="0" w:color="000000"/>
              <w:left w:val="nil"/>
              <w:bottom w:val="single" w:sz="4" w:space="0" w:color="000000"/>
              <w:right w:val="nil"/>
            </w:tcBorders>
            <w:vAlign w:val="center"/>
            <w:hideMark/>
          </w:tcPr>
          <w:p w:rsidR="00634B40" w:rsidRPr="008665A0" w:rsidRDefault="00634B40" w:rsidP="003F751E">
            <w:pPr>
              <w:spacing w:before="0"/>
              <w:ind w:firstLine="0"/>
              <w:jc w:val="left"/>
              <w:rPr>
                <w:rFonts w:ascii="Arial" w:hAnsi="Arial"/>
                <w:sz w:val="16"/>
              </w:rPr>
            </w:pPr>
          </w:p>
        </w:tc>
      </w:tr>
      <w:tr w:rsidR="00634B40" w:rsidRPr="008665A0" w:rsidTr="00F74CC6">
        <w:trPr>
          <w:cantSplit/>
        </w:trPr>
        <w:tc>
          <w:tcPr>
            <w:tcW w:w="843" w:type="dxa"/>
            <w:vAlign w:val="bottom"/>
            <w:hideMark/>
          </w:tcPr>
          <w:p w:rsidR="00634B40" w:rsidRPr="00112EF1" w:rsidRDefault="00634B40" w:rsidP="003F751E">
            <w:pPr>
              <w:pStyle w:val="6-3"/>
              <w:spacing w:before="44" w:after="44"/>
            </w:pPr>
            <w:r w:rsidRPr="008665A0">
              <w:t>20</w:t>
            </w:r>
            <w:r w:rsidRPr="00112EF1">
              <w:t>20</w:t>
            </w:r>
          </w:p>
        </w:tc>
        <w:tc>
          <w:tcPr>
            <w:tcW w:w="709" w:type="dxa"/>
            <w:vAlign w:val="bottom"/>
          </w:tcPr>
          <w:p w:rsidR="00634B40" w:rsidRPr="008665A0" w:rsidRDefault="00634B40" w:rsidP="003F751E">
            <w:pPr>
              <w:pStyle w:val="6-"/>
              <w:spacing w:before="44" w:after="44"/>
            </w:pPr>
          </w:p>
        </w:tc>
        <w:tc>
          <w:tcPr>
            <w:tcW w:w="1275" w:type="dxa"/>
            <w:vAlign w:val="bottom"/>
          </w:tcPr>
          <w:p w:rsidR="00634B40" w:rsidRPr="008665A0" w:rsidRDefault="00634B40" w:rsidP="003F751E">
            <w:pPr>
              <w:pStyle w:val="6-"/>
              <w:spacing w:before="44" w:after="44"/>
            </w:pPr>
          </w:p>
        </w:tc>
        <w:tc>
          <w:tcPr>
            <w:tcW w:w="567" w:type="dxa"/>
            <w:vAlign w:val="bottom"/>
          </w:tcPr>
          <w:p w:rsidR="00634B40" w:rsidRPr="008665A0" w:rsidRDefault="00634B40" w:rsidP="003F751E">
            <w:pPr>
              <w:pStyle w:val="6-"/>
              <w:spacing w:before="44" w:after="44"/>
            </w:pPr>
          </w:p>
        </w:tc>
        <w:tc>
          <w:tcPr>
            <w:tcW w:w="1134" w:type="dxa"/>
            <w:vAlign w:val="bottom"/>
          </w:tcPr>
          <w:p w:rsidR="00634B40" w:rsidRPr="008665A0" w:rsidRDefault="00634B40" w:rsidP="003F751E">
            <w:pPr>
              <w:pStyle w:val="6-"/>
              <w:spacing w:before="44" w:after="44"/>
            </w:pPr>
          </w:p>
        </w:tc>
        <w:tc>
          <w:tcPr>
            <w:tcW w:w="658" w:type="dxa"/>
            <w:vAlign w:val="bottom"/>
          </w:tcPr>
          <w:p w:rsidR="00634B40" w:rsidRPr="008665A0" w:rsidRDefault="00634B40" w:rsidP="003F751E">
            <w:pPr>
              <w:pStyle w:val="6-"/>
              <w:spacing w:before="44" w:after="44"/>
            </w:pPr>
          </w:p>
        </w:tc>
        <w:tc>
          <w:tcPr>
            <w:tcW w:w="760" w:type="dxa"/>
            <w:vAlign w:val="bottom"/>
          </w:tcPr>
          <w:p w:rsidR="00634B40" w:rsidRPr="008665A0" w:rsidRDefault="00634B40" w:rsidP="003F751E">
            <w:pPr>
              <w:pStyle w:val="6-"/>
              <w:spacing w:before="44" w:after="44"/>
            </w:pPr>
          </w:p>
        </w:tc>
        <w:tc>
          <w:tcPr>
            <w:tcW w:w="1073" w:type="dxa"/>
            <w:vAlign w:val="bottom"/>
          </w:tcPr>
          <w:p w:rsidR="00634B40" w:rsidRPr="008665A0" w:rsidRDefault="00634B40" w:rsidP="003F751E">
            <w:pPr>
              <w:pStyle w:val="6-"/>
              <w:spacing w:before="44" w:after="44"/>
            </w:pPr>
          </w:p>
        </w:tc>
        <w:tc>
          <w:tcPr>
            <w:tcW w:w="1053" w:type="dxa"/>
            <w:vAlign w:val="bottom"/>
          </w:tcPr>
          <w:p w:rsidR="00634B40" w:rsidRPr="008665A0" w:rsidRDefault="00634B40" w:rsidP="003F751E">
            <w:pPr>
              <w:pStyle w:val="6-"/>
              <w:spacing w:before="44" w:after="44"/>
            </w:pPr>
          </w:p>
        </w:tc>
        <w:tc>
          <w:tcPr>
            <w:tcW w:w="1018" w:type="dxa"/>
            <w:vAlign w:val="bottom"/>
          </w:tcPr>
          <w:p w:rsidR="00634B40" w:rsidRPr="008665A0" w:rsidRDefault="00634B40" w:rsidP="003F751E">
            <w:pPr>
              <w:pStyle w:val="6-"/>
              <w:spacing w:before="44" w:after="44"/>
            </w:pPr>
          </w:p>
        </w:tc>
      </w:tr>
      <w:tr w:rsidR="00634B40" w:rsidRPr="008665A0" w:rsidTr="00F74CC6">
        <w:trPr>
          <w:cantSplit/>
        </w:trPr>
        <w:tc>
          <w:tcPr>
            <w:tcW w:w="843" w:type="dxa"/>
            <w:vAlign w:val="bottom"/>
            <w:hideMark/>
          </w:tcPr>
          <w:p w:rsidR="00634B40" w:rsidRPr="008665A0" w:rsidRDefault="00634B40" w:rsidP="003F751E">
            <w:pPr>
              <w:pStyle w:val="6-1"/>
              <w:spacing w:before="44" w:after="44"/>
            </w:pPr>
            <w:r w:rsidRPr="008665A0">
              <w:t>Январь</w:t>
            </w:r>
          </w:p>
        </w:tc>
        <w:tc>
          <w:tcPr>
            <w:tcW w:w="709" w:type="dxa"/>
            <w:vAlign w:val="bottom"/>
          </w:tcPr>
          <w:p w:rsidR="00634B40" w:rsidRPr="008665A0" w:rsidRDefault="00634B40" w:rsidP="003F751E">
            <w:pPr>
              <w:pStyle w:val="6-"/>
              <w:spacing w:before="44" w:after="44"/>
            </w:pPr>
            <w:r w:rsidRPr="008665A0">
              <w:t>7812</w:t>
            </w:r>
          </w:p>
        </w:tc>
        <w:tc>
          <w:tcPr>
            <w:tcW w:w="1275" w:type="dxa"/>
            <w:vAlign w:val="bottom"/>
          </w:tcPr>
          <w:p w:rsidR="00634B40" w:rsidRPr="008665A0" w:rsidRDefault="00634B40" w:rsidP="003F751E">
            <w:pPr>
              <w:pStyle w:val="6-"/>
              <w:spacing w:before="44" w:after="44"/>
            </w:pPr>
            <w:r w:rsidRPr="008665A0">
              <w:t>104</w:t>
            </w:r>
          </w:p>
        </w:tc>
        <w:tc>
          <w:tcPr>
            <w:tcW w:w="567" w:type="dxa"/>
            <w:vAlign w:val="bottom"/>
          </w:tcPr>
          <w:p w:rsidR="00634B40" w:rsidRPr="008665A0" w:rsidRDefault="00634B40" w:rsidP="003F751E">
            <w:pPr>
              <w:pStyle w:val="6-"/>
              <w:spacing w:before="44" w:after="44"/>
            </w:pPr>
            <w:r w:rsidRPr="008665A0">
              <w:t>6232</w:t>
            </w:r>
          </w:p>
        </w:tc>
        <w:tc>
          <w:tcPr>
            <w:tcW w:w="1134" w:type="dxa"/>
            <w:vAlign w:val="bottom"/>
          </w:tcPr>
          <w:p w:rsidR="00634B40" w:rsidRPr="008665A0" w:rsidRDefault="00634B40" w:rsidP="003F751E">
            <w:pPr>
              <w:pStyle w:val="6-"/>
              <w:spacing w:before="44" w:after="44"/>
            </w:pPr>
            <w:r w:rsidRPr="008665A0">
              <w:t>88</w:t>
            </w:r>
          </w:p>
        </w:tc>
        <w:tc>
          <w:tcPr>
            <w:tcW w:w="658" w:type="dxa"/>
            <w:vAlign w:val="bottom"/>
          </w:tcPr>
          <w:p w:rsidR="00634B40" w:rsidRPr="008665A0" w:rsidRDefault="00634B40" w:rsidP="003F751E">
            <w:pPr>
              <w:pStyle w:val="6-"/>
              <w:spacing w:before="44" w:after="44"/>
            </w:pPr>
            <w:r w:rsidRPr="008665A0">
              <w:t>101</w:t>
            </w:r>
          </w:p>
        </w:tc>
        <w:tc>
          <w:tcPr>
            <w:tcW w:w="760" w:type="dxa"/>
            <w:vAlign w:val="bottom"/>
          </w:tcPr>
          <w:p w:rsidR="00634B40" w:rsidRPr="008665A0" w:rsidRDefault="00634B40" w:rsidP="003F751E">
            <w:pPr>
              <w:pStyle w:val="6-"/>
              <w:spacing w:before="44" w:after="44"/>
            </w:pPr>
            <w:r w:rsidRPr="008665A0">
              <w:t>4642</w:t>
            </w:r>
          </w:p>
        </w:tc>
        <w:tc>
          <w:tcPr>
            <w:tcW w:w="1073" w:type="dxa"/>
            <w:vAlign w:val="bottom"/>
          </w:tcPr>
          <w:p w:rsidR="00634B40" w:rsidRPr="008665A0" w:rsidRDefault="00634B40" w:rsidP="003F751E">
            <w:pPr>
              <w:pStyle w:val="6-"/>
              <w:spacing w:before="44" w:after="44"/>
            </w:pPr>
            <w:r w:rsidRPr="008665A0">
              <w:t>1,5</w:t>
            </w:r>
          </w:p>
        </w:tc>
        <w:tc>
          <w:tcPr>
            <w:tcW w:w="1053" w:type="dxa"/>
            <w:vAlign w:val="bottom"/>
          </w:tcPr>
          <w:p w:rsidR="00634B40" w:rsidRPr="008665A0" w:rsidRDefault="00634B40" w:rsidP="003F751E">
            <w:pPr>
              <w:pStyle w:val="6-"/>
              <w:spacing w:before="44" w:after="44"/>
            </w:pPr>
            <w:r w:rsidRPr="008665A0">
              <w:t>10841</w:t>
            </w:r>
          </w:p>
        </w:tc>
        <w:tc>
          <w:tcPr>
            <w:tcW w:w="1018" w:type="dxa"/>
            <w:vAlign w:val="bottom"/>
          </w:tcPr>
          <w:p w:rsidR="00634B40" w:rsidRPr="008665A0" w:rsidRDefault="00634B40" w:rsidP="003F751E">
            <w:pPr>
              <w:pStyle w:val="6-"/>
              <w:spacing w:before="44" w:after="44"/>
            </w:pPr>
            <w:r w:rsidRPr="008665A0">
              <w:t>0,7</w:t>
            </w:r>
          </w:p>
        </w:tc>
      </w:tr>
      <w:tr w:rsidR="00634B40" w:rsidRPr="008665A0" w:rsidTr="00F74CC6">
        <w:trPr>
          <w:cantSplit/>
        </w:trPr>
        <w:tc>
          <w:tcPr>
            <w:tcW w:w="843" w:type="dxa"/>
            <w:vAlign w:val="bottom"/>
            <w:hideMark/>
          </w:tcPr>
          <w:p w:rsidR="00634B40" w:rsidRPr="008665A0" w:rsidRDefault="00634B40" w:rsidP="003F751E">
            <w:pPr>
              <w:pStyle w:val="6-1"/>
              <w:spacing w:before="44" w:after="44"/>
            </w:pPr>
            <w:r w:rsidRPr="008665A0">
              <w:t>Февраль</w:t>
            </w:r>
          </w:p>
        </w:tc>
        <w:tc>
          <w:tcPr>
            <w:tcW w:w="709" w:type="dxa"/>
            <w:vAlign w:val="bottom"/>
          </w:tcPr>
          <w:p w:rsidR="00634B40" w:rsidRPr="008665A0" w:rsidRDefault="00634B40" w:rsidP="003F751E">
            <w:pPr>
              <w:pStyle w:val="6-"/>
              <w:spacing w:before="44" w:after="44"/>
            </w:pPr>
            <w:r w:rsidRPr="008665A0">
              <w:t>8084</w:t>
            </w:r>
          </w:p>
        </w:tc>
        <w:tc>
          <w:tcPr>
            <w:tcW w:w="1275" w:type="dxa"/>
            <w:vAlign w:val="bottom"/>
          </w:tcPr>
          <w:p w:rsidR="00634B40" w:rsidRPr="008665A0" w:rsidRDefault="00634B40" w:rsidP="003F751E">
            <w:pPr>
              <w:pStyle w:val="6-"/>
              <w:spacing w:before="44" w:after="44"/>
            </w:pPr>
            <w:r w:rsidRPr="008665A0">
              <w:t>103</w:t>
            </w:r>
          </w:p>
        </w:tc>
        <w:tc>
          <w:tcPr>
            <w:tcW w:w="567" w:type="dxa"/>
            <w:vAlign w:val="bottom"/>
          </w:tcPr>
          <w:p w:rsidR="00634B40" w:rsidRPr="008665A0" w:rsidRDefault="00634B40" w:rsidP="003F751E">
            <w:pPr>
              <w:pStyle w:val="6-"/>
              <w:spacing w:before="44" w:after="44"/>
            </w:pPr>
            <w:r w:rsidRPr="008665A0">
              <w:t>6566</w:t>
            </w:r>
          </w:p>
        </w:tc>
        <w:tc>
          <w:tcPr>
            <w:tcW w:w="1134" w:type="dxa"/>
            <w:vAlign w:val="bottom"/>
          </w:tcPr>
          <w:p w:rsidR="00634B40" w:rsidRPr="008665A0" w:rsidRDefault="00634B40" w:rsidP="003F751E">
            <w:pPr>
              <w:pStyle w:val="6-"/>
              <w:spacing w:before="44" w:after="44"/>
            </w:pPr>
            <w:r w:rsidRPr="008665A0">
              <w:t>84</w:t>
            </w:r>
          </w:p>
        </w:tc>
        <w:tc>
          <w:tcPr>
            <w:tcW w:w="658" w:type="dxa"/>
            <w:vAlign w:val="bottom"/>
          </w:tcPr>
          <w:p w:rsidR="00634B40" w:rsidRPr="008665A0" w:rsidRDefault="00634B40" w:rsidP="003F751E">
            <w:pPr>
              <w:pStyle w:val="6-"/>
              <w:spacing w:before="44" w:after="44"/>
            </w:pPr>
            <w:r w:rsidRPr="008665A0">
              <w:t>105</w:t>
            </w:r>
          </w:p>
        </w:tc>
        <w:tc>
          <w:tcPr>
            <w:tcW w:w="760" w:type="dxa"/>
            <w:vAlign w:val="bottom"/>
          </w:tcPr>
          <w:p w:rsidR="00634B40" w:rsidRPr="008665A0" w:rsidRDefault="00634B40" w:rsidP="003F751E">
            <w:pPr>
              <w:pStyle w:val="6-"/>
              <w:spacing w:before="44" w:after="44"/>
            </w:pPr>
            <w:r w:rsidRPr="008665A0">
              <w:t>4996</w:t>
            </w:r>
          </w:p>
        </w:tc>
        <w:tc>
          <w:tcPr>
            <w:tcW w:w="1073" w:type="dxa"/>
            <w:vAlign w:val="bottom"/>
          </w:tcPr>
          <w:p w:rsidR="00634B40" w:rsidRPr="008665A0" w:rsidRDefault="00634B40" w:rsidP="003F751E">
            <w:pPr>
              <w:pStyle w:val="6-"/>
              <w:spacing w:before="44" w:after="44"/>
            </w:pPr>
            <w:r w:rsidRPr="008665A0">
              <w:t>1,5</w:t>
            </w:r>
          </w:p>
        </w:tc>
        <w:tc>
          <w:tcPr>
            <w:tcW w:w="1053" w:type="dxa"/>
            <w:vAlign w:val="bottom"/>
          </w:tcPr>
          <w:p w:rsidR="00634B40" w:rsidRPr="008665A0" w:rsidRDefault="00634B40" w:rsidP="003F751E">
            <w:pPr>
              <w:pStyle w:val="6-"/>
              <w:spacing w:before="44" w:after="44"/>
            </w:pPr>
            <w:r w:rsidRPr="008665A0">
              <w:t>10798</w:t>
            </w:r>
          </w:p>
        </w:tc>
        <w:tc>
          <w:tcPr>
            <w:tcW w:w="1018" w:type="dxa"/>
            <w:vAlign w:val="bottom"/>
          </w:tcPr>
          <w:p w:rsidR="00634B40" w:rsidRPr="008665A0" w:rsidRDefault="00634B40" w:rsidP="003F751E">
            <w:pPr>
              <w:pStyle w:val="6-"/>
              <w:spacing w:before="44" w:after="44"/>
            </w:pPr>
            <w:r w:rsidRPr="008665A0">
              <w:t>0,7</w:t>
            </w:r>
          </w:p>
        </w:tc>
      </w:tr>
      <w:tr w:rsidR="00634B40" w:rsidRPr="008665A0" w:rsidTr="00F74CC6">
        <w:trPr>
          <w:cantSplit/>
        </w:trPr>
        <w:tc>
          <w:tcPr>
            <w:tcW w:w="843" w:type="dxa"/>
            <w:vAlign w:val="bottom"/>
            <w:hideMark/>
          </w:tcPr>
          <w:p w:rsidR="00634B40" w:rsidRPr="008665A0" w:rsidRDefault="00634B40" w:rsidP="003F751E">
            <w:pPr>
              <w:pStyle w:val="6-1"/>
              <w:spacing w:before="44" w:after="44"/>
            </w:pPr>
            <w:r w:rsidRPr="008665A0">
              <w:t>Март</w:t>
            </w:r>
          </w:p>
        </w:tc>
        <w:tc>
          <w:tcPr>
            <w:tcW w:w="709" w:type="dxa"/>
            <w:vAlign w:val="bottom"/>
          </w:tcPr>
          <w:p w:rsidR="00634B40" w:rsidRPr="008665A0" w:rsidRDefault="00634B40" w:rsidP="003F751E">
            <w:pPr>
              <w:pStyle w:val="6-"/>
              <w:spacing w:before="44" w:after="44"/>
            </w:pPr>
            <w:r w:rsidRPr="008665A0">
              <w:t>7973</w:t>
            </w:r>
          </w:p>
        </w:tc>
        <w:tc>
          <w:tcPr>
            <w:tcW w:w="1275" w:type="dxa"/>
            <w:vAlign w:val="bottom"/>
          </w:tcPr>
          <w:p w:rsidR="00634B40" w:rsidRPr="008665A0" w:rsidRDefault="00634B40" w:rsidP="003F751E">
            <w:pPr>
              <w:pStyle w:val="6-"/>
              <w:spacing w:before="44" w:after="44"/>
            </w:pPr>
            <w:r w:rsidRPr="008665A0">
              <w:t>99</w:t>
            </w:r>
          </w:p>
        </w:tc>
        <w:tc>
          <w:tcPr>
            <w:tcW w:w="567" w:type="dxa"/>
            <w:vAlign w:val="bottom"/>
          </w:tcPr>
          <w:p w:rsidR="00634B40" w:rsidRPr="008665A0" w:rsidRDefault="00634B40" w:rsidP="003F751E">
            <w:pPr>
              <w:pStyle w:val="6-"/>
              <w:spacing w:before="44" w:after="44"/>
            </w:pPr>
            <w:r w:rsidRPr="008665A0">
              <w:t>6727</w:t>
            </w:r>
          </w:p>
        </w:tc>
        <w:tc>
          <w:tcPr>
            <w:tcW w:w="1134" w:type="dxa"/>
            <w:vAlign w:val="bottom"/>
          </w:tcPr>
          <w:p w:rsidR="00634B40" w:rsidRPr="008665A0" w:rsidRDefault="00634B40" w:rsidP="003F751E">
            <w:pPr>
              <w:pStyle w:val="6-"/>
              <w:spacing w:before="44" w:after="44"/>
            </w:pPr>
            <w:r w:rsidRPr="008665A0">
              <w:t>84</w:t>
            </w:r>
          </w:p>
        </w:tc>
        <w:tc>
          <w:tcPr>
            <w:tcW w:w="658" w:type="dxa"/>
            <w:vAlign w:val="bottom"/>
          </w:tcPr>
          <w:p w:rsidR="00634B40" w:rsidRPr="008665A0" w:rsidRDefault="00634B40" w:rsidP="003F751E">
            <w:pPr>
              <w:pStyle w:val="6-"/>
              <w:spacing w:before="44" w:after="44"/>
            </w:pPr>
            <w:r w:rsidRPr="008665A0">
              <w:t>102</w:t>
            </w:r>
          </w:p>
        </w:tc>
        <w:tc>
          <w:tcPr>
            <w:tcW w:w="760" w:type="dxa"/>
            <w:vAlign w:val="bottom"/>
          </w:tcPr>
          <w:p w:rsidR="00634B40" w:rsidRPr="008665A0" w:rsidRDefault="00634B40" w:rsidP="003F751E">
            <w:pPr>
              <w:pStyle w:val="6-"/>
              <w:spacing w:before="44" w:after="44"/>
            </w:pPr>
            <w:r w:rsidRPr="008665A0">
              <w:t>5192</w:t>
            </w:r>
          </w:p>
        </w:tc>
        <w:tc>
          <w:tcPr>
            <w:tcW w:w="1073" w:type="dxa"/>
            <w:vAlign w:val="bottom"/>
          </w:tcPr>
          <w:p w:rsidR="00634B40" w:rsidRPr="008665A0" w:rsidRDefault="00634B40" w:rsidP="003F751E">
            <w:pPr>
              <w:pStyle w:val="6-"/>
              <w:spacing w:before="44" w:after="44"/>
            </w:pPr>
            <w:r w:rsidRPr="008665A0">
              <w:t>1,6</w:t>
            </w:r>
          </w:p>
        </w:tc>
        <w:tc>
          <w:tcPr>
            <w:tcW w:w="1053" w:type="dxa"/>
            <w:vAlign w:val="bottom"/>
          </w:tcPr>
          <w:p w:rsidR="00634B40" w:rsidRPr="008665A0" w:rsidRDefault="00634B40" w:rsidP="003F751E">
            <w:pPr>
              <w:pStyle w:val="6-"/>
              <w:spacing w:before="44" w:after="44"/>
            </w:pPr>
            <w:r w:rsidRPr="008665A0">
              <w:t>10200</w:t>
            </w:r>
          </w:p>
        </w:tc>
        <w:tc>
          <w:tcPr>
            <w:tcW w:w="1018" w:type="dxa"/>
            <w:vAlign w:val="bottom"/>
          </w:tcPr>
          <w:p w:rsidR="00634B40" w:rsidRPr="008665A0" w:rsidRDefault="00634B40" w:rsidP="003F751E">
            <w:pPr>
              <w:pStyle w:val="6-"/>
              <w:spacing w:before="44" w:after="44"/>
            </w:pPr>
            <w:r w:rsidRPr="008665A0">
              <w:t>0,8</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Апрель</w:t>
            </w:r>
          </w:p>
        </w:tc>
        <w:tc>
          <w:tcPr>
            <w:tcW w:w="709" w:type="dxa"/>
            <w:shd w:val="clear" w:color="auto" w:fill="auto"/>
            <w:vAlign w:val="bottom"/>
          </w:tcPr>
          <w:p w:rsidR="00634B40" w:rsidRPr="008665A0" w:rsidRDefault="00634B40" w:rsidP="003F751E">
            <w:pPr>
              <w:pStyle w:val="6-"/>
              <w:spacing w:before="44" w:after="44"/>
            </w:pPr>
            <w:r w:rsidRPr="008665A0">
              <w:t>13184</w:t>
            </w:r>
          </w:p>
        </w:tc>
        <w:tc>
          <w:tcPr>
            <w:tcW w:w="1275" w:type="dxa"/>
            <w:shd w:val="clear" w:color="auto" w:fill="auto"/>
            <w:vAlign w:val="bottom"/>
          </w:tcPr>
          <w:p w:rsidR="00634B40" w:rsidRPr="008665A0" w:rsidRDefault="00634B40" w:rsidP="003F751E">
            <w:pPr>
              <w:pStyle w:val="6-"/>
              <w:spacing w:before="44" w:after="44"/>
            </w:pPr>
            <w:r w:rsidRPr="008665A0">
              <w:t>165</w:t>
            </w:r>
          </w:p>
        </w:tc>
        <w:tc>
          <w:tcPr>
            <w:tcW w:w="567" w:type="dxa"/>
            <w:shd w:val="clear" w:color="auto" w:fill="auto"/>
            <w:vAlign w:val="bottom"/>
          </w:tcPr>
          <w:p w:rsidR="00634B40" w:rsidRPr="008665A0" w:rsidRDefault="00634B40" w:rsidP="003F751E">
            <w:pPr>
              <w:pStyle w:val="6-"/>
              <w:spacing w:before="44" w:after="44"/>
            </w:pPr>
            <w:r w:rsidRPr="008665A0">
              <w:t>10719</w:t>
            </w:r>
          </w:p>
        </w:tc>
        <w:tc>
          <w:tcPr>
            <w:tcW w:w="1134" w:type="dxa"/>
            <w:shd w:val="clear" w:color="auto" w:fill="auto"/>
            <w:vAlign w:val="bottom"/>
          </w:tcPr>
          <w:p w:rsidR="00634B40" w:rsidRPr="008665A0" w:rsidRDefault="00634B40" w:rsidP="003F751E">
            <w:pPr>
              <w:pStyle w:val="6-"/>
              <w:spacing w:before="44" w:after="44"/>
            </w:pPr>
            <w:r w:rsidRPr="008665A0">
              <w:t>136</w:t>
            </w:r>
          </w:p>
        </w:tc>
        <w:tc>
          <w:tcPr>
            <w:tcW w:w="658" w:type="dxa"/>
            <w:shd w:val="clear" w:color="auto" w:fill="auto"/>
            <w:vAlign w:val="bottom"/>
          </w:tcPr>
          <w:p w:rsidR="00634B40" w:rsidRPr="008665A0" w:rsidRDefault="00634B40" w:rsidP="003F751E">
            <w:pPr>
              <w:pStyle w:val="6-"/>
              <w:spacing w:before="44" w:after="44"/>
            </w:pPr>
            <w:r w:rsidRPr="008665A0">
              <w:t>159</w:t>
            </w:r>
          </w:p>
        </w:tc>
        <w:tc>
          <w:tcPr>
            <w:tcW w:w="760" w:type="dxa"/>
            <w:shd w:val="clear" w:color="auto" w:fill="auto"/>
            <w:vAlign w:val="bottom"/>
          </w:tcPr>
          <w:p w:rsidR="00634B40" w:rsidRPr="008665A0" w:rsidRDefault="00634B40" w:rsidP="003F751E">
            <w:pPr>
              <w:pStyle w:val="6-"/>
              <w:spacing w:before="44" w:after="44"/>
            </w:pPr>
            <w:r w:rsidRPr="008665A0">
              <w:t>8739</w:t>
            </w:r>
          </w:p>
        </w:tc>
        <w:tc>
          <w:tcPr>
            <w:tcW w:w="1073" w:type="dxa"/>
            <w:shd w:val="clear" w:color="auto" w:fill="auto"/>
            <w:vAlign w:val="bottom"/>
          </w:tcPr>
          <w:p w:rsidR="00634B40" w:rsidRPr="008665A0" w:rsidRDefault="00634B40" w:rsidP="003F751E">
            <w:pPr>
              <w:pStyle w:val="6-"/>
              <w:spacing w:before="44" w:after="44"/>
            </w:pPr>
            <w:r w:rsidRPr="008665A0">
              <w:t>2,5</w:t>
            </w:r>
          </w:p>
        </w:tc>
        <w:tc>
          <w:tcPr>
            <w:tcW w:w="1053" w:type="dxa"/>
            <w:shd w:val="clear" w:color="auto" w:fill="auto"/>
            <w:vAlign w:val="bottom"/>
          </w:tcPr>
          <w:p w:rsidR="00634B40" w:rsidRPr="008665A0" w:rsidRDefault="00634B40" w:rsidP="003F751E">
            <w:pPr>
              <w:pStyle w:val="6-"/>
              <w:spacing w:before="44" w:after="44"/>
            </w:pPr>
            <w:r w:rsidRPr="008665A0">
              <w:t>10790</w:t>
            </w:r>
          </w:p>
        </w:tc>
        <w:tc>
          <w:tcPr>
            <w:tcW w:w="1018" w:type="dxa"/>
            <w:shd w:val="clear" w:color="auto" w:fill="auto"/>
            <w:vAlign w:val="bottom"/>
          </w:tcPr>
          <w:p w:rsidR="00634B40" w:rsidRPr="008665A0" w:rsidRDefault="00634B40" w:rsidP="003F751E">
            <w:pPr>
              <w:pStyle w:val="6-"/>
              <w:spacing w:before="44" w:after="44"/>
            </w:pPr>
            <w:r w:rsidRPr="008665A0">
              <w:t>1,2</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Май</w:t>
            </w:r>
          </w:p>
        </w:tc>
        <w:tc>
          <w:tcPr>
            <w:tcW w:w="709" w:type="dxa"/>
            <w:shd w:val="clear" w:color="auto" w:fill="auto"/>
            <w:vAlign w:val="bottom"/>
          </w:tcPr>
          <w:p w:rsidR="00634B40" w:rsidRPr="008665A0" w:rsidRDefault="00634B40" w:rsidP="003F751E">
            <w:pPr>
              <w:pStyle w:val="6-"/>
              <w:spacing w:before="44" w:after="44"/>
            </w:pPr>
            <w:r w:rsidRPr="008665A0">
              <w:t>17073</w:t>
            </w:r>
          </w:p>
        </w:tc>
        <w:tc>
          <w:tcPr>
            <w:tcW w:w="1275" w:type="dxa"/>
            <w:shd w:val="clear" w:color="auto" w:fill="auto"/>
            <w:vAlign w:val="bottom"/>
          </w:tcPr>
          <w:p w:rsidR="00634B40" w:rsidRPr="008665A0" w:rsidRDefault="00634B40" w:rsidP="003F751E">
            <w:pPr>
              <w:pStyle w:val="6-"/>
              <w:spacing w:before="44" w:after="44"/>
            </w:pPr>
            <w:r w:rsidRPr="008665A0">
              <w:t>129</w:t>
            </w:r>
          </w:p>
        </w:tc>
        <w:tc>
          <w:tcPr>
            <w:tcW w:w="567" w:type="dxa"/>
            <w:shd w:val="clear" w:color="auto" w:fill="auto"/>
            <w:vAlign w:val="bottom"/>
          </w:tcPr>
          <w:p w:rsidR="00634B40" w:rsidRPr="008665A0" w:rsidRDefault="00634B40" w:rsidP="003F751E">
            <w:pPr>
              <w:pStyle w:val="6-"/>
              <w:spacing w:before="44" w:after="44"/>
            </w:pPr>
            <w:r w:rsidRPr="008665A0">
              <w:t>15131</w:t>
            </w:r>
          </w:p>
        </w:tc>
        <w:tc>
          <w:tcPr>
            <w:tcW w:w="1134" w:type="dxa"/>
            <w:shd w:val="clear" w:color="auto" w:fill="auto"/>
            <w:vAlign w:val="bottom"/>
          </w:tcPr>
          <w:p w:rsidR="00634B40" w:rsidRPr="008665A0" w:rsidRDefault="00634B40" w:rsidP="003F751E">
            <w:pPr>
              <w:pStyle w:val="6-"/>
              <w:spacing w:before="44" w:after="44"/>
            </w:pPr>
            <w:r w:rsidRPr="008665A0">
              <w:t>216</w:t>
            </w:r>
          </w:p>
        </w:tc>
        <w:tc>
          <w:tcPr>
            <w:tcW w:w="658" w:type="dxa"/>
            <w:shd w:val="clear" w:color="auto" w:fill="auto"/>
            <w:vAlign w:val="bottom"/>
          </w:tcPr>
          <w:p w:rsidR="00634B40" w:rsidRPr="008665A0" w:rsidRDefault="00634B40" w:rsidP="003F751E">
            <w:pPr>
              <w:pStyle w:val="6-"/>
              <w:spacing w:before="44" w:after="44"/>
            </w:pPr>
            <w:r w:rsidRPr="008665A0">
              <w:t>141</w:t>
            </w:r>
          </w:p>
        </w:tc>
        <w:tc>
          <w:tcPr>
            <w:tcW w:w="760" w:type="dxa"/>
            <w:shd w:val="clear" w:color="auto" w:fill="auto"/>
            <w:vAlign w:val="bottom"/>
          </w:tcPr>
          <w:p w:rsidR="00634B40" w:rsidRPr="008665A0" w:rsidRDefault="00634B40" w:rsidP="003F751E">
            <w:pPr>
              <w:pStyle w:val="6-"/>
              <w:spacing w:before="44" w:after="44"/>
            </w:pPr>
            <w:r w:rsidRPr="008665A0">
              <w:t>12342</w:t>
            </w:r>
          </w:p>
        </w:tc>
        <w:tc>
          <w:tcPr>
            <w:tcW w:w="1073" w:type="dxa"/>
            <w:shd w:val="clear" w:color="auto" w:fill="auto"/>
            <w:vAlign w:val="bottom"/>
          </w:tcPr>
          <w:p w:rsidR="00634B40" w:rsidRPr="008665A0" w:rsidRDefault="00634B40" w:rsidP="003F751E">
            <w:pPr>
              <w:pStyle w:val="6-"/>
              <w:spacing w:before="44" w:after="44"/>
            </w:pPr>
            <w:r w:rsidRPr="008665A0">
              <w:t>3,5</w:t>
            </w:r>
          </w:p>
        </w:tc>
        <w:tc>
          <w:tcPr>
            <w:tcW w:w="1053" w:type="dxa"/>
            <w:shd w:val="clear" w:color="auto" w:fill="auto"/>
            <w:vAlign w:val="bottom"/>
          </w:tcPr>
          <w:p w:rsidR="00634B40" w:rsidRPr="008665A0" w:rsidRDefault="00634B40" w:rsidP="003F751E">
            <w:pPr>
              <w:pStyle w:val="6-"/>
              <w:spacing w:before="44" w:after="44"/>
            </w:pPr>
            <w:r w:rsidRPr="008665A0">
              <w:t>10905</w:t>
            </w:r>
          </w:p>
        </w:tc>
        <w:tc>
          <w:tcPr>
            <w:tcW w:w="1018" w:type="dxa"/>
            <w:shd w:val="clear" w:color="auto" w:fill="auto"/>
            <w:vAlign w:val="bottom"/>
          </w:tcPr>
          <w:p w:rsidR="00634B40" w:rsidRPr="008665A0" w:rsidRDefault="00634B40" w:rsidP="003F751E">
            <w:pPr>
              <w:pStyle w:val="6-"/>
              <w:spacing w:before="44" w:after="44"/>
            </w:pPr>
            <w:r w:rsidRPr="008665A0">
              <w:t>1,6</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Июнь</w:t>
            </w:r>
          </w:p>
        </w:tc>
        <w:tc>
          <w:tcPr>
            <w:tcW w:w="709" w:type="dxa"/>
            <w:shd w:val="clear" w:color="auto" w:fill="auto"/>
            <w:vAlign w:val="bottom"/>
          </w:tcPr>
          <w:p w:rsidR="00634B40" w:rsidRPr="008665A0" w:rsidRDefault="00634B40" w:rsidP="003F751E">
            <w:pPr>
              <w:pStyle w:val="6-"/>
              <w:spacing w:before="44" w:after="44"/>
            </w:pPr>
            <w:r w:rsidRPr="008665A0">
              <w:t>20050</w:t>
            </w:r>
          </w:p>
        </w:tc>
        <w:tc>
          <w:tcPr>
            <w:tcW w:w="1275" w:type="dxa"/>
            <w:shd w:val="clear" w:color="auto" w:fill="auto"/>
            <w:vAlign w:val="bottom"/>
          </w:tcPr>
          <w:p w:rsidR="00634B40" w:rsidRPr="008665A0" w:rsidRDefault="00634B40" w:rsidP="003F751E">
            <w:pPr>
              <w:pStyle w:val="6-"/>
              <w:spacing w:before="44" w:after="44"/>
            </w:pPr>
            <w:r w:rsidRPr="008665A0">
              <w:t>117</w:t>
            </w:r>
          </w:p>
        </w:tc>
        <w:tc>
          <w:tcPr>
            <w:tcW w:w="567" w:type="dxa"/>
            <w:shd w:val="clear" w:color="auto" w:fill="auto"/>
            <w:vAlign w:val="bottom"/>
          </w:tcPr>
          <w:p w:rsidR="00634B40" w:rsidRPr="008665A0" w:rsidRDefault="00634B40" w:rsidP="003F751E">
            <w:pPr>
              <w:pStyle w:val="6-"/>
              <w:spacing w:before="44" w:after="44"/>
            </w:pPr>
            <w:r w:rsidRPr="008665A0">
              <w:t>18041</w:t>
            </w:r>
          </w:p>
        </w:tc>
        <w:tc>
          <w:tcPr>
            <w:tcW w:w="1134" w:type="dxa"/>
            <w:shd w:val="clear" w:color="auto" w:fill="auto"/>
            <w:vAlign w:val="bottom"/>
          </w:tcPr>
          <w:p w:rsidR="00634B40" w:rsidRPr="008665A0" w:rsidRDefault="00634B40" w:rsidP="003F751E">
            <w:pPr>
              <w:pStyle w:val="6-"/>
              <w:spacing w:before="44" w:after="44"/>
            </w:pPr>
            <w:r w:rsidRPr="008665A0">
              <w:t>277</w:t>
            </w:r>
          </w:p>
        </w:tc>
        <w:tc>
          <w:tcPr>
            <w:tcW w:w="658" w:type="dxa"/>
            <w:shd w:val="clear" w:color="auto" w:fill="auto"/>
            <w:vAlign w:val="bottom"/>
          </w:tcPr>
          <w:p w:rsidR="00634B40" w:rsidRPr="008665A0" w:rsidRDefault="00634B40" w:rsidP="003F751E">
            <w:pPr>
              <w:pStyle w:val="6-"/>
              <w:spacing w:before="44" w:after="44"/>
            </w:pPr>
            <w:r w:rsidRPr="008665A0">
              <w:t>119</w:t>
            </w:r>
          </w:p>
        </w:tc>
        <w:tc>
          <w:tcPr>
            <w:tcW w:w="760" w:type="dxa"/>
            <w:shd w:val="clear" w:color="auto" w:fill="auto"/>
            <w:vAlign w:val="bottom"/>
          </w:tcPr>
          <w:p w:rsidR="00634B40" w:rsidRPr="008665A0" w:rsidRDefault="00634B40" w:rsidP="003F751E">
            <w:pPr>
              <w:pStyle w:val="6-"/>
              <w:spacing w:before="44" w:after="44"/>
            </w:pPr>
            <w:r w:rsidRPr="008665A0">
              <w:t>14930</w:t>
            </w:r>
          </w:p>
        </w:tc>
        <w:tc>
          <w:tcPr>
            <w:tcW w:w="1073" w:type="dxa"/>
            <w:shd w:val="clear" w:color="auto" w:fill="auto"/>
            <w:vAlign w:val="bottom"/>
          </w:tcPr>
          <w:p w:rsidR="00634B40" w:rsidRPr="008665A0" w:rsidRDefault="00634B40" w:rsidP="003F751E">
            <w:pPr>
              <w:pStyle w:val="6-"/>
              <w:spacing w:before="44" w:after="44"/>
            </w:pPr>
            <w:r w:rsidRPr="008665A0">
              <w:t>4,2</w:t>
            </w:r>
          </w:p>
        </w:tc>
        <w:tc>
          <w:tcPr>
            <w:tcW w:w="1053" w:type="dxa"/>
            <w:shd w:val="clear" w:color="auto" w:fill="auto"/>
            <w:vAlign w:val="bottom"/>
          </w:tcPr>
          <w:p w:rsidR="00634B40" w:rsidRPr="008665A0" w:rsidRDefault="00634B40" w:rsidP="003F751E">
            <w:pPr>
              <w:pStyle w:val="6-"/>
              <w:spacing w:before="44" w:after="44"/>
            </w:pPr>
            <w:r w:rsidRPr="008665A0">
              <w:t>13747</w:t>
            </w:r>
          </w:p>
        </w:tc>
        <w:tc>
          <w:tcPr>
            <w:tcW w:w="1018" w:type="dxa"/>
            <w:shd w:val="clear" w:color="auto" w:fill="auto"/>
            <w:vAlign w:val="bottom"/>
          </w:tcPr>
          <w:p w:rsidR="00634B40" w:rsidRPr="008665A0" w:rsidRDefault="00634B40" w:rsidP="003F751E">
            <w:pPr>
              <w:pStyle w:val="6-"/>
              <w:spacing w:before="44" w:after="44"/>
            </w:pPr>
            <w:r w:rsidRPr="008665A0">
              <w:t>1,5</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pPr>
            <w:r w:rsidRPr="008665A0">
              <w:t>Июль</w:t>
            </w:r>
          </w:p>
        </w:tc>
        <w:tc>
          <w:tcPr>
            <w:tcW w:w="709" w:type="dxa"/>
            <w:shd w:val="clear" w:color="auto" w:fill="auto"/>
            <w:vAlign w:val="bottom"/>
          </w:tcPr>
          <w:p w:rsidR="00634B40" w:rsidRPr="008665A0" w:rsidRDefault="00634B40" w:rsidP="003F751E">
            <w:pPr>
              <w:pStyle w:val="6-"/>
              <w:spacing w:before="44" w:after="44"/>
            </w:pPr>
            <w:r w:rsidRPr="008665A0">
              <w:t>22345</w:t>
            </w:r>
          </w:p>
        </w:tc>
        <w:tc>
          <w:tcPr>
            <w:tcW w:w="1275" w:type="dxa"/>
            <w:shd w:val="clear" w:color="auto" w:fill="auto"/>
            <w:vAlign w:val="bottom"/>
          </w:tcPr>
          <w:p w:rsidR="00634B40" w:rsidRPr="008665A0" w:rsidRDefault="00634B40" w:rsidP="003F751E">
            <w:pPr>
              <w:pStyle w:val="6-"/>
              <w:spacing w:before="44" w:after="44"/>
            </w:pPr>
            <w:r w:rsidRPr="008665A0">
              <w:t>111</w:t>
            </w:r>
          </w:p>
        </w:tc>
        <w:tc>
          <w:tcPr>
            <w:tcW w:w="567" w:type="dxa"/>
            <w:shd w:val="clear" w:color="auto" w:fill="auto"/>
            <w:vAlign w:val="bottom"/>
          </w:tcPr>
          <w:p w:rsidR="00634B40" w:rsidRPr="008665A0" w:rsidRDefault="00634B40" w:rsidP="003F751E">
            <w:pPr>
              <w:pStyle w:val="6-"/>
              <w:spacing w:before="44" w:after="44"/>
            </w:pPr>
            <w:r w:rsidRPr="008665A0">
              <w:t>20717</w:t>
            </w:r>
          </w:p>
        </w:tc>
        <w:tc>
          <w:tcPr>
            <w:tcW w:w="1134" w:type="dxa"/>
            <w:shd w:val="clear" w:color="auto" w:fill="auto"/>
            <w:vAlign w:val="bottom"/>
          </w:tcPr>
          <w:p w:rsidR="00634B40" w:rsidRPr="008665A0" w:rsidRDefault="00634B40" w:rsidP="003F751E">
            <w:pPr>
              <w:pStyle w:val="6-"/>
              <w:spacing w:before="44" w:after="44"/>
            </w:pPr>
            <w:r w:rsidRPr="008665A0">
              <w:t>335</w:t>
            </w:r>
          </w:p>
        </w:tc>
        <w:tc>
          <w:tcPr>
            <w:tcW w:w="658" w:type="dxa"/>
            <w:shd w:val="clear" w:color="auto" w:fill="auto"/>
            <w:vAlign w:val="bottom"/>
          </w:tcPr>
          <w:p w:rsidR="00634B40" w:rsidRPr="008665A0" w:rsidRDefault="00634B40" w:rsidP="003F751E">
            <w:pPr>
              <w:pStyle w:val="6-"/>
              <w:spacing w:before="44" w:after="44"/>
            </w:pPr>
            <w:r w:rsidRPr="008665A0">
              <w:t>115</w:t>
            </w:r>
          </w:p>
        </w:tc>
        <w:tc>
          <w:tcPr>
            <w:tcW w:w="760" w:type="dxa"/>
            <w:shd w:val="clear" w:color="auto" w:fill="auto"/>
            <w:vAlign w:val="bottom"/>
          </w:tcPr>
          <w:p w:rsidR="00634B40" w:rsidRPr="008665A0" w:rsidRDefault="00634B40" w:rsidP="003F751E">
            <w:pPr>
              <w:pStyle w:val="6-"/>
              <w:spacing w:before="44" w:after="44"/>
            </w:pPr>
            <w:r w:rsidRPr="008665A0">
              <w:t>17679</w:t>
            </w:r>
          </w:p>
        </w:tc>
        <w:tc>
          <w:tcPr>
            <w:tcW w:w="1073" w:type="dxa"/>
            <w:shd w:val="clear" w:color="auto" w:fill="auto"/>
            <w:vAlign w:val="bottom"/>
          </w:tcPr>
          <w:p w:rsidR="00634B40" w:rsidRPr="008665A0" w:rsidRDefault="00634B40" w:rsidP="003F751E">
            <w:pPr>
              <w:pStyle w:val="6-"/>
              <w:spacing w:before="44" w:after="44"/>
            </w:pPr>
            <w:r w:rsidRPr="008665A0">
              <w:t>4,8</w:t>
            </w:r>
          </w:p>
        </w:tc>
        <w:tc>
          <w:tcPr>
            <w:tcW w:w="1053" w:type="dxa"/>
            <w:shd w:val="clear" w:color="auto" w:fill="auto"/>
            <w:vAlign w:val="bottom"/>
          </w:tcPr>
          <w:p w:rsidR="00634B40" w:rsidRPr="008665A0" w:rsidRDefault="00634B40" w:rsidP="003F751E">
            <w:pPr>
              <w:pStyle w:val="6-"/>
              <w:spacing w:before="44" w:after="44"/>
            </w:pPr>
            <w:r w:rsidRPr="008665A0">
              <w:t>15418</w:t>
            </w:r>
          </w:p>
        </w:tc>
        <w:tc>
          <w:tcPr>
            <w:tcW w:w="1018" w:type="dxa"/>
            <w:shd w:val="clear" w:color="auto" w:fill="auto"/>
            <w:vAlign w:val="bottom"/>
          </w:tcPr>
          <w:p w:rsidR="00634B40" w:rsidRPr="008665A0" w:rsidRDefault="00634B40" w:rsidP="003F751E">
            <w:pPr>
              <w:pStyle w:val="6-"/>
              <w:spacing w:before="44" w:after="44"/>
            </w:pPr>
            <w:r w:rsidRPr="008665A0">
              <w:t>1,4</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Август</w:t>
            </w:r>
          </w:p>
        </w:tc>
        <w:tc>
          <w:tcPr>
            <w:tcW w:w="709" w:type="dxa"/>
            <w:shd w:val="clear" w:color="auto" w:fill="auto"/>
            <w:vAlign w:val="bottom"/>
          </w:tcPr>
          <w:p w:rsidR="00634B40" w:rsidRPr="008665A0" w:rsidRDefault="00634B40" w:rsidP="003F751E">
            <w:pPr>
              <w:pStyle w:val="6-"/>
              <w:spacing w:before="44" w:after="44"/>
            </w:pPr>
            <w:r w:rsidRPr="008665A0">
              <w:t>23731</w:t>
            </w:r>
          </w:p>
        </w:tc>
        <w:tc>
          <w:tcPr>
            <w:tcW w:w="1275" w:type="dxa"/>
            <w:shd w:val="clear" w:color="auto" w:fill="auto"/>
            <w:vAlign w:val="bottom"/>
          </w:tcPr>
          <w:p w:rsidR="00634B40" w:rsidRPr="008665A0" w:rsidRDefault="00634B40" w:rsidP="003F751E">
            <w:pPr>
              <w:pStyle w:val="6-"/>
              <w:spacing w:before="44" w:after="44"/>
            </w:pPr>
            <w:r w:rsidRPr="008665A0">
              <w:t>106</w:t>
            </w:r>
          </w:p>
        </w:tc>
        <w:tc>
          <w:tcPr>
            <w:tcW w:w="567" w:type="dxa"/>
            <w:shd w:val="clear" w:color="auto" w:fill="auto"/>
            <w:vAlign w:val="bottom"/>
          </w:tcPr>
          <w:p w:rsidR="00634B40" w:rsidRPr="008665A0" w:rsidRDefault="00634B40" w:rsidP="003F751E">
            <w:pPr>
              <w:pStyle w:val="6-"/>
              <w:spacing w:before="44" w:after="44"/>
            </w:pPr>
            <w:r w:rsidRPr="008665A0">
              <w:t>22145</w:t>
            </w:r>
          </w:p>
        </w:tc>
        <w:tc>
          <w:tcPr>
            <w:tcW w:w="1134" w:type="dxa"/>
            <w:shd w:val="clear" w:color="auto" w:fill="auto"/>
            <w:vAlign w:val="bottom"/>
          </w:tcPr>
          <w:p w:rsidR="00634B40" w:rsidRPr="008665A0" w:rsidRDefault="00634B40" w:rsidP="003F751E">
            <w:pPr>
              <w:pStyle w:val="6-"/>
              <w:spacing w:before="44" w:after="44"/>
            </w:pPr>
            <w:r w:rsidRPr="008665A0">
              <w:t>368</w:t>
            </w:r>
          </w:p>
        </w:tc>
        <w:tc>
          <w:tcPr>
            <w:tcW w:w="658" w:type="dxa"/>
            <w:shd w:val="clear" w:color="auto" w:fill="auto"/>
            <w:vAlign w:val="bottom"/>
          </w:tcPr>
          <w:p w:rsidR="00634B40" w:rsidRPr="008665A0" w:rsidRDefault="00634B40" w:rsidP="003F751E">
            <w:pPr>
              <w:pStyle w:val="6-"/>
              <w:spacing w:before="44" w:after="44"/>
            </w:pPr>
            <w:r w:rsidRPr="008665A0">
              <w:t>107</w:t>
            </w:r>
          </w:p>
        </w:tc>
        <w:tc>
          <w:tcPr>
            <w:tcW w:w="760" w:type="dxa"/>
            <w:shd w:val="clear" w:color="auto" w:fill="auto"/>
            <w:vAlign w:val="bottom"/>
          </w:tcPr>
          <w:p w:rsidR="00634B40" w:rsidRPr="008665A0" w:rsidRDefault="00634B40" w:rsidP="003F751E">
            <w:pPr>
              <w:pStyle w:val="6-"/>
              <w:spacing w:before="44" w:after="44"/>
            </w:pPr>
            <w:r w:rsidRPr="008665A0">
              <w:t>20290</w:t>
            </w:r>
          </w:p>
        </w:tc>
        <w:tc>
          <w:tcPr>
            <w:tcW w:w="1073" w:type="dxa"/>
            <w:shd w:val="clear" w:color="auto" w:fill="auto"/>
            <w:vAlign w:val="bottom"/>
          </w:tcPr>
          <w:p w:rsidR="00634B40" w:rsidRPr="008665A0" w:rsidRDefault="00634B40" w:rsidP="003F751E">
            <w:pPr>
              <w:pStyle w:val="6-"/>
              <w:spacing w:before="44" w:after="44"/>
            </w:pPr>
            <w:r w:rsidRPr="008665A0">
              <w:t>5,2</w:t>
            </w:r>
          </w:p>
        </w:tc>
        <w:tc>
          <w:tcPr>
            <w:tcW w:w="1053" w:type="dxa"/>
            <w:shd w:val="clear" w:color="auto" w:fill="auto"/>
            <w:vAlign w:val="bottom"/>
          </w:tcPr>
          <w:p w:rsidR="00634B40" w:rsidRPr="008665A0" w:rsidRDefault="00634B40" w:rsidP="003F751E">
            <w:pPr>
              <w:pStyle w:val="6-"/>
              <w:spacing w:before="44" w:after="44"/>
            </w:pPr>
            <w:r w:rsidRPr="008665A0">
              <w:t>14226</w:t>
            </w:r>
          </w:p>
        </w:tc>
        <w:tc>
          <w:tcPr>
            <w:tcW w:w="1018" w:type="dxa"/>
            <w:shd w:val="clear" w:color="auto" w:fill="auto"/>
            <w:vAlign w:val="bottom"/>
          </w:tcPr>
          <w:p w:rsidR="00634B40" w:rsidRPr="008665A0" w:rsidRDefault="00634B40" w:rsidP="003F751E">
            <w:pPr>
              <w:pStyle w:val="6-"/>
              <w:spacing w:before="44" w:after="44"/>
            </w:pPr>
            <w:r w:rsidRPr="008665A0">
              <w:t>1,7</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Сентябрь</w:t>
            </w:r>
          </w:p>
        </w:tc>
        <w:tc>
          <w:tcPr>
            <w:tcW w:w="709" w:type="dxa"/>
            <w:shd w:val="clear" w:color="auto" w:fill="auto"/>
            <w:vAlign w:val="bottom"/>
          </w:tcPr>
          <w:p w:rsidR="00634B40" w:rsidRPr="008665A0" w:rsidRDefault="00634B40" w:rsidP="003F751E">
            <w:pPr>
              <w:pStyle w:val="6-"/>
              <w:spacing w:before="44" w:after="44"/>
            </w:pPr>
            <w:r w:rsidRPr="008665A0">
              <w:t>23670</w:t>
            </w:r>
          </w:p>
        </w:tc>
        <w:tc>
          <w:tcPr>
            <w:tcW w:w="1275" w:type="dxa"/>
            <w:shd w:val="clear" w:color="auto" w:fill="auto"/>
            <w:vAlign w:val="bottom"/>
          </w:tcPr>
          <w:p w:rsidR="00634B40" w:rsidRPr="008665A0" w:rsidRDefault="00634B40" w:rsidP="003F751E">
            <w:pPr>
              <w:pStyle w:val="6-"/>
              <w:spacing w:before="44" w:after="44"/>
            </w:pPr>
            <w:r w:rsidRPr="008665A0">
              <w:t>100</w:t>
            </w:r>
          </w:p>
        </w:tc>
        <w:tc>
          <w:tcPr>
            <w:tcW w:w="567" w:type="dxa"/>
            <w:shd w:val="clear" w:color="auto" w:fill="auto"/>
            <w:vAlign w:val="bottom"/>
          </w:tcPr>
          <w:p w:rsidR="00634B40" w:rsidRPr="008665A0" w:rsidRDefault="00634B40" w:rsidP="003F751E">
            <w:pPr>
              <w:pStyle w:val="6-"/>
              <w:spacing w:before="44" w:after="44"/>
            </w:pPr>
            <w:r w:rsidRPr="008665A0">
              <w:t>21724</w:t>
            </w:r>
          </w:p>
        </w:tc>
        <w:tc>
          <w:tcPr>
            <w:tcW w:w="1134" w:type="dxa"/>
            <w:shd w:val="clear" w:color="auto" w:fill="auto"/>
            <w:vAlign w:val="bottom"/>
          </w:tcPr>
          <w:p w:rsidR="00634B40" w:rsidRPr="008665A0" w:rsidRDefault="00634B40" w:rsidP="003F751E">
            <w:pPr>
              <w:pStyle w:val="6-"/>
              <w:spacing w:before="44" w:after="44"/>
            </w:pPr>
            <w:r w:rsidRPr="008665A0">
              <w:t>377</w:t>
            </w:r>
          </w:p>
        </w:tc>
        <w:tc>
          <w:tcPr>
            <w:tcW w:w="658" w:type="dxa"/>
            <w:shd w:val="clear" w:color="auto" w:fill="auto"/>
            <w:vAlign w:val="bottom"/>
          </w:tcPr>
          <w:p w:rsidR="00634B40" w:rsidRPr="008665A0" w:rsidRDefault="00634B40" w:rsidP="003F751E">
            <w:pPr>
              <w:pStyle w:val="6-"/>
              <w:spacing w:before="44" w:after="44"/>
            </w:pPr>
            <w:r w:rsidRPr="008665A0">
              <w:t>98</w:t>
            </w:r>
          </w:p>
        </w:tc>
        <w:tc>
          <w:tcPr>
            <w:tcW w:w="760" w:type="dxa"/>
            <w:shd w:val="clear" w:color="auto" w:fill="auto"/>
            <w:vAlign w:val="bottom"/>
          </w:tcPr>
          <w:p w:rsidR="00634B40" w:rsidRPr="008665A0" w:rsidRDefault="00634B40" w:rsidP="003F751E">
            <w:pPr>
              <w:pStyle w:val="6-"/>
              <w:spacing w:before="44" w:after="44"/>
            </w:pPr>
            <w:r w:rsidRPr="008665A0">
              <w:t>18612</w:t>
            </w:r>
          </w:p>
        </w:tc>
        <w:tc>
          <w:tcPr>
            <w:tcW w:w="1073" w:type="dxa"/>
            <w:shd w:val="clear" w:color="auto" w:fill="auto"/>
            <w:vAlign w:val="bottom"/>
          </w:tcPr>
          <w:p w:rsidR="00634B40" w:rsidRPr="008665A0" w:rsidRDefault="00634B40" w:rsidP="003F751E">
            <w:pPr>
              <w:pStyle w:val="6-"/>
              <w:spacing w:before="44" w:after="44"/>
            </w:pPr>
            <w:r w:rsidRPr="008665A0">
              <w:t>5,1</w:t>
            </w:r>
          </w:p>
        </w:tc>
        <w:tc>
          <w:tcPr>
            <w:tcW w:w="1053" w:type="dxa"/>
            <w:shd w:val="clear" w:color="auto" w:fill="auto"/>
            <w:vAlign w:val="bottom"/>
          </w:tcPr>
          <w:p w:rsidR="00634B40" w:rsidRPr="008665A0" w:rsidRDefault="00634B40" w:rsidP="003F751E">
            <w:pPr>
              <w:pStyle w:val="6-"/>
              <w:spacing w:before="44" w:after="44"/>
            </w:pPr>
            <w:r w:rsidRPr="008665A0">
              <w:t>14404</w:t>
            </w:r>
          </w:p>
        </w:tc>
        <w:tc>
          <w:tcPr>
            <w:tcW w:w="1018" w:type="dxa"/>
            <w:shd w:val="clear" w:color="auto" w:fill="auto"/>
            <w:vAlign w:val="bottom"/>
          </w:tcPr>
          <w:p w:rsidR="00634B40" w:rsidRPr="008665A0" w:rsidRDefault="00634B40" w:rsidP="003F751E">
            <w:pPr>
              <w:pStyle w:val="6-"/>
              <w:spacing w:before="44" w:after="44"/>
            </w:pPr>
            <w:r w:rsidRPr="008665A0">
              <w:t>1,6</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Октябрь</w:t>
            </w:r>
          </w:p>
        </w:tc>
        <w:tc>
          <w:tcPr>
            <w:tcW w:w="709" w:type="dxa"/>
            <w:shd w:val="clear" w:color="auto" w:fill="auto"/>
            <w:vAlign w:val="bottom"/>
          </w:tcPr>
          <w:p w:rsidR="00634B40" w:rsidRPr="008665A0" w:rsidRDefault="00634B40" w:rsidP="003F751E">
            <w:pPr>
              <w:pStyle w:val="6-"/>
              <w:spacing w:before="44" w:after="44"/>
            </w:pPr>
            <w:r w:rsidRPr="008665A0">
              <w:t>20747</w:t>
            </w:r>
          </w:p>
        </w:tc>
        <w:tc>
          <w:tcPr>
            <w:tcW w:w="1275" w:type="dxa"/>
            <w:shd w:val="clear" w:color="auto" w:fill="auto"/>
            <w:vAlign w:val="bottom"/>
          </w:tcPr>
          <w:p w:rsidR="00634B40" w:rsidRPr="008665A0" w:rsidRDefault="00634B40" w:rsidP="003F751E">
            <w:pPr>
              <w:pStyle w:val="6-"/>
              <w:spacing w:before="44" w:after="44"/>
            </w:pPr>
            <w:r w:rsidRPr="008665A0">
              <w:t>88</w:t>
            </w:r>
          </w:p>
        </w:tc>
        <w:tc>
          <w:tcPr>
            <w:tcW w:w="567" w:type="dxa"/>
            <w:shd w:val="clear" w:color="auto" w:fill="auto"/>
            <w:vAlign w:val="bottom"/>
          </w:tcPr>
          <w:p w:rsidR="00634B40" w:rsidRPr="008665A0" w:rsidRDefault="00634B40" w:rsidP="003F751E">
            <w:pPr>
              <w:pStyle w:val="6-"/>
              <w:spacing w:before="44" w:after="44"/>
            </w:pPr>
            <w:r w:rsidRPr="008665A0">
              <w:t>18841</w:t>
            </w:r>
          </w:p>
        </w:tc>
        <w:tc>
          <w:tcPr>
            <w:tcW w:w="1134" w:type="dxa"/>
            <w:shd w:val="clear" w:color="auto" w:fill="auto"/>
            <w:vAlign w:val="bottom"/>
          </w:tcPr>
          <w:p w:rsidR="00634B40" w:rsidRPr="008665A0" w:rsidRDefault="00634B40" w:rsidP="003F751E">
            <w:pPr>
              <w:pStyle w:val="6-"/>
              <w:spacing w:before="44" w:after="44"/>
              <w:rPr>
                <w:lang w:val="en-US"/>
              </w:rPr>
            </w:pPr>
            <w:r w:rsidRPr="008665A0">
              <w:rPr>
                <w:lang w:val="en-US"/>
              </w:rPr>
              <w:t>318</w:t>
            </w:r>
          </w:p>
        </w:tc>
        <w:tc>
          <w:tcPr>
            <w:tcW w:w="658" w:type="dxa"/>
            <w:shd w:val="clear" w:color="auto" w:fill="auto"/>
            <w:vAlign w:val="bottom"/>
          </w:tcPr>
          <w:p w:rsidR="00634B40" w:rsidRPr="008665A0" w:rsidRDefault="00634B40" w:rsidP="003F751E">
            <w:pPr>
              <w:pStyle w:val="6-"/>
              <w:spacing w:before="44" w:after="44"/>
              <w:rPr>
                <w:lang w:val="en-US"/>
              </w:rPr>
            </w:pPr>
            <w:r w:rsidRPr="008665A0">
              <w:rPr>
                <w:lang w:val="en-US"/>
              </w:rPr>
              <w:t>87</w:t>
            </w:r>
          </w:p>
        </w:tc>
        <w:tc>
          <w:tcPr>
            <w:tcW w:w="760" w:type="dxa"/>
            <w:shd w:val="clear" w:color="auto" w:fill="auto"/>
            <w:vAlign w:val="bottom"/>
          </w:tcPr>
          <w:p w:rsidR="00634B40" w:rsidRPr="008665A0" w:rsidRDefault="00634B40" w:rsidP="003F751E">
            <w:pPr>
              <w:pStyle w:val="6-"/>
              <w:spacing w:before="44" w:after="44"/>
            </w:pPr>
            <w:r w:rsidRPr="008665A0">
              <w:t>9877</w:t>
            </w:r>
          </w:p>
        </w:tc>
        <w:tc>
          <w:tcPr>
            <w:tcW w:w="1073" w:type="dxa"/>
            <w:shd w:val="clear" w:color="auto" w:fill="auto"/>
            <w:vAlign w:val="bottom"/>
          </w:tcPr>
          <w:p w:rsidR="00634B40" w:rsidRPr="008665A0" w:rsidRDefault="00634B40" w:rsidP="003F751E">
            <w:pPr>
              <w:pStyle w:val="6-"/>
              <w:spacing w:before="44" w:after="44"/>
            </w:pPr>
            <w:r w:rsidRPr="008665A0">
              <w:rPr>
                <w:lang w:val="en-US"/>
              </w:rPr>
              <w:t>4,4</w:t>
            </w:r>
          </w:p>
        </w:tc>
        <w:tc>
          <w:tcPr>
            <w:tcW w:w="1053" w:type="dxa"/>
            <w:shd w:val="clear" w:color="auto" w:fill="auto"/>
            <w:vAlign w:val="bottom"/>
          </w:tcPr>
          <w:p w:rsidR="00634B40" w:rsidRPr="008665A0" w:rsidRDefault="00634B40" w:rsidP="003F751E">
            <w:pPr>
              <w:pStyle w:val="6-"/>
              <w:spacing w:before="44" w:after="44"/>
            </w:pPr>
            <w:r w:rsidRPr="008665A0">
              <w:t>13982</w:t>
            </w:r>
          </w:p>
        </w:tc>
        <w:tc>
          <w:tcPr>
            <w:tcW w:w="1018" w:type="dxa"/>
            <w:shd w:val="clear" w:color="auto" w:fill="auto"/>
            <w:vAlign w:val="bottom"/>
          </w:tcPr>
          <w:p w:rsidR="00634B40" w:rsidRPr="008665A0" w:rsidRDefault="00634B40" w:rsidP="003F751E">
            <w:pPr>
              <w:pStyle w:val="6-"/>
              <w:spacing w:before="44" w:after="44"/>
            </w:pPr>
            <w:r w:rsidRPr="008665A0">
              <w:t>1,5</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rPr>
                <w:lang w:val="en-US"/>
              </w:rPr>
            </w:pPr>
            <w:r w:rsidRPr="008665A0">
              <w:t>Ноябрь</w:t>
            </w:r>
          </w:p>
        </w:tc>
        <w:tc>
          <w:tcPr>
            <w:tcW w:w="709" w:type="dxa"/>
            <w:shd w:val="clear" w:color="auto" w:fill="auto"/>
            <w:vAlign w:val="bottom"/>
          </w:tcPr>
          <w:p w:rsidR="00634B40" w:rsidRPr="008665A0" w:rsidRDefault="00634B40" w:rsidP="003F751E">
            <w:pPr>
              <w:pStyle w:val="6-"/>
              <w:spacing w:before="44" w:after="44"/>
            </w:pPr>
            <w:r w:rsidRPr="008665A0">
              <w:t>19046</w:t>
            </w:r>
          </w:p>
        </w:tc>
        <w:tc>
          <w:tcPr>
            <w:tcW w:w="1275" w:type="dxa"/>
            <w:shd w:val="clear" w:color="auto" w:fill="auto"/>
            <w:vAlign w:val="bottom"/>
          </w:tcPr>
          <w:p w:rsidR="00634B40" w:rsidRPr="008665A0" w:rsidRDefault="00634B40" w:rsidP="003F751E">
            <w:pPr>
              <w:pStyle w:val="6-"/>
              <w:spacing w:before="44" w:after="44"/>
            </w:pPr>
            <w:r w:rsidRPr="008665A0">
              <w:t>92</w:t>
            </w:r>
          </w:p>
        </w:tc>
        <w:tc>
          <w:tcPr>
            <w:tcW w:w="567" w:type="dxa"/>
            <w:shd w:val="clear" w:color="auto" w:fill="auto"/>
            <w:vAlign w:val="bottom"/>
          </w:tcPr>
          <w:p w:rsidR="00634B40" w:rsidRPr="008665A0" w:rsidRDefault="00634B40" w:rsidP="003F751E">
            <w:pPr>
              <w:pStyle w:val="6-"/>
              <w:spacing w:before="44" w:after="44"/>
            </w:pPr>
            <w:r w:rsidRPr="008665A0">
              <w:t>16942</w:t>
            </w:r>
          </w:p>
        </w:tc>
        <w:tc>
          <w:tcPr>
            <w:tcW w:w="1134" w:type="dxa"/>
            <w:shd w:val="clear" w:color="auto" w:fill="auto"/>
            <w:vAlign w:val="bottom"/>
          </w:tcPr>
          <w:p w:rsidR="00634B40" w:rsidRPr="008665A0" w:rsidRDefault="00634B40" w:rsidP="003F751E">
            <w:pPr>
              <w:pStyle w:val="6-"/>
              <w:spacing w:before="44" w:after="44"/>
            </w:pPr>
            <w:r w:rsidRPr="008665A0">
              <w:t>285</w:t>
            </w:r>
          </w:p>
        </w:tc>
        <w:tc>
          <w:tcPr>
            <w:tcW w:w="658" w:type="dxa"/>
            <w:shd w:val="clear" w:color="auto" w:fill="auto"/>
            <w:vAlign w:val="bottom"/>
          </w:tcPr>
          <w:p w:rsidR="00634B40" w:rsidRPr="008665A0" w:rsidRDefault="00634B40" w:rsidP="003F751E">
            <w:pPr>
              <w:pStyle w:val="6-"/>
              <w:spacing w:before="44" w:after="44"/>
            </w:pPr>
            <w:r w:rsidRPr="008665A0">
              <w:t>90</w:t>
            </w:r>
          </w:p>
        </w:tc>
        <w:tc>
          <w:tcPr>
            <w:tcW w:w="760" w:type="dxa"/>
            <w:shd w:val="clear" w:color="auto" w:fill="auto"/>
            <w:vAlign w:val="bottom"/>
          </w:tcPr>
          <w:p w:rsidR="00634B40" w:rsidRPr="008665A0" w:rsidRDefault="00634B40" w:rsidP="003F751E">
            <w:pPr>
              <w:pStyle w:val="6-"/>
              <w:spacing w:before="44" w:after="44"/>
            </w:pPr>
            <w:r w:rsidRPr="008665A0">
              <w:t>9192</w:t>
            </w:r>
          </w:p>
        </w:tc>
        <w:tc>
          <w:tcPr>
            <w:tcW w:w="1073" w:type="dxa"/>
            <w:shd w:val="clear" w:color="auto" w:fill="auto"/>
            <w:vAlign w:val="bottom"/>
          </w:tcPr>
          <w:p w:rsidR="00634B40" w:rsidRPr="008665A0" w:rsidRDefault="00634B40" w:rsidP="003F751E">
            <w:pPr>
              <w:pStyle w:val="6-"/>
              <w:spacing w:before="44" w:after="44"/>
            </w:pPr>
            <w:r w:rsidRPr="008665A0">
              <w:t>4,0</w:t>
            </w:r>
          </w:p>
        </w:tc>
        <w:tc>
          <w:tcPr>
            <w:tcW w:w="1053" w:type="dxa"/>
            <w:shd w:val="clear" w:color="auto" w:fill="auto"/>
            <w:vAlign w:val="bottom"/>
          </w:tcPr>
          <w:p w:rsidR="00634B40" w:rsidRPr="008665A0" w:rsidRDefault="00634B40" w:rsidP="003F751E">
            <w:pPr>
              <w:pStyle w:val="6-"/>
              <w:spacing w:before="44" w:after="44"/>
            </w:pPr>
            <w:r w:rsidRPr="008665A0">
              <w:t>11514</w:t>
            </w:r>
          </w:p>
        </w:tc>
        <w:tc>
          <w:tcPr>
            <w:tcW w:w="1018" w:type="dxa"/>
            <w:shd w:val="clear" w:color="auto" w:fill="auto"/>
            <w:vAlign w:val="bottom"/>
          </w:tcPr>
          <w:p w:rsidR="00634B40" w:rsidRPr="008665A0" w:rsidRDefault="00634B40" w:rsidP="003F751E">
            <w:pPr>
              <w:pStyle w:val="6-"/>
              <w:spacing w:before="44" w:after="44"/>
            </w:pPr>
            <w:r w:rsidRPr="008665A0">
              <w:t>1,7</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pPr>
            <w:r w:rsidRPr="008665A0">
              <w:t>Декабрь</w:t>
            </w:r>
          </w:p>
        </w:tc>
        <w:tc>
          <w:tcPr>
            <w:tcW w:w="709" w:type="dxa"/>
            <w:shd w:val="clear" w:color="auto" w:fill="auto"/>
            <w:vAlign w:val="bottom"/>
          </w:tcPr>
          <w:p w:rsidR="00634B40" w:rsidRPr="008665A0" w:rsidRDefault="00634B40" w:rsidP="003F751E">
            <w:pPr>
              <w:pStyle w:val="6-"/>
              <w:spacing w:before="44" w:after="44"/>
            </w:pPr>
            <w:r w:rsidRPr="008665A0">
              <w:t>15881</w:t>
            </w:r>
          </w:p>
        </w:tc>
        <w:tc>
          <w:tcPr>
            <w:tcW w:w="1275" w:type="dxa"/>
            <w:shd w:val="clear" w:color="auto" w:fill="auto"/>
            <w:vAlign w:val="bottom"/>
          </w:tcPr>
          <w:p w:rsidR="00634B40" w:rsidRPr="008665A0" w:rsidRDefault="00634B40" w:rsidP="003F751E">
            <w:pPr>
              <w:pStyle w:val="6-"/>
              <w:spacing w:before="44" w:after="44"/>
            </w:pPr>
            <w:r w:rsidRPr="008665A0">
              <w:t>83</w:t>
            </w:r>
          </w:p>
        </w:tc>
        <w:tc>
          <w:tcPr>
            <w:tcW w:w="567" w:type="dxa"/>
            <w:shd w:val="clear" w:color="auto" w:fill="auto"/>
            <w:vAlign w:val="bottom"/>
          </w:tcPr>
          <w:p w:rsidR="00634B40" w:rsidRPr="008665A0" w:rsidRDefault="00634B40" w:rsidP="003F751E">
            <w:pPr>
              <w:pStyle w:val="6-"/>
              <w:spacing w:before="44" w:after="44"/>
            </w:pPr>
            <w:r w:rsidRPr="008665A0">
              <w:t>14665</w:t>
            </w:r>
          </w:p>
        </w:tc>
        <w:tc>
          <w:tcPr>
            <w:tcW w:w="1134" w:type="dxa"/>
            <w:shd w:val="clear" w:color="auto" w:fill="auto"/>
            <w:vAlign w:val="bottom"/>
          </w:tcPr>
          <w:p w:rsidR="00634B40" w:rsidRPr="008665A0" w:rsidRDefault="00634B40" w:rsidP="003F751E">
            <w:pPr>
              <w:pStyle w:val="6-"/>
              <w:spacing w:before="44" w:after="44"/>
            </w:pPr>
            <w:r w:rsidRPr="008665A0">
              <w:t>239</w:t>
            </w:r>
          </w:p>
        </w:tc>
        <w:tc>
          <w:tcPr>
            <w:tcW w:w="658" w:type="dxa"/>
            <w:shd w:val="clear" w:color="auto" w:fill="auto"/>
            <w:vAlign w:val="bottom"/>
          </w:tcPr>
          <w:p w:rsidR="00634B40" w:rsidRPr="008665A0" w:rsidRDefault="00634B40" w:rsidP="003F751E">
            <w:pPr>
              <w:pStyle w:val="6-"/>
              <w:spacing w:before="44" w:after="44"/>
            </w:pPr>
            <w:r w:rsidRPr="008665A0">
              <w:t>87</w:t>
            </w:r>
          </w:p>
        </w:tc>
        <w:tc>
          <w:tcPr>
            <w:tcW w:w="760" w:type="dxa"/>
            <w:shd w:val="clear" w:color="auto" w:fill="auto"/>
            <w:vAlign w:val="bottom"/>
          </w:tcPr>
          <w:p w:rsidR="00634B40" w:rsidRPr="008665A0" w:rsidRDefault="00634B40" w:rsidP="003F751E">
            <w:pPr>
              <w:pStyle w:val="6-"/>
              <w:spacing w:before="44" w:after="44"/>
            </w:pPr>
            <w:r w:rsidRPr="008665A0">
              <w:t>9108</w:t>
            </w:r>
          </w:p>
        </w:tc>
        <w:tc>
          <w:tcPr>
            <w:tcW w:w="1073" w:type="dxa"/>
            <w:shd w:val="clear" w:color="auto" w:fill="auto"/>
            <w:vAlign w:val="bottom"/>
          </w:tcPr>
          <w:p w:rsidR="00634B40" w:rsidRPr="008665A0" w:rsidRDefault="00634B40" w:rsidP="003F751E">
            <w:pPr>
              <w:pStyle w:val="6-"/>
              <w:spacing w:before="44" w:after="44"/>
            </w:pPr>
            <w:r w:rsidRPr="008665A0">
              <w:t>3,5</w:t>
            </w:r>
          </w:p>
        </w:tc>
        <w:tc>
          <w:tcPr>
            <w:tcW w:w="1053" w:type="dxa"/>
            <w:shd w:val="clear" w:color="auto" w:fill="auto"/>
            <w:vAlign w:val="bottom"/>
          </w:tcPr>
          <w:p w:rsidR="00634B40" w:rsidRPr="008665A0" w:rsidRDefault="00634B40" w:rsidP="003F751E">
            <w:pPr>
              <w:pStyle w:val="6-"/>
              <w:spacing w:before="44" w:after="44"/>
            </w:pPr>
            <w:r w:rsidRPr="008665A0">
              <w:t>11821</w:t>
            </w:r>
          </w:p>
        </w:tc>
        <w:tc>
          <w:tcPr>
            <w:tcW w:w="1018" w:type="dxa"/>
            <w:shd w:val="clear" w:color="auto" w:fill="auto"/>
            <w:vAlign w:val="bottom"/>
          </w:tcPr>
          <w:p w:rsidR="00634B40" w:rsidRPr="008665A0" w:rsidRDefault="00634B40" w:rsidP="003F751E">
            <w:pPr>
              <w:pStyle w:val="6-"/>
              <w:spacing w:before="44" w:after="44"/>
            </w:pPr>
            <w:r w:rsidRPr="008665A0">
              <w:t>1,3</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3"/>
              <w:spacing w:before="44" w:after="44"/>
              <w:rPr>
                <w:lang w:val="en-US"/>
              </w:rPr>
            </w:pPr>
            <w:r w:rsidRPr="008665A0">
              <w:t>20</w:t>
            </w:r>
            <w:r w:rsidRPr="008665A0">
              <w:rPr>
                <w:lang w:val="en-US"/>
              </w:rPr>
              <w:t>21</w:t>
            </w:r>
          </w:p>
        </w:tc>
        <w:tc>
          <w:tcPr>
            <w:tcW w:w="709" w:type="dxa"/>
            <w:shd w:val="clear" w:color="auto" w:fill="auto"/>
            <w:vAlign w:val="bottom"/>
          </w:tcPr>
          <w:p w:rsidR="00634B40" w:rsidRPr="008665A0" w:rsidRDefault="00634B40" w:rsidP="003F751E">
            <w:pPr>
              <w:pStyle w:val="6-"/>
              <w:spacing w:before="44" w:after="44"/>
            </w:pPr>
          </w:p>
        </w:tc>
        <w:tc>
          <w:tcPr>
            <w:tcW w:w="1275" w:type="dxa"/>
            <w:shd w:val="clear" w:color="auto" w:fill="auto"/>
            <w:vAlign w:val="bottom"/>
          </w:tcPr>
          <w:p w:rsidR="00634B40" w:rsidRPr="008665A0" w:rsidRDefault="00634B40" w:rsidP="003F751E">
            <w:pPr>
              <w:pStyle w:val="6-"/>
              <w:spacing w:before="44" w:after="44"/>
            </w:pPr>
          </w:p>
        </w:tc>
        <w:tc>
          <w:tcPr>
            <w:tcW w:w="567" w:type="dxa"/>
            <w:shd w:val="clear" w:color="auto" w:fill="auto"/>
            <w:vAlign w:val="bottom"/>
          </w:tcPr>
          <w:p w:rsidR="00634B40" w:rsidRPr="008665A0" w:rsidRDefault="00634B40" w:rsidP="003F751E">
            <w:pPr>
              <w:pStyle w:val="6-"/>
              <w:spacing w:before="44" w:after="44"/>
            </w:pPr>
          </w:p>
        </w:tc>
        <w:tc>
          <w:tcPr>
            <w:tcW w:w="1134" w:type="dxa"/>
            <w:shd w:val="clear" w:color="auto" w:fill="auto"/>
            <w:vAlign w:val="bottom"/>
          </w:tcPr>
          <w:p w:rsidR="00634B40" w:rsidRPr="008665A0" w:rsidRDefault="00634B40" w:rsidP="003F751E">
            <w:pPr>
              <w:pStyle w:val="6-"/>
              <w:spacing w:before="44" w:after="44"/>
            </w:pPr>
          </w:p>
        </w:tc>
        <w:tc>
          <w:tcPr>
            <w:tcW w:w="658" w:type="dxa"/>
            <w:shd w:val="clear" w:color="auto" w:fill="auto"/>
            <w:vAlign w:val="bottom"/>
          </w:tcPr>
          <w:p w:rsidR="00634B40" w:rsidRPr="008665A0" w:rsidRDefault="00634B40" w:rsidP="003F751E">
            <w:pPr>
              <w:pStyle w:val="6-"/>
              <w:spacing w:before="44" w:after="44"/>
            </w:pPr>
          </w:p>
        </w:tc>
        <w:tc>
          <w:tcPr>
            <w:tcW w:w="760" w:type="dxa"/>
            <w:shd w:val="clear" w:color="auto" w:fill="auto"/>
            <w:vAlign w:val="bottom"/>
          </w:tcPr>
          <w:p w:rsidR="00634B40" w:rsidRPr="008665A0" w:rsidRDefault="00634B40" w:rsidP="003F751E">
            <w:pPr>
              <w:pStyle w:val="6-"/>
              <w:spacing w:before="44" w:after="44"/>
            </w:pPr>
          </w:p>
        </w:tc>
        <w:tc>
          <w:tcPr>
            <w:tcW w:w="1073" w:type="dxa"/>
            <w:shd w:val="clear" w:color="auto" w:fill="auto"/>
            <w:vAlign w:val="bottom"/>
          </w:tcPr>
          <w:p w:rsidR="00634B40" w:rsidRPr="008665A0" w:rsidRDefault="00634B40" w:rsidP="003F751E">
            <w:pPr>
              <w:pStyle w:val="6-"/>
              <w:spacing w:before="44" w:after="44"/>
            </w:pPr>
          </w:p>
        </w:tc>
        <w:tc>
          <w:tcPr>
            <w:tcW w:w="1053" w:type="dxa"/>
            <w:shd w:val="clear" w:color="auto" w:fill="auto"/>
            <w:vAlign w:val="bottom"/>
          </w:tcPr>
          <w:p w:rsidR="00634B40" w:rsidRPr="008665A0" w:rsidRDefault="00634B40" w:rsidP="003F751E">
            <w:pPr>
              <w:pStyle w:val="6-"/>
              <w:spacing w:before="44" w:after="44"/>
            </w:pPr>
          </w:p>
        </w:tc>
        <w:tc>
          <w:tcPr>
            <w:tcW w:w="1018" w:type="dxa"/>
            <w:shd w:val="clear" w:color="auto" w:fill="auto"/>
            <w:vAlign w:val="bottom"/>
          </w:tcPr>
          <w:p w:rsidR="00634B40" w:rsidRPr="008665A0" w:rsidRDefault="00634B40" w:rsidP="003F751E">
            <w:pPr>
              <w:pStyle w:val="6-"/>
              <w:spacing w:before="44" w:after="44"/>
            </w:pP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pPr>
            <w:r w:rsidRPr="008665A0">
              <w:t>Январь</w:t>
            </w:r>
          </w:p>
        </w:tc>
        <w:tc>
          <w:tcPr>
            <w:tcW w:w="709" w:type="dxa"/>
            <w:shd w:val="clear" w:color="auto" w:fill="auto"/>
            <w:vAlign w:val="bottom"/>
          </w:tcPr>
          <w:p w:rsidR="00634B40" w:rsidRPr="008665A0" w:rsidRDefault="00634B40" w:rsidP="003F751E">
            <w:pPr>
              <w:pStyle w:val="6-"/>
              <w:spacing w:before="44" w:after="44"/>
            </w:pPr>
            <w:r w:rsidRPr="008665A0">
              <w:t>14510</w:t>
            </w:r>
          </w:p>
        </w:tc>
        <w:tc>
          <w:tcPr>
            <w:tcW w:w="1275" w:type="dxa"/>
            <w:shd w:val="clear" w:color="auto" w:fill="auto"/>
            <w:vAlign w:val="bottom"/>
          </w:tcPr>
          <w:p w:rsidR="00634B40" w:rsidRPr="008665A0" w:rsidRDefault="00634B40" w:rsidP="003F751E">
            <w:pPr>
              <w:pStyle w:val="6-"/>
              <w:spacing w:before="44" w:after="44"/>
            </w:pPr>
            <w:r w:rsidRPr="008665A0">
              <w:t>91</w:t>
            </w:r>
          </w:p>
        </w:tc>
        <w:tc>
          <w:tcPr>
            <w:tcW w:w="567" w:type="dxa"/>
            <w:shd w:val="clear" w:color="auto" w:fill="auto"/>
            <w:vAlign w:val="bottom"/>
          </w:tcPr>
          <w:p w:rsidR="00634B40" w:rsidRPr="008665A0" w:rsidRDefault="00634B40" w:rsidP="003F751E">
            <w:pPr>
              <w:pStyle w:val="6-"/>
              <w:spacing w:before="44" w:after="44"/>
            </w:pPr>
            <w:r w:rsidRPr="008665A0">
              <w:t>12538</w:t>
            </w:r>
          </w:p>
        </w:tc>
        <w:tc>
          <w:tcPr>
            <w:tcW w:w="1134" w:type="dxa"/>
            <w:shd w:val="clear" w:color="auto" w:fill="auto"/>
            <w:vAlign w:val="bottom"/>
          </w:tcPr>
          <w:p w:rsidR="00634B40" w:rsidRPr="008665A0" w:rsidRDefault="00634B40" w:rsidP="003F751E">
            <w:pPr>
              <w:pStyle w:val="6-"/>
              <w:spacing w:before="44" w:after="44"/>
            </w:pPr>
            <w:r w:rsidRPr="008665A0">
              <w:t>201</w:t>
            </w:r>
          </w:p>
        </w:tc>
        <w:tc>
          <w:tcPr>
            <w:tcW w:w="658" w:type="dxa"/>
            <w:shd w:val="clear" w:color="auto" w:fill="auto"/>
            <w:vAlign w:val="bottom"/>
          </w:tcPr>
          <w:p w:rsidR="00634B40" w:rsidRPr="008665A0" w:rsidRDefault="00634B40" w:rsidP="003F751E">
            <w:pPr>
              <w:pStyle w:val="6-"/>
              <w:spacing w:before="44" w:after="44"/>
            </w:pPr>
            <w:r w:rsidRPr="008665A0">
              <w:t>85</w:t>
            </w:r>
          </w:p>
        </w:tc>
        <w:tc>
          <w:tcPr>
            <w:tcW w:w="760" w:type="dxa"/>
            <w:shd w:val="clear" w:color="auto" w:fill="auto"/>
            <w:vAlign w:val="bottom"/>
          </w:tcPr>
          <w:p w:rsidR="00634B40" w:rsidRPr="008665A0" w:rsidRDefault="00634B40" w:rsidP="003F751E">
            <w:pPr>
              <w:pStyle w:val="6-"/>
              <w:spacing w:before="44" w:after="44"/>
            </w:pPr>
            <w:r w:rsidRPr="008665A0">
              <w:t>7678</w:t>
            </w:r>
          </w:p>
        </w:tc>
        <w:tc>
          <w:tcPr>
            <w:tcW w:w="1073" w:type="dxa"/>
            <w:shd w:val="clear" w:color="auto" w:fill="auto"/>
            <w:vAlign w:val="bottom"/>
          </w:tcPr>
          <w:p w:rsidR="00634B40" w:rsidRPr="008665A0" w:rsidRDefault="00634B40" w:rsidP="003F751E">
            <w:pPr>
              <w:pStyle w:val="6-"/>
              <w:spacing w:before="44" w:after="44"/>
            </w:pPr>
            <w:r w:rsidRPr="008665A0">
              <w:t>3,0</w:t>
            </w:r>
          </w:p>
        </w:tc>
        <w:tc>
          <w:tcPr>
            <w:tcW w:w="1053" w:type="dxa"/>
            <w:shd w:val="clear" w:color="auto" w:fill="auto"/>
            <w:vAlign w:val="bottom"/>
          </w:tcPr>
          <w:p w:rsidR="00634B40" w:rsidRPr="008665A0" w:rsidRDefault="00634B40" w:rsidP="003F751E">
            <w:pPr>
              <w:pStyle w:val="6-"/>
              <w:spacing w:before="44" w:after="44"/>
            </w:pPr>
            <w:r w:rsidRPr="008665A0">
              <w:t>11280</w:t>
            </w:r>
          </w:p>
        </w:tc>
        <w:tc>
          <w:tcPr>
            <w:tcW w:w="1018" w:type="dxa"/>
            <w:shd w:val="clear" w:color="auto" w:fill="auto"/>
            <w:vAlign w:val="bottom"/>
          </w:tcPr>
          <w:p w:rsidR="00634B40" w:rsidRPr="008665A0" w:rsidRDefault="00634B40" w:rsidP="003F751E">
            <w:pPr>
              <w:pStyle w:val="6-"/>
              <w:spacing w:before="44" w:after="44"/>
            </w:pPr>
            <w:r w:rsidRPr="008665A0">
              <w:t>1,3</w:t>
            </w:r>
          </w:p>
        </w:tc>
      </w:tr>
      <w:tr w:rsidR="00634B40" w:rsidRPr="008665A0" w:rsidTr="00F74CC6">
        <w:trPr>
          <w:cantSplit/>
        </w:trPr>
        <w:tc>
          <w:tcPr>
            <w:tcW w:w="843" w:type="dxa"/>
            <w:shd w:val="clear" w:color="auto" w:fill="auto"/>
            <w:vAlign w:val="bottom"/>
            <w:hideMark/>
          </w:tcPr>
          <w:p w:rsidR="00634B40" w:rsidRPr="008665A0" w:rsidRDefault="00634B40" w:rsidP="003F751E">
            <w:pPr>
              <w:pStyle w:val="6-1"/>
              <w:spacing w:before="44" w:after="44"/>
            </w:pPr>
            <w:r w:rsidRPr="008665A0">
              <w:t>Февраль</w:t>
            </w:r>
          </w:p>
        </w:tc>
        <w:tc>
          <w:tcPr>
            <w:tcW w:w="709" w:type="dxa"/>
            <w:shd w:val="clear" w:color="auto" w:fill="auto"/>
            <w:vAlign w:val="bottom"/>
          </w:tcPr>
          <w:p w:rsidR="00634B40" w:rsidRPr="008665A0" w:rsidRDefault="00634B40" w:rsidP="003F751E">
            <w:pPr>
              <w:pStyle w:val="6-"/>
              <w:spacing w:before="44" w:after="44"/>
            </w:pPr>
            <w:r w:rsidRPr="008665A0">
              <w:t>12645</w:t>
            </w:r>
          </w:p>
        </w:tc>
        <w:tc>
          <w:tcPr>
            <w:tcW w:w="1275" w:type="dxa"/>
            <w:shd w:val="clear" w:color="auto" w:fill="auto"/>
            <w:vAlign w:val="bottom"/>
          </w:tcPr>
          <w:p w:rsidR="00634B40" w:rsidRPr="008665A0" w:rsidRDefault="00634B40" w:rsidP="003F751E">
            <w:pPr>
              <w:pStyle w:val="6-"/>
              <w:spacing w:before="44" w:after="44"/>
            </w:pPr>
            <w:r w:rsidRPr="008665A0">
              <w:t>87</w:t>
            </w:r>
          </w:p>
        </w:tc>
        <w:tc>
          <w:tcPr>
            <w:tcW w:w="567" w:type="dxa"/>
            <w:shd w:val="clear" w:color="auto" w:fill="auto"/>
            <w:vAlign w:val="bottom"/>
          </w:tcPr>
          <w:p w:rsidR="00634B40" w:rsidRPr="008665A0" w:rsidRDefault="00634B40" w:rsidP="003F751E">
            <w:pPr>
              <w:pStyle w:val="6-"/>
              <w:spacing w:before="44" w:after="44"/>
            </w:pPr>
            <w:r w:rsidRPr="008665A0">
              <w:t>10753</w:t>
            </w:r>
          </w:p>
        </w:tc>
        <w:tc>
          <w:tcPr>
            <w:tcW w:w="1134" w:type="dxa"/>
            <w:shd w:val="clear" w:color="auto" w:fill="auto"/>
            <w:vAlign w:val="bottom"/>
          </w:tcPr>
          <w:p w:rsidR="00634B40" w:rsidRPr="008665A0" w:rsidRDefault="00634B40" w:rsidP="003F751E">
            <w:pPr>
              <w:pStyle w:val="6-"/>
              <w:spacing w:before="44" w:after="44"/>
            </w:pPr>
            <w:r w:rsidRPr="008665A0">
              <w:t>164</w:t>
            </w:r>
          </w:p>
        </w:tc>
        <w:tc>
          <w:tcPr>
            <w:tcW w:w="658" w:type="dxa"/>
            <w:shd w:val="clear" w:color="auto" w:fill="auto"/>
            <w:vAlign w:val="bottom"/>
          </w:tcPr>
          <w:p w:rsidR="00634B40" w:rsidRPr="008665A0" w:rsidRDefault="00634B40" w:rsidP="003F751E">
            <w:pPr>
              <w:pStyle w:val="6-"/>
              <w:spacing w:before="44" w:after="44"/>
            </w:pPr>
            <w:r w:rsidRPr="008665A0">
              <w:t>86</w:t>
            </w:r>
          </w:p>
        </w:tc>
        <w:tc>
          <w:tcPr>
            <w:tcW w:w="760" w:type="dxa"/>
            <w:shd w:val="clear" w:color="auto" w:fill="auto"/>
            <w:vAlign w:val="bottom"/>
          </w:tcPr>
          <w:p w:rsidR="00634B40" w:rsidRPr="008665A0" w:rsidRDefault="00634B40" w:rsidP="003F751E">
            <w:pPr>
              <w:pStyle w:val="6-"/>
              <w:spacing w:before="44" w:after="44"/>
            </w:pPr>
            <w:r w:rsidRPr="008665A0">
              <w:t>7292</w:t>
            </w:r>
          </w:p>
        </w:tc>
        <w:tc>
          <w:tcPr>
            <w:tcW w:w="1073" w:type="dxa"/>
            <w:shd w:val="clear" w:color="auto" w:fill="auto"/>
            <w:vAlign w:val="bottom"/>
          </w:tcPr>
          <w:p w:rsidR="00634B40" w:rsidRPr="008665A0" w:rsidRDefault="00634B40" w:rsidP="003F751E">
            <w:pPr>
              <w:pStyle w:val="6-"/>
              <w:spacing w:before="44" w:after="44"/>
            </w:pPr>
            <w:r w:rsidRPr="008665A0">
              <w:t>2,6</w:t>
            </w:r>
          </w:p>
        </w:tc>
        <w:tc>
          <w:tcPr>
            <w:tcW w:w="1053" w:type="dxa"/>
            <w:shd w:val="clear" w:color="auto" w:fill="auto"/>
            <w:vAlign w:val="bottom"/>
          </w:tcPr>
          <w:p w:rsidR="00634B40" w:rsidRPr="008665A0" w:rsidRDefault="00634B40" w:rsidP="003F751E">
            <w:pPr>
              <w:pStyle w:val="6-"/>
              <w:spacing w:before="44" w:after="44"/>
            </w:pPr>
            <w:r w:rsidRPr="008665A0">
              <w:t>11028</w:t>
            </w:r>
          </w:p>
        </w:tc>
        <w:tc>
          <w:tcPr>
            <w:tcW w:w="1018" w:type="dxa"/>
            <w:shd w:val="clear" w:color="auto" w:fill="auto"/>
            <w:vAlign w:val="bottom"/>
          </w:tcPr>
          <w:p w:rsidR="00634B40" w:rsidRPr="008665A0" w:rsidRDefault="00634B40" w:rsidP="003F751E">
            <w:pPr>
              <w:pStyle w:val="6-"/>
              <w:spacing w:before="44" w:after="44"/>
            </w:pPr>
            <w:r w:rsidRPr="008665A0">
              <w:t>1,1</w:t>
            </w:r>
          </w:p>
        </w:tc>
      </w:tr>
      <w:tr w:rsidR="00634B40" w:rsidRPr="008665A0" w:rsidTr="00F74CC6">
        <w:trPr>
          <w:cantSplit/>
        </w:trPr>
        <w:tc>
          <w:tcPr>
            <w:tcW w:w="843" w:type="dxa"/>
            <w:vAlign w:val="bottom"/>
            <w:hideMark/>
          </w:tcPr>
          <w:p w:rsidR="00634B40" w:rsidRPr="008665A0" w:rsidRDefault="00634B40" w:rsidP="003F751E">
            <w:pPr>
              <w:pStyle w:val="6-1"/>
              <w:spacing w:before="44" w:after="44"/>
            </w:pPr>
            <w:r w:rsidRPr="008665A0">
              <w:t>Март</w:t>
            </w:r>
          </w:p>
        </w:tc>
        <w:tc>
          <w:tcPr>
            <w:tcW w:w="709" w:type="dxa"/>
            <w:vAlign w:val="bottom"/>
          </w:tcPr>
          <w:p w:rsidR="00634B40" w:rsidRPr="008665A0" w:rsidRDefault="00634B40" w:rsidP="003F751E">
            <w:pPr>
              <w:pStyle w:val="6-"/>
              <w:spacing w:before="44" w:after="44"/>
            </w:pPr>
            <w:r w:rsidRPr="008665A0">
              <w:t>11378</w:t>
            </w:r>
          </w:p>
        </w:tc>
        <w:tc>
          <w:tcPr>
            <w:tcW w:w="1275" w:type="dxa"/>
            <w:vAlign w:val="bottom"/>
          </w:tcPr>
          <w:p w:rsidR="00634B40" w:rsidRPr="008665A0" w:rsidRDefault="00634B40" w:rsidP="003F751E">
            <w:pPr>
              <w:pStyle w:val="6-"/>
              <w:spacing w:before="44" w:after="44"/>
            </w:pPr>
            <w:r w:rsidRPr="008665A0">
              <w:t>90</w:t>
            </w:r>
          </w:p>
        </w:tc>
        <w:tc>
          <w:tcPr>
            <w:tcW w:w="567" w:type="dxa"/>
            <w:vAlign w:val="bottom"/>
          </w:tcPr>
          <w:p w:rsidR="00634B40" w:rsidRPr="008665A0" w:rsidRDefault="00634B40" w:rsidP="003F751E">
            <w:pPr>
              <w:pStyle w:val="6-"/>
              <w:spacing w:before="44" w:after="44"/>
            </w:pPr>
            <w:r w:rsidRPr="008665A0">
              <w:t>9175</w:t>
            </w:r>
          </w:p>
        </w:tc>
        <w:tc>
          <w:tcPr>
            <w:tcW w:w="1134" w:type="dxa"/>
            <w:vAlign w:val="bottom"/>
          </w:tcPr>
          <w:p w:rsidR="00634B40" w:rsidRPr="008665A0" w:rsidRDefault="00634B40" w:rsidP="003F751E">
            <w:pPr>
              <w:pStyle w:val="6-"/>
              <w:spacing w:before="44" w:after="44"/>
            </w:pPr>
            <w:r w:rsidRPr="008665A0">
              <w:t>136</w:t>
            </w:r>
          </w:p>
        </w:tc>
        <w:tc>
          <w:tcPr>
            <w:tcW w:w="658" w:type="dxa"/>
            <w:vAlign w:val="bottom"/>
          </w:tcPr>
          <w:p w:rsidR="00634B40" w:rsidRPr="008665A0" w:rsidRDefault="00634B40" w:rsidP="003F751E">
            <w:pPr>
              <w:pStyle w:val="6-"/>
              <w:spacing w:before="44" w:after="44"/>
            </w:pPr>
            <w:r w:rsidRPr="008665A0">
              <w:t>85</w:t>
            </w:r>
          </w:p>
        </w:tc>
        <w:tc>
          <w:tcPr>
            <w:tcW w:w="760" w:type="dxa"/>
            <w:vAlign w:val="bottom"/>
          </w:tcPr>
          <w:p w:rsidR="00634B40" w:rsidRPr="008665A0" w:rsidRDefault="00634B40" w:rsidP="003F751E">
            <w:pPr>
              <w:pStyle w:val="6-"/>
              <w:spacing w:before="44" w:after="44"/>
            </w:pPr>
            <w:r w:rsidRPr="008665A0">
              <w:t>6586</w:t>
            </w:r>
          </w:p>
        </w:tc>
        <w:tc>
          <w:tcPr>
            <w:tcW w:w="1073" w:type="dxa"/>
            <w:vAlign w:val="bottom"/>
          </w:tcPr>
          <w:p w:rsidR="00634B40" w:rsidRPr="008665A0" w:rsidRDefault="00634B40" w:rsidP="003F751E">
            <w:pPr>
              <w:pStyle w:val="6-"/>
              <w:spacing w:before="44" w:after="44"/>
            </w:pPr>
            <w:r w:rsidRPr="008665A0">
              <w:t>2,2</w:t>
            </w:r>
          </w:p>
        </w:tc>
        <w:tc>
          <w:tcPr>
            <w:tcW w:w="1053" w:type="dxa"/>
            <w:vAlign w:val="bottom"/>
          </w:tcPr>
          <w:p w:rsidR="00634B40" w:rsidRPr="008665A0" w:rsidRDefault="00634B40" w:rsidP="003F751E">
            <w:pPr>
              <w:pStyle w:val="6-"/>
              <w:spacing w:before="44" w:after="44"/>
            </w:pPr>
            <w:r w:rsidRPr="008665A0">
              <w:t>11696</w:t>
            </w:r>
          </w:p>
        </w:tc>
        <w:tc>
          <w:tcPr>
            <w:tcW w:w="1018" w:type="dxa"/>
            <w:vAlign w:val="bottom"/>
          </w:tcPr>
          <w:p w:rsidR="00634B40" w:rsidRPr="008665A0" w:rsidRDefault="00634B40" w:rsidP="003F751E">
            <w:pPr>
              <w:pStyle w:val="6-"/>
              <w:spacing w:before="44" w:after="44"/>
            </w:pPr>
            <w:r w:rsidRPr="008665A0">
              <w:t>1,0</w:t>
            </w:r>
          </w:p>
        </w:tc>
      </w:tr>
      <w:tr w:rsidR="00634B40" w:rsidRPr="008665A0" w:rsidTr="00090E96">
        <w:trPr>
          <w:cantSplit/>
        </w:trPr>
        <w:tc>
          <w:tcPr>
            <w:tcW w:w="9090" w:type="dxa"/>
            <w:gridSpan w:val="10"/>
            <w:tcBorders>
              <w:top w:val="single" w:sz="4" w:space="0" w:color="auto"/>
              <w:left w:val="nil"/>
              <w:bottom w:val="nil"/>
              <w:right w:val="nil"/>
            </w:tcBorders>
            <w:shd w:val="clear" w:color="auto" w:fill="auto"/>
            <w:vAlign w:val="bottom"/>
            <w:hideMark/>
          </w:tcPr>
          <w:p w:rsidR="00634B40" w:rsidRPr="008665A0" w:rsidRDefault="00634B40" w:rsidP="00090E96">
            <w:pPr>
              <w:pStyle w:val="81"/>
              <w:rPr>
                <w:spacing w:val="-2"/>
                <w:szCs w:val="16"/>
              </w:rPr>
            </w:pPr>
            <w:r w:rsidRPr="008665A0">
              <w:rPr>
                <w:szCs w:val="16"/>
                <w:vertAlign w:val="superscript"/>
              </w:rPr>
              <w:t>1)</w:t>
            </w:r>
            <w:r w:rsidRPr="008665A0">
              <w:rPr>
                <w:szCs w:val="16"/>
              </w:rPr>
              <w:t xml:space="preserve"> </w:t>
            </w:r>
            <w:r w:rsidRPr="008665A0">
              <w:rPr>
                <w:spacing w:val="-2"/>
                <w:szCs w:val="16"/>
              </w:rPr>
              <w:t>В % к численности рабочей силы в возрасте 15-72 лет в среднем за предыдущий год</w:t>
            </w:r>
            <w:r w:rsidR="005F19DE">
              <w:rPr>
                <w:spacing w:val="-2"/>
                <w:szCs w:val="16"/>
              </w:rPr>
              <w:t>.</w:t>
            </w:r>
          </w:p>
        </w:tc>
      </w:tr>
    </w:tbl>
    <w:p w:rsidR="00634B40" w:rsidRPr="008665A0" w:rsidRDefault="003357D0" w:rsidP="00634B40">
      <w:pPr>
        <w:pStyle w:val="11"/>
      </w:pPr>
      <w:r>
        <w:rPr>
          <w:noProof/>
        </w:rPr>
        <mc:AlternateContent>
          <mc:Choice Requires="wpg">
            <w:drawing>
              <wp:anchor distT="0" distB="0" distL="114300" distR="114300" simplePos="0" relativeHeight="251756544" behindDoc="0" locked="0" layoutInCell="1" allowOverlap="1">
                <wp:simplePos x="0" y="0"/>
                <wp:positionH relativeFrom="column">
                  <wp:posOffset>5080</wp:posOffset>
                </wp:positionH>
                <wp:positionV relativeFrom="paragraph">
                  <wp:posOffset>332105</wp:posOffset>
                </wp:positionV>
                <wp:extent cx="5736590" cy="2974975"/>
                <wp:effectExtent l="635" t="0" r="0" b="0"/>
                <wp:wrapNone/>
                <wp:docPr id="10"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974975"/>
                          <a:chOff x="1426" y="9268"/>
                          <a:chExt cx="9034" cy="4685"/>
                        </a:xfrm>
                      </wpg:grpSpPr>
                      <wps:wsp>
                        <wps:cNvPr id="11" name="Text Box 1985"/>
                        <wps:cNvSpPr txBox="1">
                          <a:spLocks noChangeArrowheads="1"/>
                        </wps:cNvSpPr>
                        <wps:spPr bwMode="auto">
                          <a:xfrm>
                            <a:off x="1426" y="9268"/>
                            <a:ext cx="9034"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634B40">
                              <w:pPr>
                                <w:pStyle w:val="43"/>
                                <w:ind w:left="113"/>
                                <w:rPr>
                                  <w:color w:val="000000"/>
                                </w:rPr>
                              </w:pPr>
                              <w:r>
                                <w:rPr>
                                  <w:color w:val="000000"/>
                                </w:rPr>
                                <w:t xml:space="preserve">Движение численности безработных, зарегистрированных </w:t>
                              </w:r>
                              <w:r>
                                <w:rPr>
                                  <w:color w:val="000000"/>
                                </w:rPr>
                                <w:br/>
                                <w:t>в органах службы занятости населения</w:t>
                              </w:r>
                            </w:p>
                            <w:p w:rsidR="00B05BCF" w:rsidRDefault="00B05BCF" w:rsidP="00634B40">
                              <w:pPr>
                                <w:pStyle w:val="41"/>
                                <w:ind w:left="113"/>
                              </w:pPr>
                              <w:r>
                                <w:t>По данным Министерства труда, занятости и социальной защиты Республики Коми; человек</w:t>
                              </w:r>
                            </w:p>
                            <w:p w:rsidR="00B05BCF" w:rsidRDefault="00B05BCF" w:rsidP="00634B40">
                              <w:pPr>
                                <w:ind w:firstLine="0"/>
                                <w:jc w:val="left"/>
                              </w:pPr>
                            </w:p>
                          </w:txbxContent>
                        </wps:txbx>
                        <wps:bodyPr rot="0" vert="horz" wrap="square" lIns="0" tIns="0" rIns="0" bIns="0" anchor="t" anchorCtr="0" upright="1">
                          <a:noAutofit/>
                        </wps:bodyPr>
                      </wps:wsp>
                      <wpg:grpSp>
                        <wpg:cNvPr id="12" name="Group 1986"/>
                        <wpg:cNvGrpSpPr>
                          <a:grpSpLocks/>
                        </wpg:cNvGrpSpPr>
                        <wpg:grpSpPr bwMode="auto">
                          <a:xfrm>
                            <a:off x="1426" y="9763"/>
                            <a:ext cx="8883" cy="4190"/>
                            <a:chOff x="1426" y="1964"/>
                            <a:chExt cx="8883" cy="4190"/>
                          </a:xfrm>
                        </wpg:grpSpPr>
                        <wpg:graphicFrame>
                          <wpg:cNvPr id="14" name="Object 1987"/>
                          <wpg:cNvFrPr>
                            <a:graphicFrameLocks noChangeAspect="1"/>
                          </wpg:cNvFrPr>
                          <wpg:xfrm>
                            <a:off x="1426" y="1964"/>
                            <a:ext cx="8883" cy="4190"/>
                          </wpg:xfrm>
                          <a:graphic>
                            <a:graphicData uri="http://schemas.openxmlformats.org/drawingml/2006/chart">
                              <c:chart xmlns:c="http://schemas.openxmlformats.org/drawingml/2006/chart" xmlns:r="http://schemas.openxmlformats.org/officeDocument/2006/relationships" r:id="rId64"/>
                            </a:graphicData>
                          </a:graphic>
                        </wpg:graphicFrame>
                        <wpg:grpSp>
                          <wpg:cNvPr id="16" name="Group 1988"/>
                          <wpg:cNvGrpSpPr>
                            <a:grpSpLocks/>
                          </wpg:cNvGrpSpPr>
                          <wpg:grpSpPr bwMode="auto">
                            <a:xfrm>
                              <a:off x="2001" y="5007"/>
                              <a:ext cx="7155" cy="319"/>
                              <a:chOff x="2229" y="5007"/>
                              <a:chExt cx="7052" cy="319"/>
                            </a:xfrm>
                          </wpg:grpSpPr>
                          <wps:wsp>
                            <wps:cNvPr id="18" name="Text Box 1989"/>
                            <wps:cNvSpPr txBox="1">
                              <a:spLocks noChangeArrowheads="1"/>
                            </wps:cNvSpPr>
                            <wps:spPr bwMode="auto">
                              <a:xfrm>
                                <a:off x="8639" y="5007"/>
                                <a:ext cx="642" cy="3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634B40">
                                  <w:pPr>
                                    <w:pStyle w:val="11"/>
                                    <w:spacing w:before="0"/>
                                    <w:ind w:firstLine="0"/>
                                    <w:jc w:val="right"/>
                                    <w:rPr>
                                      <w:rFonts w:ascii="Times New Roman" w:hAnsi="Times New Roman"/>
                                      <w:sz w:val="16"/>
                                      <w:szCs w:val="16"/>
                                    </w:rPr>
                                  </w:pPr>
                                  <w:r>
                                    <w:rPr>
                                      <w:rFonts w:ascii="Times New Roman" w:hAnsi="Times New Roman"/>
                                      <w:sz w:val="16"/>
                                      <w:szCs w:val="16"/>
                                    </w:rPr>
                                    <w:t>2021</w:t>
                                  </w:r>
                                </w:p>
                              </w:txbxContent>
                            </wps:txbx>
                            <wps:bodyPr rot="0" vert="horz" wrap="square" lIns="91440" tIns="45720" rIns="91440" bIns="45720" anchor="t" anchorCtr="0" upright="1">
                              <a:noAutofit/>
                            </wps:bodyPr>
                          </wps:wsp>
                          <wps:wsp>
                            <wps:cNvPr id="20" name="Text Box 1990"/>
                            <wps:cNvSpPr txBox="1">
                              <a:spLocks noChangeArrowheads="1"/>
                            </wps:cNvSpPr>
                            <wps:spPr bwMode="auto">
                              <a:xfrm>
                                <a:off x="2229" y="5007"/>
                                <a:ext cx="814" cy="3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634B40">
                                  <w:pPr>
                                    <w:pStyle w:val="11"/>
                                    <w:spacing w:before="0"/>
                                    <w:ind w:firstLine="0"/>
                                    <w:rPr>
                                      <w:rFonts w:ascii="Times New Roman" w:hAnsi="Times New Roman"/>
                                      <w:sz w:val="16"/>
                                      <w:szCs w:val="16"/>
                                    </w:rPr>
                                  </w:pPr>
                                  <w:r>
                                    <w:rPr>
                                      <w:rFonts w:ascii="Times New Roman" w:hAnsi="Times New Roman"/>
                                      <w:sz w:val="16"/>
                                      <w:szCs w:val="16"/>
                                    </w:rPr>
                                    <w:t>2020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91" o:spid="_x0000_s1161" style="position:absolute;left:0;text-align:left;margin-left:.4pt;margin-top:26.15pt;width:451.7pt;height:234.25pt;z-index:251756544" coordorigin="1426,9268" coordsize="9034,468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">
                <v:shape id="Text Box 1985" o:spid="_x0000_s1162" type="#_x0000_t202" style="position:absolute;left:1426;top:9268;width:9034;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05BCF" w:rsidRDefault="00B05BCF" w:rsidP="00634B40">
                        <w:pPr>
                          <w:pStyle w:val="43"/>
                          <w:ind w:left="113"/>
                          <w:rPr>
                            <w:color w:val="000000"/>
                          </w:rPr>
                        </w:pPr>
                        <w:r>
                          <w:rPr>
                            <w:color w:val="000000"/>
                          </w:rPr>
                          <w:t xml:space="preserve">Движение численности безработных, зарегистрированных </w:t>
                        </w:r>
                        <w:r>
                          <w:rPr>
                            <w:color w:val="000000"/>
                          </w:rPr>
                          <w:br/>
                          <w:t>в органах службы занятости населения</w:t>
                        </w:r>
                      </w:p>
                      <w:p w:rsidR="00B05BCF" w:rsidRDefault="00B05BCF" w:rsidP="00634B40">
                        <w:pPr>
                          <w:pStyle w:val="41"/>
                          <w:ind w:left="113"/>
                        </w:pPr>
                        <w:r>
                          <w:t>По данным Министерства труда, занятости и социальной защиты Республики Коми; человек</w:t>
                        </w:r>
                      </w:p>
                      <w:p w:rsidR="00B05BCF" w:rsidRDefault="00B05BCF" w:rsidP="00634B40">
                        <w:pPr>
                          <w:ind w:firstLine="0"/>
                          <w:jc w:val="left"/>
                        </w:pPr>
                      </w:p>
                    </w:txbxContent>
                  </v:textbox>
                </v:shape>
                <v:group id="Group 1986" o:spid="_x0000_s1163" style="position:absolute;left:1426;top:9763;width:8883;height:4190" coordorigin="1426,1964" coordsize="8883,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Object 1987" o:spid="_x0000_s1164" type="#_x0000_t75" style="position:absolute;left:1503;top:2688;width:8813;height:34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">
                    <v:imagedata r:id="rId65" o:title=""/>
                  </v:shape>
                  <v:group id="Group 1988" o:spid="_x0000_s1165" style="position:absolute;left:2001;top:5007;width:7155;height:319" coordorigin="2229,5007" coordsize="705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989" o:spid="_x0000_s1166" type="#_x0000_t202" style="position:absolute;left:8639;top:5007;width:64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B05BCF" w:rsidRDefault="00B05BCF" w:rsidP="00634B40">
                            <w:pPr>
                              <w:pStyle w:val="11"/>
                              <w:spacing w:before="0"/>
                              <w:ind w:firstLine="0"/>
                              <w:jc w:val="right"/>
                              <w:rPr>
                                <w:rFonts w:ascii="Times New Roman" w:hAnsi="Times New Roman"/>
                                <w:sz w:val="16"/>
                                <w:szCs w:val="16"/>
                              </w:rPr>
                            </w:pPr>
                            <w:r>
                              <w:rPr>
                                <w:rFonts w:ascii="Times New Roman" w:hAnsi="Times New Roman"/>
                                <w:sz w:val="16"/>
                                <w:szCs w:val="16"/>
                              </w:rPr>
                              <w:t>2021</w:t>
                            </w:r>
                          </w:p>
                        </w:txbxContent>
                      </v:textbox>
                    </v:shape>
                    <v:shape id="Text Box 1990" o:spid="_x0000_s1167" type="#_x0000_t202" style="position:absolute;left:2229;top:5007;width:81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B05BCF" w:rsidRDefault="00B05BCF" w:rsidP="00634B40">
                            <w:pPr>
                              <w:pStyle w:val="11"/>
                              <w:spacing w:before="0"/>
                              <w:ind w:firstLine="0"/>
                              <w:rPr>
                                <w:rFonts w:ascii="Times New Roman" w:hAnsi="Times New Roman"/>
                                <w:sz w:val="16"/>
                                <w:szCs w:val="16"/>
                              </w:rPr>
                            </w:pPr>
                            <w:r>
                              <w:rPr>
                                <w:rFonts w:ascii="Times New Roman" w:hAnsi="Times New Roman"/>
                                <w:sz w:val="16"/>
                                <w:szCs w:val="16"/>
                              </w:rPr>
                              <w:t>2020</w:t>
                            </w:r>
                          </w:p>
                        </w:txbxContent>
                      </v:textbox>
                    </v:shape>
                  </v:group>
                </v:group>
              </v:group>
              <o:OLEObject Type="Embed" ProgID="Excel.Chart.8" ShapeID="Object 1987" DrawAspect="Content" ObjectID="_1680516313" r:id="rId66">
                <o:FieldCodes>\s</o:FieldCodes>
              </o:OLEObject>
            </w:pict>
          </mc:Fallback>
        </mc:AlternateContent>
      </w:r>
      <w:r w:rsidR="00634B40" w:rsidRPr="008665A0">
        <w:rPr>
          <w:spacing w:val="-2"/>
        </w:rPr>
        <w:t>В марте 2021г. получили статус безработного 2,2 тысячи человек, сняты с регистрационного</w:t>
      </w:r>
      <w:r w:rsidR="00634B40" w:rsidRPr="008665A0">
        <w:t xml:space="preserve"> учета 3,8 тысячи безработных, из них в связи с трудоустройством 0,9 тысячи человек. </w:t>
      </w:r>
    </w:p>
    <w:tbl>
      <w:tblPr>
        <w:tblW w:w="90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075"/>
      </w:tblGrid>
      <w:tr w:rsidR="00634B40" w:rsidRPr="008665A0" w:rsidTr="00090E96">
        <w:trPr>
          <w:trHeight w:val="4676"/>
        </w:trPr>
        <w:tc>
          <w:tcPr>
            <w:tcW w:w="9075" w:type="dxa"/>
            <w:tcBorders>
              <w:top w:val="single" w:sz="4" w:space="0" w:color="auto"/>
              <w:left w:val="single" w:sz="4" w:space="0" w:color="auto"/>
              <w:bottom w:val="single" w:sz="4" w:space="0" w:color="auto"/>
              <w:right w:val="single" w:sz="4" w:space="0" w:color="auto"/>
            </w:tcBorders>
            <w:hideMark/>
          </w:tcPr>
          <w:p w:rsidR="00634B40" w:rsidRPr="008665A0" w:rsidRDefault="00634B40" w:rsidP="00090E96">
            <w:pPr>
              <w:pStyle w:val="11"/>
              <w:spacing w:before="0"/>
              <w:ind w:firstLine="0"/>
              <w:rPr>
                <w:b/>
              </w:rPr>
            </w:pPr>
          </w:p>
        </w:tc>
      </w:tr>
    </w:tbl>
    <w:p w:rsidR="00796E41" w:rsidRDefault="00FD4FB5" w:rsidP="002D6C3E">
      <w:pPr>
        <w:pStyle w:val="21"/>
      </w:pPr>
      <w:bookmarkStart w:id="182" w:name="_Toc262111302"/>
      <w:bookmarkStart w:id="183" w:name="_Toc69396423"/>
      <w:r>
        <w:rPr>
          <w:lang w:val="en-US"/>
        </w:rPr>
        <w:t>I</w:t>
      </w:r>
      <w:r w:rsidR="00796E41" w:rsidRPr="002D6C3E">
        <w:t>Х. ДЕМОГРАФИЯ</w:t>
      </w:r>
      <w:bookmarkEnd w:id="174"/>
      <w:bookmarkEnd w:id="175"/>
      <w:bookmarkEnd w:id="182"/>
      <w:bookmarkEnd w:id="183"/>
    </w:p>
    <w:p w:rsidR="00C92CEE" w:rsidRDefault="00C92CEE" w:rsidP="00C92CEE">
      <w:pPr>
        <w:pStyle w:val="11"/>
      </w:pPr>
      <w:r>
        <w:t>По оценке, численность постоянного населения республики на 1 марта 2021г. составила 812,4 тысячи человек и с начала года уменьшилась на 1,2 тысячи человек, или на 0,1%. Сокращение численности произошло за счет естественной убыли населения и миграционной оттока. На 76</w:t>
      </w:r>
      <w:r w:rsidR="00BC7EE3">
        <w:t xml:space="preserve">% общее сокращение численности </w:t>
      </w:r>
      <w:r>
        <w:t xml:space="preserve">было обусловлено естественной убылью населения. </w:t>
      </w:r>
    </w:p>
    <w:p w:rsidR="00C92CEE" w:rsidRDefault="00C92CEE" w:rsidP="00C92CEE">
      <w:pPr>
        <w:pStyle w:val="11"/>
        <w:rPr>
          <w:szCs w:val="18"/>
        </w:rPr>
      </w:pPr>
      <w:r>
        <w:rPr>
          <w:b/>
        </w:rPr>
        <w:t>ОБЩАЯ ХАРАКТЕРИСТИКА ВОСПРОИЗВОДСТВА НАСЕЛЕНИЯ В РЕСПУБЛИКЕ.</w:t>
      </w:r>
      <w:r>
        <w:rPr>
          <w:b/>
          <w:szCs w:val="18"/>
        </w:rPr>
        <w:t xml:space="preserve"> </w:t>
      </w:r>
      <w:r>
        <w:t>В целом по республике в январе-феврале 2021г. сложилась естественная убыль населения. Ее относительная величина по сравнению с соответствующим периодом предыдущего года увеличилась с 3,8</w:t>
      </w:r>
      <w:r>
        <w:rPr>
          <w:szCs w:val="18"/>
        </w:rPr>
        <w:t>‰ до 6,9‰, в том числе в</w:t>
      </w:r>
      <w:r>
        <w:t xml:space="preserve"> городской местности - с 2,8</w:t>
      </w:r>
      <w:r>
        <w:rPr>
          <w:szCs w:val="18"/>
        </w:rPr>
        <w:t xml:space="preserve">‰ </w:t>
      </w:r>
      <w:r>
        <w:t>до 5,9</w:t>
      </w:r>
      <w:r>
        <w:rPr>
          <w:szCs w:val="18"/>
        </w:rPr>
        <w:t>‰</w:t>
      </w:r>
      <w:r>
        <w:t>,</w:t>
      </w:r>
      <w:r>
        <w:rPr>
          <w:color w:val="FF0000"/>
        </w:rPr>
        <w:t xml:space="preserve"> </w:t>
      </w:r>
      <w:r>
        <w:t>в сельской - с 7,4</w:t>
      </w:r>
      <w:r>
        <w:rPr>
          <w:szCs w:val="18"/>
        </w:rPr>
        <w:t xml:space="preserve">‰ </w:t>
      </w:r>
      <w:r>
        <w:t>до 10,9</w:t>
      </w:r>
      <w:r>
        <w:rPr>
          <w:szCs w:val="18"/>
        </w:rPr>
        <w:t>‰.</w:t>
      </w:r>
    </w:p>
    <w:tbl>
      <w:tblPr>
        <w:tblW w:w="0" w:type="auto"/>
        <w:tblCellMar>
          <w:left w:w="0" w:type="dxa"/>
          <w:right w:w="0" w:type="dxa"/>
        </w:tblCellMar>
        <w:tblLook w:val="04A0" w:firstRow="1" w:lastRow="0" w:firstColumn="1" w:lastColumn="0" w:noHBand="0" w:noVBand="1"/>
      </w:tblPr>
      <w:tblGrid>
        <w:gridCol w:w="2127"/>
        <w:gridCol w:w="1275"/>
        <w:gridCol w:w="1276"/>
        <w:gridCol w:w="1418"/>
        <w:gridCol w:w="1417"/>
        <w:gridCol w:w="1558"/>
      </w:tblGrid>
      <w:tr w:rsidR="00C92CEE" w:rsidTr="00D0736D">
        <w:trPr>
          <w:tblHeader/>
        </w:trPr>
        <w:tc>
          <w:tcPr>
            <w:tcW w:w="9071" w:type="dxa"/>
            <w:gridSpan w:val="6"/>
            <w:tcBorders>
              <w:bottom w:val="single" w:sz="4" w:space="0" w:color="auto"/>
            </w:tcBorders>
            <w:shd w:val="clear" w:color="auto" w:fill="auto"/>
          </w:tcPr>
          <w:p w:rsidR="00C92CEE" w:rsidRPr="008E27B7" w:rsidRDefault="00C92CEE" w:rsidP="00D0736D">
            <w:pPr>
              <w:pStyle w:val="43"/>
            </w:pPr>
            <w:r w:rsidRPr="008E27B7">
              <w:t>Оперативные данные по естественному движению населения</w:t>
            </w:r>
          </w:p>
          <w:p w:rsidR="00C92CEE" w:rsidRPr="00C92CEE" w:rsidRDefault="00C92CEE" w:rsidP="00D0736D">
            <w:pPr>
              <w:pStyle w:val="41"/>
              <w:rPr>
                <w:sz w:val="16"/>
                <w:szCs w:val="16"/>
              </w:rPr>
            </w:pPr>
          </w:p>
        </w:tc>
      </w:tr>
      <w:tr w:rsidR="00C92CEE" w:rsidTr="00D0736D">
        <w:trPr>
          <w:tblHeader/>
        </w:trPr>
        <w:tc>
          <w:tcPr>
            <w:tcW w:w="2127" w:type="dxa"/>
            <w:vMerge w:val="restart"/>
            <w:tcBorders>
              <w:top w:val="single" w:sz="4" w:space="0" w:color="auto"/>
            </w:tcBorders>
            <w:shd w:val="clear" w:color="auto" w:fill="auto"/>
          </w:tcPr>
          <w:p w:rsidR="00C92CEE" w:rsidRDefault="00C92CEE" w:rsidP="00D0736D">
            <w:pPr>
              <w:pStyle w:val="5-"/>
            </w:pPr>
          </w:p>
        </w:tc>
        <w:tc>
          <w:tcPr>
            <w:tcW w:w="6944" w:type="dxa"/>
            <w:gridSpan w:val="5"/>
            <w:tcBorders>
              <w:top w:val="single" w:sz="4" w:space="0" w:color="auto"/>
              <w:bottom w:val="single" w:sz="4" w:space="0" w:color="auto"/>
            </w:tcBorders>
            <w:shd w:val="clear" w:color="auto" w:fill="auto"/>
          </w:tcPr>
          <w:p w:rsidR="00C92CEE" w:rsidRDefault="00C92CEE" w:rsidP="00D0736D">
            <w:pPr>
              <w:pStyle w:val="5-"/>
              <w:rPr>
                <w:highlight w:val="yellow"/>
              </w:rPr>
            </w:pPr>
            <w:r>
              <w:t>Январь-февраль</w:t>
            </w:r>
          </w:p>
        </w:tc>
      </w:tr>
      <w:tr w:rsidR="00C92CEE" w:rsidTr="00D0736D">
        <w:trPr>
          <w:tblHeader/>
        </w:trPr>
        <w:tc>
          <w:tcPr>
            <w:tcW w:w="2127" w:type="dxa"/>
            <w:vMerge/>
            <w:tcBorders>
              <w:top w:val="single" w:sz="4" w:space="0" w:color="auto"/>
            </w:tcBorders>
            <w:shd w:val="clear" w:color="auto" w:fill="auto"/>
          </w:tcPr>
          <w:p w:rsidR="00C92CEE" w:rsidRDefault="00C92CEE" w:rsidP="00D0736D">
            <w:pPr>
              <w:pStyle w:val="5-"/>
            </w:pPr>
          </w:p>
        </w:tc>
        <w:tc>
          <w:tcPr>
            <w:tcW w:w="2551" w:type="dxa"/>
            <w:gridSpan w:val="2"/>
            <w:tcBorders>
              <w:top w:val="single" w:sz="4" w:space="0" w:color="auto"/>
            </w:tcBorders>
            <w:shd w:val="clear" w:color="auto" w:fill="auto"/>
          </w:tcPr>
          <w:p w:rsidR="00C92CEE" w:rsidRDefault="00C92CEE" w:rsidP="00D0736D">
            <w:pPr>
              <w:pStyle w:val="5-"/>
            </w:pPr>
            <w:r>
              <w:t xml:space="preserve">чел </w:t>
            </w:r>
            <w:r>
              <w:rPr>
                <w:vertAlign w:val="superscript"/>
              </w:rPr>
              <w:t>1)</w:t>
            </w:r>
          </w:p>
        </w:tc>
        <w:tc>
          <w:tcPr>
            <w:tcW w:w="4393" w:type="dxa"/>
            <w:gridSpan w:val="3"/>
            <w:tcBorders>
              <w:top w:val="single" w:sz="4" w:space="0" w:color="auto"/>
              <w:bottom w:val="single" w:sz="4" w:space="0" w:color="auto"/>
            </w:tcBorders>
            <w:shd w:val="clear" w:color="auto" w:fill="auto"/>
          </w:tcPr>
          <w:p w:rsidR="00C92CEE" w:rsidRDefault="00C92CEE" w:rsidP="00D0736D">
            <w:pPr>
              <w:pStyle w:val="5-"/>
              <w:rPr>
                <w:highlight w:val="yellow"/>
              </w:rPr>
            </w:pPr>
            <w:r>
              <w:t xml:space="preserve">на 1 000 человек населения </w:t>
            </w:r>
            <w:r>
              <w:rPr>
                <w:vertAlign w:val="superscript"/>
              </w:rPr>
              <w:t>2)</w:t>
            </w:r>
          </w:p>
        </w:tc>
      </w:tr>
      <w:tr w:rsidR="00C92CEE" w:rsidTr="00D0736D">
        <w:trPr>
          <w:tblHeader/>
        </w:trPr>
        <w:tc>
          <w:tcPr>
            <w:tcW w:w="2127" w:type="dxa"/>
            <w:vMerge/>
            <w:tcBorders>
              <w:top w:val="single" w:sz="4" w:space="0" w:color="auto"/>
              <w:bottom w:val="single" w:sz="4" w:space="0" w:color="auto"/>
            </w:tcBorders>
            <w:shd w:val="clear" w:color="auto" w:fill="auto"/>
          </w:tcPr>
          <w:p w:rsidR="00C92CEE" w:rsidRDefault="00C92CEE" w:rsidP="00D0736D">
            <w:pPr>
              <w:pStyle w:val="5-"/>
              <w:rPr>
                <w:lang w:val="en-US"/>
              </w:rPr>
            </w:pPr>
          </w:p>
        </w:tc>
        <w:tc>
          <w:tcPr>
            <w:tcW w:w="1275" w:type="dxa"/>
            <w:tcBorders>
              <w:top w:val="single" w:sz="4" w:space="0" w:color="auto"/>
              <w:bottom w:val="single" w:sz="4" w:space="0" w:color="auto"/>
            </w:tcBorders>
            <w:shd w:val="clear" w:color="auto" w:fill="auto"/>
          </w:tcPr>
          <w:p w:rsidR="00C92CEE" w:rsidRDefault="00C92CEE" w:rsidP="00D0736D">
            <w:pPr>
              <w:pStyle w:val="5-"/>
            </w:pPr>
            <w:r>
              <w:rPr>
                <w:lang w:val="en-US"/>
              </w:rPr>
              <w:t>20</w:t>
            </w:r>
            <w:r>
              <w:t>20</w:t>
            </w:r>
          </w:p>
        </w:tc>
        <w:tc>
          <w:tcPr>
            <w:tcW w:w="1276" w:type="dxa"/>
            <w:tcBorders>
              <w:top w:val="single" w:sz="4" w:space="0" w:color="auto"/>
              <w:bottom w:val="single" w:sz="4" w:space="0" w:color="auto"/>
            </w:tcBorders>
            <w:shd w:val="clear" w:color="auto" w:fill="auto"/>
          </w:tcPr>
          <w:p w:rsidR="00C92CEE" w:rsidRDefault="00C92CEE" w:rsidP="00D0736D">
            <w:pPr>
              <w:pStyle w:val="5-"/>
            </w:pPr>
            <w:r>
              <w:rPr>
                <w:lang w:val="en-US"/>
              </w:rPr>
              <w:t>20</w:t>
            </w:r>
            <w:r>
              <w:t>21</w:t>
            </w:r>
          </w:p>
        </w:tc>
        <w:tc>
          <w:tcPr>
            <w:tcW w:w="1418" w:type="dxa"/>
            <w:tcBorders>
              <w:top w:val="single" w:sz="4" w:space="0" w:color="auto"/>
              <w:bottom w:val="single" w:sz="4" w:space="0" w:color="auto"/>
            </w:tcBorders>
            <w:shd w:val="clear" w:color="auto" w:fill="auto"/>
          </w:tcPr>
          <w:p w:rsidR="00C92CEE" w:rsidRDefault="00C92CEE" w:rsidP="00D0736D">
            <w:pPr>
              <w:pStyle w:val="5-"/>
            </w:pPr>
            <w:r>
              <w:rPr>
                <w:lang w:val="en-US"/>
              </w:rPr>
              <w:t>20</w:t>
            </w:r>
            <w:r>
              <w:t>20</w:t>
            </w:r>
          </w:p>
        </w:tc>
        <w:tc>
          <w:tcPr>
            <w:tcW w:w="1417" w:type="dxa"/>
            <w:tcBorders>
              <w:top w:val="single" w:sz="4" w:space="0" w:color="auto"/>
              <w:bottom w:val="single" w:sz="4" w:space="0" w:color="auto"/>
            </w:tcBorders>
            <w:shd w:val="clear" w:color="auto" w:fill="auto"/>
          </w:tcPr>
          <w:p w:rsidR="00C92CEE" w:rsidRDefault="00C92CEE" w:rsidP="00D0736D">
            <w:pPr>
              <w:pStyle w:val="5-"/>
            </w:pPr>
            <w:r>
              <w:rPr>
                <w:lang w:val="en-US"/>
              </w:rPr>
              <w:t>20</w:t>
            </w:r>
            <w:r>
              <w:t>21</w:t>
            </w:r>
          </w:p>
        </w:tc>
        <w:tc>
          <w:tcPr>
            <w:tcW w:w="1558" w:type="dxa"/>
            <w:tcBorders>
              <w:top w:val="single" w:sz="4" w:space="0" w:color="auto"/>
              <w:bottom w:val="single" w:sz="4" w:space="0" w:color="auto"/>
            </w:tcBorders>
            <w:shd w:val="clear" w:color="auto" w:fill="auto"/>
          </w:tcPr>
          <w:p w:rsidR="00C92CEE" w:rsidRDefault="00C92CEE" w:rsidP="00D0736D">
            <w:pPr>
              <w:pStyle w:val="5-"/>
              <w:rPr>
                <w:lang w:val="en-US"/>
              </w:rPr>
            </w:pPr>
            <w:r>
              <w:rPr>
                <w:lang w:val="en-US"/>
              </w:rPr>
              <w:t>20</w:t>
            </w:r>
            <w:r>
              <w:t>21 в % к 2020</w:t>
            </w:r>
          </w:p>
        </w:tc>
      </w:tr>
      <w:tr w:rsidR="00C92CEE" w:rsidTr="00C92CEE">
        <w:tc>
          <w:tcPr>
            <w:tcW w:w="2127" w:type="dxa"/>
            <w:tcBorders>
              <w:top w:val="single" w:sz="4" w:space="0" w:color="auto"/>
            </w:tcBorders>
            <w:shd w:val="clear" w:color="auto" w:fill="auto"/>
            <w:vAlign w:val="bottom"/>
          </w:tcPr>
          <w:p w:rsidR="00C92CEE" w:rsidRDefault="00C92CEE" w:rsidP="00C92CEE">
            <w:pPr>
              <w:pStyle w:val="6-1"/>
              <w:spacing w:before="10" w:after="10"/>
              <w:rPr>
                <w:lang w:val="en-US"/>
              </w:rPr>
            </w:pPr>
            <w:r>
              <w:rPr>
                <w:b/>
              </w:rPr>
              <w:t>Все население</w:t>
            </w:r>
          </w:p>
        </w:tc>
        <w:tc>
          <w:tcPr>
            <w:tcW w:w="1275" w:type="dxa"/>
            <w:tcBorders>
              <w:top w:val="single" w:sz="4" w:space="0" w:color="auto"/>
            </w:tcBorders>
            <w:shd w:val="clear" w:color="auto" w:fill="auto"/>
            <w:vAlign w:val="bottom"/>
          </w:tcPr>
          <w:p w:rsidR="00C92CEE" w:rsidRDefault="00C92CEE" w:rsidP="00C92CEE">
            <w:pPr>
              <w:pStyle w:val="6-"/>
              <w:spacing w:before="10" w:after="10"/>
            </w:pPr>
          </w:p>
        </w:tc>
        <w:tc>
          <w:tcPr>
            <w:tcW w:w="1276" w:type="dxa"/>
            <w:tcBorders>
              <w:top w:val="single" w:sz="4" w:space="0" w:color="auto"/>
            </w:tcBorders>
            <w:shd w:val="clear" w:color="auto" w:fill="auto"/>
            <w:vAlign w:val="bottom"/>
          </w:tcPr>
          <w:p w:rsidR="00C92CEE" w:rsidRDefault="00C92CEE" w:rsidP="00C92CEE">
            <w:pPr>
              <w:pStyle w:val="6-"/>
              <w:spacing w:before="10" w:after="10"/>
            </w:pPr>
          </w:p>
        </w:tc>
        <w:tc>
          <w:tcPr>
            <w:tcW w:w="1418" w:type="dxa"/>
            <w:tcBorders>
              <w:top w:val="single" w:sz="4" w:space="0" w:color="auto"/>
            </w:tcBorders>
            <w:shd w:val="clear" w:color="auto" w:fill="auto"/>
            <w:vAlign w:val="bottom"/>
          </w:tcPr>
          <w:p w:rsidR="00C92CEE" w:rsidRDefault="00C92CEE" w:rsidP="00C92CEE">
            <w:pPr>
              <w:pStyle w:val="6-"/>
              <w:spacing w:before="10" w:after="10"/>
            </w:pPr>
          </w:p>
        </w:tc>
        <w:tc>
          <w:tcPr>
            <w:tcW w:w="1417" w:type="dxa"/>
            <w:tcBorders>
              <w:top w:val="single" w:sz="4" w:space="0" w:color="auto"/>
            </w:tcBorders>
            <w:shd w:val="clear" w:color="auto" w:fill="auto"/>
            <w:vAlign w:val="bottom"/>
          </w:tcPr>
          <w:p w:rsidR="00C92CEE" w:rsidRDefault="00C92CEE" w:rsidP="00C92CEE">
            <w:pPr>
              <w:pStyle w:val="6-"/>
              <w:spacing w:before="10" w:after="10"/>
            </w:pPr>
          </w:p>
        </w:tc>
        <w:tc>
          <w:tcPr>
            <w:tcW w:w="1558" w:type="dxa"/>
            <w:tcBorders>
              <w:top w:val="single" w:sz="4" w:space="0" w:color="auto"/>
            </w:tcBorders>
            <w:shd w:val="clear" w:color="auto" w:fill="auto"/>
            <w:vAlign w:val="bottom"/>
          </w:tcPr>
          <w:p w:rsidR="00C92CEE" w:rsidRDefault="00C92CEE" w:rsidP="00C92CEE">
            <w:pPr>
              <w:pStyle w:val="6-"/>
              <w:spacing w:before="10" w:after="10"/>
            </w:pPr>
          </w:p>
        </w:tc>
      </w:tr>
      <w:tr w:rsidR="00C92CEE" w:rsidTr="00C92CEE">
        <w:tc>
          <w:tcPr>
            <w:tcW w:w="2127" w:type="dxa"/>
            <w:shd w:val="clear" w:color="auto" w:fill="auto"/>
            <w:vAlign w:val="bottom"/>
          </w:tcPr>
          <w:p w:rsidR="00C92CEE" w:rsidRDefault="00C92CEE" w:rsidP="00C92CEE">
            <w:pPr>
              <w:pStyle w:val="6-2"/>
              <w:spacing w:before="10" w:after="10"/>
            </w:pPr>
            <w:r>
              <w:t>Родившихся</w:t>
            </w:r>
          </w:p>
        </w:tc>
        <w:tc>
          <w:tcPr>
            <w:tcW w:w="1275" w:type="dxa"/>
            <w:shd w:val="clear" w:color="auto" w:fill="auto"/>
            <w:vAlign w:val="bottom"/>
          </w:tcPr>
          <w:p w:rsidR="00C92CEE" w:rsidRDefault="00C92CEE" w:rsidP="00C92CEE">
            <w:pPr>
              <w:pStyle w:val="6-"/>
              <w:spacing w:before="10" w:after="10"/>
              <w:rPr>
                <w:rFonts w:ascii="Arial CYR" w:hAnsi="Arial CYR" w:cs="Arial CYR"/>
                <w:szCs w:val="16"/>
              </w:rPr>
            </w:pPr>
            <w:r>
              <w:rPr>
                <w:rFonts w:ascii="Arial CYR" w:hAnsi="Arial CYR" w:cs="Arial CYR"/>
                <w:szCs w:val="16"/>
              </w:rPr>
              <w:t>1169</w:t>
            </w:r>
          </w:p>
        </w:tc>
        <w:tc>
          <w:tcPr>
            <w:tcW w:w="1276" w:type="dxa"/>
            <w:shd w:val="clear" w:color="auto" w:fill="auto"/>
            <w:vAlign w:val="bottom"/>
          </w:tcPr>
          <w:p w:rsidR="00C92CEE" w:rsidRDefault="00C92CEE" w:rsidP="00C92CEE">
            <w:pPr>
              <w:pStyle w:val="6-"/>
              <w:spacing w:before="10" w:after="10"/>
              <w:rPr>
                <w:rFonts w:ascii="Arial CYR" w:hAnsi="Arial CYR" w:cs="Arial CYR"/>
                <w:szCs w:val="16"/>
              </w:rPr>
            </w:pPr>
            <w:r>
              <w:rPr>
                <w:rFonts w:ascii="Arial CYR" w:hAnsi="Arial CYR" w:cs="Arial CYR"/>
                <w:szCs w:val="16"/>
              </w:rPr>
              <w:t>1033</w:t>
            </w:r>
          </w:p>
        </w:tc>
        <w:tc>
          <w:tcPr>
            <w:tcW w:w="1418" w:type="dxa"/>
            <w:shd w:val="clear" w:color="auto" w:fill="auto"/>
            <w:vAlign w:val="bottom"/>
          </w:tcPr>
          <w:p w:rsidR="00C92CEE" w:rsidRDefault="00C92CEE" w:rsidP="00C92CEE">
            <w:pPr>
              <w:pStyle w:val="6-"/>
              <w:spacing w:before="10" w:after="10"/>
            </w:pPr>
            <w:r>
              <w:t>8,7</w:t>
            </w:r>
          </w:p>
        </w:tc>
        <w:tc>
          <w:tcPr>
            <w:tcW w:w="1417" w:type="dxa"/>
            <w:shd w:val="clear" w:color="auto" w:fill="auto"/>
            <w:vAlign w:val="bottom"/>
          </w:tcPr>
          <w:p w:rsidR="00C92CEE" w:rsidRDefault="00C92CEE" w:rsidP="00C92CEE">
            <w:pPr>
              <w:pStyle w:val="6-"/>
              <w:spacing w:before="10" w:after="10"/>
            </w:pPr>
            <w:r>
              <w:t>7,9</w:t>
            </w:r>
          </w:p>
        </w:tc>
        <w:tc>
          <w:tcPr>
            <w:tcW w:w="1558" w:type="dxa"/>
            <w:shd w:val="clear" w:color="auto" w:fill="auto"/>
            <w:vAlign w:val="bottom"/>
          </w:tcPr>
          <w:p w:rsidR="00C92CEE" w:rsidRDefault="00C92CEE" w:rsidP="00C92CEE">
            <w:pPr>
              <w:pStyle w:val="6-"/>
              <w:spacing w:before="10" w:after="10"/>
            </w:pPr>
            <w:r>
              <w:t>90,8</w:t>
            </w:r>
          </w:p>
        </w:tc>
      </w:tr>
      <w:tr w:rsidR="00C92CEE" w:rsidTr="00C92CEE">
        <w:tc>
          <w:tcPr>
            <w:tcW w:w="2127" w:type="dxa"/>
            <w:shd w:val="clear" w:color="auto" w:fill="auto"/>
            <w:vAlign w:val="bottom"/>
          </w:tcPr>
          <w:p w:rsidR="00C92CEE" w:rsidRDefault="00C92CEE" w:rsidP="00C92CEE">
            <w:pPr>
              <w:pStyle w:val="6-2"/>
              <w:spacing w:before="10" w:after="10"/>
            </w:pPr>
            <w:r>
              <w:t>Умерших</w:t>
            </w:r>
          </w:p>
        </w:tc>
        <w:tc>
          <w:tcPr>
            <w:tcW w:w="1275" w:type="dxa"/>
            <w:shd w:val="clear" w:color="auto" w:fill="auto"/>
            <w:vAlign w:val="bottom"/>
          </w:tcPr>
          <w:p w:rsidR="00C92CEE" w:rsidRDefault="00C92CEE" w:rsidP="00C92CEE">
            <w:pPr>
              <w:pStyle w:val="6-"/>
              <w:spacing w:before="10" w:after="10"/>
              <w:rPr>
                <w:rFonts w:ascii="Arial CYR" w:hAnsi="Arial CYR" w:cs="Arial CYR"/>
                <w:szCs w:val="16"/>
              </w:rPr>
            </w:pPr>
            <w:r>
              <w:rPr>
                <w:rFonts w:ascii="Arial CYR" w:hAnsi="Arial CYR" w:cs="Arial CYR"/>
                <w:szCs w:val="16"/>
              </w:rPr>
              <w:t>1682</w:t>
            </w:r>
          </w:p>
        </w:tc>
        <w:tc>
          <w:tcPr>
            <w:tcW w:w="1276" w:type="dxa"/>
            <w:shd w:val="clear" w:color="auto" w:fill="auto"/>
            <w:vAlign w:val="bottom"/>
          </w:tcPr>
          <w:p w:rsidR="00C92CEE" w:rsidRDefault="00C92CEE" w:rsidP="00C92CEE">
            <w:pPr>
              <w:pStyle w:val="6-"/>
              <w:spacing w:before="10" w:after="10"/>
              <w:rPr>
                <w:rFonts w:ascii="Arial CYR" w:hAnsi="Arial CYR" w:cs="Arial CYR"/>
                <w:szCs w:val="16"/>
              </w:rPr>
            </w:pPr>
            <w:r>
              <w:rPr>
                <w:rFonts w:ascii="Arial CYR" w:hAnsi="Arial CYR" w:cs="Arial CYR"/>
                <w:szCs w:val="16"/>
              </w:rPr>
              <w:t>1950</w:t>
            </w:r>
          </w:p>
        </w:tc>
        <w:tc>
          <w:tcPr>
            <w:tcW w:w="1418" w:type="dxa"/>
            <w:shd w:val="clear" w:color="auto" w:fill="auto"/>
            <w:vAlign w:val="bottom"/>
          </w:tcPr>
          <w:p w:rsidR="00C92CEE" w:rsidRDefault="00C92CEE" w:rsidP="00C92CEE">
            <w:pPr>
              <w:pStyle w:val="6-"/>
              <w:spacing w:before="10" w:after="10"/>
            </w:pPr>
            <w:r>
              <w:t>12,5</w:t>
            </w:r>
          </w:p>
        </w:tc>
        <w:tc>
          <w:tcPr>
            <w:tcW w:w="1417" w:type="dxa"/>
            <w:shd w:val="clear" w:color="auto" w:fill="auto"/>
            <w:vAlign w:val="bottom"/>
          </w:tcPr>
          <w:p w:rsidR="00C92CEE" w:rsidRDefault="00C92CEE" w:rsidP="00C92CEE">
            <w:pPr>
              <w:pStyle w:val="6-"/>
              <w:spacing w:before="10" w:after="10"/>
            </w:pPr>
            <w:r>
              <w:t>14,8</w:t>
            </w:r>
          </w:p>
        </w:tc>
        <w:tc>
          <w:tcPr>
            <w:tcW w:w="1558" w:type="dxa"/>
            <w:shd w:val="clear" w:color="auto" w:fill="auto"/>
            <w:vAlign w:val="bottom"/>
          </w:tcPr>
          <w:p w:rsidR="00C92CEE" w:rsidRDefault="00C92CEE" w:rsidP="00C92CEE">
            <w:pPr>
              <w:pStyle w:val="6-"/>
              <w:spacing w:before="10" w:after="10"/>
            </w:pPr>
            <w:r>
              <w:t>118,4</w:t>
            </w:r>
          </w:p>
        </w:tc>
      </w:tr>
      <w:tr w:rsidR="00C92CEE" w:rsidTr="00C92CEE">
        <w:tc>
          <w:tcPr>
            <w:tcW w:w="2127" w:type="dxa"/>
            <w:shd w:val="clear" w:color="auto" w:fill="auto"/>
            <w:vAlign w:val="bottom"/>
          </w:tcPr>
          <w:p w:rsidR="00C92CEE" w:rsidRDefault="00C92CEE" w:rsidP="00C92CEE">
            <w:pPr>
              <w:pStyle w:val="6-3"/>
              <w:spacing w:before="10" w:after="10"/>
            </w:pPr>
            <w:r>
              <w:t>в том числе до 1 года</w:t>
            </w:r>
          </w:p>
        </w:tc>
        <w:tc>
          <w:tcPr>
            <w:tcW w:w="1275" w:type="dxa"/>
            <w:shd w:val="clear" w:color="auto" w:fill="auto"/>
            <w:vAlign w:val="bottom"/>
          </w:tcPr>
          <w:p w:rsidR="00C92CEE" w:rsidRDefault="00C92CEE" w:rsidP="00C92CEE">
            <w:pPr>
              <w:pStyle w:val="6-"/>
              <w:spacing w:before="10" w:after="10"/>
            </w:pPr>
            <w:r>
              <w:t>2</w:t>
            </w:r>
          </w:p>
        </w:tc>
        <w:tc>
          <w:tcPr>
            <w:tcW w:w="1276" w:type="dxa"/>
            <w:shd w:val="clear" w:color="auto" w:fill="auto"/>
            <w:vAlign w:val="bottom"/>
          </w:tcPr>
          <w:p w:rsidR="00C92CEE" w:rsidRDefault="00C92CEE" w:rsidP="00C92CEE">
            <w:pPr>
              <w:pStyle w:val="6-"/>
              <w:spacing w:before="10" w:after="10"/>
            </w:pPr>
            <w:r>
              <w:t>7</w:t>
            </w:r>
          </w:p>
        </w:tc>
        <w:tc>
          <w:tcPr>
            <w:tcW w:w="1418" w:type="dxa"/>
            <w:shd w:val="clear" w:color="auto" w:fill="auto"/>
            <w:vAlign w:val="bottom"/>
          </w:tcPr>
          <w:p w:rsidR="00C92CEE" w:rsidRDefault="00C92CEE" w:rsidP="00C92CEE">
            <w:pPr>
              <w:pStyle w:val="6-"/>
              <w:spacing w:before="10" w:after="10"/>
              <w:rPr>
                <w:vertAlign w:val="superscript"/>
              </w:rPr>
            </w:pPr>
            <w:r>
              <w:t>1,5</w:t>
            </w:r>
            <w:r>
              <w:rPr>
                <w:vertAlign w:val="superscript"/>
              </w:rPr>
              <w:t xml:space="preserve"> 3)</w:t>
            </w:r>
          </w:p>
        </w:tc>
        <w:tc>
          <w:tcPr>
            <w:tcW w:w="1417" w:type="dxa"/>
            <w:shd w:val="clear" w:color="auto" w:fill="auto"/>
            <w:vAlign w:val="bottom"/>
          </w:tcPr>
          <w:p w:rsidR="00C92CEE" w:rsidRDefault="00C92CEE" w:rsidP="00C92CEE">
            <w:pPr>
              <w:pStyle w:val="6-"/>
              <w:spacing w:before="10" w:after="10"/>
              <w:rPr>
                <w:vertAlign w:val="superscript"/>
              </w:rPr>
            </w:pPr>
            <w:r>
              <w:t xml:space="preserve">5,7 </w:t>
            </w:r>
            <w:r>
              <w:rPr>
                <w:vertAlign w:val="superscript"/>
              </w:rPr>
              <w:t>3)</w:t>
            </w:r>
          </w:p>
        </w:tc>
        <w:tc>
          <w:tcPr>
            <w:tcW w:w="1558" w:type="dxa"/>
            <w:shd w:val="clear" w:color="auto" w:fill="auto"/>
            <w:vAlign w:val="bottom"/>
          </w:tcPr>
          <w:p w:rsidR="00C92CEE" w:rsidRDefault="00C92CEE" w:rsidP="00C92CEE">
            <w:pPr>
              <w:pStyle w:val="6-"/>
              <w:spacing w:before="10" w:after="10"/>
              <w:rPr>
                <w:vertAlign w:val="superscript"/>
              </w:rPr>
            </w:pPr>
            <w:r>
              <w:t>380</w:t>
            </w:r>
          </w:p>
        </w:tc>
      </w:tr>
      <w:tr w:rsidR="00C92CEE" w:rsidTr="00C92CEE">
        <w:tc>
          <w:tcPr>
            <w:tcW w:w="2127" w:type="dxa"/>
            <w:shd w:val="clear" w:color="auto" w:fill="auto"/>
            <w:vAlign w:val="bottom"/>
          </w:tcPr>
          <w:p w:rsidR="00C92CEE" w:rsidRDefault="00C92CEE" w:rsidP="00C92CEE">
            <w:pPr>
              <w:pStyle w:val="6-2"/>
              <w:spacing w:before="10" w:after="10"/>
            </w:pPr>
            <w:r>
              <w:t>Естественная убыль</w:t>
            </w:r>
          </w:p>
        </w:tc>
        <w:tc>
          <w:tcPr>
            <w:tcW w:w="1275" w:type="dxa"/>
            <w:shd w:val="clear" w:color="auto" w:fill="auto"/>
            <w:vAlign w:val="bottom"/>
          </w:tcPr>
          <w:p w:rsidR="00C92CEE" w:rsidRDefault="00C92CEE" w:rsidP="00C92CEE">
            <w:pPr>
              <w:pStyle w:val="6-"/>
              <w:spacing w:before="10" w:after="10"/>
            </w:pPr>
            <w:r>
              <w:t>-513</w:t>
            </w:r>
          </w:p>
        </w:tc>
        <w:tc>
          <w:tcPr>
            <w:tcW w:w="1276" w:type="dxa"/>
            <w:shd w:val="clear" w:color="auto" w:fill="auto"/>
            <w:vAlign w:val="bottom"/>
          </w:tcPr>
          <w:p w:rsidR="00C92CEE" w:rsidRDefault="00C92CEE" w:rsidP="00C92CEE">
            <w:pPr>
              <w:pStyle w:val="6-"/>
              <w:spacing w:before="10" w:after="10"/>
            </w:pPr>
            <w:r>
              <w:t>-917</w:t>
            </w:r>
          </w:p>
        </w:tc>
        <w:tc>
          <w:tcPr>
            <w:tcW w:w="1418" w:type="dxa"/>
            <w:shd w:val="clear" w:color="auto" w:fill="auto"/>
            <w:vAlign w:val="bottom"/>
          </w:tcPr>
          <w:p w:rsidR="00C92CEE" w:rsidRDefault="00C92CEE" w:rsidP="00C92CEE">
            <w:pPr>
              <w:pStyle w:val="6-"/>
              <w:spacing w:before="10" w:after="10"/>
            </w:pPr>
            <w:r>
              <w:t>-3,8</w:t>
            </w:r>
          </w:p>
        </w:tc>
        <w:tc>
          <w:tcPr>
            <w:tcW w:w="1417" w:type="dxa"/>
            <w:shd w:val="clear" w:color="auto" w:fill="auto"/>
            <w:vAlign w:val="bottom"/>
          </w:tcPr>
          <w:p w:rsidR="00C92CEE" w:rsidRDefault="00C92CEE" w:rsidP="00C92CEE">
            <w:pPr>
              <w:pStyle w:val="6-"/>
              <w:spacing w:before="10" w:after="10"/>
            </w:pPr>
            <w:r>
              <w:t>-6,9</w:t>
            </w:r>
          </w:p>
        </w:tc>
        <w:tc>
          <w:tcPr>
            <w:tcW w:w="1558" w:type="dxa"/>
            <w:shd w:val="clear" w:color="auto" w:fill="auto"/>
            <w:vAlign w:val="bottom"/>
          </w:tcPr>
          <w:p w:rsidR="00C92CEE" w:rsidRDefault="00C92CEE" w:rsidP="00C92CEE">
            <w:pPr>
              <w:pStyle w:val="6-"/>
              <w:spacing w:before="10" w:after="10"/>
            </w:pPr>
            <w:r>
              <w:t>181,6</w:t>
            </w:r>
          </w:p>
        </w:tc>
      </w:tr>
      <w:tr w:rsidR="00C92CEE" w:rsidTr="00C92CEE">
        <w:tc>
          <w:tcPr>
            <w:tcW w:w="2127" w:type="dxa"/>
            <w:shd w:val="clear" w:color="auto" w:fill="auto"/>
            <w:vAlign w:val="bottom"/>
          </w:tcPr>
          <w:p w:rsidR="00C92CEE" w:rsidRDefault="00C92CEE" w:rsidP="00C92CEE">
            <w:pPr>
              <w:pStyle w:val="6-2"/>
              <w:spacing w:before="10" w:after="10"/>
            </w:pPr>
            <w:r>
              <w:t>Браки, ед</w:t>
            </w:r>
          </w:p>
        </w:tc>
        <w:tc>
          <w:tcPr>
            <w:tcW w:w="1275" w:type="dxa"/>
            <w:shd w:val="clear" w:color="auto" w:fill="auto"/>
            <w:vAlign w:val="bottom"/>
          </w:tcPr>
          <w:p w:rsidR="00C92CEE" w:rsidRDefault="00C92CEE" w:rsidP="00C92CEE">
            <w:pPr>
              <w:pStyle w:val="6-"/>
              <w:spacing w:before="10" w:after="10"/>
            </w:pPr>
            <w:r>
              <w:t>565</w:t>
            </w:r>
          </w:p>
        </w:tc>
        <w:tc>
          <w:tcPr>
            <w:tcW w:w="1276" w:type="dxa"/>
            <w:shd w:val="clear" w:color="auto" w:fill="auto"/>
            <w:vAlign w:val="bottom"/>
          </w:tcPr>
          <w:p w:rsidR="00C92CEE" w:rsidRDefault="00C92CEE" w:rsidP="00C92CEE">
            <w:pPr>
              <w:pStyle w:val="6-"/>
              <w:spacing w:before="10" w:after="10"/>
            </w:pPr>
            <w:r>
              <w:t>543</w:t>
            </w:r>
          </w:p>
        </w:tc>
        <w:tc>
          <w:tcPr>
            <w:tcW w:w="1418" w:type="dxa"/>
            <w:shd w:val="clear" w:color="auto" w:fill="auto"/>
            <w:vAlign w:val="bottom"/>
          </w:tcPr>
          <w:p w:rsidR="00C92CEE" w:rsidRDefault="00C92CEE" w:rsidP="00C92CEE">
            <w:pPr>
              <w:pStyle w:val="6-"/>
              <w:spacing w:before="10" w:after="10"/>
            </w:pPr>
            <w:r>
              <w:t>4,2</w:t>
            </w:r>
          </w:p>
        </w:tc>
        <w:tc>
          <w:tcPr>
            <w:tcW w:w="1417" w:type="dxa"/>
            <w:shd w:val="clear" w:color="auto" w:fill="auto"/>
            <w:vAlign w:val="bottom"/>
          </w:tcPr>
          <w:p w:rsidR="00C92CEE" w:rsidRDefault="00C92CEE" w:rsidP="00C92CEE">
            <w:pPr>
              <w:pStyle w:val="6-"/>
              <w:spacing w:before="10" w:after="10"/>
            </w:pPr>
            <w:r>
              <w:t>4,1</w:t>
            </w:r>
          </w:p>
        </w:tc>
        <w:tc>
          <w:tcPr>
            <w:tcW w:w="1558" w:type="dxa"/>
            <w:shd w:val="clear" w:color="auto" w:fill="auto"/>
            <w:vAlign w:val="bottom"/>
          </w:tcPr>
          <w:p w:rsidR="00C92CEE" w:rsidRDefault="00C92CEE" w:rsidP="00C92CEE">
            <w:pPr>
              <w:pStyle w:val="6-"/>
              <w:spacing w:before="10" w:after="10"/>
            </w:pPr>
            <w:r>
              <w:t>97,6</w:t>
            </w:r>
          </w:p>
        </w:tc>
      </w:tr>
      <w:tr w:rsidR="00C92CEE" w:rsidTr="00C92CEE">
        <w:tc>
          <w:tcPr>
            <w:tcW w:w="2127" w:type="dxa"/>
            <w:shd w:val="clear" w:color="auto" w:fill="auto"/>
            <w:vAlign w:val="bottom"/>
          </w:tcPr>
          <w:p w:rsidR="00C92CEE" w:rsidRDefault="00C92CEE" w:rsidP="00C92CEE">
            <w:pPr>
              <w:pStyle w:val="6-2"/>
              <w:spacing w:before="10" w:after="10"/>
            </w:pPr>
            <w:r>
              <w:t>Разводы, ед</w:t>
            </w:r>
          </w:p>
        </w:tc>
        <w:tc>
          <w:tcPr>
            <w:tcW w:w="1275" w:type="dxa"/>
            <w:shd w:val="clear" w:color="auto" w:fill="auto"/>
            <w:vAlign w:val="bottom"/>
          </w:tcPr>
          <w:p w:rsidR="00C92CEE" w:rsidRDefault="00C92CEE" w:rsidP="00C92CEE">
            <w:pPr>
              <w:pStyle w:val="6-"/>
              <w:spacing w:before="10" w:after="10"/>
            </w:pPr>
            <w:r>
              <w:t>561</w:t>
            </w:r>
          </w:p>
        </w:tc>
        <w:tc>
          <w:tcPr>
            <w:tcW w:w="1276" w:type="dxa"/>
            <w:shd w:val="clear" w:color="auto" w:fill="auto"/>
            <w:vAlign w:val="bottom"/>
          </w:tcPr>
          <w:p w:rsidR="00C92CEE" w:rsidRDefault="00C92CEE" w:rsidP="00C92CEE">
            <w:pPr>
              <w:pStyle w:val="6-"/>
              <w:spacing w:before="10" w:after="10"/>
            </w:pPr>
            <w:r>
              <w:t>473</w:t>
            </w:r>
          </w:p>
        </w:tc>
        <w:tc>
          <w:tcPr>
            <w:tcW w:w="1418" w:type="dxa"/>
            <w:shd w:val="clear" w:color="auto" w:fill="auto"/>
            <w:vAlign w:val="bottom"/>
          </w:tcPr>
          <w:p w:rsidR="00C92CEE" w:rsidRDefault="00C92CEE" w:rsidP="00C92CEE">
            <w:pPr>
              <w:pStyle w:val="6-"/>
              <w:spacing w:before="10" w:after="10"/>
            </w:pPr>
            <w:r>
              <w:t>4,2</w:t>
            </w:r>
          </w:p>
        </w:tc>
        <w:tc>
          <w:tcPr>
            <w:tcW w:w="1417" w:type="dxa"/>
            <w:shd w:val="clear" w:color="auto" w:fill="auto"/>
            <w:vAlign w:val="bottom"/>
          </w:tcPr>
          <w:p w:rsidR="00C92CEE" w:rsidRDefault="00C92CEE" w:rsidP="00C92CEE">
            <w:pPr>
              <w:pStyle w:val="6-"/>
              <w:spacing w:before="10" w:after="10"/>
            </w:pPr>
            <w:r>
              <w:t>3,6</w:t>
            </w:r>
          </w:p>
        </w:tc>
        <w:tc>
          <w:tcPr>
            <w:tcW w:w="1558" w:type="dxa"/>
            <w:shd w:val="clear" w:color="auto" w:fill="auto"/>
            <w:vAlign w:val="bottom"/>
          </w:tcPr>
          <w:p w:rsidR="00C92CEE" w:rsidRDefault="00C92CEE" w:rsidP="00C92CEE">
            <w:pPr>
              <w:pStyle w:val="6-"/>
              <w:spacing w:before="10" w:after="10"/>
            </w:pPr>
            <w:r>
              <w:t>85,7</w:t>
            </w:r>
          </w:p>
        </w:tc>
      </w:tr>
      <w:tr w:rsidR="00C92CEE" w:rsidTr="00C92CEE">
        <w:tc>
          <w:tcPr>
            <w:tcW w:w="2127" w:type="dxa"/>
            <w:shd w:val="clear" w:color="auto" w:fill="auto"/>
            <w:vAlign w:val="bottom"/>
          </w:tcPr>
          <w:p w:rsidR="00C92CEE" w:rsidRDefault="00C92CEE" w:rsidP="00C92CEE">
            <w:pPr>
              <w:pStyle w:val="6-1"/>
              <w:spacing w:before="10" w:after="10"/>
              <w:rPr>
                <w:b/>
              </w:rPr>
            </w:pPr>
            <w:r>
              <w:rPr>
                <w:b/>
              </w:rPr>
              <w:t>Городское население</w:t>
            </w:r>
          </w:p>
        </w:tc>
        <w:tc>
          <w:tcPr>
            <w:tcW w:w="1275" w:type="dxa"/>
            <w:shd w:val="clear" w:color="auto" w:fill="auto"/>
            <w:vAlign w:val="bottom"/>
          </w:tcPr>
          <w:p w:rsidR="00C92CEE" w:rsidRDefault="00C92CEE" w:rsidP="00C92CEE">
            <w:pPr>
              <w:pStyle w:val="6-"/>
              <w:spacing w:before="10" w:after="10"/>
            </w:pPr>
          </w:p>
        </w:tc>
        <w:tc>
          <w:tcPr>
            <w:tcW w:w="1276" w:type="dxa"/>
            <w:shd w:val="clear" w:color="auto" w:fill="auto"/>
            <w:vAlign w:val="bottom"/>
          </w:tcPr>
          <w:p w:rsidR="00C92CEE" w:rsidRDefault="00C92CEE" w:rsidP="00C92CEE">
            <w:pPr>
              <w:pStyle w:val="6-"/>
              <w:spacing w:before="10" w:after="10"/>
            </w:pPr>
          </w:p>
        </w:tc>
        <w:tc>
          <w:tcPr>
            <w:tcW w:w="1418" w:type="dxa"/>
            <w:shd w:val="clear" w:color="auto" w:fill="auto"/>
            <w:vAlign w:val="bottom"/>
          </w:tcPr>
          <w:p w:rsidR="00C92CEE" w:rsidRDefault="00C92CEE" w:rsidP="00C92CEE">
            <w:pPr>
              <w:pStyle w:val="6-"/>
              <w:spacing w:before="10" w:after="10"/>
            </w:pPr>
          </w:p>
        </w:tc>
        <w:tc>
          <w:tcPr>
            <w:tcW w:w="1417" w:type="dxa"/>
            <w:shd w:val="clear" w:color="auto" w:fill="auto"/>
            <w:vAlign w:val="bottom"/>
          </w:tcPr>
          <w:p w:rsidR="00C92CEE" w:rsidRDefault="00C92CEE" w:rsidP="00C92CEE">
            <w:pPr>
              <w:pStyle w:val="6-"/>
              <w:spacing w:before="10" w:after="10"/>
            </w:pPr>
          </w:p>
        </w:tc>
        <w:tc>
          <w:tcPr>
            <w:tcW w:w="1558" w:type="dxa"/>
            <w:shd w:val="clear" w:color="auto" w:fill="auto"/>
            <w:vAlign w:val="bottom"/>
          </w:tcPr>
          <w:p w:rsidR="00C92CEE" w:rsidRDefault="00C92CEE" w:rsidP="00C92CEE">
            <w:pPr>
              <w:pStyle w:val="6-"/>
              <w:spacing w:before="10" w:after="10"/>
            </w:pPr>
          </w:p>
        </w:tc>
      </w:tr>
      <w:tr w:rsidR="00C92CEE" w:rsidTr="00C92CEE">
        <w:tc>
          <w:tcPr>
            <w:tcW w:w="2127" w:type="dxa"/>
            <w:shd w:val="clear" w:color="auto" w:fill="auto"/>
            <w:vAlign w:val="bottom"/>
          </w:tcPr>
          <w:p w:rsidR="00C92CEE" w:rsidRDefault="00C92CEE" w:rsidP="00C92CEE">
            <w:pPr>
              <w:pStyle w:val="6-2"/>
              <w:spacing w:before="10" w:after="10"/>
            </w:pPr>
            <w:r>
              <w:t>Родившихся</w:t>
            </w:r>
          </w:p>
        </w:tc>
        <w:tc>
          <w:tcPr>
            <w:tcW w:w="1275" w:type="dxa"/>
            <w:shd w:val="clear" w:color="auto" w:fill="auto"/>
            <w:vAlign w:val="bottom"/>
          </w:tcPr>
          <w:p w:rsidR="00C92CEE" w:rsidRDefault="00C92CEE" w:rsidP="00C92CEE">
            <w:pPr>
              <w:pStyle w:val="6-"/>
              <w:spacing w:before="10" w:after="10"/>
            </w:pPr>
            <w:r>
              <w:t>870</w:t>
            </w:r>
          </w:p>
        </w:tc>
        <w:tc>
          <w:tcPr>
            <w:tcW w:w="1276" w:type="dxa"/>
            <w:shd w:val="clear" w:color="auto" w:fill="auto"/>
            <w:vAlign w:val="bottom"/>
          </w:tcPr>
          <w:p w:rsidR="00C92CEE" w:rsidRDefault="00C92CEE" w:rsidP="00C92CEE">
            <w:pPr>
              <w:pStyle w:val="6-"/>
              <w:spacing w:before="10" w:after="10"/>
            </w:pPr>
            <w:r>
              <w:t>763</w:t>
            </w:r>
          </w:p>
        </w:tc>
        <w:tc>
          <w:tcPr>
            <w:tcW w:w="1418" w:type="dxa"/>
            <w:shd w:val="clear" w:color="auto" w:fill="auto"/>
            <w:vAlign w:val="bottom"/>
          </w:tcPr>
          <w:p w:rsidR="00C92CEE" w:rsidRDefault="00C92CEE" w:rsidP="00C92CEE">
            <w:pPr>
              <w:pStyle w:val="6-"/>
              <w:spacing w:before="10" w:after="10"/>
            </w:pPr>
            <w:r>
              <w:t>8,3</w:t>
            </w:r>
          </w:p>
        </w:tc>
        <w:tc>
          <w:tcPr>
            <w:tcW w:w="1417" w:type="dxa"/>
            <w:shd w:val="clear" w:color="auto" w:fill="auto"/>
            <w:vAlign w:val="bottom"/>
          </w:tcPr>
          <w:p w:rsidR="00C92CEE" w:rsidRDefault="00C92CEE" w:rsidP="00C92CEE">
            <w:pPr>
              <w:pStyle w:val="6-"/>
              <w:spacing w:before="10" w:after="10"/>
            </w:pPr>
            <w:r>
              <w:t>7,4</w:t>
            </w:r>
          </w:p>
        </w:tc>
        <w:tc>
          <w:tcPr>
            <w:tcW w:w="1558" w:type="dxa"/>
            <w:shd w:val="clear" w:color="auto" w:fill="auto"/>
            <w:vAlign w:val="bottom"/>
          </w:tcPr>
          <w:p w:rsidR="00C92CEE" w:rsidRDefault="00C92CEE" w:rsidP="00C92CEE">
            <w:pPr>
              <w:pStyle w:val="6-"/>
              <w:spacing w:before="10" w:after="10"/>
            </w:pPr>
            <w:r>
              <w:t>89,2</w:t>
            </w:r>
          </w:p>
        </w:tc>
      </w:tr>
      <w:tr w:rsidR="00C92CEE" w:rsidTr="00C92CEE">
        <w:tc>
          <w:tcPr>
            <w:tcW w:w="2127" w:type="dxa"/>
            <w:shd w:val="clear" w:color="auto" w:fill="auto"/>
            <w:vAlign w:val="bottom"/>
          </w:tcPr>
          <w:p w:rsidR="00C92CEE" w:rsidRDefault="00C92CEE" w:rsidP="00C92CEE">
            <w:pPr>
              <w:pStyle w:val="6-2"/>
              <w:spacing w:before="10" w:after="10"/>
            </w:pPr>
            <w:r>
              <w:t>Умерших</w:t>
            </w:r>
          </w:p>
        </w:tc>
        <w:tc>
          <w:tcPr>
            <w:tcW w:w="1275" w:type="dxa"/>
            <w:shd w:val="clear" w:color="auto" w:fill="auto"/>
            <w:vAlign w:val="bottom"/>
          </w:tcPr>
          <w:p w:rsidR="00C92CEE" w:rsidRDefault="00C92CEE" w:rsidP="00C92CEE">
            <w:pPr>
              <w:pStyle w:val="6-"/>
              <w:spacing w:before="10" w:after="10"/>
            </w:pPr>
            <w:r>
              <w:t>1168</w:t>
            </w:r>
          </w:p>
        </w:tc>
        <w:tc>
          <w:tcPr>
            <w:tcW w:w="1276" w:type="dxa"/>
            <w:shd w:val="clear" w:color="auto" w:fill="auto"/>
            <w:vAlign w:val="bottom"/>
          </w:tcPr>
          <w:p w:rsidR="00C92CEE" w:rsidRDefault="00C92CEE" w:rsidP="00C92CEE">
            <w:pPr>
              <w:pStyle w:val="6-"/>
              <w:spacing w:before="10" w:after="10"/>
            </w:pPr>
            <w:r>
              <w:t>1369</w:t>
            </w:r>
          </w:p>
        </w:tc>
        <w:tc>
          <w:tcPr>
            <w:tcW w:w="1418" w:type="dxa"/>
            <w:shd w:val="clear" w:color="auto" w:fill="auto"/>
            <w:vAlign w:val="bottom"/>
          </w:tcPr>
          <w:p w:rsidR="00C92CEE" w:rsidRDefault="00C92CEE" w:rsidP="00C92CEE">
            <w:pPr>
              <w:pStyle w:val="6-"/>
              <w:spacing w:before="10" w:after="10"/>
            </w:pPr>
            <w:r>
              <w:t>11,1</w:t>
            </w:r>
          </w:p>
        </w:tc>
        <w:tc>
          <w:tcPr>
            <w:tcW w:w="1417" w:type="dxa"/>
            <w:shd w:val="clear" w:color="auto" w:fill="auto"/>
            <w:vAlign w:val="bottom"/>
          </w:tcPr>
          <w:p w:rsidR="00C92CEE" w:rsidRDefault="00C92CEE" w:rsidP="00C92CEE">
            <w:pPr>
              <w:pStyle w:val="6-"/>
              <w:spacing w:before="10" w:after="10"/>
            </w:pPr>
            <w:r>
              <w:t>13,3</w:t>
            </w:r>
          </w:p>
        </w:tc>
        <w:tc>
          <w:tcPr>
            <w:tcW w:w="1558" w:type="dxa"/>
            <w:shd w:val="clear" w:color="auto" w:fill="auto"/>
            <w:vAlign w:val="bottom"/>
          </w:tcPr>
          <w:p w:rsidR="00C92CEE" w:rsidRDefault="00C92CEE" w:rsidP="00C92CEE">
            <w:pPr>
              <w:pStyle w:val="6-"/>
              <w:spacing w:before="10" w:after="10"/>
            </w:pPr>
            <w:r>
              <w:t>119,8</w:t>
            </w:r>
          </w:p>
        </w:tc>
      </w:tr>
      <w:tr w:rsidR="00C92CEE" w:rsidTr="00C92CEE">
        <w:tc>
          <w:tcPr>
            <w:tcW w:w="2127" w:type="dxa"/>
            <w:shd w:val="clear" w:color="auto" w:fill="auto"/>
            <w:vAlign w:val="bottom"/>
          </w:tcPr>
          <w:p w:rsidR="00C92CEE" w:rsidRDefault="00C92CEE" w:rsidP="00C92CEE">
            <w:pPr>
              <w:pStyle w:val="6-3"/>
              <w:spacing w:before="10" w:after="10"/>
            </w:pPr>
            <w:r>
              <w:t>в том числе до 1 года</w:t>
            </w:r>
          </w:p>
        </w:tc>
        <w:tc>
          <w:tcPr>
            <w:tcW w:w="1275" w:type="dxa"/>
            <w:shd w:val="clear" w:color="auto" w:fill="auto"/>
            <w:vAlign w:val="bottom"/>
          </w:tcPr>
          <w:p w:rsidR="00C92CEE" w:rsidRDefault="00C92CEE" w:rsidP="00C92CEE">
            <w:pPr>
              <w:pStyle w:val="6-"/>
              <w:spacing w:before="10" w:after="10"/>
            </w:pPr>
            <w:r>
              <w:t>2</w:t>
            </w:r>
          </w:p>
        </w:tc>
        <w:tc>
          <w:tcPr>
            <w:tcW w:w="1276" w:type="dxa"/>
            <w:shd w:val="clear" w:color="auto" w:fill="auto"/>
            <w:vAlign w:val="bottom"/>
          </w:tcPr>
          <w:p w:rsidR="00C92CEE" w:rsidRDefault="00C92CEE" w:rsidP="00C92CEE">
            <w:pPr>
              <w:pStyle w:val="6-"/>
              <w:spacing w:before="10" w:after="10"/>
            </w:pPr>
            <w:r>
              <w:t>4</w:t>
            </w:r>
          </w:p>
        </w:tc>
        <w:tc>
          <w:tcPr>
            <w:tcW w:w="1418" w:type="dxa"/>
            <w:shd w:val="clear" w:color="auto" w:fill="auto"/>
            <w:vAlign w:val="bottom"/>
          </w:tcPr>
          <w:p w:rsidR="00C92CEE" w:rsidRDefault="00C92CEE" w:rsidP="00C92CEE">
            <w:pPr>
              <w:pStyle w:val="6-"/>
              <w:spacing w:before="10" w:after="10"/>
              <w:rPr>
                <w:vertAlign w:val="superscript"/>
              </w:rPr>
            </w:pPr>
            <w:r>
              <w:t xml:space="preserve">2,1 </w:t>
            </w:r>
            <w:r>
              <w:rPr>
                <w:vertAlign w:val="superscript"/>
              </w:rPr>
              <w:t>3)</w:t>
            </w:r>
          </w:p>
        </w:tc>
        <w:tc>
          <w:tcPr>
            <w:tcW w:w="1417" w:type="dxa"/>
            <w:shd w:val="clear" w:color="auto" w:fill="auto"/>
            <w:vAlign w:val="bottom"/>
          </w:tcPr>
          <w:p w:rsidR="00C92CEE" w:rsidRDefault="00C92CEE" w:rsidP="00C92CEE">
            <w:pPr>
              <w:pStyle w:val="6-"/>
              <w:spacing w:before="10" w:after="10"/>
              <w:rPr>
                <w:vertAlign w:val="superscript"/>
              </w:rPr>
            </w:pPr>
            <w:r>
              <w:t xml:space="preserve">4,3 </w:t>
            </w:r>
            <w:r>
              <w:rPr>
                <w:vertAlign w:val="superscript"/>
              </w:rPr>
              <w:t>3)</w:t>
            </w:r>
          </w:p>
        </w:tc>
        <w:tc>
          <w:tcPr>
            <w:tcW w:w="1558" w:type="dxa"/>
            <w:shd w:val="clear" w:color="auto" w:fill="auto"/>
            <w:vAlign w:val="bottom"/>
          </w:tcPr>
          <w:p w:rsidR="00C92CEE" w:rsidRDefault="00C92CEE" w:rsidP="00C92CEE">
            <w:pPr>
              <w:pStyle w:val="6-"/>
              <w:spacing w:before="10" w:after="10"/>
              <w:rPr>
                <w:vertAlign w:val="superscript"/>
              </w:rPr>
            </w:pPr>
            <w:r>
              <w:t>205</w:t>
            </w:r>
          </w:p>
        </w:tc>
      </w:tr>
      <w:tr w:rsidR="00C92CEE" w:rsidTr="00C92CEE">
        <w:tc>
          <w:tcPr>
            <w:tcW w:w="2127" w:type="dxa"/>
            <w:shd w:val="clear" w:color="auto" w:fill="auto"/>
            <w:vAlign w:val="bottom"/>
          </w:tcPr>
          <w:p w:rsidR="00C92CEE" w:rsidRDefault="00C92CEE" w:rsidP="00C92CEE">
            <w:pPr>
              <w:pStyle w:val="6-2"/>
              <w:spacing w:before="10" w:after="10"/>
            </w:pPr>
            <w:r>
              <w:t>Естественная убыль</w:t>
            </w:r>
          </w:p>
        </w:tc>
        <w:tc>
          <w:tcPr>
            <w:tcW w:w="1275" w:type="dxa"/>
            <w:shd w:val="clear" w:color="auto" w:fill="auto"/>
            <w:vAlign w:val="bottom"/>
          </w:tcPr>
          <w:p w:rsidR="00C92CEE" w:rsidRDefault="00C92CEE" w:rsidP="00C92CEE">
            <w:pPr>
              <w:pStyle w:val="6-"/>
              <w:spacing w:before="10" w:after="10"/>
            </w:pPr>
            <w:r>
              <w:t>-298</w:t>
            </w:r>
          </w:p>
        </w:tc>
        <w:tc>
          <w:tcPr>
            <w:tcW w:w="1276" w:type="dxa"/>
            <w:shd w:val="clear" w:color="auto" w:fill="auto"/>
            <w:vAlign w:val="bottom"/>
          </w:tcPr>
          <w:p w:rsidR="00C92CEE" w:rsidRDefault="00C92CEE" w:rsidP="00C92CEE">
            <w:pPr>
              <w:pStyle w:val="6-"/>
              <w:spacing w:before="10" w:after="10"/>
            </w:pPr>
            <w:r>
              <w:t>-606</w:t>
            </w:r>
          </w:p>
        </w:tc>
        <w:tc>
          <w:tcPr>
            <w:tcW w:w="1418" w:type="dxa"/>
            <w:shd w:val="clear" w:color="auto" w:fill="auto"/>
            <w:vAlign w:val="bottom"/>
          </w:tcPr>
          <w:p w:rsidR="00C92CEE" w:rsidRDefault="00C92CEE" w:rsidP="00C92CEE">
            <w:pPr>
              <w:pStyle w:val="6-"/>
              <w:spacing w:before="10" w:after="10"/>
            </w:pPr>
            <w:r>
              <w:t>-2,8</w:t>
            </w:r>
          </w:p>
        </w:tc>
        <w:tc>
          <w:tcPr>
            <w:tcW w:w="1417" w:type="dxa"/>
            <w:shd w:val="clear" w:color="auto" w:fill="auto"/>
            <w:vAlign w:val="bottom"/>
          </w:tcPr>
          <w:p w:rsidR="00C92CEE" w:rsidRDefault="00C92CEE" w:rsidP="00C92CEE">
            <w:pPr>
              <w:pStyle w:val="6-"/>
              <w:spacing w:before="10" w:after="10"/>
            </w:pPr>
            <w:r>
              <w:t>-5,9</w:t>
            </w:r>
          </w:p>
        </w:tc>
        <w:tc>
          <w:tcPr>
            <w:tcW w:w="1558" w:type="dxa"/>
            <w:shd w:val="clear" w:color="auto" w:fill="auto"/>
            <w:vAlign w:val="bottom"/>
          </w:tcPr>
          <w:p w:rsidR="00C92CEE" w:rsidRDefault="00C92CEE" w:rsidP="00C92CEE">
            <w:pPr>
              <w:pStyle w:val="6-"/>
              <w:spacing w:before="10" w:after="10"/>
            </w:pPr>
            <w:r>
              <w:t>211</w:t>
            </w:r>
          </w:p>
        </w:tc>
      </w:tr>
      <w:tr w:rsidR="00C92CEE" w:rsidTr="00C92CEE">
        <w:tc>
          <w:tcPr>
            <w:tcW w:w="2127" w:type="dxa"/>
            <w:shd w:val="clear" w:color="auto" w:fill="auto"/>
            <w:vAlign w:val="bottom"/>
          </w:tcPr>
          <w:p w:rsidR="00C92CEE" w:rsidRDefault="00C92CEE" w:rsidP="00C92CEE">
            <w:pPr>
              <w:pStyle w:val="6-1"/>
              <w:spacing w:before="10" w:after="10"/>
              <w:rPr>
                <w:b/>
              </w:rPr>
            </w:pPr>
            <w:r>
              <w:rPr>
                <w:b/>
              </w:rPr>
              <w:t>Сельское население</w:t>
            </w:r>
          </w:p>
        </w:tc>
        <w:tc>
          <w:tcPr>
            <w:tcW w:w="1275" w:type="dxa"/>
            <w:shd w:val="clear" w:color="auto" w:fill="auto"/>
            <w:vAlign w:val="bottom"/>
          </w:tcPr>
          <w:p w:rsidR="00C92CEE" w:rsidRDefault="00C92CEE" w:rsidP="00C92CEE">
            <w:pPr>
              <w:pStyle w:val="6-"/>
              <w:spacing w:before="10" w:after="10"/>
            </w:pPr>
          </w:p>
        </w:tc>
        <w:tc>
          <w:tcPr>
            <w:tcW w:w="1276" w:type="dxa"/>
            <w:shd w:val="clear" w:color="auto" w:fill="auto"/>
            <w:vAlign w:val="bottom"/>
          </w:tcPr>
          <w:p w:rsidR="00C92CEE" w:rsidRDefault="00C92CEE" w:rsidP="00C92CEE">
            <w:pPr>
              <w:pStyle w:val="6-"/>
              <w:spacing w:before="10" w:after="10"/>
            </w:pPr>
          </w:p>
        </w:tc>
        <w:tc>
          <w:tcPr>
            <w:tcW w:w="1418" w:type="dxa"/>
            <w:shd w:val="clear" w:color="auto" w:fill="auto"/>
            <w:vAlign w:val="bottom"/>
          </w:tcPr>
          <w:p w:rsidR="00C92CEE" w:rsidRDefault="00C92CEE" w:rsidP="00C92CEE">
            <w:pPr>
              <w:pStyle w:val="6-"/>
              <w:spacing w:before="10" w:after="10"/>
            </w:pPr>
          </w:p>
        </w:tc>
        <w:tc>
          <w:tcPr>
            <w:tcW w:w="1417" w:type="dxa"/>
            <w:shd w:val="clear" w:color="auto" w:fill="auto"/>
            <w:vAlign w:val="bottom"/>
          </w:tcPr>
          <w:p w:rsidR="00C92CEE" w:rsidRDefault="00C92CEE" w:rsidP="00C92CEE">
            <w:pPr>
              <w:pStyle w:val="6-"/>
              <w:spacing w:before="10" w:after="10"/>
            </w:pPr>
          </w:p>
        </w:tc>
        <w:tc>
          <w:tcPr>
            <w:tcW w:w="1558" w:type="dxa"/>
            <w:shd w:val="clear" w:color="auto" w:fill="auto"/>
            <w:vAlign w:val="bottom"/>
          </w:tcPr>
          <w:p w:rsidR="00C92CEE" w:rsidRDefault="00C92CEE" w:rsidP="00C92CEE">
            <w:pPr>
              <w:pStyle w:val="6-"/>
              <w:spacing w:before="10" w:after="10"/>
            </w:pPr>
          </w:p>
        </w:tc>
      </w:tr>
      <w:tr w:rsidR="00C92CEE" w:rsidTr="00C92CEE">
        <w:tc>
          <w:tcPr>
            <w:tcW w:w="2127" w:type="dxa"/>
            <w:shd w:val="clear" w:color="auto" w:fill="auto"/>
            <w:vAlign w:val="bottom"/>
          </w:tcPr>
          <w:p w:rsidR="00C92CEE" w:rsidRDefault="00C92CEE" w:rsidP="00C92CEE">
            <w:pPr>
              <w:pStyle w:val="6-2"/>
              <w:spacing w:before="10" w:after="10"/>
            </w:pPr>
            <w:r>
              <w:t>Родившихся</w:t>
            </w:r>
          </w:p>
        </w:tc>
        <w:tc>
          <w:tcPr>
            <w:tcW w:w="1275" w:type="dxa"/>
            <w:shd w:val="clear" w:color="auto" w:fill="auto"/>
            <w:vAlign w:val="bottom"/>
          </w:tcPr>
          <w:p w:rsidR="00C92CEE" w:rsidRDefault="00C92CEE" w:rsidP="00C92CEE">
            <w:pPr>
              <w:pStyle w:val="6-"/>
              <w:spacing w:before="10" w:after="10"/>
            </w:pPr>
            <w:r>
              <w:t>299</w:t>
            </w:r>
          </w:p>
        </w:tc>
        <w:tc>
          <w:tcPr>
            <w:tcW w:w="1276" w:type="dxa"/>
            <w:shd w:val="clear" w:color="auto" w:fill="auto"/>
            <w:vAlign w:val="bottom"/>
          </w:tcPr>
          <w:p w:rsidR="00C92CEE" w:rsidRDefault="00C92CEE" w:rsidP="00C92CEE">
            <w:pPr>
              <w:pStyle w:val="6-"/>
              <w:spacing w:before="10" w:after="10"/>
            </w:pPr>
            <w:r>
              <w:t>270</w:t>
            </w:r>
          </w:p>
        </w:tc>
        <w:tc>
          <w:tcPr>
            <w:tcW w:w="1418" w:type="dxa"/>
            <w:shd w:val="clear" w:color="auto" w:fill="auto"/>
            <w:vAlign w:val="bottom"/>
          </w:tcPr>
          <w:p w:rsidR="00C92CEE" w:rsidRDefault="00C92CEE" w:rsidP="00C92CEE">
            <w:pPr>
              <w:pStyle w:val="6-"/>
              <w:spacing w:before="10" w:after="10"/>
            </w:pPr>
            <w:r>
              <w:t>10,2</w:t>
            </w:r>
          </w:p>
        </w:tc>
        <w:tc>
          <w:tcPr>
            <w:tcW w:w="1417" w:type="dxa"/>
            <w:shd w:val="clear" w:color="auto" w:fill="auto"/>
            <w:vAlign w:val="bottom"/>
          </w:tcPr>
          <w:p w:rsidR="00C92CEE" w:rsidRDefault="00C92CEE" w:rsidP="00C92CEE">
            <w:pPr>
              <w:pStyle w:val="6-"/>
              <w:spacing w:before="10" w:after="10"/>
            </w:pPr>
            <w:r>
              <w:t>9,5</w:t>
            </w:r>
          </w:p>
        </w:tc>
        <w:tc>
          <w:tcPr>
            <w:tcW w:w="1558" w:type="dxa"/>
            <w:shd w:val="clear" w:color="auto" w:fill="auto"/>
            <w:vAlign w:val="bottom"/>
          </w:tcPr>
          <w:p w:rsidR="00C92CEE" w:rsidRDefault="00C92CEE" w:rsidP="00C92CEE">
            <w:pPr>
              <w:pStyle w:val="6-"/>
              <w:spacing w:before="10" w:after="10"/>
            </w:pPr>
            <w:r>
              <w:t>93,1</w:t>
            </w:r>
          </w:p>
        </w:tc>
      </w:tr>
      <w:tr w:rsidR="00C92CEE" w:rsidTr="00C92CEE">
        <w:tc>
          <w:tcPr>
            <w:tcW w:w="2127" w:type="dxa"/>
            <w:shd w:val="clear" w:color="auto" w:fill="auto"/>
            <w:vAlign w:val="bottom"/>
          </w:tcPr>
          <w:p w:rsidR="00C92CEE" w:rsidRDefault="00C92CEE" w:rsidP="00C92CEE">
            <w:pPr>
              <w:pStyle w:val="6-2"/>
              <w:spacing w:before="10" w:after="10"/>
            </w:pPr>
            <w:r>
              <w:t>Умерших</w:t>
            </w:r>
          </w:p>
        </w:tc>
        <w:tc>
          <w:tcPr>
            <w:tcW w:w="1275" w:type="dxa"/>
            <w:shd w:val="clear" w:color="auto" w:fill="auto"/>
            <w:vAlign w:val="bottom"/>
          </w:tcPr>
          <w:p w:rsidR="00C92CEE" w:rsidRDefault="00C92CEE" w:rsidP="00C92CEE">
            <w:pPr>
              <w:pStyle w:val="6-"/>
              <w:spacing w:before="10" w:after="10"/>
            </w:pPr>
            <w:r>
              <w:t>514</w:t>
            </w:r>
          </w:p>
        </w:tc>
        <w:tc>
          <w:tcPr>
            <w:tcW w:w="1276" w:type="dxa"/>
            <w:shd w:val="clear" w:color="auto" w:fill="auto"/>
            <w:vAlign w:val="bottom"/>
          </w:tcPr>
          <w:p w:rsidR="00C92CEE" w:rsidRDefault="00C92CEE" w:rsidP="00C92CEE">
            <w:pPr>
              <w:pStyle w:val="6-"/>
              <w:spacing w:before="10" w:after="10"/>
            </w:pPr>
            <w:r>
              <w:t>581</w:t>
            </w:r>
          </w:p>
        </w:tc>
        <w:tc>
          <w:tcPr>
            <w:tcW w:w="1418" w:type="dxa"/>
            <w:shd w:val="clear" w:color="auto" w:fill="auto"/>
            <w:vAlign w:val="bottom"/>
          </w:tcPr>
          <w:p w:rsidR="00C92CEE" w:rsidRDefault="00C92CEE" w:rsidP="00C92CEE">
            <w:pPr>
              <w:pStyle w:val="6-"/>
              <w:spacing w:before="10" w:after="10"/>
            </w:pPr>
            <w:r>
              <w:t>17,6</w:t>
            </w:r>
          </w:p>
        </w:tc>
        <w:tc>
          <w:tcPr>
            <w:tcW w:w="1417" w:type="dxa"/>
            <w:shd w:val="clear" w:color="auto" w:fill="auto"/>
            <w:vAlign w:val="bottom"/>
          </w:tcPr>
          <w:p w:rsidR="00C92CEE" w:rsidRDefault="00C92CEE" w:rsidP="00C92CEE">
            <w:pPr>
              <w:pStyle w:val="6-"/>
              <w:spacing w:before="10" w:after="10"/>
            </w:pPr>
            <w:r>
              <w:t>20,4</w:t>
            </w:r>
          </w:p>
        </w:tc>
        <w:tc>
          <w:tcPr>
            <w:tcW w:w="1558" w:type="dxa"/>
            <w:shd w:val="clear" w:color="auto" w:fill="auto"/>
            <w:vAlign w:val="bottom"/>
          </w:tcPr>
          <w:p w:rsidR="00C92CEE" w:rsidRDefault="00C92CEE" w:rsidP="00C92CEE">
            <w:pPr>
              <w:pStyle w:val="6-"/>
              <w:spacing w:before="10" w:after="10"/>
            </w:pPr>
            <w:r>
              <w:t>115,9</w:t>
            </w:r>
          </w:p>
        </w:tc>
      </w:tr>
      <w:tr w:rsidR="00C92CEE" w:rsidTr="00C92CEE">
        <w:tc>
          <w:tcPr>
            <w:tcW w:w="2127" w:type="dxa"/>
            <w:shd w:val="clear" w:color="auto" w:fill="auto"/>
            <w:vAlign w:val="bottom"/>
          </w:tcPr>
          <w:p w:rsidR="00C92CEE" w:rsidRDefault="00C92CEE" w:rsidP="00C92CEE">
            <w:pPr>
              <w:pStyle w:val="6-3"/>
              <w:spacing w:before="10" w:after="10"/>
            </w:pPr>
            <w:r>
              <w:t>в том числе до 1 года</w:t>
            </w:r>
          </w:p>
        </w:tc>
        <w:tc>
          <w:tcPr>
            <w:tcW w:w="1275" w:type="dxa"/>
            <w:shd w:val="clear" w:color="auto" w:fill="auto"/>
            <w:vAlign w:val="bottom"/>
          </w:tcPr>
          <w:p w:rsidR="00C92CEE" w:rsidRDefault="00C92CEE" w:rsidP="00C92CEE">
            <w:pPr>
              <w:pStyle w:val="6-"/>
              <w:spacing w:before="10" w:after="10"/>
            </w:pPr>
            <w:r>
              <w:t>-</w:t>
            </w:r>
          </w:p>
        </w:tc>
        <w:tc>
          <w:tcPr>
            <w:tcW w:w="1276" w:type="dxa"/>
            <w:shd w:val="clear" w:color="auto" w:fill="auto"/>
            <w:vAlign w:val="bottom"/>
          </w:tcPr>
          <w:p w:rsidR="00C92CEE" w:rsidRDefault="00C92CEE" w:rsidP="00C92CEE">
            <w:pPr>
              <w:pStyle w:val="6-"/>
              <w:spacing w:before="10" w:after="10"/>
            </w:pPr>
            <w:r>
              <w:t>3</w:t>
            </w:r>
          </w:p>
        </w:tc>
        <w:tc>
          <w:tcPr>
            <w:tcW w:w="1418" w:type="dxa"/>
            <w:shd w:val="clear" w:color="auto" w:fill="auto"/>
            <w:vAlign w:val="bottom"/>
          </w:tcPr>
          <w:p w:rsidR="00C92CEE" w:rsidRDefault="00C92CEE" w:rsidP="00C92CEE">
            <w:pPr>
              <w:pStyle w:val="6-"/>
              <w:spacing w:before="10" w:after="10"/>
              <w:rPr>
                <w:vertAlign w:val="superscript"/>
                <w:lang w:val="en-US"/>
              </w:rPr>
            </w:pPr>
            <w:r>
              <w:t xml:space="preserve">- </w:t>
            </w:r>
            <w:r>
              <w:rPr>
                <w:vertAlign w:val="superscript"/>
              </w:rPr>
              <w:t>3)</w:t>
            </w:r>
          </w:p>
        </w:tc>
        <w:tc>
          <w:tcPr>
            <w:tcW w:w="1417" w:type="dxa"/>
            <w:shd w:val="clear" w:color="auto" w:fill="auto"/>
            <w:vAlign w:val="bottom"/>
          </w:tcPr>
          <w:p w:rsidR="00C92CEE" w:rsidRDefault="00C92CEE" w:rsidP="00C92CEE">
            <w:pPr>
              <w:pStyle w:val="6-"/>
              <w:spacing w:before="10" w:after="10"/>
            </w:pPr>
            <w:r>
              <w:t xml:space="preserve">9,8 </w:t>
            </w:r>
            <w:r>
              <w:rPr>
                <w:vertAlign w:val="superscript"/>
              </w:rPr>
              <w:t>3)</w:t>
            </w:r>
          </w:p>
        </w:tc>
        <w:tc>
          <w:tcPr>
            <w:tcW w:w="1558" w:type="dxa"/>
            <w:shd w:val="clear" w:color="auto" w:fill="auto"/>
            <w:vAlign w:val="bottom"/>
          </w:tcPr>
          <w:p w:rsidR="00C92CEE" w:rsidRDefault="00C92CEE" w:rsidP="00C92CEE">
            <w:pPr>
              <w:pStyle w:val="6-"/>
              <w:spacing w:before="10" w:after="10"/>
              <w:rPr>
                <w:vertAlign w:val="superscript"/>
              </w:rPr>
            </w:pPr>
            <w:r>
              <w:t>х</w:t>
            </w:r>
          </w:p>
        </w:tc>
      </w:tr>
      <w:tr w:rsidR="00C92CEE" w:rsidTr="00C92CEE">
        <w:tc>
          <w:tcPr>
            <w:tcW w:w="2127" w:type="dxa"/>
            <w:tcBorders>
              <w:bottom w:val="single" w:sz="4" w:space="0" w:color="000000"/>
            </w:tcBorders>
            <w:shd w:val="clear" w:color="auto" w:fill="auto"/>
            <w:vAlign w:val="bottom"/>
          </w:tcPr>
          <w:p w:rsidR="00C92CEE" w:rsidRDefault="00C92CEE" w:rsidP="00C92CEE">
            <w:pPr>
              <w:pStyle w:val="6-2"/>
              <w:spacing w:before="10" w:after="10"/>
            </w:pPr>
            <w:r>
              <w:t>Естественная убыль</w:t>
            </w:r>
          </w:p>
        </w:tc>
        <w:tc>
          <w:tcPr>
            <w:tcW w:w="1275" w:type="dxa"/>
            <w:tcBorders>
              <w:bottom w:val="single" w:sz="4" w:space="0" w:color="000000"/>
            </w:tcBorders>
            <w:shd w:val="clear" w:color="auto" w:fill="auto"/>
            <w:vAlign w:val="bottom"/>
          </w:tcPr>
          <w:p w:rsidR="00C92CEE" w:rsidRDefault="00C92CEE" w:rsidP="00C92CEE">
            <w:pPr>
              <w:pStyle w:val="6-"/>
              <w:spacing w:before="10" w:after="10"/>
            </w:pPr>
            <w:r>
              <w:t>-215</w:t>
            </w:r>
          </w:p>
        </w:tc>
        <w:tc>
          <w:tcPr>
            <w:tcW w:w="1276" w:type="dxa"/>
            <w:tcBorders>
              <w:bottom w:val="single" w:sz="4" w:space="0" w:color="000000"/>
            </w:tcBorders>
            <w:shd w:val="clear" w:color="auto" w:fill="auto"/>
            <w:vAlign w:val="bottom"/>
          </w:tcPr>
          <w:p w:rsidR="00C92CEE" w:rsidRDefault="00C92CEE" w:rsidP="00C92CEE">
            <w:pPr>
              <w:pStyle w:val="6-"/>
              <w:spacing w:before="10" w:after="10"/>
            </w:pPr>
            <w:r>
              <w:t>-311</w:t>
            </w:r>
          </w:p>
        </w:tc>
        <w:tc>
          <w:tcPr>
            <w:tcW w:w="1418" w:type="dxa"/>
            <w:shd w:val="clear" w:color="auto" w:fill="auto"/>
            <w:vAlign w:val="bottom"/>
          </w:tcPr>
          <w:p w:rsidR="00C92CEE" w:rsidRDefault="00C92CEE" w:rsidP="00C92CEE">
            <w:pPr>
              <w:pStyle w:val="6-"/>
              <w:spacing w:before="10" w:after="10"/>
            </w:pPr>
            <w:r>
              <w:t>-7,4</w:t>
            </w:r>
          </w:p>
        </w:tc>
        <w:tc>
          <w:tcPr>
            <w:tcW w:w="1417" w:type="dxa"/>
            <w:shd w:val="clear" w:color="auto" w:fill="auto"/>
            <w:vAlign w:val="bottom"/>
          </w:tcPr>
          <w:p w:rsidR="00C92CEE" w:rsidRDefault="00C92CEE" w:rsidP="00C92CEE">
            <w:pPr>
              <w:pStyle w:val="6-"/>
              <w:spacing w:before="10" w:after="10"/>
            </w:pPr>
            <w:r>
              <w:t>-10,9</w:t>
            </w:r>
          </w:p>
        </w:tc>
        <w:tc>
          <w:tcPr>
            <w:tcW w:w="1558" w:type="dxa"/>
            <w:shd w:val="clear" w:color="auto" w:fill="auto"/>
            <w:vAlign w:val="bottom"/>
          </w:tcPr>
          <w:p w:rsidR="00C92CEE" w:rsidRDefault="00C92CEE" w:rsidP="00C92CEE">
            <w:pPr>
              <w:pStyle w:val="6-"/>
              <w:spacing w:before="10" w:after="10"/>
            </w:pPr>
            <w:r>
              <w:t>147,3</w:t>
            </w:r>
          </w:p>
        </w:tc>
      </w:tr>
      <w:tr w:rsidR="00C92CEE" w:rsidTr="00D0736D">
        <w:tc>
          <w:tcPr>
            <w:tcW w:w="9071" w:type="dxa"/>
            <w:gridSpan w:val="6"/>
            <w:tcBorders>
              <w:top w:val="single" w:sz="4" w:space="0" w:color="000000"/>
            </w:tcBorders>
            <w:shd w:val="clear" w:color="auto" w:fill="auto"/>
          </w:tcPr>
          <w:p w:rsidR="00C92CEE" w:rsidRDefault="00C92CEE" w:rsidP="00D0736D">
            <w:pPr>
              <w:pStyle w:val="81"/>
              <w:spacing w:after="0"/>
              <w:jc w:val="left"/>
            </w:pPr>
            <w:r>
              <w:rPr>
                <w:vertAlign w:val="superscript"/>
              </w:rPr>
              <w:t>1)</w:t>
            </w:r>
            <w:r>
              <w:t xml:space="preserve"> Зарегистрировано органами ЗАГС в соответствующем периоде. Сведения выгружены из Единого государственного реестра записей актов гражданского состояния (ЕГР ЗАГС).</w:t>
            </w:r>
          </w:p>
          <w:p w:rsidR="00C92CEE" w:rsidRDefault="00C92CEE" w:rsidP="00D0736D">
            <w:pPr>
              <w:pStyle w:val="81"/>
            </w:pPr>
            <w:r>
              <w:rPr>
                <w:vertAlign w:val="superscript"/>
              </w:rPr>
              <w:t xml:space="preserve">2) </w:t>
            </w:r>
            <w:r>
              <w:t>Здесь и далее в разделе показатели помесячной регистрации приведены в пересчете на год.</w:t>
            </w:r>
          </w:p>
          <w:p w:rsidR="00C92CEE" w:rsidRDefault="00C92CEE" w:rsidP="00D0736D">
            <w:pPr>
              <w:pStyle w:val="81"/>
            </w:pPr>
            <w:r>
              <w:rPr>
                <w:vertAlign w:val="superscript"/>
              </w:rPr>
              <w:t>3)</w:t>
            </w:r>
            <w:r>
              <w:t xml:space="preserve"> На 1 000 родившихся живыми.</w:t>
            </w:r>
          </w:p>
        </w:tc>
      </w:tr>
    </w:tbl>
    <w:p w:rsidR="00C92CEE" w:rsidRDefault="00C92CEE" w:rsidP="00C92CEE">
      <w:pPr>
        <w:pStyle w:val="11"/>
        <w:spacing w:before="60"/>
        <w:rPr>
          <w:rFonts w:cs="Arial"/>
          <w:b/>
        </w:rPr>
      </w:pPr>
    </w:p>
    <w:tbl>
      <w:tblPr>
        <w:tblW w:w="907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072"/>
      </w:tblGrid>
      <w:tr w:rsidR="00C92CEE" w:rsidTr="00D0736D">
        <w:trPr>
          <w:trHeight w:val="4259"/>
        </w:trPr>
        <w:tc>
          <w:tcPr>
            <w:tcW w:w="9072" w:type="dxa"/>
            <w:tcBorders>
              <w:top w:val="single" w:sz="4" w:space="0" w:color="auto"/>
              <w:left w:val="single" w:sz="4" w:space="0" w:color="auto"/>
              <w:bottom w:val="single" w:sz="4" w:space="0" w:color="auto"/>
              <w:right w:val="single" w:sz="4" w:space="0" w:color="auto"/>
            </w:tcBorders>
          </w:tcPr>
          <w:p w:rsidR="00C92CEE" w:rsidRDefault="003357D0" w:rsidP="00D0736D">
            <w:pPr>
              <w:pStyle w:val="11"/>
              <w:ind w:firstLine="0"/>
            </w:pPr>
            <w:r>
              <w:rPr>
                <w:noProof/>
              </w:rPr>
              <mc:AlternateContent>
                <mc:Choice Requires="wpg">
                  <w:drawing>
                    <wp:anchor distT="0" distB="0" distL="114300" distR="114300" simplePos="0" relativeHeight="251778048" behindDoc="0" locked="0" layoutInCell="1" allowOverlap="1">
                      <wp:simplePos x="0" y="0"/>
                      <wp:positionH relativeFrom="column">
                        <wp:posOffset>4445</wp:posOffset>
                      </wp:positionH>
                      <wp:positionV relativeFrom="paragraph">
                        <wp:posOffset>20955</wp:posOffset>
                      </wp:positionV>
                      <wp:extent cx="5662930" cy="2695575"/>
                      <wp:effectExtent l="0" t="0" r="4445" b="1270"/>
                      <wp:wrapNone/>
                      <wp:docPr id="1"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2695575"/>
                                <a:chOff x="1425" y="10723"/>
                                <a:chExt cx="8918" cy="4245"/>
                              </a:xfrm>
                            </wpg:grpSpPr>
                            <wps:wsp>
                              <wps:cNvPr id="2" name="Text Box 1810"/>
                              <wps:cNvSpPr txBox="1">
                                <a:spLocks noChangeArrowheads="1"/>
                              </wps:cNvSpPr>
                              <wps:spPr bwMode="auto">
                                <a:xfrm>
                                  <a:off x="1451" y="10723"/>
                                  <a:ext cx="8799"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C92CEE">
                                    <w:pPr>
                                      <w:pStyle w:val="43"/>
                                    </w:pPr>
                                    <w:r>
                                      <w:t>Число родившихся и умерших</w:t>
                                    </w:r>
                                  </w:p>
                                  <w:p w:rsidR="00B05BCF" w:rsidRDefault="00B05BCF" w:rsidP="00C92CEE">
                                    <w:pPr>
                                      <w:pStyle w:val="41"/>
                                      <w:spacing w:before="20"/>
                                    </w:pPr>
                                    <w:r>
                                      <w:t>Человек</w:t>
                                    </w:r>
                                  </w:p>
                                </w:txbxContent>
                              </wps:txbx>
                              <wps:bodyPr rot="0" vert="horz" wrap="square" lIns="91440" tIns="45720" rIns="91440" bIns="45720" anchor="t" anchorCtr="0" upright="1">
                                <a:noAutofit/>
                              </wps:bodyPr>
                            </wps:wsp>
                            <wpg:grpSp>
                              <wpg:cNvPr id="3" name="Group 2023"/>
                              <wpg:cNvGrpSpPr>
                                <a:grpSpLocks/>
                              </wpg:cNvGrpSpPr>
                              <wpg:grpSpPr bwMode="auto">
                                <a:xfrm>
                                  <a:off x="1425" y="11342"/>
                                  <a:ext cx="8918" cy="3626"/>
                                  <a:chOff x="1425" y="11342"/>
                                  <a:chExt cx="8918" cy="3626"/>
                                </a:xfrm>
                              </wpg:grpSpPr>
                              <wpg:graphicFrame>
                                <wpg:cNvPr id="4" name="Object 1809"/>
                                <wpg:cNvFrPr>
                                  <a:graphicFrameLocks noChangeAspect="1"/>
                                </wpg:cNvFrPr>
                                <wpg:xfrm>
                                  <a:off x="1425" y="11342"/>
                                  <a:ext cx="8918" cy="3626"/>
                                </wpg:xfrm>
                                <a:graphic>
                                  <a:graphicData uri="http://schemas.openxmlformats.org/drawingml/2006/chart">
                                    <c:chart xmlns:c="http://schemas.openxmlformats.org/drawingml/2006/chart" xmlns:r="http://schemas.openxmlformats.org/officeDocument/2006/relationships" r:id="rId67"/>
                                  </a:graphicData>
                                </a:graphic>
                              </wpg:graphicFrame>
                              <wpg:grpSp>
                                <wpg:cNvPr id="5" name="Group 2022"/>
                                <wpg:cNvGrpSpPr>
                                  <a:grpSpLocks/>
                                </wpg:cNvGrpSpPr>
                                <wpg:grpSpPr bwMode="auto">
                                  <a:xfrm>
                                    <a:off x="8655" y="12006"/>
                                    <a:ext cx="1660" cy="945"/>
                                    <a:chOff x="8655" y="12305"/>
                                    <a:chExt cx="1660" cy="945"/>
                                  </a:xfrm>
                                </wpg:grpSpPr>
                                <wps:wsp>
                                  <wps:cNvPr id="6" name="Text Box 1811"/>
                                  <wps:cNvSpPr txBox="1">
                                    <a:spLocks noChangeArrowheads="1"/>
                                  </wps:cNvSpPr>
                                  <wps:spPr bwMode="auto">
                                    <a:xfrm>
                                      <a:off x="9010" y="12305"/>
                                      <a:ext cx="1305"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C92CEE">
                                        <w:pPr>
                                          <w:pStyle w:val="11"/>
                                          <w:spacing w:before="0"/>
                                          <w:ind w:firstLine="0"/>
                                          <w:rPr>
                                            <w:rFonts w:ascii="Times New Roman" w:hAnsi="Times New Roman"/>
                                            <w:sz w:val="18"/>
                                            <w:szCs w:val="18"/>
                                          </w:rPr>
                                        </w:pPr>
                                        <w:r>
                                          <w:rPr>
                                            <w:rFonts w:ascii="Times New Roman" w:hAnsi="Times New Roman"/>
                                            <w:sz w:val="18"/>
                                            <w:szCs w:val="18"/>
                                          </w:rPr>
                                          <w:t>Родившиеся</w:t>
                                        </w:r>
                                      </w:p>
                                    </w:txbxContent>
                                  </wps:txbx>
                                  <wps:bodyPr rot="0" vert="horz" wrap="square" lIns="91440" tIns="45720" rIns="91440" bIns="45720" anchor="t" anchorCtr="0" upright="1">
                                    <a:noAutofit/>
                                  </wps:bodyPr>
                                </wps:wsp>
                                <wps:wsp>
                                  <wps:cNvPr id="7" name="Text Box 1812"/>
                                  <wps:cNvSpPr txBox="1">
                                    <a:spLocks noChangeArrowheads="1"/>
                                  </wps:cNvSpPr>
                                  <wps:spPr bwMode="auto">
                                    <a:xfrm>
                                      <a:off x="9015" y="12906"/>
                                      <a:ext cx="123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BCF" w:rsidRDefault="00B05BCF" w:rsidP="00C92CEE">
                                        <w:pPr>
                                          <w:pStyle w:val="11"/>
                                          <w:spacing w:before="0"/>
                                          <w:ind w:firstLine="0"/>
                                          <w:rPr>
                                            <w:rFonts w:ascii="Times New Roman" w:hAnsi="Times New Roman"/>
                                            <w:sz w:val="18"/>
                                            <w:szCs w:val="18"/>
                                          </w:rPr>
                                        </w:pPr>
                                        <w:r>
                                          <w:rPr>
                                            <w:rFonts w:ascii="Times New Roman" w:hAnsi="Times New Roman"/>
                                            <w:sz w:val="18"/>
                                            <w:szCs w:val="18"/>
                                          </w:rPr>
                                          <w:t>Умершие</w:t>
                                        </w:r>
                                      </w:p>
                                    </w:txbxContent>
                                  </wps:txbx>
                                  <wps:bodyPr rot="0" vert="horz" wrap="square" lIns="91440" tIns="45720" rIns="91440" bIns="45720" anchor="t" anchorCtr="0" upright="1">
                                    <a:noAutofit/>
                                  </wps:bodyPr>
                                </wps:wsp>
                                <wps:wsp>
                                  <wps:cNvPr id="8" name="AutoShape 1813"/>
                                  <wps:cNvCnPr>
                                    <a:cxnSpLocks noChangeShapeType="1"/>
                                  </wps:cNvCnPr>
                                  <wps:spPr bwMode="auto">
                                    <a:xfrm flipH="1" flipV="1">
                                      <a:off x="8655" y="12305"/>
                                      <a:ext cx="447" cy="179"/>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 name="AutoShape 1814"/>
                                  <wps:cNvCnPr>
                                    <a:cxnSpLocks noChangeShapeType="1"/>
                                  </wps:cNvCnPr>
                                  <wps:spPr bwMode="auto">
                                    <a:xfrm flipH="1">
                                      <a:off x="8655" y="13085"/>
                                      <a:ext cx="447" cy="165"/>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24" o:spid="_x0000_s1168" style="position:absolute;left:0;text-align:left;margin-left:.35pt;margin-top:1.65pt;width:445.9pt;height:212.25pt;z-index:251778048" coordorigin="1425,10723" coordsize="8918,424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gT6Ul/MAAAC6Ag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">
                      <v:shape id="Text Box 1810" o:spid="_x0000_s1169" type="#_x0000_t202" style="position:absolute;left:1451;top:10723;width:8799;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05BCF" w:rsidRDefault="00B05BCF" w:rsidP="00C92CEE">
                              <w:pPr>
                                <w:pStyle w:val="43"/>
                              </w:pPr>
                              <w:r>
                                <w:t>Число родившихся и умерших</w:t>
                              </w:r>
                            </w:p>
                            <w:p w:rsidR="00B05BCF" w:rsidRDefault="00B05BCF" w:rsidP="00C92CEE">
                              <w:pPr>
                                <w:pStyle w:val="41"/>
                                <w:spacing w:before="20"/>
                              </w:pPr>
                              <w:r>
                                <w:t>Человек</w:t>
                              </w:r>
                            </w:p>
                          </w:txbxContent>
                        </v:textbox>
                      </v:shape>
                      <v:group id="Group 2023" o:spid="_x0000_s1170" style="position:absolute;left:1425;top:11342;width:8918;height:3626" coordorigin="1425,11342" coordsize="8918,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Object 1809" o:spid="_x0000_s1171" type="#_x0000_t75" style="position:absolute;left:1742;top:11424;width:6979;height:34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">
                          <v:imagedata r:id="rId68" o:title=""/>
                        </v:shape>
                        <v:group id="Group 2022" o:spid="_x0000_s1172" style="position:absolute;left:8655;top:12006;width:1660;height:945" coordorigin="8655,12305" coordsize="166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811" o:spid="_x0000_s1173" type="#_x0000_t202" style="position:absolute;left:9010;top:12305;width:130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B05BCF" w:rsidRDefault="00B05BCF" w:rsidP="00C92CEE">
                                  <w:pPr>
                                    <w:pStyle w:val="11"/>
                                    <w:spacing w:before="0"/>
                                    <w:ind w:firstLine="0"/>
                                    <w:rPr>
                                      <w:rFonts w:ascii="Times New Roman" w:hAnsi="Times New Roman"/>
                                      <w:sz w:val="18"/>
                                      <w:szCs w:val="18"/>
                                    </w:rPr>
                                  </w:pPr>
                                  <w:r>
                                    <w:rPr>
                                      <w:rFonts w:ascii="Times New Roman" w:hAnsi="Times New Roman"/>
                                      <w:sz w:val="18"/>
                                      <w:szCs w:val="18"/>
                                    </w:rPr>
                                    <w:t>Родившиеся</w:t>
                                  </w:r>
                                </w:p>
                              </w:txbxContent>
                            </v:textbox>
                          </v:shape>
                          <v:shape id="Text Box 1812" o:spid="_x0000_s1174" type="#_x0000_t202" style="position:absolute;left:9015;top:12906;width:123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05BCF" w:rsidRDefault="00B05BCF" w:rsidP="00C92CEE">
                                  <w:pPr>
                                    <w:pStyle w:val="11"/>
                                    <w:spacing w:before="0"/>
                                    <w:ind w:firstLine="0"/>
                                    <w:rPr>
                                      <w:rFonts w:ascii="Times New Roman" w:hAnsi="Times New Roman"/>
                                      <w:sz w:val="18"/>
                                      <w:szCs w:val="18"/>
                                    </w:rPr>
                                  </w:pPr>
                                  <w:r>
                                    <w:rPr>
                                      <w:rFonts w:ascii="Times New Roman" w:hAnsi="Times New Roman"/>
                                      <w:sz w:val="18"/>
                                      <w:szCs w:val="18"/>
                                    </w:rPr>
                                    <w:t>Умершие</w:t>
                                  </w:r>
                                </w:p>
                              </w:txbxContent>
                            </v:textbox>
                          </v:shape>
                          <v:shapetype id="_x0000_t32" coordsize="21600,21600" o:spt="32" o:oned="t" path="m,l21600,21600e" filled="f">
                            <v:path arrowok="t" fillok="f" o:connecttype="none"/>
                            <o:lock v:ext="edit" shapetype="t"/>
                          </v:shapetype>
                          <v:shape id="AutoShape 1813" o:spid="_x0000_s1175" type="#_x0000_t32" style="position:absolute;left:8655;top:12305;width:447;height:1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DYcAAAADaAAAADwAAAGRycy9kb3ducmV2LnhtbERPy2rCQBTdC/7DcIXuzKQPbIkZRSxC&#10;EYqY9gOumds8507MTJP07zsLweXhvNPtZFoxUO8qywoeoxgEcW51xYWC76/D8g2E88gaW8uk4I8c&#10;bDfzWYqJtiOfach8IUIIuwQVlN53iZQuL8mgi2xHHLgf2xv0AfaF1D2OIdy08imOV9JgxaGhxI72&#10;JeVN9msU1M37i74c5Gtx+qyr5pmv1/p4VOphMe3WIDxN/i6+uT+0grA1XAk3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1g2HAAAAA2gAAAA8AAAAAAAAAAAAAAAAA&#10;oQIAAGRycy9kb3ducmV2LnhtbFBLBQYAAAAABAAEAPkAAACOAwAAAAA=&#10;" strokeweight=".5pt">
                            <v:stroke endarrow="block" endarrowwidth="narrow"/>
                          </v:shape>
                          <v:shape id="AutoShape 1814" o:spid="_x0000_s1176" type="#_x0000_t32" style="position:absolute;left:8655;top:13085;width:447;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jm8QAAADaAAAADwAAAGRycy9kb3ducmV2LnhtbESPzWrDMBCE74W8g9hCb41cH0rtRgkh&#10;IaHtoZCk+LxYG9uJtTKS6p+3rwqBHIeZ+YZZrEbTip6cbywreJknIIhLqxuuFPycds9vIHxA1tha&#10;JgUTeVgtZw8LzLUd+ED9MVQiQtjnqKAOocul9GVNBv3cdsTRO1tnMETpKqkdDhFuWpkmyas02HBc&#10;qLGjTU3l9fhrFOy/P7cuKzbny2GyY5Zeiu6LCqWeHsf1O4hAY7iHb+0PrSCD/yvxBs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6ObxAAAANoAAAAPAAAAAAAAAAAA&#10;AAAAAKECAABkcnMvZG93bnJldi54bWxQSwUGAAAAAAQABAD5AAAAkgMAAAAA&#10;" strokeweight=".5pt">
                            <v:stroke endarrow="block" endarrowwidth="narrow"/>
                          </v:shape>
                        </v:group>
                      </v:group>
                    </v:group>
                    <o:OLEObject Type="Embed" ProgID="Excel.Chart.8" ShapeID="Object 1809" DrawAspect="Content" ObjectID="_1680516314" r:id="rId69">
                      <o:FieldCodes>\s</o:FieldCodes>
                    </o:OLEObject>
                  </w:pict>
                </mc:Fallback>
              </mc:AlternateContent>
            </w:r>
          </w:p>
        </w:tc>
      </w:tr>
    </w:tbl>
    <w:p w:rsidR="00C92CEE" w:rsidRDefault="00C92CEE">
      <w:pPr>
        <w:spacing w:before="0"/>
        <w:ind w:firstLine="0"/>
        <w:jc w:val="left"/>
        <w:rPr>
          <w:rFonts w:ascii="Arial" w:hAnsi="Arial"/>
          <w:b/>
          <w:sz w:val="20"/>
        </w:rPr>
      </w:pPr>
      <w:r>
        <w:rPr>
          <w:b/>
        </w:rPr>
        <w:br w:type="page"/>
      </w:r>
    </w:p>
    <w:p w:rsidR="00C92CEE" w:rsidRDefault="00C92CEE" w:rsidP="00C92CEE">
      <w:pPr>
        <w:pStyle w:val="11"/>
      </w:pPr>
      <w:r>
        <w:rPr>
          <w:b/>
        </w:rPr>
        <w:t>ОБЩАЯ ХАРАКТЕРИСТИКА МИГРАЦИОННОЙ СИТУАЦИИ.</w:t>
      </w:r>
      <w:r>
        <w:t xml:space="preserve"> За январь-февраль 2021г. миграционная убыль составила 286 человек (в расчете на 1 000 человек - 2,2, в январе-феврале 2020г. - 5,4). Миграционный отток населения по сравнению с соответствующим периодом предыдущего года сократился в 2,5 раза.</w:t>
      </w:r>
    </w:p>
    <w:p w:rsidR="00C92CEE" w:rsidRDefault="00C92CEE" w:rsidP="00C92CEE">
      <w:pPr>
        <w:pStyle w:val="11"/>
      </w:pPr>
      <w:r>
        <w:t>Общие миграционные перемещения в пределах республики составили 49,0% всего миграционного оборота населения, с областями и республиками России - 43,7%, со странами СНГ - 7,1%, с другими зарубежными странами - 0,2%.</w:t>
      </w:r>
    </w:p>
    <w:tbl>
      <w:tblPr>
        <w:tblW w:w="0" w:type="auto"/>
        <w:tblCellMar>
          <w:left w:w="0" w:type="dxa"/>
          <w:right w:w="0" w:type="dxa"/>
        </w:tblCellMar>
        <w:tblLook w:val="04A0" w:firstRow="1" w:lastRow="0" w:firstColumn="1" w:lastColumn="0" w:noHBand="0" w:noVBand="1"/>
      </w:tblPr>
      <w:tblGrid>
        <w:gridCol w:w="2410"/>
        <w:gridCol w:w="1110"/>
        <w:gridCol w:w="1110"/>
        <w:gridCol w:w="1110"/>
        <w:gridCol w:w="1110"/>
        <w:gridCol w:w="1110"/>
        <w:gridCol w:w="1111"/>
      </w:tblGrid>
      <w:tr w:rsidR="00C92CEE" w:rsidTr="00D0736D">
        <w:trPr>
          <w:tblHeader/>
        </w:trPr>
        <w:tc>
          <w:tcPr>
            <w:tcW w:w="9071" w:type="dxa"/>
            <w:gridSpan w:val="7"/>
            <w:tcBorders>
              <w:bottom w:val="single" w:sz="4" w:space="0" w:color="000000"/>
            </w:tcBorders>
            <w:shd w:val="clear" w:color="auto" w:fill="auto"/>
          </w:tcPr>
          <w:p w:rsidR="00C92CEE" w:rsidRDefault="00C92CEE" w:rsidP="00D0736D">
            <w:pPr>
              <w:pStyle w:val="43"/>
            </w:pPr>
            <w:r>
              <w:t xml:space="preserve">Миграционные потоки </w:t>
            </w:r>
            <w:r>
              <w:rPr>
                <w:sz w:val="20"/>
              </w:rPr>
              <w:t>в январе-феврале</w:t>
            </w:r>
          </w:p>
          <w:p w:rsidR="00C92CEE" w:rsidRDefault="00C92CEE" w:rsidP="00D0736D">
            <w:pPr>
              <w:pStyle w:val="41"/>
            </w:pPr>
            <w:r>
              <w:t>Человек</w:t>
            </w:r>
          </w:p>
        </w:tc>
      </w:tr>
      <w:tr w:rsidR="00C92CEE" w:rsidTr="00D0736D">
        <w:trPr>
          <w:trHeight w:val="188"/>
          <w:tblHeader/>
        </w:trPr>
        <w:tc>
          <w:tcPr>
            <w:tcW w:w="2410" w:type="dxa"/>
            <w:vMerge w:val="restart"/>
            <w:tcBorders>
              <w:top w:val="single" w:sz="4" w:space="0" w:color="000000"/>
            </w:tcBorders>
            <w:shd w:val="clear" w:color="auto" w:fill="auto"/>
          </w:tcPr>
          <w:p w:rsidR="00C92CEE" w:rsidRDefault="00C92CEE" w:rsidP="00D0736D">
            <w:pPr>
              <w:pStyle w:val="5-"/>
            </w:pPr>
          </w:p>
        </w:tc>
        <w:tc>
          <w:tcPr>
            <w:tcW w:w="3330" w:type="dxa"/>
            <w:gridSpan w:val="3"/>
            <w:tcBorders>
              <w:top w:val="single" w:sz="4" w:space="0" w:color="000000"/>
            </w:tcBorders>
            <w:shd w:val="clear" w:color="auto" w:fill="auto"/>
          </w:tcPr>
          <w:p w:rsidR="00C92CEE" w:rsidRDefault="00C92CEE" w:rsidP="00D0736D">
            <w:pPr>
              <w:pStyle w:val="5-"/>
            </w:pPr>
            <w:r>
              <w:t>2020</w:t>
            </w:r>
          </w:p>
        </w:tc>
        <w:tc>
          <w:tcPr>
            <w:tcW w:w="3331" w:type="dxa"/>
            <w:gridSpan w:val="3"/>
            <w:tcBorders>
              <w:top w:val="single" w:sz="4" w:space="0" w:color="000000"/>
            </w:tcBorders>
            <w:shd w:val="clear" w:color="auto" w:fill="auto"/>
          </w:tcPr>
          <w:p w:rsidR="00C92CEE" w:rsidRDefault="00C92CEE" w:rsidP="00D0736D">
            <w:pPr>
              <w:pStyle w:val="5-"/>
            </w:pPr>
            <w:r>
              <w:t>2021</w:t>
            </w:r>
          </w:p>
        </w:tc>
      </w:tr>
      <w:tr w:rsidR="00C92CEE" w:rsidTr="00D0736D">
        <w:trPr>
          <w:trHeight w:val="486"/>
          <w:tblHeader/>
        </w:trPr>
        <w:tc>
          <w:tcPr>
            <w:tcW w:w="2410" w:type="dxa"/>
            <w:vMerge/>
            <w:tcBorders>
              <w:bottom w:val="single" w:sz="4" w:space="0" w:color="000000"/>
            </w:tcBorders>
            <w:shd w:val="clear" w:color="auto" w:fill="auto"/>
          </w:tcPr>
          <w:p w:rsidR="00C92CEE" w:rsidRDefault="00C92CEE" w:rsidP="00D0736D">
            <w:pPr>
              <w:pStyle w:val="5-"/>
            </w:pPr>
          </w:p>
        </w:tc>
        <w:tc>
          <w:tcPr>
            <w:tcW w:w="1110" w:type="dxa"/>
            <w:tcBorders>
              <w:top w:val="single" w:sz="4" w:space="0" w:color="000000"/>
              <w:bottom w:val="single" w:sz="4" w:space="0" w:color="000000"/>
            </w:tcBorders>
            <w:shd w:val="clear" w:color="auto" w:fill="auto"/>
          </w:tcPr>
          <w:p w:rsidR="00C92CEE" w:rsidRDefault="00C92CEE" w:rsidP="00D0736D">
            <w:pPr>
              <w:pStyle w:val="5-"/>
            </w:pPr>
            <w:r>
              <w:t>число</w:t>
            </w:r>
            <w:r>
              <w:br/>
              <w:t>прибывших</w:t>
            </w:r>
          </w:p>
        </w:tc>
        <w:tc>
          <w:tcPr>
            <w:tcW w:w="1110" w:type="dxa"/>
            <w:tcBorders>
              <w:top w:val="single" w:sz="4" w:space="0" w:color="000000"/>
              <w:bottom w:val="single" w:sz="4" w:space="0" w:color="000000"/>
            </w:tcBorders>
            <w:shd w:val="clear" w:color="auto" w:fill="auto"/>
          </w:tcPr>
          <w:p w:rsidR="00C92CEE" w:rsidRDefault="00C92CEE" w:rsidP="00D0736D">
            <w:pPr>
              <w:pStyle w:val="5-"/>
            </w:pPr>
            <w:r>
              <w:t>число</w:t>
            </w:r>
            <w:r>
              <w:br/>
              <w:t>выбывших</w:t>
            </w:r>
          </w:p>
        </w:tc>
        <w:tc>
          <w:tcPr>
            <w:tcW w:w="1110" w:type="dxa"/>
            <w:tcBorders>
              <w:top w:val="single" w:sz="4" w:space="0" w:color="000000"/>
              <w:bottom w:val="single" w:sz="4" w:space="0" w:color="000000"/>
            </w:tcBorders>
            <w:shd w:val="clear" w:color="auto" w:fill="auto"/>
          </w:tcPr>
          <w:p w:rsidR="00C92CEE" w:rsidRDefault="00C92CEE" w:rsidP="00D0736D">
            <w:pPr>
              <w:pStyle w:val="5-"/>
            </w:pPr>
            <w:r>
              <w:t xml:space="preserve">миграционный </w:t>
            </w:r>
            <w:r>
              <w:br/>
              <w:t>прирост,</w:t>
            </w:r>
            <w:r>
              <w:br/>
              <w:t>убыль (-)</w:t>
            </w:r>
          </w:p>
        </w:tc>
        <w:tc>
          <w:tcPr>
            <w:tcW w:w="1110" w:type="dxa"/>
            <w:tcBorders>
              <w:top w:val="single" w:sz="4" w:space="0" w:color="000000"/>
              <w:bottom w:val="single" w:sz="4" w:space="0" w:color="000000"/>
            </w:tcBorders>
            <w:shd w:val="clear" w:color="auto" w:fill="auto"/>
          </w:tcPr>
          <w:p w:rsidR="00C92CEE" w:rsidRDefault="00C92CEE" w:rsidP="00D0736D">
            <w:pPr>
              <w:pStyle w:val="5-"/>
            </w:pPr>
            <w:r>
              <w:t>число</w:t>
            </w:r>
            <w:r>
              <w:br/>
              <w:t>прибывших</w:t>
            </w:r>
          </w:p>
        </w:tc>
        <w:tc>
          <w:tcPr>
            <w:tcW w:w="1110" w:type="dxa"/>
            <w:tcBorders>
              <w:top w:val="single" w:sz="4" w:space="0" w:color="000000"/>
              <w:bottom w:val="single" w:sz="4" w:space="0" w:color="000000"/>
            </w:tcBorders>
            <w:shd w:val="clear" w:color="auto" w:fill="auto"/>
          </w:tcPr>
          <w:p w:rsidR="00C92CEE" w:rsidRDefault="00C92CEE" w:rsidP="00D0736D">
            <w:pPr>
              <w:pStyle w:val="5-"/>
            </w:pPr>
            <w:r>
              <w:t>число</w:t>
            </w:r>
            <w:r>
              <w:br/>
              <w:t>выбывших</w:t>
            </w:r>
          </w:p>
        </w:tc>
        <w:tc>
          <w:tcPr>
            <w:tcW w:w="1111" w:type="dxa"/>
            <w:tcBorders>
              <w:top w:val="single" w:sz="4" w:space="0" w:color="000000"/>
              <w:bottom w:val="single" w:sz="4" w:space="0" w:color="000000"/>
            </w:tcBorders>
            <w:shd w:val="clear" w:color="auto" w:fill="auto"/>
          </w:tcPr>
          <w:p w:rsidR="00C92CEE" w:rsidRDefault="00C92CEE" w:rsidP="00D0736D">
            <w:pPr>
              <w:pStyle w:val="5-"/>
            </w:pPr>
            <w:r>
              <w:t xml:space="preserve">миграционный </w:t>
            </w:r>
            <w:r>
              <w:br/>
              <w:t>прирост,</w:t>
            </w:r>
            <w:r>
              <w:br/>
              <w:t>убыль (-)</w:t>
            </w:r>
          </w:p>
        </w:tc>
      </w:tr>
      <w:tr w:rsidR="00C92CEE" w:rsidTr="00C92CEE">
        <w:tc>
          <w:tcPr>
            <w:tcW w:w="2410" w:type="dxa"/>
            <w:tcBorders>
              <w:top w:val="single" w:sz="4" w:space="0" w:color="000000"/>
            </w:tcBorders>
            <w:shd w:val="clear" w:color="auto" w:fill="auto"/>
            <w:vAlign w:val="bottom"/>
          </w:tcPr>
          <w:p w:rsidR="00C92CEE" w:rsidRDefault="00C92CEE" w:rsidP="00C92CEE">
            <w:pPr>
              <w:pStyle w:val="6-1"/>
              <w:spacing w:before="56" w:after="58"/>
              <w:rPr>
                <w:b/>
              </w:rPr>
            </w:pPr>
            <w:r>
              <w:rPr>
                <w:b/>
              </w:rPr>
              <w:t xml:space="preserve">Миграция </w:t>
            </w:r>
            <w:r>
              <w:t>-</w:t>
            </w:r>
            <w:r>
              <w:rPr>
                <w:b/>
              </w:rPr>
              <w:t xml:space="preserve"> </w:t>
            </w:r>
            <w:r>
              <w:t>всего</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3398</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4121</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-723</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3570</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3856</w:t>
            </w:r>
          </w:p>
        </w:tc>
        <w:tc>
          <w:tcPr>
            <w:tcW w:w="1111" w:type="dxa"/>
            <w:tcBorders>
              <w:top w:val="single" w:sz="4" w:space="0" w:color="000000"/>
            </w:tcBorders>
            <w:shd w:val="clear" w:color="auto" w:fill="auto"/>
            <w:vAlign w:val="bottom"/>
          </w:tcPr>
          <w:p w:rsidR="00C92CEE" w:rsidRDefault="00C92CEE" w:rsidP="00C92CEE">
            <w:pPr>
              <w:pStyle w:val="6-"/>
              <w:spacing w:before="56" w:after="58"/>
              <w:rPr>
                <w:b/>
              </w:rPr>
            </w:pPr>
            <w:r>
              <w:rPr>
                <w:b/>
              </w:rPr>
              <w:t>-286</w:t>
            </w:r>
          </w:p>
        </w:tc>
      </w:tr>
      <w:tr w:rsidR="00C92CEE" w:rsidTr="00C92CEE">
        <w:tc>
          <w:tcPr>
            <w:tcW w:w="2410" w:type="dxa"/>
            <w:shd w:val="clear" w:color="auto" w:fill="auto"/>
            <w:vAlign w:val="bottom"/>
          </w:tcPr>
          <w:p w:rsidR="00C92CEE" w:rsidRDefault="00C92CEE" w:rsidP="00C92CEE">
            <w:pPr>
              <w:pStyle w:val="6-2"/>
              <w:spacing w:before="56" w:after="58"/>
            </w:pPr>
            <w:r>
              <w:t>из нее:</w:t>
            </w: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1" w:type="dxa"/>
            <w:shd w:val="clear" w:color="auto" w:fill="auto"/>
            <w:vAlign w:val="bottom"/>
          </w:tcPr>
          <w:p w:rsidR="00C92CEE" w:rsidRDefault="00C92CEE" w:rsidP="00C92CEE">
            <w:pPr>
              <w:pStyle w:val="6-"/>
              <w:spacing w:before="56" w:after="58"/>
            </w:pPr>
          </w:p>
        </w:tc>
      </w:tr>
      <w:tr w:rsidR="00C92CEE" w:rsidTr="00C92CEE">
        <w:tc>
          <w:tcPr>
            <w:tcW w:w="2410" w:type="dxa"/>
            <w:shd w:val="clear" w:color="auto" w:fill="auto"/>
            <w:vAlign w:val="bottom"/>
          </w:tcPr>
          <w:p w:rsidR="00C92CEE" w:rsidRDefault="00C92CEE" w:rsidP="00C92CEE">
            <w:pPr>
              <w:pStyle w:val="6-3"/>
              <w:spacing w:before="56" w:after="58"/>
            </w:pPr>
            <w:r>
              <w:t>в пределах России</w:t>
            </w:r>
          </w:p>
        </w:tc>
        <w:tc>
          <w:tcPr>
            <w:tcW w:w="1110" w:type="dxa"/>
            <w:shd w:val="clear" w:color="auto" w:fill="auto"/>
            <w:vAlign w:val="bottom"/>
          </w:tcPr>
          <w:p w:rsidR="00C92CEE" w:rsidRDefault="00C92CEE" w:rsidP="00C92CEE">
            <w:pPr>
              <w:pStyle w:val="6-"/>
              <w:spacing w:before="56" w:after="58"/>
            </w:pPr>
            <w:r>
              <w:t>3074</w:t>
            </w:r>
          </w:p>
        </w:tc>
        <w:tc>
          <w:tcPr>
            <w:tcW w:w="1110" w:type="dxa"/>
            <w:shd w:val="clear" w:color="auto" w:fill="auto"/>
            <w:vAlign w:val="bottom"/>
          </w:tcPr>
          <w:p w:rsidR="00C92CEE" w:rsidRDefault="00C92CEE" w:rsidP="00C92CEE">
            <w:pPr>
              <w:pStyle w:val="6-"/>
              <w:spacing w:before="56" w:after="58"/>
            </w:pPr>
            <w:r>
              <w:t>3957</w:t>
            </w:r>
          </w:p>
        </w:tc>
        <w:tc>
          <w:tcPr>
            <w:tcW w:w="1110" w:type="dxa"/>
            <w:shd w:val="clear" w:color="auto" w:fill="auto"/>
            <w:vAlign w:val="bottom"/>
          </w:tcPr>
          <w:p w:rsidR="00C92CEE" w:rsidRDefault="00C92CEE" w:rsidP="00C92CEE">
            <w:pPr>
              <w:pStyle w:val="6-"/>
              <w:spacing w:before="56" w:after="58"/>
            </w:pPr>
            <w:r>
              <w:t>-883</w:t>
            </w:r>
          </w:p>
        </w:tc>
        <w:tc>
          <w:tcPr>
            <w:tcW w:w="1110" w:type="dxa"/>
            <w:shd w:val="clear" w:color="auto" w:fill="auto"/>
            <w:vAlign w:val="bottom"/>
          </w:tcPr>
          <w:p w:rsidR="00C92CEE" w:rsidRDefault="00C92CEE" w:rsidP="00C92CEE">
            <w:pPr>
              <w:pStyle w:val="6-"/>
              <w:spacing w:before="56" w:after="58"/>
            </w:pPr>
            <w:r>
              <w:t>3168</w:t>
            </w:r>
          </w:p>
        </w:tc>
        <w:tc>
          <w:tcPr>
            <w:tcW w:w="1110" w:type="dxa"/>
            <w:shd w:val="clear" w:color="auto" w:fill="auto"/>
            <w:vAlign w:val="bottom"/>
          </w:tcPr>
          <w:p w:rsidR="00C92CEE" w:rsidRDefault="00C92CEE" w:rsidP="00C92CEE">
            <w:pPr>
              <w:pStyle w:val="6-"/>
              <w:spacing w:before="56" w:after="58"/>
            </w:pPr>
            <w:r>
              <w:t>3713</w:t>
            </w:r>
          </w:p>
        </w:tc>
        <w:tc>
          <w:tcPr>
            <w:tcW w:w="1111" w:type="dxa"/>
            <w:shd w:val="clear" w:color="auto" w:fill="auto"/>
            <w:vAlign w:val="bottom"/>
          </w:tcPr>
          <w:p w:rsidR="00C92CEE" w:rsidRDefault="00C92CEE" w:rsidP="00C92CEE">
            <w:pPr>
              <w:pStyle w:val="6-"/>
              <w:spacing w:before="56" w:after="58"/>
            </w:pPr>
            <w:r>
              <w:t>-545</w:t>
            </w:r>
          </w:p>
        </w:tc>
      </w:tr>
      <w:tr w:rsidR="00C92CEE" w:rsidTr="00C92CEE">
        <w:tc>
          <w:tcPr>
            <w:tcW w:w="2410" w:type="dxa"/>
            <w:shd w:val="clear" w:color="auto" w:fill="auto"/>
            <w:vAlign w:val="bottom"/>
          </w:tcPr>
          <w:p w:rsidR="00C92CEE" w:rsidRDefault="00C92CEE" w:rsidP="00C92CEE">
            <w:pPr>
              <w:pStyle w:val="6-4"/>
              <w:spacing w:before="56" w:after="58"/>
            </w:pPr>
            <w:r>
              <w:t>в том числе:</w:t>
            </w: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rPr>
                <w:lang w:val="en-US"/>
              </w:rPr>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rPr>
                <w:lang w:val="en-US"/>
              </w:rPr>
            </w:pPr>
          </w:p>
        </w:tc>
        <w:tc>
          <w:tcPr>
            <w:tcW w:w="1111" w:type="dxa"/>
            <w:shd w:val="clear" w:color="auto" w:fill="auto"/>
            <w:vAlign w:val="bottom"/>
          </w:tcPr>
          <w:p w:rsidR="00C92CEE" w:rsidRDefault="00C92CEE" w:rsidP="00C92CEE">
            <w:pPr>
              <w:pStyle w:val="6-"/>
              <w:spacing w:before="56" w:after="58"/>
            </w:pPr>
          </w:p>
        </w:tc>
      </w:tr>
      <w:tr w:rsidR="00C92CEE" w:rsidTr="00C92CEE">
        <w:tc>
          <w:tcPr>
            <w:tcW w:w="2410" w:type="dxa"/>
            <w:shd w:val="clear" w:color="auto" w:fill="auto"/>
            <w:vAlign w:val="bottom"/>
          </w:tcPr>
          <w:p w:rsidR="00C92CEE" w:rsidRDefault="00C92CEE" w:rsidP="00C92CEE">
            <w:pPr>
              <w:pStyle w:val="6-5"/>
              <w:spacing w:before="56" w:after="58"/>
            </w:pPr>
            <w:r>
              <w:t>внутрирегиональная</w:t>
            </w:r>
          </w:p>
        </w:tc>
        <w:tc>
          <w:tcPr>
            <w:tcW w:w="1110" w:type="dxa"/>
            <w:shd w:val="clear" w:color="auto" w:fill="auto"/>
            <w:vAlign w:val="bottom"/>
          </w:tcPr>
          <w:p w:rsidR="00C92CEE" w:rsidRDefault="00C92CEE" w:rsidP="00C92CEE">
            <w:pPr>
              <w:pStyle w:val="6-"/>
              <w:spacing w:before="56" w:after="58"/>
            </w:pPr>
            <w:r>
              <w:t>1697</w:t>
            </w:r>
          </w:p>
        </w:tc>
        <w:tc>
          <w:tcPr>
            <w:tcW w:w="1110" w:type="dxa"/>
            <w:shd w:val="clear" w:color="auto" w:fill="auto"/>
            <w:vAlign w:val="bottom"/>
          </w:tcPr>
          <w:p w:rsidR="00C92CEE" w:rsidRDefault="00C92CEE" w:rsidP="00C92CEE">
            <w:pPr>
              <w:pStyle w:val="6-"/>
              <w:spacing w:before="56" w:after="58"/>
            </w:pPr>
            <w:r>
              <w:t>1697</w:t>
            </w:r>
          </w:p>
        </w:tc>
        <w:tc>
          <w:tcPr>
            <w:tcW w:w="1110" w:type="dxa"/>
            <w:shd w:val="clear" w:color="auto" w:fill="auto"/>
            <w:vAlign w:val="bottom"/>
          </w:tcPr>
          <w:p w:rsidR="00C92CEE" w:rsidRDefault="00C92CEE" w:rsidP="00C92CEE">
            <w:pPr>
              <w:pStyle w:val="6-"/>
              <w:spacing w:before="56" w:after="58"/>
            </w:pPr>
            <w:r>
              <w:t>х</w:t>
            </w:r>
          </w:p>
        </w:tc>
        <w:tc>
          <w:tcPr>
            <w:tcW w:w="1110" w:type="dxa"/>
            <w:shd w:val="clear" w:color="auto" w:fill="auto"/>
            <w:vAlign w:val="bottom"/>
          </w:tcPr>
          <w:p w:rsidR="00C92CEE" w:rsidRDefault="00C92CEE" w:rsidP="00C92CEE">
            <w:pPr>
              <w:pStyle w:val="6-"/>
              <w:spacing w:before="56" w:after="58"/>
            </w:pPr>
            <w:r>
              <w:t>1818</w:t>
            </w:r>
          </w:p>
        </w:tc>
        <w:tc>
          <w:tcPr>
            <w:tcW w:w="1110" w:type="dxa"/>
            <w:shd w:val="clear" w:color="auto" w:fill="auto"/>
            <w:vAlign w:val="bottom"/>
          </w:tcPr>
          <w:p w:rsidR="00C92CEE" w:rsidRDefault="00C92CEE" w:rsidP="00C92CEE">
            <w:pPr>
              <w:pStyle w:val="6-"/>
              <w:spacing w:before="56" w:after="58"/>
            </w:pPr>
            <w:r>
              <w:t>1818</w:t>
            </w:r>
          </w:p>
        </w:tc>
        <w:tc>
          <w:tcPr>
            <w:tcW w:w="1111" w:type="dxa"/>
            <w:shd w:val="clear" w:color="auto" w:fill="auto"/>
            <w:vAlign w:val="bottom"/>
          </w:tcPr>
          <w:p w:rsidR="00C92CEE" w:rsidRDefault="00C92CEE" w:rsidP="00C92CEE">
            <w:pPr>
              <w:pStyle w:val="6-"/>
              <w:spacing w:before="56" w:after="58"/>
            </w:pPr>
            <w:r>
              <w:t>х</w:t>
            </w:r>
          </w:p>
        </w:tc>
      </w:tr>
      <w:tr w:rsidR="00C92CEE" w:rsidTr="00C92CEE">
        <w:tc>
          <w:tcPr>
            <w:tcW w:w="2410" w:type="dxa"/>
            <w:shd w:val="clear" w:color="auto" w:fill="auto"/>
            <w:vAlign w:val="bottom"/>
          </w:tcPr>
          <w:p w:rsidR="00C92CEE" w:rsidRDefault="00C92CEE" w:rsidP="00C92CEE">
            <w:pPr>
              <w:pStyle w:val="6-5"/>
              <w:spacing w:before="56" w:after="58"/>
            </w:pPr>
            <w:r>
              <w:t>межрегиональная</w:t>
            </w:r>
          </w:p>
        </w:tc>
        <w:tc>
          <w:tcPr>
            <w:tcW w:w="1110" w:type="dxa"/>
            <w:shd w:val="clear" w:color="auto" w:fill="auto"/>
            <w:vAlign w:val="bottom"/>
          </w:tcPr>
          <w:p w:rsidR="00C92CEE" w:rsidRDefault="00C92CEE" w:rsidP="00C92CEE">
            <w:pPr>
              <w:pStyle w:val="6-"/>
              <w:spacing w:before="56" w:after="58"/>
            </w:pPr>
            <w:r>
              <w:t>1377</w:t>
            </w:r>
          </w:p>
        </w:tc>
        <w:tc>
          <w:tcPr>
            <w:tcW w:w="1110" w:type="dxa"/>
            <w:shd w:val="clear" w:color="auto" w:fill="auto"/>
            <w:vAlign w:val="bottom"/>
          </w:tcPr>
          <w:p w:rsidR="00C92CEE" w:rsidRDefault="00C92CEE" w:rsidP="00C92CEE">
            <w:pPr>
              <w:pStyle w:val="6-"/>
              <w:spacing w:before="56" w:after="58"/>
            </w:pPr>
            <w:r>
              <w:t>2260</w:t>
            </w:r>
          </w:p>
        </w:tc>
        <w:tc>
          <w:tcPr>
            <w:tcW w:w="1110" w:type="dxa"/>
            <w:shd w:val="clear" w:color="auto" w:fill="auto"/>
            <w:vAlign w:val="bottom"/>
          </w:tcPr>
          <w:p w:rsidR="00C92CEE" w:rsidRDefault="00C92CEE" w:rsidP="00C92CEE">
            <w:pPr>
              <w:pStyle w:val="6-"/>
              <w:spacing w:before="56" w:after="58"/>
            </w:pPr>
            <w:r>
              <w:t>-883</w:t>
            </w:r>
          </w:p>
        </w:tc>
        <w:tc>
          <w:tcPr>
            <w:tcW w:w="1110" w:type="dxa"/>
            <w:shd w:val="clear" w:color="auto" w:fill="auto"/>
            <w:vAlign w:val="bottom"/>
          </w:tcPr>
          <w:p w:rsidR="00C92CEE" w:rsidRDefault="00C92CEE" w:rsidP="00C92CEE">
            <w:pPr>
              <w:pStyle w:val="6-"/>
              <w:spacing w:before="56" w:after="58"/>
            </w:pPr>
            <w:r>
              <w:t>1350</w:t>
            </w:r>
          </w:p>
        </w:tc>
        <w:tc>
          <w:tcPr>
            <w:tcW w:w="1110" w:type="dxa"/>
            <w:shd w:val="clear" w:color="auto" w:fill="auto"/>
            <w:vAlign w:val="bottom"/>
          </w:tcPr>
          <w:p w:rsidR="00C92CEE" w:rsidRDefault="00C92CEE" w:rsidP="00C92CEE">
            <w:pPr>
              <w:pStyle w:val="6-"/>
              <w:spacing w:before="56" w:after="58"/>
            </w:pPr>
            <w:r>
              <w:t>1895</w:t>
            </w:r>
          </w:p>
        </w:tc>
        <w:tc>
          <w:tcPr>
            <w:tcW w:w="1111" w:type="dxa"/>
            <w:shd w:val="clear" w:color="auto" w:fill="auto"/>
            <w:vAlign w:val="bottom"/>
          </w:tcPr>
          <w:p w:rsidR="00C92CEE" w:rsidRDefault="00C92CEE" w:rsidP="00C92CEE">
            <w:pPr>
              <w:pStyle w:val="6-"/>
              <w:spacing w:before="56" w:after="58"/>
            </w:pPr>
            <w:r>
              <w:t>-545</w:t>
            </w:r>
          </w:p>
        </w:tc>
      </w:tr>
      <w:tr w:rsidR="00C92CEE" w:rsidTr="00C92CEE">
        <w:tc>
          <w:tcPr>
            <w:tcW w:w="2410" w:type="dxa"/>
            <w:shd w:val="clear" w:color="auto" w:fill="auto"/>
            <w:vAlign w:val="bottom"/>
          </w:tcPr>
          <w:p w:rsidR="00C92CEE" w:rsidRDefault="00C92CEE" w:rsidP="00C92CEE">
            <w:pPr>
              <w:pStyle w:val="6-3"/>
              <w:spacing w:before="56" w:after="58"/>
            </w:pPr>
            <w:r>
              <w:t>международная</w:t>
            </w:r>
          </w:p>
        </w:tc>
        <w:tc>
          <w:tcPr>
            <w:tcW w:w="1110" w:type="dxa"/>
            <w:shd w:val="clear" w:color="auto" w:fill="auto"/>
            <w:vAlign w:val="bottom"/>
          </w:tcPr>
          <w:p w:rsidR="00C92CEE" w:rsidRDefault="00C92CEE" w:rsidP="00C92CEE">
            <w:pPr>
              <w:pStyle w:val="6-"/>
              <w:spacing w:before="56" w:after="58"/>
            </w:pPr>
            <w:r>
              <w:t>324</w:t>
            </w:r>
          </w:p>
        </w:tc>
        <w:tc>
          <w:tcPr>
            <w:tcW w:w="1110" w:type="dxa"/>
            <w:shd w:val="clear" w:color="auto" w:fill="auto"/>
            <w:vAlign w:val="bottom"/>
          </w:tcPr>
          <w:p w:rsidR="00C92CEE" w:rsidRDefault="00C92CEE" w:rsidP="00C92CEE">
            <w:pPr>
              <w:pStyle w:val="6-"/>
              <w:spacing w:before="56" w:after="58"/>
            </w:pPr>
            <w:r>
              <w:t>164</w:t>
            </w:r>
          </w:p>
        </w:tc>
        <w:tc>
          <w:tcPr>
            <w:tcW w:w="1110" w:type="dxa"/>
            <w:shd w:val="clear" w:color="auto" w:fill="auto"/>
            <w:vAlign w:val="bottom"/>
          </w:tcPr>
          <w:p w:rsidR="00C92CEE" w:rsidRDefault="00C92CEE" w:rsidP="00C92CEE">
            <w:pPr>
              <w:pStyle w:val="6-"/>
              <w:spacing w:before="56" w:after="58"/>
            </w:pPr>
            <w:r>
              <w:t>160</w:t>
            </w:r>
          </w:p>
        </w:tc>
        <w:tc>
          <w:tcPr>
            <w:tcW w:w="1110" w:type="dxa"/>
            <w:shd w:val="clear" w:color="auto" w:fill="auto"/>
            <w:vAlign w:val="bottom"/>
          </w:tcPr>
          <w:p w:rsidR="00C92CEE" w:rsidRDefault="00C92CEE" w:rsidP="00C92CEE">
            <w:pPr>
              <w:pStyle w:val="6-"/>
              <w:spacing w:before="56" w:after="58"/>
            </w:pPr>
            <w:r>
              <w:t>402</w:t>
            </w:r>
          </w:p>
        </w:tc>
        <w:tc>
          <w:tcPr>
            <w:tcW w:w="1110" w:type="dxa"/>
            <w:shd w:val="clear" w:color="auto" w:fill="auto"/>
            <w:vAlign w:val="bottom"/>
          </w:tcPr>
          <w:p w:rsidR="00C92CEE" w:rsidRDefault="00C92CEE" w:rsidP="00C92CEE">
            <w:pPr>
              <w:pStyle w:val="6-"/>
              <w:spacing w:before="56" w:after="58"/>
            </w:pPr>
            <w:r>
              <w:t>143</w:t>
            </w:r>
          </w:p>
        </w:tc>
        <w:tc>
          <w:tcPr>
            <w:tcW w:w="1111" w:type="dxa"/>
            <w:shd w:val="clear" w:color="auto" w:fill="auto"/>
            <w:vAlign w:val="bottom"/>
          </w:tcPr>
          <w:p w:rsidR="00C92CEE" w:rsidRDefault="00C92CEE" w:rsidP="00C92CEE">
            <w:pPr>
              <w:pStyle w:val="6-"/>
              <w:spacing w:before="56" w:after="58"/>
            </w:pPr>
            <w:r>
              <w:t>259</w:t>
            </w:r>
          </w:p>
        </w:tc>
      </w:tr>
      <w:tr w:rsidR="00C92CEE" w:rsidTr="00C92CEE">
        <w:tc>
          <w:tcPr>
            <w:tcW w:w="2410" w:type="dxa"/>
            <w:shd w:val="clear" w:color="auto" w:fill="auto"/>
            <w:vAlign w:val="bottom"/>
          </w:tcPr>
          <w:p w:rsidR="00C92CEE" w:rsidRDefault="00C92CEE" w:rsidP="00C92CEE">
            <w:pPr>
              <w:pStyle w:val="6-4"/>
              <w:spacing w:before="56" w:after="58"/>
            </w:pPr>
            <w:r>
              <w:t>в том числе:</w:t>
            </w: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0" w:type="dxa"/>
            <w:shd w:val="clear" w:color="auto" w:fill="auto"/>
            <w:vAlign w:val="bottom"/>
          </w:tcPr>
          <w:p w:rsidR="00C92CEE" w:rsidRDefault="00C92CEE" w:rsidP="00C92CEE">
            <w:pPr>
              <w:pStyle w:val="6-"/>
              <w:spacing w:before="56" w:after="58"/>
            </w:pPr>
          </w:p>
        </w:tc>
        <w:tc>
          <w:tcPr>
            <w:tcW w:w="1111" w:type="dxa"/>
            <w:shd w:val="clear" w:color="auto" w:fill="auto"/>
            <w:vAlign w:val="bottom"/>
          </w:tcPr>
          <w:p w:rsidR="00C92CEE" w:rsidRDefault="00C92CEE" w:rsidP="00C92CEE">
            <w:pPr>
              <w:pStyle w:val="6-"/>
              <w:spacing w:before="56" w:after="58"/>
            </w:pPr>
          </w:p>
        </w:tc>
      </w:tr>
      <w:tr w:rsidR="00C92CEE" w:rsidTr="00C92CEE">
        <w:tc>
          <w:tcPr>
            <w:tcW w:w="2410" w:type="dxa"/>
            <w:shd w:val="clear" w:color="auto" w:fill="auto"/>
            <w:vAlign w:val="bottom"/>
          </w:tcPr>
          <w:p w:rsidR="00C92CEE" w:rsidRDefault="00C92CEE" w:rsidP="00C92CEE">
            <w:pPr>
              <w:pStyle w:val="6-5"/>
              <w:spacing w:before="56" w:after="58"/>
            </w:pPr>
            <w:r>
              <w:t xml:space="preserve">cо странами СНГ </w:t>
            </w:r>
          </w:p>
        </w:tc>
        <w:tc>
          <w:tcPr>
            <w:tcW w:w="1110" w:type="dxa"/>
            <w:shd w:val="clear" w:color="auto" w:fill="auto"/>
            <w:vAlign w:val="bottom"/>
          </w:tcPr>
          <w:p w:rsidR="00C92CEE" w:rsidRDefault="00C92CEE" w:rsidP="00C92CEE">
            <w:pPr>
              <w:pStyle w:val="6-"/>
              <w:spacing w:before="56" w:after="58"/>
            </w:pPr>
            <w:r>
              <w:t>320</w:t>
            </w:r>
          </w:p>
        </w:tc>
        <w:tc>
          <w:tcPr>
            <w:tcW w:w="1110" w:type="dxa"/>
            <w:shd w:val="clear" w:color="auto" w:fill="auto"/>
            <w:vAlign w:val="bottom"/>
          </w:tcPr>
          <w:p w:rsidR="00C92CEE" w:rsidRDefault="00C92CEE" w:rsidP="00C92CEE">
            <w:pPr>
              <w:pStyle w:val="6-"/>
              <w:spacing w:before="56" w:after="58"/>
            </w:pPr>
            <w:r>
              <w:t>150</w:t>
            </w:r>
          </w:p>
        </w:tc>
        <w:tc>
          <w:tcPr>
            <w:tcW w:w="1110" w:type="dxa"/>
            <w:shd w:val="clear" w:color="auto" w:fill="auto"/>
            <w:vAlign w:val="bottom"/>
          </w:tcPr>
          <w:p w:rsidR="00C92CEE" w:rsidRDefault="00C92CEE" w:rsidP="00C92CEE">
            <w:pPr>
              <w:pStyle w:val="6-"/>
              <w:spacing w:before="56" w:after="58"/>
            </w:pPr>
            <w:r>
              <w:t>170</w:t>
            </w:r>
          </w:p>
        </w:tc>
        <w:tc>
          <w:tcPr>
            <w:tcW w:w="1110" w:type="dxa"/>
            <w:shd w:val="clear" w:color="auto" w:fill="auto"/>
            <w:vAlign w:val="bottom"/>
          </w:tcPr>
          <w:p w:rsidR="00C92CEE" w:rsidRDefault="00C92CEE" w:rsidP="00C92CEE">
            <w:pPr>
              <w:pStyle w:val="6-"/>
              <w:spacing w:before="56" w:after="58"/>
            </w:pPr>
            <w:r>
              <w:t>392</w:t>
            </w:r>
          </w:p>
        </w:tc>
        <w:tc>
          <w:tcPr>
            <w:tcW w:w="1110" w:type="dxa"/>
            <w:shd w:val="clear" w:color="auto" w:fill="auto"/>
            <w:vAlign w:val="bottom"/>
          </w:tcPr>
          <w:p w:rsidR="00C92CEE" w:rsidRDefault="00C92CEE" w:rsidP="00C92CEE">
            <w:pPr>
              <w:pStyle w:val="6-"/>
              <w:spacing w:before="56" w:after="58"/>
            </w:pPr>
            <w:r>
              <w:t>137</w:t>
            </w:r>
          </w:p>
        </w:tc>
        <w:tc>
          <w:tcPr>
            <w:tcW w:w="1111" w:type="dxa"/>
            <w:shd w:val="clear" w:color="auto" w:fill="auto"/>
            <w:vAlign w:val="bottom"/>
          </w:tcPr>
          <w:p w:rsidR="00C92CEE" w:rsidRDefault="00C92CEE" w:rsidP="00C92CEE">
            <w:pPr>
              <w:pStyle w:val="6-"/>
              <w:spacing w:before="56" w:after="58"/>
            </w:pPr>
            <w:r>
              <w:t>255</w:t>
            </w:r>
          </w:p>
        </w:tc>
      </w:tr>
      <w:tr w:rsidR="00C92CEE" w:rsidTr="00C92CEE">
        <w:tc>
          <w:tcPr>
            <w:tcW w:w="2410" w:type="dxa"/>
            <w:shd w:val="clear" w:color="auto" w:fill="auto"/>
            <w:vAlign w:val="bottom"/>
          </w:tcPr>
          <w:p w:rsidR="00C92CEE" w:rsidRDefault="00C92CEE" w:rsidP="00C92CEE">
            <w:pPr>
              <w:pStyle w:val="6-5"/>
              <w:spacing w:before="56" w:after="58"/>
            </w:pPr>
            <w:r>
              <w:t xml:space="preserve">с другими зарубежными </w:t>
            </w:r>
            <w:r>
              <w:br/>
              <w:t xml:space="preserve">странами </w:t>
            </w:r>
          </w:p>
        </w:tc>
        <w:tc>
          <w:tcPr>
            <w:tcW w:w="1110" w:type="dxa"/>
            <w:shd w:val="clear" w:color="auto" w:fill="auto"/>
            <w:vAlign w:val="bottom"/>
          </w:tcPr>
          <w:p w:rsidR="00C92CEE" w:rsidRDefault="00C92CEE" w:rsidP="00C92CEE">
            <w:pPr>
              <w:pStyle w:val="6-"/>
              <w:spacing w:before="56" w:after="58"/>
            </w:pPr>
            <w:r>
              <w:t>4</w:t>
            </w:r>
          </w:p>
        </w:tc>
        <w:tc>
          <w:tcPr>
            <w:tcW w:w="1110" w:type="dxa"/>
            <w:shd w:val="clear" w:color="auto" w:fill="auto"/>
            <w:vAlign w:val="bottom"/>
          </w:tcPr>
          <w:p w:rsidR="00C92CEE" w:rsidRDefault="00C92CEE" w:rsidP="00C92CEE">
            <w:pPr>
              <w:pStyle w:val="6-"/>
              <w:spacing w:before="56" w:after="58"/>
            </w:pPr>
            <w:r>
              <w:t>14</w:t>
            </w:r>
          </w:p>
        </w:tc>
        <w:tc>
          <w:tcPr>
            <w:tcW w:w="1110" w:type="dxa"/>
            <w:shd w:val="clear" w:color="auto" w:fill="auto"/>
            <w:vAlign w:val="bottom"/>
          </w:tcPr>
          <w:p w:rsidR="00C92CEE" w:rsidRDefault="00C92CEE" w:rsidP="00C92CEE">
            <w:pPr>
              <w:pStyle w:val="6-"/>
              <w:spacing w:before="56" w:after="58"/>
            </w:pPr>
            <w:r>
              <w:t>-10</w:t>
            </w:r>
          </w:p>
        </w:tc>
        <w:tc>
          <w:tcPr>
            <w:tcW w:w="1110" w:type="dxa"/>
            <w:shd w:val="clear" w:color="auto" w:fill="auto"/>
            <w:vAlign w:val="bottom"/>
          </w:tcPr>
          <w:p w:rsidR="00C92CEE" w:rsidRDefault="00C92CEE" w:rsidP="00C92CEE">
            <w:pPr>
              <w:pStyle w:val="6-"/>
              <w:spacing w:before="56" w:after="58"/>
            </w:pPr>
            <w:r>
              <w:t>10</w:t>
            </w:r>
          </w:p>
        </w:tc>
        <w:tc>
          <w:tcPr>
            <w:tcW w:w="1110" w:type="dxa"/>
            <w:shd w:val="clear" w:color="auto" w:fill="auto"/>
            <w:vAlign w:val="bottom"/>
          </w:tcPr>
          <w:p w:rsidR="00C92CEE" w:rsidRDefault="00C92CEE" w:rsidP="00C92CEE">
            <w:pPr>
              <w:pStyle w:val="6-"/>
              <w:spacing w:before="56" w:after="58"/>
            </w:pPr>
            <w:r>
              <w:t>6</w:t>
            </w:r>
          </w:p>
        </w:tc>
        <w:tc>
          <w:tcPr>
            <w:tcW w:w="1111" w:type="dxa"/>
            <w:shd w:val="clear" w:color="auto" w:fill="auto"/>
            <w:vAlign w:val="bottom"/>
          </w:tcPr>
          <w:p w:rsidR="00C92CEE" w:rsidRDefault="00C92CEE" w:rsidP="00C92CEE">
            <w:pPr>
              <w:pStyle w:val="6-"/>
              <w:spacing w:before="56" w:after="58"/>
            </w:pPr>
            <w:r>
              <w:t>4</w:t>
            </w:r>
          </w:p>
        </w:tc>
      </w:tr>
      <w:tr w:rsidR="00C92CEE" w:rsidTr="00C92CEE">
        <w:tc>
          <w:tcPr>
            <w:tcW w:w="2410" w:type="dxa"/>
            <w:tcBorders>
              <w:bottom w:val="single" w:sz="4" w:space="0" w:color="auto"/>
            </w:tcBorders>
            <w:shd w:val="clear" w:color="auto" w:fill="auto"/>
            <w:vAlign w:val="bottom"/>
          </w:tcPr>
          <w:p w:rsidR="00C92CEE" w:rsidRDefault="00C92CEE" w:rsidP="00C92CEE">
            <w:pPr>
              <w:pStyle w:val="6-3"/>
              <w:spacing w:before="56" w:after="58"/>
            </w:pPr>
            <w:r>
              <w:t xml:space="preserve">внешняя (для республики) </w:t>
            </w:r>
            <w:r>
              <w:br/>
              <w:t>миграция</w:t>
            </w:r>
          </w:p>
        </w:tc>
        <w:tc>
          <w:tcPr>
            <w:tcW w:w="1110" w:type="dxa"/>
            <w:tcBorders>
              <w:bottom w:val="single" w:sz="4" w:space="0" w:color="auto"/>
            </w:tcBorders>
            <w:shd w:val="clear" w:color="auto" w:fill="auto"/>
            <w:vAlign w:val="bottom"/>
          </w:tcPr>
          <w:p w:rsidR="00C92CEE" w:rsidRDefault="00C92CEE" w:rsidP="00C92CEE">
            <w:pPr>
              <w:pStyle w:val="6-"/>
              <w:spacing w:before="56" w:after="58"/>
            </w:pPr>
            <w:r>
              <w:t>1701</w:t>
            </w:r>
          </w:p>
        </w:tc>
        <w:tc>
          <w:tcPr>
            <w:tcW w:w="1110" w:type="dxa"/>
            <w:tcBorders>
              <w:bottom w:val="single" w:sz="4" w:space="0" w:color="auto"/>
            </w:tcBorders>
            <w:shd w:val="clear" w:color="auto" w:fill="auto"/>
            <w:vAlign w:val="bottom"/>
          </w:tcPr>
          <w:p w:rsidR="00C92CEE" w:rsidRDefault="00C92CEE" w:rsidP="00C92CEE">
            <w:pPr>
              <w:pStyle w:val="6-"/>
              <w:spacing w:before="56" w:after="58"/>
            </w:pPr>
            <w:r>
              <w:t>2424</w:t>
            </w:r>
          </w:p>
        </w:tc>
        <w:tc>
          <w:tcPr>
            <w:tcW w:w="1110" w:type="dxa"/>
            <w:tcBorders>
              <w:bottom w:val="single" w:sz="4" w:space="0" w:color="auto"/>
            </w:tcBorders>
            <w:shd w:val="clear" w:color="auto" w:fill="auto"/>
            <w:vAlign w:val="bottom"/>
          </w:tcPr>
          <w:p w:rsidR="00C92CEE" w:rsidRDefault="00C92CEE" w:rsidP="00C92CEE">
            <w:pPr>
              <w:pStyle w:val="6-"/>
              <w:spacing w:before="56" w:after="58"/>
            </w:pPr>
            <w:r>
              <w:t>-723</w:t>
            </w:r>
          </w:p>
        </w:tc>
        <w:tc>
          <w:tcPr>
            <w:tcW w:w="1110" w:type="dxa"/>
            <w:tcBorders>
              <w:bottom w:val="single" w:sz="4" w:space="0" w:color="auto"/>
            </w:tcBorders>
            <w:shd w:val="clear" w:color="auto" w:fill="auto"/>
            <w:vAlign w:val="bottom"/>
          </w:tcPr>
          <w:p w:rsidR="00C92CEE" w:rsidRDefault="00C92CEE" w:rsidP="00C92CEE">
            <w:pPr>
              <w:pStyle w:val="6-"/>
              <w:spacing w:before="56" w:after="58"/>
            </w:pPr>
            <w:r>
              <w:t>1752</w:t>
            </w:r>
          </w:p>
        </w:tc>
        <w:tc>
          <w:tcPr>
            <w:tcW w:w="1110" w:type="dxa"/>
            <w:tcBorders>
              <w:bottom w:val="single" w:sz="4" w:space="0" w:color="auto"/>
            </w:tcBorders>
            <w:shd w:val="clear" w:color="auto" w:fill="auto"/>
            <w:vAlign w:val="bottom"/>
          </w:tcPr>
          <w:p w:rsidR="00C92CEE" w:rsidRDefault="00C92CEE" w:rsidP="00C92CEE">
            <w:pPr>
              <w:pStyle w:val="6-"/>
              <w:spacing w:before="56" w:after="58"/>
            </w:pPr>
            <w:r>
              <w:t>2038</w:t>
            </w:r>
          </w:p>
        </w:tc>
        <w:tc>
          <w:tcPr>
            <w:tcW w:w="1111" w:type="dxa"/>
            <w:tcBorders>
              <w:bottom w:val="single" w:sz="4" w:space="0" w:color="auto"/>
            </w:tcBorders>
            <w:shd w:val="clear" w:color="auto" w:fill="auto"/>
            <w:vAlign w:val="bottom"/>
          </w:tcPr>
          <w:p w:rsidR="00C92CEE" w:rsidRDefault="00C92CEE" w:rsidP="00C92CEE">
            <w:pPr>
              <w:pStyle w:val="6-"/>
              <w:spacing w:before="56" w:after="58"/>
            </w:pPr>
            <w:r>
              <w:t>-286</w:t>
            </w:r>
          </w:p>
        </w:tc>
      </w:tr>
    </w:tbl>
    <w:p w:rsidR="00C92CEE" w:rsidRDefault="00C92CEE" w:rsidP="00C92CEE">
      <w:pPr>
        <w:pStyle w:val="11"/>
      </w:pPr>
      <w:r>
        <w:t>Миграционные связи с государствами-участниками СНГ определялись в основном характером обмена с Украиной и Азербайджаном (соответственно 43% и 18% миграционного обмена со странами СНГ).</w:t>
      </w:r>
    </w:p>
    <w:tbl>
      <w:tblPr>
        <w:tblW w:w="9072" w:type="dxa"/>
        <w:tblCellMar>
          <w:left w:w="0" w:type="dxa"/>
          <w:right w:w="0" w:type="dxa"/>
        </w:tblCellMar>
        <w:tblLook w:val="04A0" w:firstRow="1" w:lastRow="0" w:firstColumn="1" w:lastColumn="0" w:noHBand="0" w:noVBand="1"/>
      </w:tblPr>
      <w:tblGrid>
        <w:gridCol w:w="2372"/>
        <w:gridCol w:w="1103"/>
        <w:gridCol w:w="1101"/>
        <w:gridCol w:w="1110"/>
        <w:gridCol w:w="1135"/>
        <w:gridCol w:w="1141"/>
        <w:gridCol w:w="1110"/>
      </w:tblGrid>
      <w:tr w:rsidR="00C92CEE" w:rsidTr="00D0736D">
        <w:trPr>
          <w:tblHeader/>
        </w:trPr>
        <w:tc>
          <w:tcPr>
            <w:tcW w:w="9072" w:type="dxa"/>
            <w:gridSpan w:val="7"/>
            <w:tcBorders>
              <w:bottom w:val="single" w:sz="4" w:space="0" w:color="000000"/>
            </w:tcBorders>
            <w:shd w:val="clear" w:color="auto" w:fill="auto"/>
          </w:tcPr>
          <w:p w:rsidR="00C92CEE" w:rsidRDefault="00C92CEE" w:rsidP="00D0736D">
            <w:pPr>
              <w:pStyle w:val="43"/>
            </w:pPr>
            <w:r>
              <w:t xml:space="preserve">Международная миграция </w:t>
            </w:r>
            <w:r>
              <w:rPr>
                <w:sz w:val="20"/>
              </w:rPr>
              <w:t>в январе-феврале</w:t>
            </w:r>
          </w:p>
          <w:p w:rsidR="00C92CEE" w:rsidRDefault="00C92CEE" w:rsidP="00D0736D">
            <w:pPr>
              <w:pStyle w:val="41"/>
            </w:pPr>
            <w:r>
              <w:t>Человек</w:t>
            </w:r>
          </w:p>
        </w:tc>
      </w:tr>
      <w:tr w:rsidR="00C92CEE" w:rsidTr="00D0736D">
        <w:trPr>
          <w:trHeight w:val="83"/>
          <w:tblHeader/>
        </w:trPr>
        <w:tc>
          <w:tcPr>
            <w:tcW w:w="2372" w:type="dxa"/>
            <w:vMerge w:val="restart"/>
            <w:tcBorders>
              <w:top w:val="single" w:sz="4" w:space="0" w:color="000000"/>
            </w:tcBorders>
            <w:shd w:val="clear" w:color="auto" w:fill="auto"/>
          </w:tcPr>
          <w:p w:rsidR="00C92CEE" w:rsidRDefault="00C92CEE" w:rsidP="00D0736D">
            <w:pPr>
              <w:pStyle w:val="5-"/>
            </w:pPr>
          </w:p>
        </w:tc>
        <w:tc>
          <w:tcPr>
            <w:tcW w:w="3314" w:type="dxa"/>
            <w:gridSpan w:val="3"/>
            <w:tcBorders>
              <w:top w:val="single" w:sz="4" w:space="0" w:color="000000"/>
            </w:tcBorders>
            <w:shd w:val="clear" w:color="auto" w:fill="auto"/>
          </w:tcPr>
          <w:p w:rsidR="00C92CEE" w:rsidRDefault="00C92CEE" w:rsidP="00D0736D">
            <w:pPr>
              <w:pStyle w:val="5-"/>
            </w:pPr>
            <w:r>
              <w:t>2020</w:t>
            </w:r>
          </w:p>
        </w:tc>
        <w:tc>
          <w:tcPr>
            <w:tcW w:w="3386" w:type="dxa"/>
            <w:gridSpan w:val="3"/>
            <w:tcBorders>
              <w:top w:val="single" w:sz="4" w:space="0" w:color="000000"/>
            </w:tcBorders>
            <w:shd w:val="clear" w:color="auto" w:fill="auto"/>
          </w:tcPr>
          <w:p w:rsidR="00C92CEE" w:rsidRDefault="00C92CEE" w:rsidP="00D0736D">
            <w:pPr>
              <w:pStyle w:val="5-"/>
            </w:pPr>
            <w:r>
              <w:rPr>
                <w:lang w:val="en-US"/>
              </w:rPr>
              <w:t>20</w:t>
            </w:r>
            <w:r>
              <w:t>21</w:t>
            </w:r>
          </w:p>
        </w:tc>
      </w:tr>
      <w:tr w:rsidR="00C92CEE" w:rsidTr="00D0736D">
        <w:trPr>
          <w:tblHeader/>
        </w:trPr>
        <w:tc>
          <w:tcPr>
            <w:tcW w:w="2372" w:type="dxa"/>
            <w:vMerge/>
            <w:tcBorders>
              <w:bottom w:val="single" w:sz="4" w:space="0" w:color="000000"/>
            </w:tcBorders>
            <w:shd w:val="clear" w:color="auto" w:fill="auto"/>
          </w:tcPr>
          <w:p w:rsidR="00C92CEE" w:rsidRDefault="00C92CEE" w:rsidP="00D0736D">
            <w:pPr>
              <w:pStyle w:val="5-"/>
            </w:pPr>
          </w:p>
        </w:tc>
        <w:tc>
          <w:tcPr>
            <w:tcW w:w="1103" w:type="dxa"/>
            <w:tcBorders>
              <w:top w:val="single" w:sz="4" w:space="0" w:color="000000"/>
              <w:bottom w:val="single" w:sz="4" w:space="0" w:color="000000"/>
            </w:tcBorders>
            <w:shd w:val="clear" w:color="auto" w:fill="auto"/>
          </w:tcPr>
          <w:p w:rsidR="00C92CEE" w:rsidRDefault="00C92CEE" w:rsidP="00D0736D">
            <w:pPr>
              <w:pStyle w:val="5-"/>
            </w:pPr>
            <w:r>
              <w:t>число</w:t>
            </w:r>
            <w:r>
              <w:br/>
              <w:t>прибывших</w:t>
            </w:r>
          </w:p>
        </w:tc>
        <w:tc>
          <w:tcPr>
            <w:tcW w:w="1101" w:type="dxa"/>
            <w:tcBorders>
              <w:top w:val="single" w:sz="4" w:space="0" w:color="000000"/>
              <w:bottom w:val="single" w:sz="4" w:space="0" w:color="000000"/>
            </w:tcBorders>
            <w:shd w:val="clear" w:color="auto" w:fill="auto"/>
          </w:tcPr>
          <w:p w:rsidR="00C92CEE" w:rsidRDefault="00C92CEE" w:rsidP="00D0736D">
            <w:pPr>
              <w:pStyle w:val="5-"/>
            </w:pPr>
            <w:r>
              <w:t>число</w:t>
            </w:r>
            <w:r>
              <w:br/>
              <w:t>выбывших</w:t>
            </w:r>
          </w:p>
        </w:tc>
        <w:tc>
          <w:tcPr>
            <w:tcW w:w="1110" w:type="dxa"/>
            <w:tcBorders>
              <w:top w:val="single" w:sz="4" w:space="0" w:color="000000"/>
              <w:bottom w:val="single" w:sz="4" w:space="0" w:color="000000"/>
            </w:tcBorders>
            <w:shd w:val="clear" w:color="auto" w:fill="auto"/>
          </w:tcPr>
          <w:p w:rsidR="00C92CEE" w:rsidRDefault="00C92CEE" w:rsidP="00D0736D">
            <w:pPr>
              <w:pStyle w:val="5-"/>
            </w:pPr>
            <w:r>
              <w:t xml:space="preserve">миграционный </w:t>
            </w:r>
            <w:r>
              <w:br/>
              <w:t>прирост,</w:t>
            </w:r>
            <w:r>
              <w:br/>
              <w:t>убыль (-)</w:t>
            </w:r>
          </w:p>
        </w:tc>
        <w:tc>
          <w:tcPr>
            <w:tcW w:w="1135" w:type="dxa"/>
            <w:tcBorders>
              <w:top w:val="single" w:sz="4" w:space="0" w:color="000000"/>
              <w:bottom w:val="single" w:sz="4" w:space="0" w:color="000000"/>
            </w:tcBorders>
            <w:shd w:val="clear" w:color="auto" w:fill="auto"/>
          </w:tcPr>
          <w:p w:rsidR="00C92CEE" w:rsidRDefault="00C92CEE" w:rsidP="00D0736D">
            <w:pPr>
              <w:pStyle w:val="5-"/>
            </w:pPr>
            <w:r>
              <w:t>число</w:t>
            </w:r>
            <w:r>
              <w:br/>
              <w:t>прибывших</w:t>
            </w:r>
          </w:p>
        </w:tc>
        <w:tc>
          <w:tcPr>
            <w:tcW w:w="1141" w:type="dxa"/>
            <w:tcBorders>
              <w:top w:val="single" w:sz="4" w:space="0" w:color="000000"/>
              <w:bottom w:val="single" w:sz="4" w:space="0" w:color="000000"/>
            </w:tcBorders>
            <w:shd w:val="clear" w:color="auto" w:fill="auto"/>
          </w:tcPr>
          <w:p w:rsidR="00C92CEE" w:rsidRDefault="00C92CEE" w:rsidP="00D0736D">
            <w:pPr>
              <w:pStyle w:val="5-"/>
            </w:pPr>
            <w:r>
              <w:t>число</w:t>
            </w:r>
            <w:r>
              <w:br/>
              <w:t>выбывших</w:t>
            </w:r>
          </w:p>
        </w:tc>
        <w:tc>
          <w:tcPr>
            <w:tcW w:w="1110" w:type="dxa"/>
            <w:tcBorders>
              <w:top w:val="single" w:sz="4" w:space="0" w:color="000000"/>
              <w:bottom w:val="single" w:sz="4" w:space="0" w:color="000000"/>
            </w:tcBorders>
            <w:shd w:val="clear" w:color="auto" w:fill="auto"/>
          </w:tcPr>
          <w:p w:rsidR="00C92CEE" w:rsidRDefault="00C92CEE" w:rsidP="00D0736D">
            <w:pPr>
              <w:pStyle w:val="5-"/>
            </w:pPr>
            <w:r>
              <w:t xml:space="preserve">миграционный </w:t>
            </w:r>
            <w:r>
              <w:br/>
              <w:t>прирост,</w:t>
            </w:r>
            <w:r>
              <w:br/>
              <w:t>убыль (-)</w:t>
            </w:r>
          </w:p>
        </w:tc>
      </w:tr>
      <w:tr w:rsidR="00C92CEE" w:rsidTr="00C92CEE">
        <w:tc>
          <w:tcPr>
            <w:tcW w:w="2372" w:type="dxa"/>
            <w:tcBorders>
              <w:top w:val="single" w:sz="4" w:space="0" w:color="000000"/>
            </w:tcBorders>
            <w:shd w:val="clear" w:color="auto" w:fill="auto"/>
            <w:vAlign w:val="bottom"/>
          </w:tcPr>
          <w:p w:rsidR="00C92CEE" w:rsidRDefault="00C92CEE" w:rsidP="00C92CEE">
            <w:pPr>
              <w:pStyle w:val="6-1"/>
              <w:spacing w:before="56" w:after="58"/>
              <w:rPr>
                <w:b/>
              </w:rPr>
            </w:pPr>
            <w:r>
              <w:rPr>
                <w:b/>
              </w:rPr>
              <w:t>Всего</w:t>
            </w:r>
          </w:p>
        </w:tc>
        <w:tc>
          <w:tcPr>
            <w:tcW w:w="1103" w:type="dxa"/>
            <w:tcBorders>
              <w:top w:val="single" w:sz="4" w:space="0" w:color="000000"/>
            </w:tcBorders>
            <w:shd w:val="clear" w:color="auto" w:fill="auto"/>
            <w:vAlign w:val="bottom"/>
          </w:tcPr>
          <w:p w:rsidR="00C92CEE" w:rsidRDefault="00C92CEE" w:rsidP="00C92CEE">
            <w:pPr>
              <w:pStyle w:val="6-"/>
              <w:spacing w:before="56" w:after="58"/>
              <w:rPr>
                <w:b/>
              </w:rPr>
            </w:pPr>
            <w:r>
              <w:rPr>
                <w:b/>
              </w:rPr>
              <w:t>324</w:t>
            </w:r>
          </w:p>
        </w:tc>
        <w:tc>
          <w:tcPr>
            <w:tcW w:w="1101" w:type="dxa"/>
            <w:tcBorders>
              <w:top w:val="single" w:sz="4" w:space="0" w:color="000000"/>
            </w:tcBorders>
            <w:shd w:val="clear" w:color="auto" w:fill="auto"/>
            <w:vAlign w:val="bottom"/>
          </w:tcPr>
          <w:p w:rsidR="00C92CEE" w:rsidRDefault="00C92CEE" w:rsidP="00C92CEE">
            <w:pPr>
              <w:pStyle w:val="6-"/>
              <w:spacing w:before="56" w:after="58"/>
              <w:rPr>
                <w:b/>
              </w:rPr>
            </w:pPr>
            <w:r>
              <w:rPr>
                <w:b/>
              </w:rPr>
              <w:t>164</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160</w:t>
            </w:r>
          </w:p>
        </w:tc>
        <w:tc>
          <w:tcPr>
            <w:tcW w:w="1135" w:type="dxa"/>
            <w:tcBorders>
              <w:top w:val="single" w:sz="4" w:space="0" w:color="000000"/>
            </w:tcBorders>
            <w:shd w:val="clear" w:color="auto" w:fill="auto"/>
            <w:vAlign w:val="bottom"/>
          </w:tcPr>
          <w:p w:rsidR="00C92CEE" w:rsidRDefault="00C92CEE" w:rsidP="00C92CEE">
            <w:pPr>
              <w:pStyle w:val="6-"/>
              <w:spacing w:before="56" w:after="58"/>
              <w:rPr>
                <w:b/>
              </w:rPr>
            </w:pPr>
            <w:r>
              <w:rPr>
                <w:b/>
              </w:rPr>
              <w:t>402</w:t>
            </w:r>
          </w:p>
        </w:tc>
        <w:tc>
          <w:tcPr>
            <w:tcW w:w="1141" w:type="dxa"/>
            <w:tcBorders>
              <w:top w:val="single" w:sz="4" w:space="0" w:color="000000"/>
            </w:tcBorders>
            <w:shd w:val="clear" w:color="auto" w:fill="auto"/>
            <w:vAlign w:val="bottom"/>
          </w:tcPr>
          <w:p w:rsidR="00C92CEE" w:rsidRDefault="00C92CEE" w:rsidP="00C92CEE">
            <w:pPr>
              <w:pStyle w:val="6-"/>
              <w:spacing w:before="56" w:after="58"/>
              <w:rPr>
                <w:b/>
              </w:rPr>
            </w:pPr>
            <w:r>
              <w:rPr>
                <w:b/>
              </w:rPr>
              <w:t>143</w:t>
            </w:r>
          </w:p>
        </w:tc>
        <w:tc>
          <w:tcPr>
            <w:tcW w:w="1110" w:type="dxa"/>
            <w:tcBorders>
              <w:top w:val="single" w:sz="4" w:space="0" w:color="000000"/>
            </w:tcBorders>
            <w:shd w:val="clear" w:color="auto" w:fill="auto"/>
            <w:vAlign w:val="bottom"/>
          </w:tcPr>
          <w:p w:rsidR="00C92CEE" w:rsidRDefault="00C92CEE" w:rsidP="00C92CEE">
            <w:pPr>
              <w:pStyle w:val="6-"/>
              <w:spacing w:before="56" w:after="58"/>
              <w:rPr>
                <w:b/>
              </w:rPr>
            </w:pPr>
            <w:r>
              <w:rPr>
                <w:b/>
              </w:rPr>
              <w:t>259</w:t>
            </w:r>
          </w:p>
        </w:tc>
      </w:tr>
      <w:tr w:rsidR="00C92CEE" w:rsidTr="00C92CEE">
        <w:tc>
          <w:tcPr>
            <w:tcW w:w="2372" w:type="dxa"/>
            <w:shd w:val="clear" w:color="auto" w:fill="auto"/>
            <w:vAlign w:val="bottom"/>
          </w:tcPr>
          <w:p w:rsidR="00C92CEE" w:rsidRDefault="00C92CEE" w:rsidP="00C92CEE">
            <w:pPr>
              <w:pStyle w:val="6-2"/>
              <w:spacing w:before="56" w:after="58"/>
            </w:pPr>
            <w:r>
              <w:t xml:space="preserve">Страны СНГ </w:t>
            </w:r>
          </w:p>
        </w:tc>
        <w:tc>
          <w:tcPr>
            <w:tcW w:w="1103" w:type="dxa"/>
            <w:shd w:val="clear" w:color="auto" w:fill="auto"/>
            <w:vAlign w:val="bottom"/>
          </w:tcPr>
          <w:p w:rsidR="00C92CEE" w:rsidRDefault="00C92CEE" w:rsidP="00C92CEE">
            <w:pPr>
              <w:pStyle w:val="6-"/>
              <w:spacing w:before="56" w:after="58"/>
            </w:pPr>
            <w:r>
              <w:t>320</w:t>
            </w:r>
          </w:p>
        </w:tc>
        <w:tc>
          <w:tcPr>
            <w:tcW w:w="1101" w:type="dxa"/>
            <w:shd w:val="clear" w:color="auto" w:fill="auto"/>
            <w:vAlign w:val="bottom"/>
          </w:tcPr>
          <w:p w:rsidR="00C92CEE" w:rsidRDefault="00C92CEE" w:rsidP="00C92CEE">
            <w:pPr>
              <w:pStyle w:val="6-"/>
              <w:spacing w:before="56" w:after="58"/>
            </w:pPr>
            <w:r>
              <w:t>150</w:t>
            </w:r>
          </w:p>
        </w:tc>
        <w:tc>
          <w:tcPr>
            <w:tcW w:w="1110" w:type="dxa"/>
            <w:shd w:val="clear" w:color="auto" w:fill="auto"/>
            <w:vAlign w:val="bottom"/>
          </w:tcPr>
          <w:p w:rsidR="00C92CEE" w:rsidRDefault="00C92CEE" w:rsidP="00C92CEE">
            <w:pPr>
              <w:pStyle w:val="6-"/>
              <w:spacing w:before="56" w:after="58"/>
            </w:pPr>
            <w:r>
              <w:t>170</w:t>
            </w:r>
          </w:p>
        </w:tc>
        <w:tc>
          <w:tcPr>
            <w:tcW w:w="1135" w:type="dxa"/>
            <w:shd w:val="clear" w:color="auto" w:fill="auto"/>
            <w:vAlign w:val="bottom"/>
          </w:tcPr>
          <w:p w:rsidR="00C92CEE" w:rsidRDefault="00C92CEE" w:rsidP="00C92CEE">
            <w:pPr>
              <w:pStyle w:val="6-"/>
              <w:spacing w:before="56" w:after="58"/>
            </w:pPr>
            <w:r>
              <w:t>392</w:t>
            </w:r>
          </w:p>
        </w:tc>
        <w:tc>
          <w:tcPr>
            <w:tcW w:w="1141" w:type="dxa"/>
            <w:shd w:val="clear" w:color="auto" w:fill="auto"/>
            <w:vAlign w:val="bottom"/>
          </w:tcPr>
          <w:p w:rsidR="00C92CEE" w:rsidRDefault="00C92CEE" w:rsidP="00C92CEE">
            <w:pPr>
              <w:pStyle w:val="6-"/>
              <w:spacing w:before="56" w:after="58"/>
            </w:pPr>
            <w:r>
              <w:t>137</w:t>
            </w:r>
          </w:p>
        </w:tc>
        <w:tc>
          <w:tcPr>
            <w:tcW w:w="1110" w:type="dxa"/>
            <w:shd w:val="clear" w:color="auto" w:fill="auto"/>
            <w:vAlign w:val="bottom"/>
          </w:tcPr>
          <w:p w:rsidR="00C92CEE" w:rsidRDefault="00C92CEE" w:rsidP="00C92CEE">
            <w:pPr>
              <w:pStyle w:val="6-"/>
              <w:spacing w:before="56" w:after="58"/>
            </w:pPr>
            <w:r>
              <w:t>255</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Азербайджан</w:t>
            </w:r>
          </w:p>
        </w:tc>
        <w:tc>
          <w:tcPr>
            <w:tcW w:w="1103" w:type="dxa"/>
            <w:shd w:val="clear" w:color="auto" w:fill="auto"/>
            <w:vAlign w:val="bottom"/>
          </w:tcPr>
          <w:p w:rsidR="00C92CEE" w:rsidRDefault="00C92CEE" w:rsidP="00C92CEE">
            <w:pPr>
              <w:pStyle w:val="6-"/>
              <w:spacing w:before="56" w:after="58"/>
            </w:pPr>
            <w:r>
              <w:t>35</w:t>
            </w:r>
          </w:p>
        </w:tc>
        <w:tc>
          <w:tcPr>
            <w:tcW w:w="1101" w:type="dxa"/>
            <w:shd w:val="clear" w:color="auto" w:fill="auto"/>
            <w:vAlign w:val="bottom"/>
          </w:tcPr>
          <w:p w:rsidR="00C92CEE" w:rsidRDefault="00C92CEE" w:rsidP="00C92CEE">
            <w:pPr>
              <w:pStyle w:val="6-"/>
              <w:spacing w:before="56" w:after="58"/>
            </w:pPr>
            <w:r>
              <w:t>23</w:t>
            </w:r>
          </w:p>
        </w:tc>
        <w:tc>
          <w:tcPr>
            <w:tcW w:w="1110" w:type="dxa"/>
            <w:shd w:val="clear" w:color="auto" w:fill="auto"/>
            <w:vAlign w:val="bottom"/>
          </w:tcPr>
          <w:p w:rsidR="00C92CEE" w:rsidRDefault="00C92CEE" w:rsidP="00C92CEE">
            <w:pPr>
              <w:pStyle w:val="6-"/>
              <w:spacing w:before="56" w:after="58"/>
            </w:pPr>
            <w:r>
              <w:t>12</w:t>
            </w:r>
          </w:p>
        </w:tc>
        <w:tc>
          <w:tcPr>
            <w:tcW w:w="1135" w:type="dxa"/>
            <w:shd w:val="clear" w:color="auto" w:fill="auto"/>
            <w:vAlign w:val="bottom"/>
          </w:tcPr>
          <w:p w:rsidR="00C92CEE" w:rsidRDefault="00C92CEE" w:rsidP="00C92CEE">
            <w:pPr>
              <w:pStyle w:val="6-"/>
              <w:spacing w:before="56" w:after="58"/>
            </w:pPr>
            <w:r>
              <w:t>78</w:t>
            </w:r>
          </w:p>
        </w:tc>
        <w:tc>
          <w:tcPr>
            <w:tcW w:w="1141" w:type="dxa"/>
            <w:shd w:val="clear" w:color="auto" w:fill="auto"/>
            <w:vAlign w:val="bottom"/>
          </w:tcPr>
          <w:p w:rsidR="00C92CEE" w:rsidRDefault="00C92CEE" w:rsidP="00C92CEE">
            <w:pPr>
              <w:pStyle w:val="6-"/>
              <w:spacing w:before="56" w:after="58"/>
            </w:pPr>
            <w:r>
              <w:t>17</w:t>
            </w:r>
          </w:p>
        </w:tc>
        <w:tc>
          <w:tcPr>
            <w:tcW w:w="1110" w:type="dxa"/>
            <w:shd w:val="clear" w:color="auto" w:fill="auto"/>
            <w:vAlign w:val="bottom"/>
          </w:tcPr>
          <w:p w:rsidR="00C92CEE" w:rsidRDefault="00C92CEE" w:rsidP="00C92CEE">
            <w:pPr>
              <w:pStyle w:val="6-"/>
              <w:spacing w:before="56" w:after="58"/>
            </w:pPr>
            <w:r>
              <w:t>61</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Армения</w:t>
            </w:r>
          </w:p>
        </w:tc>
        <w:tc>
          <w:tcPr>
            <w:tcW w:w="1103" w:type="dxa"/>
            <w:shd w:val="clear" w:color="auto" w:fill="auto"/>
            <w:vAlign w:val="bottom"/>
          </w:tcPr>
          <w:p w:rsidR="00C92CEE" w:rsidRDefault="00C92CEE" w:rsidP="00C92CEE">
            <w:pPr>
              <w:pStyle w:val="6-"/>
              <w:spacing w:before="56" w:after="58"/>
            </w:pPr>
            <w:r>
              <w:t>6</w:t>
            </w:r>
          </w:p>
        </w:tc>
        <w:tc>
          <w:tcPr>
            <w:tcW w:w="1101" w:type="dxa"/>
            <w:shd w:val="clear" w:color="auto" w:fill="auto"/>
            <w:vAlign w:val="bottom"/>
          </w:tcPr>
          <w:p w:rsidR="00C92CEE" w:rsidRDefault="00C92CEE" w:rsidP="00C92CEE">
            <w:pPr>
              <w:pStyle w:val="6-"/>
              <w:spacing w:before="56" w:after="58"/>
            </w:pPr>
            <w:r>
              <w:t>17</w:t>
            </w:r>
          </w:p>
        </w:tc>
        <w:tc>
          <w:tcPr>
            <w:tcW w:w="1110" w:type="dxa"/>
            <w:shd w:val="clear" w:color="auto" w:fill="auto"/>
            <w:vAlign w:val="bottom"/>
          </w:tcPr>
          <w:p w:rsidR="00C92CEE" w:rsidRDefault="00C92CEE" w:rsidP="00C92CEE">
            <w:pPr>
              <w:pStyle w:val="6-"/>
              <w:spacing w:before="56" w:after="58"/>
            </w:pPr>
            <w:r>
              <w:t>-11</w:t>
            </w:r>
          </w:p>
        </w:tc>
        <w:tc>
          <w:tcPr>
            <w:tcW w:w="1135" w:type="dxa"/>
            <w:shd w:val="clear" w:color="auto" w:fill="auto"/>
            <w:vAlign w:val="bottom"/>
          </w:tcPr>
          <w:p w:rsidR="00C92CEE" w:rsidRDefault="00C92CEE" w:rsidP="00C92CEE">
            <w:pPr>
              <w:pStyle w:val="6-"/>
              <w:spacing w:before="56" w:after="58"/>
            </w:pPr>
            <w:r>
              <w:t>29</w:t>
            </w:r>
          </w:p>
        </w:tc>
        <w:tc>
          <w:tcPr>
            <w:tcW w:w="1141" w:type="dxa"/>
            <w:shd w:val="clear" w:color="auto" w:fill="auto"/>
            <w:vAlign w:val="bottom"/>
          </w:tcPr>
          <w:p w:rsidR="00C92CEE" w:rsidRDefault="00C92CEE" w:rsidP="00C92CEE">
            <w:pPr>
              <w:pStyle w:val="6-"/>
              <w:spacing w:before="56" w:after="58"/>
            </w:pPr>
            <w:r>
              <w:t>5</w:t>
            </w:r>
          </w:p>
        </w:tc>
        <w:tc>
          <w:tcPr>
            <w:tcW w:w="1110" w:type="dxa"/>
            <w:shd w:val="clear" w:color="auto" w:fill="auto"/>
            <w:vAlign w:val="bottom"/>
          </w:tcPr>
          <w:p w:rsidR="00C92CEE" w:rsidRDefault="00C92CEE" w:rsidP="00C92CEE">
            <w:pPr>
              <w:pStyle w:val="6-"/>
              <w:spacing w:before="56" w:after="58"/>
            </w:pPr>
            <w:r>
              <w:t>24</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Беларусь</w:t>
            </w:r>
          </w:p>
        </w:tc>
        <w:tc>
          <w:tcPr>
            <w:tcW w:w="1103" w:type="dxa"/>
            <w:shd w:val="clear" w:color="auto" w:fill="auto"/>
            <w:vAlign w:val="bottom"/>
          </w:tcPr>
          <w:p w:rsidR="00C92CEE" w:rsidRDefault="00C92CEE" w:rsidP="00C92CEE">
            <w:pPr>
              <w:pStyle w:val="6-"/>
              <w:spacing w:before="56" w:after="58"/>
            </w:pPr>
            <w:r>
              <w:t>24</w:t>
            </w:r>
          </w:p>
        </w:tc>
        <w:tc>
          <w:tcPr>
            <w:tcW w:w="1101" w:type="dxa"/>
            <w:shd w:val="clear" w:color="auto" w:fill="auto"/>
            <w:vAlign w:val="bottom"/>
          </w:tcPr>
          <w:p w:rsidR="00C92CEE" w:rsidRDefault="00C92CEE" w:rsidP="00C92CEE">
            <w:pPr>
              <w:pStyle w:val="6-"/>
              <w:spacing w:before="56" w:after="58"/>
            </w:pPr>
            <w:r>
              <w:t>23</w:t>
            </w:r>
          </w:p>
        </w:tc>
        <w:tc>
          <w:tcPr>
            <w:tcW w:w="1110" w:type="dxa"/>
            <w:shd w:val="clear" w:color="auto" w:fill="auto"/>
            <w:vAlign w:val="bottom"/>
          </w:tcPr>
          <w:p w:rsidR="00C92CEE" w:rsidRDefault="00C92CEE" w:rsidP="00C92CEE">
            <w:pPr>
              <w:pStyle w:val="6-"/>
              <w:spacing w:before="56" w:after="58"/>
            </w:pPr>
            <w:r>
              <w:t>1</w:t>
            </w:r>
          </w:p>
        </w:tc>
        <w:tc>
          <w:tcPr>
            <w:tcW w:w="1135" w:type="dxa"/>
            <w:shd w:val="clear" w:color="auto" w:fill="auto"/>
            <w:vAlign w:val="bottom"/>
          </w:tcPr>
          <w:p w:rsidR="00C92CEE" w:rsidRDefault="00C92CEE" w:rsidP="00C92CEE">
            <w:pPr>
              <w:pStyle w:val="6-"/>
              <w:spacing w:before="56" w:after="58"/>
            </w:pPr>
            <w:r>
              <w:t>31</w:t>
            </w:r>
          </w:p>
        </w:tc>
        <w:tc>
          <w:tcPr>
            <w:tcW w:w="1141" w:type="dxa"/>
            <w:shd w:val="clear" w:color="auto" w:fill="auto"/>
            <w:vAlign w:val="bottom"/>
          </w:tcPr>
          <w:p w:rsidR="00C92CEE" w:rsidRDefault="00C92CEE" w:rsidP="00C92CEE">
            <w:pPr>
              <w:pStyle w:val="6-"/>
              <w:spacing w:before="56" w:after="58"/>
            </w:pPr>
            <w:r>
              <w:t>15</w:t>
            </w:r>
          </w:p>
        </w:tc>
        <w:tc>
          <w:tcPr>
            <w:tcW w:w="1110" w:type="dxa"/>
            <w:shd w:val="clear" w:color="auto" w:fill="auto"/>
            <w:vAlign w:val="bottom"/>
          </w:tcPr>
          <w:p w:rsidR="00C92CEE" w:rsidRDefault="00C92CEE" w:rsidP="00C92CEE">
            <w:pPr>
              <w:pStyle w:val="6-"/>
              <w:spacing w:before="56" w:after="58"/>
            </w:pPr>
            <w:r>
              <w:t>16</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Казахстан</w:t>
            </w:r>
          </w:p>
        </w:tc>
        <w:tc>
          <w:tcPr>
            <w:tcW w:w="1103" w:type="dxa"/>
            <w:shd w:val="clear" w:color="auto" w:fill="auto"/>
            <w:vAlign w:val="bottom"/>
          </w:tcPr>
          <w:p w:rsidR="00C92CEE" w:rsidRDefault="00C92CEE" w:rsidP="00C92CEE">
            <w:pPr>
              <w:pStyle w:val="6-"/>
              <w:spacing w:before="56" w:after="58"/>
            </w:pPr>
            <w:r>
              <w:t>9</w:t>
            </w:r>
          </w:p>
        </w:tc>
        <w:tc>
          <w:tcPr>
            <w:tcW w:w="1101" w:type="dxa"/>
            <w:shd w:val="clear" w:color="auto" w:fill="auto"/>
            <w:vAlign w:val="bottom"/>
          </w:tcPr>
          <w:p w:rsidR="00C92CEE" w:rsidRDefault="00C92CEE" w:rsidP="00C92CEE">
            <w:pPr>
              <w:pStyle w:val="6-"/>
              <w:spacing w:before="56" w:after="58"/>
            </w:pPr>
            <w:r>
              <w:t>3</w:t>
            </w:r>
          </w:p>
        </w:tc>
        <w:tc>
          <w:tcPr>
            <w:tcW w:w="1110" w:type="dxa"/>
            <w:shd w:val="clear" w:color="auto" w:fill="auto"/>
            <w:vAlign w:val="bottom"/>
          </w:tcPr>
          <w:p w:rsidR="00C92CEE" w:rsidRDefault="00C92CEE" w:rsidP="00C92CEE">
            <w:pPr>
              <w:pStyle w:val="6-"/>
              <w:spacing w:before="56" w:after="58"/>
            </w:pPr>
            <w:r>
              <w:t>6</w:t>
            </w:r>
          </w:p>
        </w:tc>
        <w:tc>
          <w:tcPr>
            <w:tcW w:w="1135" w:type="dxa"/>
            <w:shd w:val="clear" w:color="auto" w:fill="auto"/>
            <w:vAlign w:val="bottom"/>
          </w:tcPr>
          <w:p w:rsidR="00C92CEE" w:rsidRDefault="00C92CEE" w:rsidP="00C92CEE">
            <w:pPr>
              <w:pStyle w:val="6-"/>
              <w:spacing w:before="56" w:after="58"/>
            </w:pPr>
            <w:r>
              <w:t>11</w:t>
            </w:r>
          </w:p>
        </w:tc>
        <w:tc>
          <w:tcPr>
            <w:tcW w:w="1141" w:type="dxa"/>
            <w:shd w:val="clear" w:color="auto" w:fill="auto"/>
            <w:vAlign w:val="bottom"/>
          </w:tcPr>
          <w:p w:rsidR="00C92CEE" w:rsidRDefault="00C92CEE" w:rsidP="00C92CEE">
            <w:pPr>
              <w:pStyle w:val="6-"/>
              <w:spacing w:before="56" w:after="58"/>
            </w:pPr>
            <w:r>
              <w:t>8</w:t>
            </w:r>
          </w:p>
        </w:tc>
        <w:tc>
          <w:tcPr>
            <w:tcW w:w="1110" w:type="dxa"/>
            <w:shd w:val="clear" w:color="auto" w:fill="auto"/>
            <w:vAlign w:val="bottom"/>
          </w:tcPr>
          <w:p w:rsidR="00C92CEE" w:rsidRDefault="00C92CEE" w:rsidP="00C92CEE">
            <w:pPr>
              <w:pStyle w:val="6-"/>
              <w:spacing w:before="56" w:after="58"/>
            </w:pPr>
            <w:r>
              <w:t>3</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Киргизия</w:t>
            </w:r>
          </w:p>
        </w:tc>
        <w:tc>
          <w:tcPr>
            <w:tcW w:w="1103" w:type="dxa"/>
            <w:shd w:val="clear" w:color="auto" w:fill="auto"/>
            <w:vAlign w:val="bottom"/>
          </w:tcPr>
          <w:p w:rsidR="00C92CEE" w:rsidRDefault="00C92CEE" w:rsidP="00C92CEE">
            <w:pPr>
              <w:pStyle w:val="6-"/>
              <w:spacing w:before="56" w:after="58"/>
            </w:pPr>
            <w:r>
              <w:t>3</w:t>
            </w:r>
          </w:p>
        </w:tc>
        <w:tc>
          <w:tcPr>
            <w:tcW w:w="1101" w:type="dxa"/>
            <w:shd w:val="clear" w:color="auto" w:fill="auto"/>
            <w:vAlign w:val="bottom"/>
          </w:tcPr>
          <w:p w:rsidR="00C92CEE" w:rsidRDefault="00C92CEE" w:rsidP="00C92CEE">
            <w:pPr>
              <w:pStyle w:val="6-"/>
              <w:spacing w:before="56" w:after="58"/>
            </w:pPr>
            <w:r>
              <w:t>21</w:t>
            </w:r>
          </w:p>
        </w:tc>
        <w:tc>
          <w:tcPr>
            <w:tcW w:w="1110" w:type="dxa"/>
            <w:shd w:val="clear" w:color="auto" w:fill="auto"/>
            <w:vAlign w:val="bottom"/>
          </w:tcPr>
          <w:p w:rsidR="00C92CEE" w:rsidRDefault="00C92CEE" w:rsidP="00C92CEE">
            <w:pPr>
              <w:pStyle w:val="6-"/>
              <w:spacing w:before="56" w:after="58"/>
            </w:pPr>
            <w:r>
              <w:t>-18</w:t>
            </w:r>
          </w:p>
        </w:tc>
        <w:tc>
          <w:tcPr>
            <w:tcW w:w="1135" w:type="dxa"/>
            <w:shd w:val="clear" w:color="auto" w:fill="auto"/>
            <w:vAlign w:val="bottom"/>
          </w:tcPr>
          <w:p w:rsidR="00C92CEE" w:rsidRDefault="00C92CEE" w:rsidP="00C92CEE">
            <w:pPr>
              <w:pStyle w:val="6-"/>
              <w:spacing w:before="56" w:after="58"/>
            </w:pPr>
            <w:r>
              <w:t>41</w:t>
            </w:r>
          </w:p>
        </w:tc>
        <w:tc>
          <w:tcPr>
            <w:tcW w:w="1141" w:type="dxa"/>
            <w:shd w:val="clear" w:color="auto" w:fill="auto"/>
            <w:vAlign w:val="bottom"/>
          </w:tcPr>
          <w:p w:rsidR="00C92CEE" w:rsidRDefault="00C92CEE" w:rsidP="00C92CEE">
            <w:pPr>
              <w:pStyle w:val="6-"/>
              <w:spacing w:before="56" w:after="58"/>
            </w:pPr>
            <w:r>
              <w:t>8</w:t>
            </w:r>
          </w:p>
        </w:tc>
        <w:tc>
          <w:tcPr>
            <w:tcW w:w="1110" w:type="dxa"/>
            <w:shd w:val="clear" w:color="auto" w:fill="auto"/>
            <w:vAlign w:val="bottom"/>
          </w:tcPr>
          <w:p w:rsidR="00C92CEE" w:rsidRDefault="00C92CEE" w:rsidP="00C92CEE">
            <w:pPr>
              <w:pStyle w:val="6-"/>
              <w:spacing w:before="56" w:after="58"/>
            </w:pPr>
            <w:r>
              <w:t>33</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Республика Молдова</w:t>
            </w:r>
          </w:p>
        </w:tc>
        <w:tc>
          <w:tcPr>
            <w:tcW w:w="1103" w:type="dxa"/>
            <w:shd w:val="clear" w:color="auto" w:fill="auto"/>
            <w:vAlign w:val="bottom"/>
          </w:tcPr>
          <w:p w:rsidR="00C92CEE" w:rsidRDefault="00C92CEE" w:rsidP="00C92CEE">
            <w:pPr>
              <w:pStyle w:val="6-"/>
              <w:spacing w:before="56" w:after="58"/>
            </w:pPr>
            <w:r>
              <w:t>6</w:t>
            </w:r>
          </w:p>
        </w:tc>
        <w:tc>
          <w:tcPr>
            <w:tcW w:w="1101" w:type="dxa"/>
            <w:shd w:val="clear" w:color="auto" w:fill="auto"/>
            <w:vAlign w:val="bottom"/>
          </w:tcPr>
          <w:p w:rsidR="00C92CEE" w:rsidRDefault="00C92CEE" w:rsidP="00C92CEE">
            <w:pPr>
              <w:pStyle w:val="6-"/>
              <w:spacing w:before="56" w:after="58"/>
            </w:pPr>
            <w:r>
              <w:t>3</w:t>
            </w:r>
          </w:p>
        </w:tc>
        <w:tc>
          <w:tcPr>
            <w:tcW w:w="1110" w:type="dxa"/>
            <w:shd w:val="clear" w:color="auto" w:fill="auto"/>
            <w:vAlign w:val="bottom"/>
          </w:tcPr>
          <w:p w:rsidR="00C92CEE" w:rsidRDefault="00C92CEE" w:rsidP="00C92CEE">
            <w:pPr>
              <w:pStyle w:val="6-"/>
              <w:spacing w:before="56" w:after="58"/>
            </w:pPr>
            <w:r>
              <w:t>3</w:t>
            </w:r>
          </w:p>
        </w:tc>
        <w:tc>
          <w:tcPr>
            <w:tcW w:w="1135" w:type="dxa"/>
            <w:shd w:val="clear" w:color="auto" w:fill="auto"/>
            <w:vAlign w:val="bottom"/>
          </w:tcPr>
          <w:p w:rsidR="00C92CEE" w:rsidRDefault="00C92CEE" w:rsidP="00C92CEE">
            <w:pPr>
              <w:pStyle w:val="6-"/>
              <w:spacing w:before="56" w:after="58"/>
            </w:pPr>
            <w:r>
              <w:t>7</w:t>
            </w:r>
          </w:p>
        </w:tc>
        <w:tc>
          <w:tcPr>
            <w:tcW w:w="1141" w:type="dxa"/>
            <w:shd w:val="clear" w:color="auto" w:fill="auto"/>
            <w:vAlign w:val="bottom"/>
          </w:tcPr>
          <w:p w:rsidR="00C92CEE" w:rsidRDefault="00C92CEE" w:rsidP="00C92CEE">
            <w:pPr>
              <w:pStyle w:val="6-"/>
              <w:spacing w:before="56" w:after="58"/>
            </w:pPr>
            <w:r>
              <w:t>2</w:t>
            </w:r>
          </w:p>
        </w:tc>
        <w:tc>
          <w:tcPr>
            <w:tcW w:w="1110" w:type="dxa"/>
            <w:shd w:val="clear" w:color="auto" w:fill="auto"/>
            <w:vAlign w:val="bottom"/>
          </w:tcPr>
          <w:p w:rsidR="00C92CEE" w:rsidRDefault="00C92CEE" w:rsidP="00C92CEE">
            <w:pPr>
              <w:pStyle w:val="6-"/>
              <w:spacing w:before="56" w:after="58"/>
            </w:pPr>
            <w:r>
              <w:t>5</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Таджикистан</w:t>
            </w:r>
          </w:p>
        </w:tc>
        <w:tc>
          <w:tcPr>
            <w:tcW w:w="1103" w:type="dxa"/>
            <w:shd w:val="clear" w:color="auto" w:fill="auto"/>
            <w:vAlign w:val="bottom"/>
          </w:tcPr>
          <w:p w:rsidR="00C92CEE" w:rsidRDefault="00C92CEE" w:rsidP="00C92CEE">
            <w:pPr>
              <w:pStyle w:val="6-"/>
              <w:spacing w:before="56" w:after="58"/>
            </w:pPr>
            <w:r>
              <w:t>12</w:t>
            </w:r>
          </w:p>
        </w:tc>
        <w:tc>
          <w:tcPr>
            <w:tcW w:w="1101" w:type="dxa"/>
            <w:shd w:val="clear" w:color="auto" w:fill="auto"/>
            <w:vAlign w:val="bottom"/>
          </w:tcPr>
          <w:p w:rsidR="00C92CEE" w:rsidRDefault="00C92CEE" w:rsidP="00C92CEE">
            <w:pPr>
              <w:pStyle w:val="6-"/>
              <w:spacing w:before="56" w:after="58"/>
            </w:pPr>
            <w:r>
              <w:t>9</w:t>
            </w:r>
          </w:p>
        </w:tc>
        <w:tc>
          <w:tcPr>
            <w:tcW w:w="1110" w:type="dxa"/>
            <w:shd w:val="clear" w:color="auto" w:fill="auto"/>
            <w:vAlign w:val="bottom"/>
          </w:tcPr>
          <w:p w:rsidR="00C92CEE" w:rsidRDefault="00C92CEE" w:rsidP="00C92CEE">
            <w:pPr>
              <w:pStyle w:val="6-"/>
              <w:spacing w:before="56" w:after="58"/>
            </w:pPr>
            <w:r>
              <w:t>3</w:t>
            </w:r>
          </w:p>
        </w:tc>
        <w:tc>
          <w:tcPr>
            <w:tcW w:w="1135" w:type="dxa"/>
            <w:shd w:val="clear" w:color="auto" w:fill="auto"/>
            <w:vAlign w:val="bottom"/>
          </w:tcPr>
          <w:p w:rsidR="00C92CEE" w:rsidRDefault="00C92CEE" w:rsidP="00C92CEE">
            <w:pPr>
              <w:pStyle w:val="6-"/>
              <w:spacing w:before="56" w:after="58"/>
            </w:pPr>
            <w:r>
              <w:t>18</w:t>
            </w:r>
          </w:p>
        </w:tc>
        <w:tc>
          <w:tcPr>
            <w:tcW w:w="1141" w:type="dxa"/>
            <w:shd w:val="clear" w:color="auto" w:fill="auto"/>
            <w:vAlign w:val="bottom"/>
          </w:tcPr>
          <w:p w:rsidR="00C92CEE" w:rsidRDefault="00C92CEE" w:rsidP="00C92CEE">
            <w:pPr>
              <w:pStyle w:val="6-"/>
              <w:spacing w:before="56" w:after="58"/>
            </w:pPr>
            <w:r>
              <w:t>3</w:t>
            </w:r>
          </w:p>
        </w:tc>
        <w:tc>
          <w:tcPr>
            <w:tcW w:w="1110" w:type="dxa"/>
            <w:shd w:val="clear" w:color="auto" w:fill="auto"/>
            <w:vAlign w:val="bottom"/>
          </w:tcPr>
          <w:p w:rsidR="00C92CEE" w:rsidRDefault="00C92CEE" w:rsidP="00C92CEE">
            <w:pPr>
              <w:pStyle w:val="6-"/>
              <w:spacing w:before="56" w:after="58"/>
            </w:pPr>
            <w:r>
              <w:t>15</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Узбекистан</w:t>
            </w:r>
          </w:p>
        </w:tc>
        <w:tc>
          <w:tcPr>
            <w:tcW w:w="1103" w:type="dxa"/>
            <w:shd w:val="clear" w:color="auto" w:fill="auto"/>
            <w:vAlign w:val="bottom"/>
          </w:tcPr>
          <w:p w:rsidR="00C92CEE" w:rsidRDefault="00C92CEE" w:rsidP="00C92CEE">
            <w:pPr>
              <w:pStyle w:val="6-"/>
              <w:spacing w:before="56" w:after="58"/>
            </w:pPr>
            <w:r>
              <w:t>13</w:t>
            </w:r>
          </w:p>
        </w:tc>
        <w:tc>
          <w:tcPr>
            <w:tcW w:w="1101" w:type="dxa"/>
            <w:shd w:val="clear" w:color="auto" w:fill="auto"/>
            <w:vAlign w:val="bottom"/>
          </w:tcPr>
          <w:p w:rsidR="00C92CEE" w:rsidRDefault="00C92CEE" w:rsidP="00C92CEE">
            <w:pPr>
              <w:pStyle w:val="6-"/>
              <w:spacing w:before="56" w:after="58"/>
            </w:pPr>
            <w:r>
              <w:t>3</w:t>
            </w:r>
          </w:p>
        </w:tc>
        <w:tc>
          <w:tcPr>
            <w:tcW w:w="1110" w:type="dxa"/>
            <w:shd w:val="clear" w:color="auto" w:fill="auto"/>
            <w:vAlign w:val="bottom"/>
          </w:tcPr>
          <w:p w:rsidR="00C92CEE" w:rsidRDefault="00C92CEE" w:rsidP="00C92CEE">
            <w:pPr>
              <w:pStyle w:val="6-"/>
              <w:spacing w:before="56" w:after="58"/>
            </w:pPr>
            <w:r>
              <w:t>10</w:t>
            </w:r>
          </w:p>
        </w:tc>
        <w:tc>
          <w:tcPr>
            <w:tcW w:w="1135" w:type="dxa"/>
            <w:shd w:val="clear" w:color="auto" w:fill="auto"/>
            <w:vAlign w:val="bottom"/>
          </w:tcPr>
          <w:p w:rsidR="00C92CEE" w:rsidRDefault="00C92CEE" w:rsidP="00C92CEE">
            <w:pPr>
              <w:pStyle w:val="6-"/>
              <w:spacing w:before="56" w:after="58"/>
            </w:pPr>
            <w:r>
              <w:t>19</w:t>
            </w:r>
          </w:p>
        </w:tc>
        <w:tc>
          <w:tcPr>
            <w:tcW w:w="1141" w:type="dxa"/>
            <w:shd w:val="clear" w:color="auto" w:fill="auto"/>
            <w:vAlign w:val="bottom"/>
          </w:tcPr>
          <w:p w:rsidR="00C92CEE" w:rsidRDefault="00C92CEE" w:rsidP="00C92CEE">
            <w:pPr>
              <w:pStyle w:val="6-"/>
              <w:spacing w:before="56" w:after="58"/>
            </w:pPr>
            <w:r>
              <w:t>12</w:t>
            </w:r>
          </w:p>
        </w:tc>
        <w:tc>
          <w:tcPr>
            <w:tcW w:w="1110" w:type="dxa"/>
            <w:shd w:val="clear" w:color="auto" w:fill="auto"/>
            <w:vAlign w:val="bottom"/>
          </w:tcPr>
          <w:p w:rsidR="00C92CEE" w:rsidRDefault="00C92CEE" w:rsidP="00C92CEE">
            <w:pPr>
              <w:pStyle w:val="6-"/>
              <w:spacing w:before="56" w:after="58"/>
            </w:pPr>
            <w:r>
              <w:t>7</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Украина</w:t>
            </w:r>
          </w:p>
        </w:tc>
        <w:tc>
          <w:tcPr>
            <w:tcW w:w="1103" w:type="dxa"/>
            <w:shd w:val="clear" w:color="auto" w:fill="auto"/>
            <w:vAlign w:val="bottom"/>
          </w:tcPr>
          <w:p w:rsidR="00C92CEE" w:rsidRDefault="00C92CEE" w:rsidP="00C92CEE">
            <w:pPr>
              <w:pStyle w:val="6-"/>
              <w:spacing w:before="56" w:after="58"/>
            </w:pPr>
            <w:r>
              <w:t>212</w:t>
            </w:r>
          </w:p>
        </w:tc>
        <w:tc>
          <w:tcPr>
            <w:tcW w:w="1101" w:type="dxa"/>
            <w:shd w:val="clear" w:color="auto" w:fill="auto"/>
            <w:vAlign w:val="bottom"/>
          </w:tcPr>
          <w:p w:rsidR="00C92CEE" w:rsidRDefault="00C92CEE" w:rsidP="00C92CEE">
            <w:pPr>
              <w:pStyle w:val="6-"/>
              <w:spacing w:before="56" w:after="58"/>
            </w:pPr>
            <w:r>
              <w:t>48</w:t>
            </w:r>
          </w:p>
        </w:tc>
        <w:tc>
          <w:tcPr>
            <w:tcW w:w="1110" w:type="dxa"/>
            <w:shd w:val="clear" w:color="auto" w:fill="auto"/>
            <w:vAlign w:val="bottom"/>
          </w:tcPr>
          <w:p w:rsidR="00C92CEE" w:rsidRDefault="00C92CEE" w:rsidP="00C92CEE">
            <w:pPr>
              <w:pStyle w:val="6-"/>
              <w:spacing w:before="56" w:after="58"/>
            </w:pPr>
            <w:r>
              <w:t>164</w:t>
            </w:r>
          </w:p>
        </w:tc>
        <w:tc>
          <w:tcPr>
            <w:tcW w:w="1135" w:type="dxa"/>
            <w:shd w:val="clear" w:color="auto" w:fill="auto"/>
            <w:vAlign w:val="bottom"/>
          </w:tcPr>
          <w:p w:rsidR="00C92CEE" w:rsidRDefault="00C92CEE" w:rsidP="00C92CEE">
            <w:pPr>
              <w:pStyle w:val="6-"/>
              <w:spacing w:before="56" w:after="58"/>
            </w:pPr>
            <w:r>
              <w:t>158</w:t>
            </w:r>
          </w:p>
        </w:tc>
        <w:tc>
          <w:tcPr>
            <w:tcW w:w="1141" w:type="dxa"/>
            <w:shd w:val="clear" w:color="auto" w:fill="auto"/>
            <w:vAlign w:val="bottom"/>
          </w:tcPr>
          <w:p w:rsidR="00C92CEE" w:rsidRDefault="00C92CEE" w:rsidP="00C92CEE">
            <w:pPr>
              <w:pStyle w:val="6-"/>
              <w:spacing w:before="56" w:after="58"/>
            </w:pPr>
            <w:r>
              <w:t>67</w:t>
            </w:r>
          </w:p>
        </w:tc>
        <w:tc>
          <w:tcPr>
            <w:tcW w:w="1110" w:type="dxa"/>
            <w:shd w:val="clear" w:color="auto" w:fill="auto"/>
            <w:vAlign w:val="bottom"/>
          </w:tcPr>
          <w:p w:rsidR="00C92CEE" w:rsidRDefault="00C92CEE" w:rsidP="00C92CEE">
            <w:pPr>
              <w:pStyle w:val="6-"/>
              <w:spacing w:before="56" w:after="58"/>
            </w:pPr>
            <w:r>
              <w:t>91</w:t>
            </w:r>
          </w:p>
        </w:tc>
      </w:tr>
      <w:tr w:rsidR="00C92CEE" w:rsidTr="00C92CEE">
        <w:tc>
          <w:tcPr>
            <w:tcW w:w="2372" w:type="dxa"/>
            <w:shd w:val="clear" w:color="auto" w:fill="auto"/>
            <w:vAlign w:val="bottom"/>
          </w:tcPr>
          <w:p w:rsidR="00C92CEE" w:rsidRDefault="00C92CEE" w:rsidP="00C92CEE">
            <w:pPr>
              <w:pStyle w:val="6-2"/>
              <w:spacing w:before="56" w:after="58"/>
            </w:pPr>
            <w:r>
              <w:t>Другие зарубежные страны</w:t>
            </w:r>
          </w:p>
        </w:tc>
        <w:tc>
          <w:tcPr>
            <w:tcW w:w="1103" w:type="dxa"/>
            <w:shd w:val="clear" w:color="auto" w:fill="auto"/>
            <w:vAlign w:val="bottom"/>
          </w:tcPr>
          <w:p w:rsidR="00C92CEE" w:rsidRDefault="00C92CEE" w:rsidP="00C92CEE">
            <w:pPr>
              <w:pStyle w:val="6-"/>
              <w:spacing w:before="56" w:after="58"/>
            </w:pPr>
            <w:r>
              <w:t>4</w:t>
            </w:r>
          </w:p>
        </w:tc>
        <w:tc>
          <w:tcPr>
            <w:tcW w:w="1101" w:type="dxa"/>
            <w:shd w:val="clear" w:color="auto" w:fill="auto"/>
            <w:vAlign w:val="bottom"/>
          </w:tcPr>
          <w:p w:rsidR="00C92CEE" w:rsidRDefault="00C92CEE" w:rsidP="00C92CEE">
            <w:pPr>
              <w:pStyle w:val="6-"/>
              <w:spacing w:before="56" w:after="58"/>
            </w:pPr>
            <w:r>
              <w:t>14</w:t>
            </w:r>
          </w:p>
        </w:tc>
        <w:tc>
          <w:tcPr>
            <w:tcW w:w="1110" w:type="dxa"/>
            <w:shd w:val="clear" w:color="auto" w:fill="auto"/>
            <w:vAlign w:val="bottom"/>
          </w:tcPr>
          <w:p w:rsidR="00C92CEE" w:rsidRDefault="00C92CEE" w:rsidP="00C92CEE">
            <w:pPr>
              <w:pStyle w:val="6-"/>
              <w:spacing w:before="56" w:after="58"/>
            </w:pPr>
            <w:r>
              <w:t>-10</w:t>
            </w:r>
          </w:p>
        </w:tc>
        <w:tc>
          <w:tcPr>
            <w:tcW w:w="1135" w:type="dxa"/>
            <w:shd w:val="clear" w:color="auto" w:fill="auto"/>
            <w:vAlign w:val="bottom"/>
          </w:tcPr>
          <w:p w:rsidR="00C92CEE" w:rsidRDefault="00C92CEE" w:rsidP="00C92CEE">
            <w:pPr>
              <w:pStyle w:val="6-"/>
              <w:spacing w:before="56" w:after="58"/>
            </w:pPr>
            <w:r>
              <w:t>10</w:t>
            </w:r>
          </w:p>
        </w:tc>
        <w:tc>
          <w:tcPr>
            <w:tcW w:w="1141" w:type="dxa"/>
            <w:shd w:val="clear" w:color="auto" w:fill="auto"/>
            <w:vAlign w:val="bottom"/>
          </w:tcPr>
          <w:p w:rsidR="00C92CEE" w:rsidRDefault="00C92CEE" w:rsidP="00C92CEE">
            <w:pPr>
              <w:pStyle w:val="6-"/>
              <w:spacing w:before="56" w:after="58"/>
            </w:pPr>
            <w:r>
              <w:t>6</w:t>
            </w:r>
          </w:p>
        </w:tc>
        <w:tc>
          <w:tcPr>
            <w:tcW w:w="1110" w:type="dxa"/>
            <w:shd w:val="clear" w:color="auto" w:fill="auto"/>
            <w:vAlign w:val="bottom"/>
          </w:tcPr>
          <w:p w:rsidR="00C92CEE" w:rsidRDefault="00C92CEE" w:rsidP="00C92CEE">
            <w:pPr>
              <w:pStyle w:val="6-"/>
              <w:spacing w:before="56" w:after="58"/>
            </w:pPr>
            <w:r>
              <w:t>4</w:t>
            </w:r>
          </w:p>
        </w:tc>
      </w:tr>
      <w:tr w:rsidR="00C92CEE" w:rsidTr="00C92CEE">
        <w:tc>
          <w:tcPr>
            <w:tcW w:w="2372" w:type="dxa"/>
            <w:shd w:val="clear" w:color="auto" w:fill="auto"/>
            <w:vAlign w:val="bottom"/>
          </w:tcPr>
          <w:p w:rsidR="00C92CEE" w:rsidRDefault="00C92CEE" w:rsidP="00C92CEE">
            <w:pPr>
              <w:pStyle w:val="6-30"/>
              <w:spacing w:before="56" w:after="58"/>
              <w:rPr>
                <w:rFonts w:ascii="Arial" w:hAnsi="Arial" w:cs="Arial"/>
              </w:rPr>
            </w:pPr>
            <w:r>
              <w:rPr>
                <w:rFonts w:ascii="Arial" w:hAnsi="Arial" w:cs="Arial"/>
              </w:rPr>
              <w:t>Германия</w:t>
            </w:r>
          </w:p>
        </w:tc>
        <w:tc>
          <w:tcPr>
            <w:tcW w:w="1103" w:type="dxa"/>
            <w:shd w:val="clear" w:color="auto" w:fill="auto"/>
            <w:vAlign w:val="bottom"/>
          </w:tcPr>
          <w:p w:rsidR="00C92CEE" w:rsidRDefault="00C92CEE" w:rsidP="00C92CEE">
            <w:pPr>
              <w:pStyle w:val="6-"/>
              <w:spacing w:before="56" w:after="58"/>
            </w:pPr>
            <w:r>
              <w:t>-</w:t>
            </w:r>
          </w:p>
        </w:tc>
        <w:tc>
          <w:tcPr>
            <w:tcW w:w="1101" w:type="dxa"/>
            <w:shd w:val="clear" w:color="auto" w:fill="auto"/>
            <w:vAlign w:val="bottom"/>
          </w:tcPr>
          <w:p w:rsidR="00C92CEE" w:rsidRDefault="00C92CEE" w:rsidP="00C92CEE">
            <w:pPr>
              <w:pStyle w:val="6-"/>
              <w:spacing w:before="56" w:after="58"/>
            </w:pPr>
            <w:r>
              <w:t>-</w:t>
            </w:r>
          </w:p>
        </w:tc>
        <w:tc>
          <w:tcPr>
            <w:tcW w:w="1110" w:type="dxa"/>
            <w:shd w:val="clear" w:color="auto" w:fill="auto"/>
            <w:vAlign w:val="bottom"/>
          </w:tcPr>
          <w:p w:rsidR="00C92CEE" w:rsidRDefault="00C92CEE" w:rsidP="00C92CEE">
            <w:pPr>
              <w:pStyle w:val="6-"/>
              <w:spacing w:before="56" w:after="58"/>
            </w:pPr>
            <w:r>
              <w:t>-</w:t>
            </w:r>
          </w:p>
        </w:tc>
        <w:tc>
          <w:tcPr>
            <w:tcW w:w="1135" w:type="dxa"/>
            <w:shd w:val="clear" w:color="auto" w:fill="auto"/>
            <w:vAlign w:val="bottom"/>
          </w:tcPr>
          <w:p w:rsidR="00C92CEE" w:rsidRDefault="00C92CEE" w:rsidP="00C92CEE">
            <w:pPr>
              <w:pStyle w:val="6-"/>
              <w:spacing w:before="56" w:after="58"/>
            </w:pPr>
            <w:r>
              <w:t>1</w:t>
            </w:r>
          </w:p>
        </w:tc>
        <w:tc>
          <w:tcPr>
            <w:tcW w:w="1141" w:type="dxa"/>
            <w:shd w:val="clear" w:color="auto" w:fill="auto"/>
            <w:vAlign w:val="bottom"/>
          </w:tcPr>
          <w:p w:rsidR="00C92CEE" w:rsidRDefault="00C92CEE" w:rsidP="00C92CEE">
            <w:pPr>
              <w:pStyle w:val="6-"/>
              <w:spacing w:before="56" w:after="58"/>
            </w:pPr>
            <w:r>
              <w:t>-</w:t>
            </w:r>
          </w:p>
        </w:tc>
        <w:tc>
          <w:tcPr>
            <w:tcW w:w="1110" w:type="dxa"/>
            <w:shd w:val="clear" w:color="auto" w:fill="auto"/>
            <w:vAlign w:val="bottom"/>
          </w:tcPr>
          <w:p w:rsidR="00C92CEE" w:rsidRDefault="00C92CEE" w:rsidP="00C92CEE">
            <w:pPr>
              <w:pStyle w:val="6-"/>
              <w:spacing w:before="56" w:after="58"/>
            </w:pPr>
            <w:r>
              <w:t>1</w:t>
            </w:r>
          </w:p>
        </w:tc>
      </w:tr>
      <w:tr w:rsidR="00C92CEE" w:rsidTr="00C92CEE">
        <w:tc>
          <w:tcPr>
            <w:tcW w:w="2372" w:type="dxa"/>
            <w:tcBorders>
              <w:bottom w:val="single" w:sz="4" w:space="0" w:color="000000"/>
            </w:tcBorders>
            <w:shd w:val="clear" w:color="auto" w:fill="auto"/>
            <w:vAlign w:val="bottom"/>
          </w:tcPr>
          <w:p w:rsidR="00C92CEE" w:rsidRDefault="00C92CEE" w:rsidP="00C92CEE">
            <w:pPr>
              <w:pStyle w:val="6-30"/>
              <w:spacing w:before="56" w:after="58"/>
              <w:rPr>
                <w:rFonts w:ascii="Arial" w:hAnsi="Arial" w:cs="Arial"/>
              </w:rPr>
            </w:pPr>
            <w:r>
              <w:rPr>
                <w:rFonts w:ascii="Arial" w:hAnsi="Arial" w:cs="Arial"/>
              </w:rPr>
              <w:t>Прочие</w:t>
            </w:r>
          </w:p>
        </w:tc>
        <w:tc>
          <w:tcPr>
            <w:tcW w:w="1103" w:type="dxa"/>
            <w:tcBorders>
              <w:bottom w:val="single" w:sz="4" w:space="0" w:color="000000"/>
            </w:tcBorders>
            <w:shd w:val="clear" w:color="auto" w:fill="auto"/>
            <w:vAlign w:val="bottom"/>
          </w:tcPr>
          <w:p w:rsidR="00C92CEE" w:rsidRDefault="00C92CEE" w:rsidP="00C92CEE">
            <w:pPr>
              <w:pStyle w:val="6-"/>
              <w:spacing w:before="56" w:after="58"/>
            </w:pPr>
            <w:r>
              <w:t>4</w:t>
            </w:r>
          </w:p>
        </w:tc>
        <w:tc>
          <w:tcPr>
            <w:tcW w:w="1101" w:type="dxa"/>
            <w:tcBorders>
              <w:bottom w:val="single" w:sz="4" w:space="0" w:color="000000"/>
            </w:tcBorders>
            <w:shd w:val="clear" w:color="auto" w:fill="auto"/>
            <w:vAlign w:val="bottom"/>
          </w:tcPr>
          <w:p w:rsidR="00C92CEE" w:rsidRDefault="00C92CEE" w:rsidP="00C92CEE">
            <w:pPr>
              <w:pStyle w:val="6-"/>
              <w:spacing w:before="56" w:after="58"/>
            </w:pPr>
            <w:r>
              <w:t>14</w:t>
            </w:r>
          </w:p>
        </w:tc>
        <w:tc>
          <w:tcPr>
            <w:tcW w:w="1110" w:type="dxa"/>
            <w:tcBorders>
              <w:bottom w:val="single" w:sz="4" w:space="0" w:color="000000"/>
            </w:tcBorders>
            <w:shd w:val="clear" w:color="auto" w:fill="auto"/>
            <w:vAlign w:val="bottom"/>
          </w:tcPr>
          <w:p w:rsidR="00C92CEE" w:rsidRDefault="00C92CEE" w:rsidP="00C92CEE">
            <w:pPr>
              <w:pStyle w:val="6-"/>
              <w:spacing w:before="56" w:after="58"/>
            </w:pPr>
            <w:r>
              <w:t>-10</w:t>
            </w:r>
          </w:p>
        </w:tc>
        <w:tc>
          <w:tcPr>
            <w:tcW w:w="1135" w:type="dxa"/>
            <w:tcBorders>
              <w:bottom w:val="single" w:sz="4" w:space="0" w:color="000000"/>
            </w:tcBorders>
            <w:shd w:val="clear" w:color="auto" w:fill="auto"/>
            <w:vAlign w:val="bottom"/>
          </w:tcPr>
          <w:p w:rsidR="00C92CEE" w:rsidRDefault="00C92CEE" w:rsidP="00C92CEE">
            <w:pPr>
              <w:pStyle w:val="6-"/>
              <w:spacing w:before="56" w:after="58"/>
            </w:pPr>
            <w:r>
              <w:t>9</w:t>
            </w:r>
          </w:p>
        </w:tc>
        <w:tc>
          <w:tcPr>
            <w:tcW w:w="1141" w:type="dxa"/>
            <w:tcBorders>
              <w:bottom w:val="single" w:sz="4" w:space="0" w:color="000000"/>
            </w:tcBorders>
            <w:shd w:val="clear" w:color="auto" w:fill="auto"/>
            <w:vAlign w:val="bottom"/>
          </w:tcPr>
          <w:p w:rsidR="00C92CEE" w:rsidRDefault="00C92CEE" w:rsidP="00C92CEE">
            <w:pPr>
              <w:pStyle w:val="6-"/>
              <w:spacing w:before="56" w:after="58"/>
            </w:pPr>
            <w:r>
              <w:t>6</w:t>
            </w:r>
          </w:p>
        </w:tc>
        <w:tc>
          <w:tcPr>
            <w:tcW w:w="1110" w:type="dxa"/>
            <w:tcBorders>
              <w:bottom w:val="single" w:sz="4" w:space="0" w:color="000000"/>
            </w:tcBorders>
            <w:shd w:val="clear" w:color="auto" w:fill="auto"/>
            <w:vAlign w:val="bottom"/>
          </w:tcPr>
          <w:p w:rsidR="00C92CEE" w:rsidRDefault="00C92CEE" w:rsidP="00C92CEE">
            <w:pPr>
              <w:pStyle w:val="6-"/>
              <w:spacing w:before="56" w:after="58"/>
            </w:pPr>
            <w:r>
              <w:t>3</w:t>
            </w:r>
          </w:p>
        </w:tc>
      </w:tr>
    </w:tbl>
    <w:p w:rsidR="00C92CEE" w:rsidRDefault="00C92CEE">
      <w:pPr>
        <w:spacing w:before="0"/>
        <w:ind w:firstLine="0"/>
        <w:jc w:val="left"/>
        <w:rPr>
          <w:rFonts w:ascii="Arial" w:hAnsi="Arial"/>
          <w:b/>
          <w:sz w:val="20"/>
        </w:rPr>
      </w:pPr>
      <w:r>
        <w:rPr>
          <w:b/>
        </w:rPr>
        <w:br w:type="page"/>
      </w:r>
    </w:p>
    <w:p w:rsidR="00C92CEE" w:rsidRDefault="00C92CEE" w:rsidP="00C92CEE">
      <w:pPr>
        <w:pStyle w:val="11"/>
        <w:rPr>
          <w:b/>
        </w:rPr>
      </w:pPr>
    </w:p>
    <w:tbl>
      <w:tblPr>
        <w:tblW w:w="9092" w:type="dxa"/>
        <w:tblCellMar>
          <w:left w:w="0" w:type="dxa"/>
          <w:right w:w="0" w:type="dxa"/>
        </w:tblCellMar>
        <w:tblLook w:val="0000" w:firstRow="0" w:lastRow="0" w:firstColumn="0" w:lastColumn="0" w:noHBand="0" w:noVBand="0"/>
      </w:tblPr>
      <w:tblGrid>
        <w:gridCol w:w="2835"/>
        <w:gridCol w:w="851"/>
        <w:gridCol w:w="1276"/>
        <w:gridCol w:w="1363"/>
        <w:gridCol w:w="1383"/>
        <w:gridCol w:w="1384"/>
      </w:tblGrid>
      <w:tr w:rsidR="00C92CEE" w:rsidTr="00D0736D">
        <w:trPr>
          <w:cantSplit/>
          <w:tblHeader/>
        </w:trPr>
        <w:tc>
          <w:tcPr>
            <w:tcW w:w="9092" w:type="dxa"/>
            <w:gridSpan w:val="6"/>
            <w:tcBorders>
              <w:bottom w:val="single" w:sz="4" w:space="0" w:color="auto"/>
            </w:tcBorders>
            <w:shd w:val="clear" w:color="auto" w:fill="auto"/>
          </w:tcPr>
          <w:p w:rsidR="00C92CEE" w:rsidRDefault="00C92CEE" w:rsidP="00D0736D">
            <w:pPr>
              <w:pStyle w:val="43"/>
            </w:pPr>
            <w:r>
              <w:t xml:space="preserve">Распределение мигрантов по видам и срокам регистрации </w:t>
            </w:r>
            <w:r>
              <w:br/>
            </w:r>
            <w:r>
              <w:rPr>
                <w:sz w:val="20"/>
              </w:rPr>
              <w:t>в январе-феврале 2021г.</w:t>
            </w:r>
          </w:p>
          <w:p w:rsidR="00C92CEE" w:rsidRDefault="00C92CEE" w:rsidP="00D0736D">
            <w:pPr>
              <w:pStyle w:val="41"/>
            </w:pPr>
            <w:r>
              <w:t>Человек</w:t>
            </w:r>
          </w:p>
        </w:tc>
      </w:tr>
      <w:tr w:rsidR="00C92CEE" w:rsidTr="00C92CEE">
        <w:trPr>
          <w:cantSplit/>
          <w:trHeight w:val="182"/>
          <w:tblHeader/>
        </w:trPr>
        <w:tc>
          <w:tcPr>
            <w:tcW w:w="2835" w:type="dxa"/>
            <w:vMerge w:val="restart"/>
            <w:tcBorders>
              <w:top w:val="single" w:sz="4" w:space="0" w:color="auto"/>
              <w:bottom w:val="single" w:sz="4" w:space="0" w:color="auto"/>
            </w:tcBorders>
            <w:shd w:val="clear" w:color="auto" w:fill="auto"/>
          </w:tcPr>
          <w:p w:rsidR="00C92CEE" w:rsidRDefault="00C92CEE" w:rsidP="00D0736D">
            <w:pPr>
              <w:pStyle w:val="5-"/>
            </w:pPr>
          </w:p>
        </w:tc>
        <w:tc>
          <w:tcPr>
            <w:tcW w:w="851" w:type="dxa"/>
            <w:vMerge w:val="restart"/>
            <w:tcBorders>
              <w:top w:val="single" w:sz="4" w:space="0" w:color="auto"/>
              <w:bottom w:val="single" w:sz="4" w:space="0" w:color="auto"/>
            </w:tcBorders>
            <w:shd w:val="clear" w:color="auto" w:fill="auto"/>
          </w:tcPr>
          <w:p w:rsidR="00C92CEE" w:rsidRDefault="00C92CEE" w:rsidP="00D0736D">
            <w:pPr>
              <w:pStyle w:val="5-"/>
            </w:pPr>
            <w:r>
              <w:t>Миграция,</w:t>
            </w:r>
            <w:r>
              <w:br/>
              <w:t>всего</w:t>
            </w:r>
          </w:p>
        </w:tc>
        <w:tc>
          <w:tcPr>
            <w:tcW w:w="5406" w:type="dxa"/>
            <w:gridSpan w:val="4"/>
            <w:tcBorders>
              <w:top w:val="single" w:sz="4" w:space="0" w:color="auto"/>
              <w:bottom w:val="single" w:sz="4" w:space="0" w:color="auto"/>
            </w:tcBorders>
            <w:shd w:val="clear" w:color="auto" w:fill="auto"/>
          </w:tcPr>
          <w:p w:rsidR="00C92CEE" w:rsidRDefault="00C92CEE" w:rsidP="00D0736D">
            <w:pPr>
              <w:pStyle w:val="5-"/>
            </w:pPr>
            <w:r>
              <w:t>В том числе</w:t>
            </w:r>
          </w:p>
        </w:tc>
      </w:tr>
      <w:tr w:rsidR="00C92CEE" w:rsidTr="00C92CEE">
        <w:trPr>
          <w:cantSplit/>
          <w:trHeight w:val="257"/>
          <w:tblHeader/>
        </w:trPr>
        <w:tc>
          <w:tcPr>
            <w:tcW w:w="2835" w:type="dxa"/>
            <w:vMerge/>
            <w:tcBorders>
              <w:top w:val="single" w:sz="4" w:space="0" w:color="auto"/>
              <w:bottom w:val="single" w:sz="4" w:space="0" w:color="auto"/>
            </w:tcBorders>
            <w:shd w:val="clear" w:color="auto" w:fill="auto"/>
          </w:tcPr>
          <w:p w:rsidR="00C92CEE" w:rsidRDefault="00C92CEE" w:rsidP="00D0736D">
            <w:pPr>
              <w:pStyle w:val="5-"/>
            </w:pPr>
          </w:p>
        </w:tc>
        <w:tc>
          <w:tcPr>
            <w:tcW w:w="851" w:type="dxa"/>
            <w:vMerge/>
            <w:tcBorders>
              <w:top w:val="single" w:sz="4" w:space="0" w:color="auto"/>
              <w:bottom w:val="single" w:sz="4" w:space="0" w:color="auto"/>
            </w:tcBorders>
            <w:shd w:val="clear" w:color="auto" w:fill="auto"/>
          </w:tcPr>
          <w:p w:rsidR="00C92CEE" w:rsidRDefault="00C92CEE" w:rsidP="00D0736D">
            <w:pPr>
              <w:pStyle w:val="5-"/>
            </w:pPr>
          </w:p>
        </w:tc>
        <w:tc>
          <w:tcPr>
            <w:tcW w:w="1276" w:type="dxa"/>
            <w:vMerge w:val="restart"/>
            <w:tcBorders>
              <w:top w:val="single" w:sz="4" w:space="0" w:color="auto"/>
              <w:bottom w:val="single" w:sz="4" w:space="0" w:color="auto"/>
            </w:tcBorders>
            <w:shd w:val="clear" w:color="auto" w:fill="auto"/>
          </w:tcPr>
          <w:p w:rsidR="00C92CEE" w:rsidRDefault="00C92CEE" w:rsidP="00D0736D">
            <w:pPr>
              <w:pStyle w:val="5-"/>
            </w:pPr>
            <w:r>
              <w:t>внутри-</w:t>
            </w:r>
            <w:r>
              <w:br/>
              <w:t>региональная</w:t>
            </w:r>
          </w:p>
        </w:tc>
        <w:tc>
          <w:tcPr>
            <w:tcW w:w="1363" w:type="dxa"/>
            <w:vMerge w:val="restart"/>
            <w:tcBorders>
              <w:top w:val="single" w:sz="4" w:space="0" w:color="auto"/>
              <w:bottom w:val="single" w:sz="4" w:space="0" w:color="auto"/>
            </w:tcBorders>
            <w:shd w:val="clear" w:color="auto" w:fill="auto"/>
          </w:tcPr>
          <w:p w:rsidR="00C92CEE" w:rsidRDefault="00C92CEE" w:rsidP="00D0736D">
            <w:pPr>
              <w:pStyle w:val="5-"/>
            </w:pPr>
            <w:r>
              <w:t>внешняя</w:t>
            </w:r>
            <w:r>
              <w:br/>
              <w:t>(для республики)</w:t>
            </w:r>
          </w:p>
        </w:tc>
        <w:tc>
          <w:tcPr>
            <w:tcW w:w="2767" w:type="dxa"/>
            <w:gridSpan w:val="2"/>
            <w:tcBorders>
              <w:top w:val="single" w:sz="4" w:space="0" w:color="auto"/>
              <w:bottom w:val="single" w:sz="4" w:space="0" w:color="auto"/>
            </w:tcBorders>
            <w:shd w:val="clear" w:color="auto" w:fill="auto"/>
          </w:tcPr>
          <w:p w:rsidR="00C92CEE" w:rsidRDefault="00C92CEE" w:rsidP="00D0736D">
            <w:pPr>
              <w:pStyle w:val="5-"/>
            </w:pPr>
            <w:r>
              <w:t>из нее</w:t>
            </w:r>
          </w:p>
        </w:tc>
      </w:tr>
      <w:tr w:rsidR="00C92CEE" w:rsidTr="00C92CEE">
        <w:trPr>
          <w:cantSplit/>
          <w:trHeight w:val="256"/>
          <w:tblHeader/>
        </w:trPr>
        <w:tc>
          <w:tcPr>
            <w:tcW w:w="2835" w:type="dxa"/>
            <w:vMerge/>
            <w:tcBorders>
              <w:top w:val="single" w:sz="4" w:space="0" w:color="auto"/>
              <w:bottom w:val="single" w:sz="4" w:space="0" w:color="auto"/>
            </w:tcBorders>
            <w:shd w:val="clear" w:color="auto" w:fill="auto"/>
          </w:tcPr>
          <w:p w:rsidR="00C92CEE" w:rsidRDefault="00C92CEE" w:rsidP="00D0736D">
            <w:pPr>
              <w:pStyle w:val="5-"/>
            </w:pPr>
          </w:p>
        </w:tc>
        <w:tc>
          <w:tcPr>
            <w:tcW w:w="851" w:type="dxa"/>
            <w:vMerge/>
            <w:tcBorders>
              <w:top w:val="single" w:sz="4" w:space="0" w:color="auto"/>
              <w:bottom w:val="single" w:sz="4" w:space="0" w:color="auto"/>
            </w:tcBorders>
            <w:shd w:val="clear" w:color="auto" w:fill="auto"/>
          </w:tcPr>
          <w:p w:rsidR="00C92CEE" w:rsidRDefault="00C92CEE" w:rsidP="00D0736D">
            <w:pPr>
              <w:pStyle w:val="5-"/>
            </w:pPr>
          </w:p>
        </w:tc>
        <w:tc>
          <w:tcPr>
            <w:tcW w:w="1276" w:type="dxa"/>
            <w:vMerge/>
            <w:tcBorders>
              <w:top w:val="single" w:sz="4" w:space="0" w:color="auto"/>
              <w:bottom w:val="single" w:sz="4" w:space="0" w:color="auto"/>
            </w:tcBorders>
            <w:shd w:val="clear" w:color="auto" w:fill="auto"/>
          </w:tcPr>
          <w:p w:rsidR="00C92CEE" w:rsidRDefault="00C92CEE" w:rsidP="00D0736D">
            <w:pPr>
              <w:pStyle w:val="5-"/>
            </w:pPr>
          </w:p>
        </w:tc>
        <w:tc>
          <w:tcPr>
            <w:tcW w:w="1363" w:type="dxa"/>
            <w:vMerge/>
            <w:tcBorders>
              <w:top w:val="single" w:sz="4" w:space="0" w:color="auto"/>
              <w:bottom w:val="single" w:sz="4" w:space="0" w:color="auto"/>
            </w:tcBorders>
            <w:shd w:val="clear" w:color="auto" w:fill="auto"/>
          </w:tcPr>
          <w:p w:rsidR="00C92CEE" w:rsidRDefault="00C92CEE" w:rsidP="00D0736D">
            <w:pPr>
              <w:pStyle w:val="5-"/>
            </w:pPr>
          </w:p>
        </w:tc>
        <w:tc>
          <w:tcPr>
            <w:tcW w:w="1383" w:type="dxa"/>
            <w:tcBorders>
              <w:top w:val="single" w:sz="4" w:space="0" w:color="auto"/>
              <w:bottom w:val="single" w:sz="4" w:space="0" w:color="auto"/>
            </w:tcBorders>
            <w:shd w:val="clear" w:color="auto" w:fill="auto"/>
          </w:tcPr>
          <w:p w:rsidR="00C92CEE" w:rsidRDefault="00C92CEE" w:rsidP="00D0736D">
            <w:pPr>
              <w:pStyle w:val="5-"/>
            </w:pPr>
            <w:r>
              <w:t>межрегиональная</w:t>
            </w:r>
          </w:p>
        </w:tc>
        <w:tc>
          <w:tcPr>
            <w:tcW w:w="1384" w:type="dxa"/>
            <w:tcBorders>
              <w:top w:val="single" w:sz="4" w:space="0" w:color="auto"/>
              <w:bottom w:val="single" w:sz="4" w:space="0" w:color="auto"/>
            </w:tcBorders>
            <w:shd w:val="clear" w:color="auto" w:fill="auto"/>
          </w:tcPr>
          <w:p w:rsidR="00C92CEE" w:rsidRDefault="00C92CEE" w:rsidP="00D0736D">
            <w:pPr>
              <w:pStyle w:val="5-"/>
            </w:pPr>
            <w:r>
              <w:t>международная</w:t>
            </w:r>
          </w:p>
        </w:tc>
      </w:tr>
      <w:tr w:rsidR="00C92CEE" w:rsidTr="0075333F">
        <w:tc>
          <w:tcPr>
            <w:tcW w:w="2835" w:type="dxa"/>
            <w:tcBorders>
              <w:top w:val="single" w:sz="4" w:space="0" w:color="auto"/>
            </w:tcBorders>
            <w:shd w:val="clear" w:color="auto" w:fill="auto"/>
            <w:vAlign w:val="bottom"/>
          </w:tcPr>
          <w:p w:rsidR="00C92CEE" w:rsidRDefault="00C92CEE" w:rsidP="0075333F">
            <w:pPr>
              <w:pStyle w:val="6-1"/>
              <w:spacing w:before="60" w:after="60"/>
              <w:rPr>
                <w:b/>
              </w:rPr>
            </w:pPr>
            <w:r>
              <w:rPr>
                <w:b/>
              </w:rPr>
              <w:t xml:space="preserve">Прибывшие </w:t>
            </w:r>
            <w:r>
              <w:t>-</w:t>
            </w:r>
            <w:r>
              <w:rPr>
                <w:b/>
              </w:rPr>
              <w:t xml:space="preserve"> </w:t>
            </w:r>
            <w:r>
              <w:t>всего</w:t>
            </w:r>
          </w:p>
        </w:tc>
        <w:tc>
          <w:tcPr>
            <w:tcW w:w="851" w:type="dxa"/>
            <w:tcBorders>
              <w:top w:val="single" w:sz="4" w:space="0" w:color="auto"/>
            </w:tcBorders>
            <w:shd w:val="clear" w:color="auto" w:fill="auto"/>
            <w:vAlign w:val="bottom"/>
          </w:tcPr>
          <w:p w:rsidR="00C92CEE" w:rsidRDefault="00C92CEE" w:rsidP="0075333F">
            <w:pPr>
              <w:pStyle w:val="6-"/>
              <w:spacing w:before="60" w:after="60"/>
              <w:rPr>
                <w:b/>
              </w:rPr>
            </w:pPr>
            <w:r>
              <w:rPr>
                <w:b/>
              </w:rPr>
              <w:t>3570</w:t>
            </w:r>
          </w:p>
        </w:tc>
        <w:tc>
          <w:tcPr>
            <w:tcW w:w="1276" w:type="dxa"/>
            <w:tcBorders>
              <w:top w:val="single" w:sz="4" w:space="0" w:color="auto"/>
            </w:tcBorders>
            <w:shd w:val="clear" w:color="auto" w:fill="auto"/>
            <w:vAlign w:val="bottom"/>
          </w:tcPr>
          <w:p w:rsidR="00C92CEE" w:rsidRDefault="00C92CEE" w:rsidP="0075333F">
            <w:pPr>
              <w:pStyle w:val="6-"/>
              <w:spacing w:before="60" w:after="60"/>
              <w:rPr>
                <w:b/>
              </w:rPr>
            </w:pPr>
            <w:r>
              <w:rPr>
                <w:b/>
              </w:rPr>
              <w:t>1818</w:t>
            </w:r>
          </w:p>
        </w:tc>
        <w:tc>
          <w:tcPr>
            <w:tcW w:w="1363" w:type="dxa"/>
            <w:tcBorders>
              <w:top w:val="single" w:sz="4" w:space="0" w:color="auto"/>
            </w:tcBorders>
            <w:shd w:val="clear" w:color="auto" w:fill="auto"/>
            <w:vAlign w:val="bottom"/>
          </w:tcPr>
          <w:p w:rsidR="00C92CEE" w:rsidRDefault="00C92CEE" w:rsidP="0075333F">
            <w:pPr>
              <w:pStyle w:val="6-"/>
              <w:spacing w:before="60" w:after="60"/>
              <w:rPr>
                <w:b/>
              </w:rPr>
            </w:pPr>
            <w:r>
              <w:rPr>
                <w:b/>
              </w:rPr>
              <w:t>1752</w:t>
            </w:r>
          </w:p>
        </w:tc>
        <w:tc>
          <w:tcPr>
            <w:tcW w:w="1383" w:type="dxa"/>
            <w:tcBorders>
              <w:top w:val="single" w:sz="4" w:space="0" w:color="auto"/>
            </w:tcBorders>
            <w:shd w:val="clear" w:color="auto" w:fill="auto"/>
            <w:vAlign w:val="bottom"/>
          </w:tcPr>
          <w:p w:rsidR="00C92CEE" w:rsidRDefault="00C92CEE" w:rsidP="0075333F">
            <w:pPr>
              <w:pStyle w:val="6-"/>
              <w:spacing w:before="60" w:after="60"/>
              <w:rPr>
                <w:b/>
              </w:rPr>
            </w:pPr>
            <w:r>
              <w:rPr>
                <w:b/>
              </w:rPr>
              <w:t>1350</w:t>
            </w:r>
          </w:p>
        </w:tc>
        <w:tc>
          <w:tcPr>
            <w:tcW w:w="1384" w:type="dxa"/>
            <w:tcBorders>
              <w:top w:val="single" w:sz="4" w:space="0" w:color="auto"/>
            </w:tcBorders>
            <w:shd w:val="clear" w:color="auto" w:fill="auto"/>
            <w:vAlign w:val="bottom"/>
          </w:tcPr>
          <w:p w:rsidR="00C92CEE" w:rsidRDefault="00C92CEE" w:rsidP="0075333F">
            <w:pPr>
              <w:pStyle w:val="6-"/>
              <w:spacing w:before="60" w:after="60"/>
              <w:rPr>
                <w:b/>
              </w:rPr>
            </w:pPr>
            <w:r>
              <w:rPr>
                <w:b/>
              </w:rPr>
              <w:t>402</w:t>
            </w:r>
          </w:p>
        </w:tc>
      </w:tr>
      <w:tr w:rsidR="00C92CEE" w:rsidTr="0075333F">
        <w:tc>
          <w:tcPr>
            <w:tcW w:w="2835" w:type="dxa"/>
            <w:shd w:val="clear" w:color="auto" w:fill="auto"/>
            <w:vAlign w:val="bottom"/>
          </w:tcPr>
          <w:p w:rsidR="00C92CEE" w:rsidRDefault="00C92CEE" w:rsidP="0075333F">
            <w:pPr>
              <w:pStyle w:val="6-2"/>
              <w:spacing w:before="60" w:after="60"/>
            </w:pPr>
            <w:r>
              <w:t>в том числе:</w:t>
            </w:r>
          </w:p>
        </w:tc>
        <w:tc>
          <w:tcPr>
            <w:tcW w:w="851" w:type="dxa"/>
            <w:shd w:val="clear" w:color="auto" w:fill="auto"/>
            <w:vAlign w:val="bottom"/>
          </w:tcPr>
          <w:p w:rsidR="00C92CEE" w:rsidRDefault="00C92CEE" w:rsidP="0075333F">
            <w:pPr>
              <w:pStyle w:val="6-"/>
              <w:spacing w:before="60" w:after="60"/>
            </w:pPr>
          </w:p>
        </w:tc>
        <w:tc>
          <w:tcPr>
            <w:tcW w:w="1276" w:type="dxa"/>
            <w:shd w:val="clear" w:color="auto" w:fill="auto"/>
            <w:vAlign w:val="bottom"/>
          </w:tcPr>
          <w:p w:rsidR="00C92CEE" w:rsidRDefault="00C92CEE" w:rsidP="0075333F">
            <w:pPr>
              <w:pStyle w:val="6-"/>
              <w:spacing w:before="60" w:after="60"/>
            </w:pPr>
          </w:p>
        </w:tc>
        <w:tc>
          <w:tcPr>
            <w:tcW w:w="1363" w:type="dxa"/>
            <w:shd w:val="clear" w:color="auto" w:fill="auto"/>
            <w:vAlign w:val="bottom"/>
          </w:tcPr>
          <w:p w:rsidR="00C92CEE" w:rsidRDefault="00C92CEE" w:rsidP="0075333F">
            <w:pPr>
              <w:pStyle w:val="6-"/>
              <w:spacing w:before="60" w:after="60"/>
            </w:pPr>
          </w:p>
        </w:tc>
        <w:tc>
          <w:tcPr>
            <w:tcW w:w="1383" w:type="dxa"/>
            <w:shd w:val="clear" w:color="auto" w:fill="auto"/>
            <w:vAlign w:val="bottom"/>
          </w:tcPr>
          <w:p w:rsidR="00C92CEE" w:rsidRDefault="00C92CEE" w:rsidP="0075333F">
            <w:pPr>
              <w:pStyle w:val="6-"/>
              <w:spacing w:before="60" w:after="60"/>
            </w:pPr>
          </w:p>
        </w:tc>
        <w:tc>
          <w:tcPr>
            <w:tcW w:w="1384" w:type="dxa"/>
            <w:shd w:val="clear" w:color="auto" w:fill="auto"/>
            <w:vAlign w:val="bottom"/>
          </w:tcPr>
          <w:p w:rsidR="00C92CEE" w:rsidRDefault="00C92CEE" w:rsidP="0075333F">
            <w:pPr>
              <w:pStyle w:val="6-"/>
              <w:spacing w:before="60" w:after="60"/>
            </w:pPr>
          </w:p>
        </w:tc>
      </w:tr>
      <w:tr w:rsidR="00C92CEE" w:rsidTr="0075333F">
        <w:tc>
          <w:tcPr>
            <w:tcW w:w="2835" w:type="dxa"/>
            <w:shd w:val="clear" w:color="auto" w:fill="auto"/>
            <w:vAlign w:val="bottom"/>
          </w:tcPr>
          <w:p w:rsidR="00C92CEE" w:rsidRDefault="00C92CEE" w:rsidP="0075333F">
            <w:pPr>
              <w:pStyle w:val="6-3"/>
              <w:spacing w:before="60" w:after="60"/>
            </w:pPr>
            <w:r>
              <w:t xml:space="preserve">зарегистрировано по месту </w:t>
            </w:r>
            <w:r>
              <w:br/>
              <w:t>жительства</w:t>
            </w:r>
          </w:p>
        </w:tc>
        <w:tc>
          <w:tcPr>
            <w:tcW w:w="851" w:type="dxa"/>
            <w:shd w:val="clear" w:color="auto" w:fill="auto"/>
            <w:vAlign w:val="bottom"/>
          </w:tcPr>
          <w:p w:rsidR="00C92CEE" w:rsidRDefault="00C92CEE" w:rsidP="0075333F">
            <w:pPr>
              <w:pStyle w:val="6-"/>
              <w:spacing w:before="60" w:after="60"/>
            </w:pPr>
            <w:r>
              <w:t>2462</w:t>
            </w:r>
          </w:p>
        </w:tc>
        <w:tc>
          <w:tcPr>
            <w:tcW w:w="1276" w:type="dxa"/>
            <w:shd w:val="clear" w:color="auto" w:fill="auto"/>
            <w:vAlign w:val="bottom"/>
          </w:tcPr>
          <w:p w:rsidR="00C92CEE" w:rsidRDefault="00C92CEE" w:rsidP="0075333F">
            <w:pPr>
              <w:pStyle w:val="6-"/>
              <w:spacing w:before="60" w:after="60"/>
            </w:pPr>
            <w:r>
              <w:t>1330</w:t>
            </w:r>
          </w:p>
        </w:tc>
        <w:tc>
          <w:tcPr>
            <w:tcW w:w="1363" w:type="dxa"/>
            <w:shd w:val="clear" w:color="auto" w:fill="auto"/>
            <w:vAlign w:val="bottom"/>
          </w:tcPr>
          <w:p w:rsidR="00C92CEE" w:rsidRDefault="00C92CEE" w:rsidP="0075333F">
            <w:pPr>
              <w:pStyle w:val="6-"/>
              <w:spacing w:before="60" w:after="60"/>
            </w:pPr>
            <w:r>
              <w:t>1132</w:t>
            </w:r>
          </w:p>
        </w:tc>
        <w:tc>
          <w:tcPr>
            <w:tcW w:w="1383" w:type="dxa"/>
            <w:shd w:val="clear" w:color="auto" w:fill="auto"/>
            <w:vAlign w:val="bottom"/>
          </w:tcPr>
          <w:p w:rsidR="00C92CEE" w:rsidRDefault="00C92CEE" w:rsidP="0075333F">
            <w:pPr>
              <w:pStyle w:val="6-"/>
              <w:spacing w:before="60" w:after="60"/>
            </w:pPr>
            <w:r>
              <w:t>984</w:t>
            </w:r>
          </w:p>
        </w:tc>
        <w:tc>
          <w:tcPr>
            <w:tcW w:w="1384" w:type="dxa"/>
            <w:shd w:val="clear" w:color="auto" w:fill="auto"/>
            <w:vAlign w:val="bottom"/>
          </w:tcPr>
          <w:p w:rsidR="00C92CEE" w:rsidRDefault="00C92CEE" w:rsidP="0075333F">
            <w:pPr>
              <w:pStyle w:val="6-"/>
              <w:spacing w:before="60" w:after="60"/>
            </w:pPr>
            <w:r>
              <w:t>148</w:t>
            </w:r>
          </w:p>
        </w:tc>
      </w:tr>
      <w:tr w:rsidR="00C92CEE" w:rsidTr="0075333F">
        <w:tc>
          <w:tcPr>
            <w:tcW w:w="2835" w:type="dxa"/>
            <w:shd w:val="clear" w:color="auto" w:fill="auto"/>
            <w:vAlign w:val="bottom"/>
          </w:tcPr>
          <w:p w:rsidR="00C92CEE" w:rsidRDefault="00C92CEE" w:rsidP="0075333F">
            <w:pPr>
              <w:pStyle w:val="6-4"/>
              <w:spacing w:before="60" w:after="60"/>
            </w:pPr>
            <w:r>
              <w:t xml:space="preserve">зарегистрированы в новом </w:t>
            </w:r>
            <w:r>
              <w:br/>
              <w:t>месте жительства</w:t>
            </w:r>
          </w:p>
        </w:tc>
        <w:tc>
          <w:tcPr>
            <w:tcW w:w="851" w:type="dxa"/>
            <w:shd w:val="clear" w:color="auto" w:fill="auto"/>
            <w:vAlign w:val="bottom"/>
          </w:tcPr>
          <w:p w:rsidR="00C92CEE" w:rsidRDefault="00C92CEE" w:rsidP="0075333F">
            <w:pPr>
              <w:pStyle w:val="6-"/>
              <w:spacing w:before="60" w:after="60"/>
            </w:pPr>
            <w:r>
              <w:t>1339</w:t>
            </w:r>
          </w:p>
        </w:tc>
        <w:tc>
          <w:tcPr>
            <w:tcW w:w="1276" w:type="dxa"/>
            <w:shd w:val="clear" w:color="auto" w:fill="auto"/>
            <w:vAlign w:val="bottom"/>
          </w:tcPr>
          <w:p w:rsidR="00C92CEE" w:rsidRDefault="00C92CEE" w:rsidP="0075333F">
            <w:pPr>
              <w:pStyle w:val="6-"/>
              <w:spacing w:before="60" w:after="60"/>
            </w:pPr>
            <w:r>
              <w:t>919</w:t>
            </w:r>
          </w:p>
        </w:tc>
        <w:tc>
          <w:tcPr>
            <w:tcW w:w="1363" w:type="dxa"/>
            <w:shd w:val="clear" w:color="auto" w:fill="auto"/>
            <w:vAlign w:val="bottom"/>
          </w:tcPr>
          <w:p w:rsidR="00C92CEE" w:rsidRDefault="00C92CEE" w:rsidP="0075333F">
            <w:pPr>
              <w:pStyle w:val="6-"/>
              <w:spacing w:before="60" w:after="60"/>
            </w:pPr>
            <w:r>
              <w:t>420</w:t>
            </w:r>
          </w:p>
        </w:tc>
        <w:tc>
          <w:tcPr>
            <w:tcW w:w="1383" w:type="dxa"/>
            <w:shd w:val="clear" w:color="auto" w:fill="auto"/>
            <w:vAlign w:val="bottom"/>
          </w:tcPr>
          <w:p w:rsidR="00C92CEE" w:rsidRDefault="00C92CEE" w:rsidP="0075333F">
            <w:pPr>
              <w:pStyle w:val="6-"/>
              <w:spacing w:before="60" w:after="60"/>
            </w:pPr>
            <w:r>
              <w:t>272</w:t>
            </w:r>
          </w:p>
        </w:tc>
        <w:tc>
          <w:tcPr>
            <w:tcW w:w="1384" w:type="dxa"/>
            <w:shd w:val="clear" w:color="auto" w:fill="auto"/>
            <w:vAlign w:val="bottom"/>
          </w:tcPr>
          <w:p w:rsidR="00C92CEE" w:rsidRDefault="00C92CEE" w:rsidP="0075333F">
            <w:pPr>
              <w:pStyle w:val="6-"/>
              <w:spacing w:before="60" w:after="60"/>
            </w:pPr>
            <w:r>
              <w:t>148</w:t>
            </w:r>
          </w:p>
        </w:tc>
      </w:tr>
      <w:tr w:rsidR="00C92CEE" w:rsidTr="0075333F">
        <w:tc>
          <w:tcPr>
            <w:tcW w:w="2835" w:type="dxa"/>
            <w:shd w:val="clear" w:color="auto" w:fill="auto"/>
            <w:vAlign w:val="bottom"/>
          </w:tcPr>
          <w:p w:rsidR="00C92CEE" w:rsidRDefault="00C92CEE" w:rsidP="0075333F">
            <w:pPr>
              <w:pStyle w:val="6-4"/>
              <w:spacing w:before="60" w:after="60"/>
            </w:pPr>
            <w:r>
              <w:t>возвратились после временного</w:t>
            </w:r>
            <w:r>
              <w:br/>
              <w:t>пребывания на другой</w:t>
            </w:r>
            <w:r>
              <w:br/>
              <w:t>территории</w:t>
            </w:r>
          </w:p>
        </w:tc>
        <w:tc>
          <w:tcPr>
            <w:tcW w:w="851" w:type="dxa"/>
            <w:shd w:val="clear" w:color="auto" w:fill="auto"/>
            <w:vAlign w:val="bottom"/>
          </w:tcPr>
          <w:p w:rsidR="00C92CEE" w:rsidRDefault="00C92CEE" w:rsidP="0075333F">
            <w:pPr>
              <w:pStyle w:val="6-"/>
              <w:spacing w:before="60" w:after="60"/>
            </w:pPr>
            <w:r>
              <w:t>1123</w:t>
            </w:r>
          </w:p>
        </w:tc>
        <w:tc>
          <w:tcPr>
            <w:tcW w:w="1276" w:type="dxa"/>
            <w:shd w:val="clear" w:color="auto" w:fill="auto"/>
            <w:vAlign w:val="bottom"/>
          </w:tcPr>
          <w:p w:rsidR="00C92CEE" w:rsidRDefault="00C92CEE" w:rsidP="0075333F">
            <w:pPr>
              <w:pStyle w:val="6-"/>
              <w:spacing w:before="60" w:after="60"/>
            </w:pPr>
            <w:r>
              <w:t>411</w:t>
            </w:r>
          </w:p>
        </w:tc>
        <w:tc>
          <w:tcPr>
            <w:tcW w:w="1363" w:type="dxa"/>
            <w:shd w:val="clear" w:color="auto" w:fill="auto"/>
            <w:vAlign w:val="bottom"/>
          </w:tcPr>
          <w:p w:rsidR="00C92CEE" w:rsidRDefault="00C92CEE" w:rsidP="0075333F">
            <w:pPr>
              <w:pStyle w:val="6-"/>
              <w:spacing w:before="60" w:after="60"/>
            </w:pPr>
            <w:r>
              <w:t>712</w:t>
            </w:r>
          </w:p>
        </w:tc>
        <w:tc>
          <w:tcPr>
            <w:tcW w:w="1383" w:type="dxa"/>
            <w:shd w:val="clear" w:color="auto" w:fill="auto"/>
            <w:vAlign w:val="bottom"/>
          </w:tcPr>
          <w:p w:rsidR="00C92CEE" w:rsidRDefault="00C92CEE" w:rsidP="0075333F">
            <w:pPr>
              <w:pStyle w:val="6-"/>
              <w:spacing w:before="60" w:after="60"/>
            </w:pPr>
            <w:r>
              <w:t>712</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shd w:val="clear" w:color="auto" w:fill="auto"/>
            <w:vAlign w:val="bottom"/>
          </w:tcPr>
          <w:p w:rsidR="00C92CEE" w:rsidRDefault="00C92CEE" w:rsidP="0075333F">
            <w:pPr>
              <w:pStyle w:val="6-3"/>
              <w:spacing w:before="60" w:after="60"/>
            </w:pPr>
            <w:r>
              <w:t xml:space="preserve">к месту пребывания на срок </w:t>
            </w:r>
            <w:r>
              <w:br/>
              <w:t>более 9 месяцев</w:t>
            </w:r>
          </w:p>
        </w:tc>
        <w:tc>
          <w:tcPr>
            <w:tcW w:w="851" w:type="dxa"/>
            <w:shd w:val="clear" w:color="auto" w:fill="auto"/>
            <w:vAlign w:val="bottom"/>
          </w:tcPr>
          <w:p w:rsidR="00C92CEE" w:rsidRDefault="00C92CEE" w:rsidP="0075333F">
            <w:pPr>
              <w:pStyle w:val="6-"/>
              <w:spacing w:before="60" w:after="60"/>
            </w:pPr>
            <w:r>
              <w:t>1108</w:t>
            </w:r>
          </w:p>
        </w:tc>
        <w:tc>
          <w:tcPr>
            <w:tcW w:w="1276" w:type="dxa"/>
            <w:shd w:val="clear" w:color="auto" w:fill="auto"/>
            <w:vAlign w:val="bottom"/>
          </w:tcPr>
          <w:p w:rsidR="00C92CEE" w:rsidRDefault="00C92CEE" w:rsidP="0075333F">
            <w:pPr>
              <w:pStyle w:val="6-"/>
              <w:spacing w:before="60" w:after="60"/>
            </w:pPr>
            <w:r>
              <w:t>488</w:t>
            </w:r>
          </w:p>
        </w:tc>
        <w:tc>
          <w:tcPr>
            <w:tcW w:w="1363" w:type="dxa"/>
            <w:shd w:val="clear" w:color="auto" w:fill="auto"/>
            <w:vAlign w:val="bottom"/>
          </w:tcPr>
          <w:p w:rsidR="00C92CEE" w:rsidRDefault="00C92CEE" w:rsidP="0075333F">
            <w:pPr>
              <w:pStyle w:val="6-"/>
              <w:spacing w:before="60" w:after="60"/>
            </w:pPr>
            <w:r>
              <w:t>620</w:t>
            </w:r>
          </w:p>
        </w:tc>
        <w:tc>
          <w:tcPr>
            <w:tcW w:w="1383" w:type="dxa"/>
            <w:shd w:val="clear" w:color="auto" w:fill="auto"/>
            <w:vAlign w:val="bottom"/>
          </w:tcPr>
          <w:p w:rsidR="00C92CEE" w:rsidRDefault="00C92CEE" w:rsidP="0075333F">
            <w:pPr>
              <w:pStyle w:val="6-"/>
              <w:spacing w:before="60" w:after="60"/>
            </w:pPr>
            <w:r>
              <w:t>366</w:t>
            </w:r>
          </w:p>
        </w:tc>
        <w:tc>
          <w:tcPr>
            <w:tcW w:w="1384" w:type="dxa"/>
            <w:shd w:val="clear" w:color="auto" w:fill="auto"/>
            <w:vAlign w:val="bottom"/>
          </w:tcPr>
          <w:p w:rsidR="00C92CEE" w:rsidRDefault="00C92CEE" w:rsidP="0075333F">
            <w:pPr>
              <w:pStyle w:val="6-"/>
              <w:spacing w:before="60" w:after="60"/>
            </w:pPr>
            <w:r>
              <w:t>254</w:t>
            </w:r>
          </w:p>
        </w:tc>
      </w:tr>
      <w:tr w:rsidR="00C92CEE" w:rsidTr="0075333F">
        <w:tc>
          <w:tcPr>
            <w:tcW w:w="2835" w:type="dxa"/>
            <w:shd w:val="clear" w:color="auto" w:fill="auto"/>
            <w:vAlign w:val="bottom"/>
          </w:tcPr>
          <w:p w:rsidR="00C92CEE" w:rsidRDefault="00C92CEE" w:rsidP="0075333F">
            <w:pPr>
              <w:pStyle w:val="6-5"/>
              <w:spacing w:before="60" w:after="60"/>
            </w:pPr>
            <w:r>
              <w:t>из них на срок:</w:t>
            </w:r>
          </w:p>
        </w:tc>
        <w:tc>
          <w:tcPr>
            <w:tcW w:w="851" w:type="dxa"/>
            <w:shd w:val="clear" w:color="auto" w:fill="auto"/>
            <w:vAlign w:val="bottom"/>
          </w:tcPr>
          <w:p w:rsidR="00C92CEE" w:rsidRDefault="00C92CEE" w:rsidP="0075333F">
            <w:pPr>
              <w:pStyle w:val="6-"/>
              <w:spacing w:before="60" w:after="60"/>
            </w:pPr>
          </w:p>
        </w:tc>
        <w:tc>
          <w:tcPr>
            <w:tcW w:w="1276" w:type="dxa"/>
            <w:shd w:val="clear" w:color="auto" w:fill="auto"/>
            <w:vAlign w:val="bottom"/>
          </w:tcPr>
          <w:p w:rsidR="00C92CEE" w:rsidRDefault="00C92CEE" w:rsidP="0075333F">
            <w:pPr>
              <w:pStyle w:val="6-"/>
              <w:spacing w:before="60" w:after="60"/>
            </w:pPr>
          </w:p>
        </w:tc>
        <w:tc>
          <w:tcPr>
            <w:tcW w:w="1363" w:type="dxa"/>
            <w:shd w:val="clear" w:color="auto" w:fill="auto"/>
            <w:vAlign w:val="bottom"/>
          </w:tcPr>
          <w:p w:rsidR="00C92CEE" w:rsidRDefault="00C92CEE" w:rsidP="0075333F">
            <w:pPr>
              <w:pStyle w:val="6-"/>
              <w:spacing w:before="60" w:after="60"/>
            </w:pPr>
          </w:p>
        </w:tc>
        <w:tc>
          <w:tcPr>
            <w:tcW w:w="1383" w:type="dxa"/>
            <w:shd w:val="clear" w:color="auto" w:fill="auto"/>
            <w:vAlign w:val="bottom"/>
          </w:tcPr>
          <w:p w:rsidR="00C92CEE" w:rsidRDefault="00C92CEE" w:rsidP="0075333F">
            <w:pPr>
              <w:pStyle w:val="6-"/>
              <w:spacing w:before="60" w:after="60"/>
            </w:pPr>
          </w:p>
        </w:tc>
        <w:tc>
          <w:tcPr>
            <w:tcW w:w="1384" w:type="dxa"/>
            <w:shd w:val="clear" w:color="auto" w:fill="auto"/>
            <w:vAlign w:val="bottom"/>
          </w:tcPr>
          <w:p w:rsidR="00C92CEE" w:rsidRDefault="00C92CEE" w:rsidP="0075333F">
            <w:pPr>
              <w:pStyle w:val="6-"/>
              <w:spacing w:before="60" w:after="60"/>
            </w:pPr>
          </w:p>
        </w:tc>
      </w:tr>
      <w:tr w:rsidR="00C92CEE" w:rsidTr="0075333F">
        <w:tc>
          <w:tcPr>
            <w:tcW w:w="2835" w:type="dxa"/>
            <w:shd w:val="clear" w:color="auto" w:fill="auto"/>
            <w:vAlign w:val="bottom"/>
          </w:tcPr>
          <w:p w:rsidR="00C92CEE" w:rsidRDefault="00C92CEE" w:rsidP="0075333F">
            <w:pPr>
              <w:pStyle w:val="6-6"/>
              <w:spacing w:before="60" w:after="60"/>
            </w:pPr>
            <w:r>
              <w:t>от 9 месяцев до 1 года</w:t>
            </w:r>
          </w:p>
        </w:tc>
        <w:tc>
          <w:tcPr>
            <w:tcW w:w="851" w:type="dxa"/>
            <w:shd w:val="clear" w:color="auto" w:fill="auto"/>
            <w:vAlign w:val="bottom"/>
          </w:tcPr>
          <w:p w:rsidR="00C92CEE" w:rsidRDefault="00C92CEE" w:rsidP="0075333F">
            <w:pPr>
              <w:pStyle w:val="6-"/>
              <w:spacing w:before="60" w:after="60"/>
            </w:pPr>
            <w:r>
              <w:t>181</w:t>
            </w:r>
          </w:p>
        </w:tc>
        <w:tc>
          <w:tcPr>
            <w:tcW w:w="1276" w:type="dxa"/>
            <w:shd w:val="clear" w:color="auto" w:fill="auto"/>
            <w:vAlign w:val="bottom"/>
          </w:tcPr>
          <w:p w:rsidR="00C92CEE" w:rsidRDefault="00C92CEE" w:rsidP="0075333F">
            <w:pPr>
              <w:pStyle w:val="6-"/>
              <w:spacing w:before="60" w:after="60"/>
            </w:pPr>
            <w:r>
              <w:t>49</w:t>
            </w:r>
          </w:p>
        </w:tc>
        <w:tc>
          <w:tcPr>
            <w:tcW w:w="1363" w:type="dxa"/>
            <w:shd w:val="clear" w:color="auto" w:fill="auto"/>
            <w:vAlign w:val="bottom"/>
          </w:tcPr>
          <w:p w:rsidR="00C92CEE" w:rsidRDefault="00C92CEE" w:rsidP="0075333F">
            <w:pPr>
              <w:pStyle w:val="6-"/>
              <w:spacing w:before="60" w:after="60"/>
            </w:pPr>
            <w:r>
              <w:t>132</w:t>
            </w:r>
          </w:p>
        </w:tc>
        <w:tc>
          <w:tcPr>
            <w:tcW w:w="1383" w:type="dxa"/>
            <w:shd w:val="clear" w:color="auto" w:fill="auto"/>
            <w:vAlign w:val="bottom"/>
          </w:tcPr>
          <w:p w:rsidR="00C92CEE" w:rsidRDefault="00C92CEE" w:rsidP="0075333F">
            <w:pPr>
              <w:pStyle w:val="6-"/>
              <w:spacing w:before="60" w:after="60"/>
            </w:pPr>
            <w:r>
              <w:t>55</w:t>
            </w:r>
          </w:p>
        </w:tc>
        <w:tc>
          <w:tcPr>
            <w:tcW w:w="1384" w:type="dxa"/>
            <w:shd w:val="clear" w:color="auto" w:fill="auto"/>
            <w:vAlign w:val="bottom"/>
          </w:tcPr>
          <w:p w:rsidR="00C92CEE" w:rsidRDefault="00C92CEE" w:rsidP="0075333F">
            <w:pPr>
              <w:pStyle w:val="6-"/>
              <w:spacing w:before="60" w:after="60"/>
            </w:pPr>
            <w:r>
              <w:t>77</w:t>
            </w:r>
          </w:p>
        </w:tc>
      </w:tr>
      <w:tr w:rsidR="00C92CEE" w:rsidTr="0075333F">
        <w:tc>
          <w:tcPr>
            <w:tcW w:w="2835" w:type="dxa"/>
            <w:shd w:val="clear" w:color="auto" w:fill="auto"/>
            <w:vAlign w:val="bottom"/>
          </w:tcPr>
          <w:p w:rsidR="00C92CEE" w:rsidRDefault="00C92CEE" w:rsidP="0075333F">
            <w:pPr>
              <w:pStyle w:val="6-6"/>
              <w:spacing w:before="60" w:after="60"/>
            </w:pPr>
            <w:r>
              <w:t>1 год</w:t>
            </w:r>
          </w:p>
        </w:tc>
        <w:tc>
          <w:tcPr>
            <w:tcW w:w="851" w:type="dxa"/>
            <w:shd w:val="clear" w:color="auto" w:fill="auto"/>
            <w:vAlign w:val="bottom"/>
          </w:tcPr>
          <w:p w:rsidR="00C92CEE" w:rsidRDefault="00C92CEE" w:rsidP="0075333F">
            <w:pPr>
              <w:pStyle w:val="6-"/>
              <w:spacing w:before="60" w:after="60"/>
            </w:pPr>
            <w:r>
              <w:t>276</w:t>
            </w:r>
          </w:p>
        </w:tc>
        <w:tc>
          <w:tcPr>
            <w:tcW w:w="1276" w:type="dxa"/>
            <w:shd w:val="clear" w:color="auto" w:fill="auto"/>
            <w:vAlign w:val="bottom"/>
          </w:tcPr>
          <w:p w:rsidR="00C92CEE" w:rsidRDefault="00C92CEE" w:rsidP="0075333F">
            <w:pPr>
              <w:pStyle w:val="6-"/>
              <w:spacing w:before="60" w:after="60"/>
            </w:pPr>
            <w:r>
              <w:t>127</w:t>
            </w:r>
          </w:p>
        </w:tc>
        <w:tc>
          <w:tcPr>
            <w:tcW w:w="1363" w:type="dxa"/>
            <w:shd w:val="clear" w:color="auto" w:fill="auto"/>
            <w:vAlign w:val="bottom"/>
          </w:tcPr>
          <w:p w:rsidR="00C92CEE" w:rsidRDefault="00C92CEE" w:rsidP="0075333F">
            <w:pPr>
              <w:pStyle w:val="6-"/>
              <w:spacing w:before="60" w:after="60"/>
            </w:pPr>
            <w:r>
              <w:t>149</w:t>
            </w:r>
          </w:p>
        </w:tc>
        <w:tc>
          <w:tcPr>
            <w:tcW w:w="1383" w:type="dxa"/>
            <w:shd w:val="clear" w:color="auto" w:fill="auto"/>
            <w:vAlign w:val="bottom"/>
          </w:tcPr>
          <w:p w:rsidR="00C92CEE" w:rsidRDefault="00C92CEE" w:rsidP="0075333F">
            <w:pPr>
              <w:pStyle w:val="6-"/>
              <w:spacing w:before="60" w:after="60"/>
            </w:pPr>
            <w:r>
              <w:t>95</w:t>
            </w:r>
          </w:p>
        </w:tc>
        <w:tc>
          <w:tcPr>
            <w:tcW w:w="1384" w:type="dxa"/>
            <w:shd w:val="clear" w:color="auto" w:fill="auto"/>
            <w:vAlign w:val="bottom"/>
          </w:tcPr>
          <w:p w:rsidR="00C92CEE" w:rsidRDefault="00C92CEE" w:rsidP="0075333F">
            <w:pPr>
              <w:pStyle w:val="6-"/>
              <w:spacing w:before="60" w:after="60"/>
            </w:pPr>
            <w:r>
              <w:t>54</w:t>
            </w:r>
          </w:p>
        </w:tc>
      </w:tr>
      <w:tr w:rsidR="00C92CEE" w:rsidTr="0075333F">
        <w:tc>
          <w:tcPr>
            <w:tcW w:w="2835" w:type="dxa"/>
            <w:shd w:val="clear" w:color="auto" w:fill="auto"/>
            <w:vAlign w:val="bottom"/>
          </w:tcPr>
          <w:p w:rsidR="00C92CEE" w:rsidRDefault="00C92CEE" w:rsidP="0075333F">
            <w:pPr>
              <w:pStyle w:val="6-6"/>
              <w:spacing w:before="60" w:after="60"/>
            </w:pPr>
            <w:r>
              <w:t>2 года</w:t>
            </w:r>
          </w:p>
        </w:tc>
        <w:tc>
          <w:tcPr>
            <w:tcW w:w="851" w:type="dxa"/>
            <w:shd w:val="clear" w:color="auto" w:fill="auto"/>
            <w:vAlign w:val="bottom"/>
          </w:tcPr>
          <w:p w:rsidR="00C92CEE" w:rsidRDefault="00C92CEE" w:rsidP="0075333F">
            <w:pPr>
              <w:pStyle w:val="6-"/>
              <w:spacing w:before="60" w:after="60"/>
            </w:pPr>
            <w:r>
              <w:t>190</w:t>
            </w:r>
          </w:p>
        </w:tc>
        <w:tc>
          <w:tcPr>
            <w:tcW w:w="1276" w:type="dxa"/>
            <w:shd w:val="clear" w:color="auto" w:fill="auto"/>
            <w:vAlign w:val="bottom"/>
          </w:tcPr>
          <w:p w:rsidR="00C92CEE" w:rsidRDefault="00C92CEE" w:rsidP="0075333F">
            <w:pPr>
              <w:pStyle w:val="6-"/>
              <w:spacing w:before="60" w:after="60"/>
            </w:pPr>
            <w:r>
              <w:t>101</w:t>
            </w:r>
          </w:p>
        </w:tc>
        <w:tc>
          <w:tcPr>
            <w:tcW w:w="1363" w:type="dxa"/>
            <w:shd w:val="clear" w:color="auto" w:fill="auto"/>
            <w:vAlign w:val="bottom"/>
          </w:tcPr>
          <w:p w:rsidR="00C92CEE" w:rsidRDefault="00C92CEE" w:rsidP="0075333F">
            <w:pPr>
              <w:pStyle w:val="6-"/>
              <w:spacing w:before="60" w:after="60"/>
            </w:pPr>
            <w:r>
              <w:t>89</w:t>
            </w:r>
          </w:p>
        </w:tc>
        <w:tc>
          <w:tcPr>
            <w:tcW w:w="1383" w:type="dxa"/>
            <w:shd w:val="clear" w:color="auto" w:fill="auto"/>
            <w:vAlign w:val="bottom"/>
          </w:tcPr>
          <w:p w:rsidR="00C92CEE" w:rsidRDefault="00C92CEE" w:rsidP="0075333F">
            <w:pPr>
              <w:pStyle w:val="6-"/>
              <w:spacing w:before="60" w:after="60"/>
            </w:pPr>
            <w:r>
              <w:t>43</w:t>
            </w:r>
          </w:p>
        </w:tc>
        <w:tc>
          <w:tcPr>
            <w:tcW w:w="1384" w:type="dxa"/>
            <w:shd w:val="clear" w:color="auto" w:fill="auto"/>
            <w:vAlign w:val="bottom"/>
          </w:tcPr>
          <w:p w:rsidR="00C92CEE" w:rsidRDefault="00C92CEE" w:rsidP="0075333F">
            <w:pPr>
              <w:pStyle w:val="6-"/>
              <w:spacing w:before="60" w:after="60"/>
            </w:pPr>
            <w:r>
              <w:t>46</w:t>
            </w:r>
          </w:p>
        </w:tc>
      </w:tr>
      <w:tr w:rsidR="00C92CEE" w:rsidTr="0075333F">
        <w:tc>
          <w:tcPr>
            <w:tcW w:w="2835" w:type="dxa"/>
            <w:shd w:val="clear" w:color="auto" w:fill="auto"/>
            <w:vAlign w:val="bottom"/>
          </w:tcPr>
          <w:p w:rsidR="00C92CEE" w:rsidRDefault="00C92CEE" w:rsidP="0075333F">
            <w:pPr>
              <w:pStyle w:val="6-6"/>
              <w:spacing w:before="60" w:after="60"/>
            </w:pPr>
            <w:r>
              <w:t>3 года</w:t>
            </w:r>
          </w:p>
        </w:tc>
        <w:tc>
          <w:tcPr>
            <w:tcW w:w="851" w:type="dxa"/>
            <w:shd w:val="clear" w:color="auto" w:fill="auto"/>
            <w:vAlign w:val="bottom"/>
          </w:tcPr>
          <w:p w:rsidR="00C92CEE" w:rsidRDefault="00C92CEE" w:rsidP="0075333F">
            <w:pPr>
              <w:pStyle w:val="6-"/>
              <w:spacing w:before="60" w:after="60"/>
            </w:pPr>
            <w:r>
              <w:t>125</w:t>
            </w:r>
          </w:p>
        </w:tc>
        <w:tc>
          <w:tcPr>
            <w:tcW w:w="1276" w:type="dxa"/>
            <w:shd w:val="clear" w:color="auto" w:fill="auto"/>
            <w:vAlign w:val="bottom"/>
          </w:tcPr>
          <w:p w:rsidR="00C92CEE" w:rsidRDefault="00C92CEE" w:rsidP="0075333F">
            <w:pPr>
              <w:pStyle w:val="6-"/>
              <w:spacing w:before="60" w:after="60"/>
            </w:pPr>
            <w:r>
              <w:t>71</w:t>
            </w:r>
          </w:p>
        </w:tc>
        <w:tc>
          <w:tcPr>
            <w:tcW w:w="1363" w:type="dxa"/>
            <w:shd w:val="clear" w:color="auto" w:fill="auto"/>
            <w:vAlign w:val="bottom"/>
          </w:tcPr>
          <w:p w:rsidR="00C92CEE" w:rsidRDefault="00C92CEE" w:rsidP="0075333F">
            <w:pPr>
              <w:pStyle w:val="6-"/>
              <w:spacing w:before="60" w:after="60"/>
            </w:pPr>
            <w:r>
              <w:t>54</w:t>
            </w:r>
          </w:p>
        </w:tc>
        <w:tc>
          <w:tcPr>
            <w:tcW w:w="1383" w:type="dxa"/>
            <w:shd w:val="clear" w:color="auto" w:fill="auto"/>
            <w:vAlign w:val="bottom"/>
          </w:tcPr>
          <w:p w:rsidR="00C92CEE" w:rsidRDefault="00C92CEE" w:rsidP="0075333F">
            <w:pPr>
              <w:pStyle w:val="6-"/>
              <w:spacing w:before="60" w:after="60"/>
            </w:pPr>
            <w:r>
              <w:t>40</w:t>
            </w:r>
          </w:p>
        </w:tc>
        <w:tc>
          <w:tcPr>
            <w:tcW w:w="1384" w:type="dxa"/>
            <w:shd w:val="clear" w:color="auto" w:fill="auto"/>
            <w:vAlign w:val="bottom"/>
          </w:tcPr>
          <w:p w:rsidR="00C92CEE" w:rsidRDefault="00C92CEE" w:rsidP="0075333F">
            <w:pPr>
              <w:pStyle w:val="6-"/>
              <w:spacing w:before="60" w:after="60"/>
            </w:pPr>
            <w:r>
              <w:t>14</w:t>
            </w:r>
          </w:p>
        </w:tc>
      </w:tr>
      <w:tr w:rsidR="00C92CEE" w:rsidTr="0075333F">
        <w:tc>
          <w:tcPr>
            <w:tcW w:w="2835" w:type="dxa"/>
            <w:shd w:val="clear" w:color="auto" w:fill="auto"/>
            <w:vAlign w:val="bottom"/>
          </w:tcPr>
          <w:p w:rsidR="00C92CEE" w:rsidRDefault="00C92CEE" w:rsidP="0075333F">
            <w:pPr>
              <w:pStyle w:val="6-6"/>
              <w:spacing w:before="60" w:after="60"/>
            </w:pPr>
            <w:r>
              <w:t>4 года</w:t>
            </w:r>
          </w:p>
        </w:tc>
        <w:tc>
          <w:tcPr>
            <w:tcW w:w="851" w:type="dxa"/>
            <w:shd w:val="clear" w:color="auto" w:fill="auto"/>
            <w:vAlign w:val="bottom"/>
          </w:tcPr>
          <w:p w:rsidR="00C92CEE" w:rsidRDefault="00C92CEE" w:rsidP="0075333F">
            <w:pPr>
              <w:pStyle w:val="6-"/>
              <w:spacing w:before="60" w:after="60"/>
            </w:pPr>
            <w:r>
              <w:t>39</w:t>
            </w:r>
          </w:p>
        </w:tc>
        <w:tc>
          <w:tcPr>
            <w:tcW w:w="1276" w:type="dxa"/>
            <w:shd w:val="clear" w:color="auto" w:fill="auto"/>
            <w:vAlign w:val="bottom"/>
          </w:tcPr>
          <w:p w:rsidR="00C92CEE" w:rsidRDefault="00C92CEE" w:rsidP="0075333F">
            <w:pPr>
              <w:pStyle w:val="6-"/>
              <w:spacing w:before="60" w:after="60"/>
            </w:pPr>
            <w:r>
              <w:t>24</w:t>
            </w:r>
          </w:p>
        </w:tc>
        <w:tc>
          <w:tcPr>
            <w:tcW w:w="1363" w:type="dxa"/>
            <w:shd w:val="clear" w:color="auto" w:fill="auto"/>
            <w:vAlign w:val="bottom"/>
          </w:tcPr>
          <w:p w:rsidR="00C92CEE" w:rsidRDefault="00C92CEE" w:rsidP="0075333F">
            <w:pPr>
              <w:pStyle w:val="6-"/>
              <w:spacing w:before="60" w:after="60"/>
            </w:pPr>
            <w:r>
              <w:t>15</w:t>
            </w:r>
          </w:p>
        </w:tc>
        <w:tc>
          <w:tcPr>
            <w:tcW w:w="1383" w:type="dxa"/>
            <w:shd w:val="clear" w:color="auto" w:fill="auto"/>
            <w:vAlign w:val="bottom"/>
          </w:tcPr>
          <w:p w:rsidR="00C92CEE" w:rsidRDefault="00C92CEE" w:rsidP="0075333F">
            <w:pPr>
              <w:pStyle w:val="6-"/>
              <w:spacing w:before="60" w:after="60"/>
            </w:pPr>
            <w:r>
              <w:t>11</w:t>
            </w:r>
          </w:p>
        </w:tc>
        <w:tc>
          <w:tcPr>
            <w:tcW w:w="1384" w:type="dxa"/>
            <w:shd w:val="clear" w:color="auto" w:fill="auto"/>
            <w:vAlign w:val="bottom"/>
          </w:tcPr>
          <w:p w:rsidR="00C92CEE" w:rsidRDefault="00C92CEE" w:rsidP="0075333F">
            <w:pPr>
              <w:pStyle w:val="6-"/>
              <w:spacing w:before="60" w:after="60"/>
            </w:pPr>
            <w:r>
              <w:t>4</w:t>
            </w:r>
          </w:p>
        </w:tc>
      </w:tr>
      <w:tr w:rsidR="00C92CEE" w:rsidTr="0075333F">
        <w:tc>
          <w:tcPr>
            <w:tcW w:w="2835" w:type="dxa"/>
            <w:shd w:val="clear" w:color="auto" w:fill="auto"/>
            <w:vAlign w:val="bottom"/>
          </w:tcPr>
          <w:p w:rsidR="00C92CEE" w:rsidRDefault="00C92CEE" w:rsidP="0075333F">
            <w:pPr>
              <w:pStyle w:val="6-6"/>
              <w:spacing w:before="60" w:after="60"/>
            </w:pPr>
            <w:r>
              <w:t>5 лет и более</w:t>
            </w:r>
          </w:p>
        </w:tc>
        <w:tc>
          <w:tcPr>
            <w:tcW w:w="851" w:type="dxa"/>
            <w:shd w:val="clear" w:color="auto" w:fill="auto"/>
            <w:vAlign w:val="bottom"/>
          </w:tcPr>
          <w:p w:rsidR="00C92CEE" w:rsidRDefault="00C92CEE" w:rsidP="0075333F">
            <w:pPr>
              <w:pStyle w:val="6-"/>
              <w:spacing w:before="60" w:after="60"/>
            </w:pPr>
            <w:r>
              <w:t>297</w:t>
            </w:r>
          </w:p>
        </w:tc>
        <w:tc>
          <w:tcPr>
            <w:tcW w:w="1276" w:type="dxa"/>
            <w:shd w:val="clear" w:color="auto" w:fill="auto"/>
            <w:vAlign w:val="bottom"/>
          </w:tcPr>
          <w:p w:rsidR="00C92CEE" w:rsidRDefault="00C92CEE" w:rsidP="0075333F">
            <w:pPr>
              <w:pStyle w:val="6-"/>
              <w:spacing w:before="60" w:after="60"/>
            </w:pPr>
            <w:r>
              <w:t>116</w:t>
            </w:r>
          </w:p>
        </w:tc>
        <w:tc>
          <w:tcPr>
            <w:tcW w:w="1363" w:type="dxa"/>
            <w:shd w:val="clear" w:color="auto" w:fill="auto"/>
            <w:vAlign w:val="bottom"/>
          </w:tcPr>
          <w:p w:rsidR="00C92CEE" w:rsidRDefault="00C92CEE" w:rsidP="0075333F">
            <w:pPr>
              <w:pStyle w:val="6-"/>
              <w:spacing w:before="60" w:after="60"/>
            </w:pPr>
            <w:r>
              <w:t>181</w:t>
            </w:r>
          </w:p>
        </w:tc>
        <w:tc>
          <w:tcPr>
            <w:tcW w:w="1383" w:type="dxa"/>
            <w:shd w:val="clear" w:color="auto" w:fill="auto"/>
            <w:vAlign w:val="bottom"/>
          </w:tcPr>
          <w:p w:rsidR="00C92CEE" w:rsidRDefault="00C92CEE" w:rsidP="0075333F">
            <w:pPr>
              <w:pStyle w:val="6-"/>
              <w:spacing w:before="60" w:after="60"/>
            </w:pPr>
            <w:r>
              <w:t>122</w:t>
            </w:r>
          </w:p>
        </w:tc>
        <w:tc>
          <w:tcPr>
            <w:tcW w:w="1384" w:type="dxa"/>
            <w:shd w:val="clear" w:color="auto" w:fill="auto"/>
            <w:vAlign w:val="bottom"/>
          </w:tcPr>
          <w:p w:rsidR="00C92CEE" w:rsidRDefault="00C92CEE" w:rsidP="0075333F">
            <w:pPr>
              <w:pStyle w:val="6-"/>
              <w:spacing w:before="60" w:after="60"/>
            </w:pPr>
            <w:r>
              <w:t>59</w:t>
            </w:r>
          </w:p>
        </w:tc>
      </w:tr>
      <w:tr w:rsidR="00C92CEE" w:rsidTr="0075333F">
        <w:tc>
          <w:tcPr>
            <w:tcW w:w="2835" w:type="dxa"/>
            <w:shd w:val="clear" w:color="auto" w:fill="auto"/>
            <w:vAlign w:val="bottom"/>
          </w:tcPr>
          <w:p w:rsidR="00C92CEE" w:rsidRDefault="00C92CEE" w:rsidP="0075333F">
            <w:pPr>
              <w:pStyle w:val="6-1"/>
              <w:spacing w:before="60" w:after="60"/>
              <w:rPr>
                <w:b/>
              </w:rPr>
            </w:pPr>
            <w:r>
              <w:rPr>
                <w:b/>
              </w:rPr>
              <w:t xml:space="preserve">Выбывшие </w:t>
            </w:r>
            <w:r>
              <w:t>-</w:t>
            </w:r>
            <w:r>
              <w:rPr>
                <w:b/>
              </w:rPr>
              <w:t xml:space="preserve"> </w:t>
            </w:r>
            <w:r>
              <w:t>всего</w:t>
            </w:r>
          </w:p>
        </w:tc>
        <w:tc>
          <w:tcPr>
            <w:tcW w:w="851" w:type="dxa"/>
            <w:shd w:val="clear" w:color="auto" w:fill="auto"/>
            <w:vAlign w:val="bottom"/>
          </w:tcPr>
          <w:p w:rsidR="00C92CEE" w:rsidRDefault="00C92CEE" w:rsidP="0075333F">
            <w:pPr>
              <w:pStyle w:val="6-"/>
              <w:spacing w:before="60" w:after="60"/>
              <w:rPr>
                <w:b/>
              </w:rPr>
            </w:pPr>
            <w:r>
              <w:rPr>
                <w:b/>
              </w:rPr>
              <w:t>3856</w:t>
            </w:r>
          </w:p>
        </w:tc>
        <w:tc>
          <w:tcPr>
            <w:tcW w:w="1276" w:type="dxa"/>
            <w:shd w:val="clear" w:color="auto" w:fill="auto"/>
            <w:vAlign w:val="bottom"/>
          </w:tcPr>
          <w:p w:rsidR="00C92CEE" w:rsidRDefault="00C92CEE" w:rsidP="0075333F">
            <w:pPr>
              <w:pStyle w:val="6-"/>
              <w:spacing w:before="60" w:after="60"/>
              <w:rPr>
                <w:b/>
              </w:rPr>
            </w:pPr>
            <w:r>
              <w:rPr>
                <w:b/>
              </w:rPr>
              <w:t>1818</w:t>
            </w:r>
          </w:p>
        </w:tc>
        <w:tc>
          <w:tcPr>
            <w:tcW w:w="1363" w:type="dxa"/>
            <w:shd w:val="clear" w:color="auto" w:fill="auto"/>
            <w:vAlign w:val="bottom"/>
          </w:tcPr>
          <w:p w:rsidR="00C92CEE" w:rsidRDefault="00C92CEE" w:rsidP="0075333F">
            <w:pPr>
              <w:pStyle w:val="6-"/>
              <w:spacing w:before="60" w:after="60"/>
              <w:rPr>
                <w:b/>
              </w:rPr>
            </w:pPr>
            <w:r>
              <w:rPr>
                <w:b/>
              </w:rPr>
              <w:t>2038</w:t>
            </w:r>
          </w:p>
        </w:tc>
        <w:tc>
          <w:tcPr>
            <w:tcW w:w="1383" w:type="dxa"/>
            <w:shd w:val="clear" w:color="auto" w:fill="auto"/>
            <w:vAlign w:val="bottom"/>
          </w:tcPr>
          <w:p w:rsidR="00C92CEE" w:rsidRDefault="00C92CEE" w:rsidP="0075333F">
            <w:pPr>
              <w:pStyle w:val="6-"/>
              <w:spacing w:before="60" w:after="60"/>
              <w:rPr>
                <w:b/>
              </w:rPr>
            </w:pPr>
            <w:r>
              <w:rPr>
                <w:b/>
              </w:rPr>
              <w:t>1895</w:t>
            </w:r>
          </w:p>
        </w:tc>
        <w:tc>
          <w:tcPr>
            <w:tcW w:w="1384" w:type="dxa"/>
            <w:shd w:val="clear" w:color="auto" w:fill="auto"/>
            <w:vAlign w:val="bottom"/>
          </w:tcPr>
          <w:p w:rsidR="00C92CEE" w:rsidRDefault="00C92CEE" w:rsidP="0075333F">
            <w:pPr>
              <w:pStyle w:val="6-"/>
              <w:spacing w:before="60" w:after="60"/>
              <w:rPr>
                <w:b/>
              </w:rPr>
            </w:pPr>
            <w:r>
              <w:rPr>
                <w:b/>
              </w:rPr>
              <w:t>143</w:t>
            </w:r>
          </w:p>
        </w:tc>
      </w:tr>
      <w:tr w:rsidR="00C92CEE" w:rsidTr="0075333F">
        <w:tc>
          <w:tcPr>
            <w:tcW w:w="2835" w:type="dxa"/>
            <w:shd w:val="clear" w:color="auto" w:fill="auto"/>
            <w:vAlign w:val="bottom"/>
          </w:tcPr>
          <w:p w:rsidR="00C92CEE" w:rsidRDefault="00C92CEE" w:rsidP="0075333F">
            <w:pPr>
              <w:pStyle w:val="6-2"/>
              <w:spacing w:before="60" w:after="60"/>
            </w:pPr>
            <w:r>
              <w:t>в том числе:</w:t>
            </w:r>
          </w:p>
        </w:tc>
        <w:tc>
          <w:tcPr>
            <w:tcW w:w="851" w:type="dxa"/>
            <w:shd w:val="clear" w:color="auto" w:fill="auto"/>
            <w:vAlign w:val="bottom"/>
          </w:tcPr>
          <w:p w:rsidR="00C92CEE" w:rsidRDefault="00C92CEE" w:rsidP="0075333F">
            <w:pPr>
              <w:pStyle w:val="6-"/>
              <w:spacing w:before="60" w:after="60"/>
            </w:pPr>
          </w:p>
        </w:tc>
        <w:tc>
          <w:tcPr>
            <w:tcW w:w="1276" w:type="dxa"/>
            <w:shd w:val="clear" w:color="auto" w:fill="auto"/>
            <w:vAlign w:val="bottom"/>
          </w:tcPr>
          <w:p w:rsidR="00C92CEE" w:rsidRDefault="00C92CEE" w:rsidP="0075333F">
            <w:pPr>
              <w:pStyle w:val="6-"/>
              <w:spacing w:before="60" w:after="60"/>
            </w:pPr>
          </w:p>
        </w:tc>
        <w:tc>
          <w:tcPr>
            <w:tcW w:w="1363" w:type="dxa"/>
            <w:shd w:val="clear" w:color="auto" w:fill="auto"/>
            <w:vAlign w:val="bottom"/>
          </w:tcPr>
          <w:p w:rsidR="00C92CEE" w:rsidRDefault="00C92CEE" w:rsidP="0075333F">
            <w:pPr>
              <w:pStyle w:val="6-"/>
              <w:spacing w:before="60" w:after="60"/>
            </w:pPr>
          </w:p>
        </w:tc>
        <w:tc>
          <w:tcPr>
            <w:tcW w:w="1383" w:type="dxa"/>
            <w:shd w:val="clear" w:color="auto" w:fill="auto"/>
            <w:vAlign w:val="bottom"/>
          </w:tcPr>
          <w:p w:rsidR="00C92CEE" w:rsidRDefault="00C92CEE" w:rsidP="0075333F">
            <w:pPr>
              <w:pStyle w:val="6-"/>
              <w:spacing w:before="60" w:after="60"/>
            </w:pPr>
          </w:p>
        </w:tc>
        <w:tc>
          <w:tcPr>
            <w:tcW w:w="1384" w:type="dxa"/>
            <w:shd w:val="clear" w:color="auto" w:fill="auto"/>
            <w:vAlign w:val="bottom"/>
          </w:tcPr>
          <w:p w:rsidR="00C92CEE" w:rsidRDefault="00C92CEE" w:rsidP="0075333F">
            <w:pPr>
              <w:pStyle w:val="6-"/>
              <w:spacing w:before="60" w:after="60"/>
            </w:pPr>
          </w:p>
        </w:tc>
      </w:tr>
      <w:tr w:rsidR="00C92CEE" w:rsidTr="0075333F">
        <w:tc>
          <w:tcPr>
            <w:tcW w:w="2835" w:type="dxa"/>
            <w:shd w:val="clear" w:color="auto" w:fill="auto"/>
            <w:vAlign w:val="bottom"/>
          </w:tcPr>
          <w:p w:rsidR="00C92CEE" w:rsidRDefault="00C92CEE" w:rsidP="0075333F">
            <w:pPr>
              <w:pStyle w:val="6-3"/>
              <w:spacing w:before="60" w:after="60"/>
            </w:pPr>
            <w:r>
              <w:t xml:space="preserve">зарегистрировано по месту </w:t>
            </w:r>
            <w:r>
              <w:br/>
              <w:t>жительства</w:t>
            </w:r>
          </w:p>
        </w:tc>
        <w:tc>
          <w:tcPr>
            <w:tcW w:w="851" w:type="dxa"/>
            <w:shd w:val="clear" w:color="auto" w:fill="auto"/>
            <w:vAlign w:val="bottom"/>
          </w:tcPr>
          <w:p w:rsidR="00C92CEE" w:rsidRDefault="00C92CEE" w:rsidP="0075333F">
            <w:pPr>
              <w:pStyle w:val="6-"/>
              <w:spacing w:before="60" w:after="60"/>
            </w:pPr>
            <w:r>
              <w:t>2799</w:t>
            </w:r>
          </w:p>
        </w:tc>
        <w:tc>
          <w:tcPr>
            <w:tcW w:w="1276" w:type="dxa"/>
            <w:shd w:val="clear" w:color="auto" w:fill="auto"/>
            <w:vAlign w:val="bottom"/>
          </w:tcPr>
          <w:p w:rsidR="00C92CEE" w:rsidRDefault="00C92CEE" w:rsidP="0075333F">
            <w:pPr>
              <w:pStyle w:val="6-"/>
              <w:spacing w:before="60" w:after="60"/>
            </w:pPr>
            <w:r>
              <w:t>1330</w:t>
            </w:r>
          </w:p>
        </w:tc>
        <w:tc>
          <w:tcPr>
            <w:tcW w:w="1363" w:type="dxa"/>
            <w:shd w:val="clear" w:color="auto" w:fill="auto"/>
            <w:vAlign w:val="bottom"/>
          </w:tcPr>
          <w:p w:rsidR="00C92CEE" w:rsidRDefault="00C92CEE" w:rsidP="0075333F">
            <w:pPr>
              <w:pStyle w:val="6-"/>
              <w:spacing w:before="60" w:after="60"/>
            </w:pPr>
            <w:r>
              <w:t>1469</w:t>
            </w:r>
          </w:p>
        </w:tc>
        <w:tc>
          <w:tcPr>
            <w:tcW w:w="1383" w:type="dxa"/>
            <w:shd w:val="clear" w:color="auto" w:fill="auto"/>
            <w:vAlign w:val="bottom"/>
          </w:tcPr>
          <w:p w:rsidR="00C92CEE" w:rsidRDefault="00C92CEE" w:rsidP="0075333F">
            <w:pPr>
              <w:pStyle w:val="6-"/>
              <w:spacing w:before="60" w:after="60"/>
            </w:pPr>
            <w:r>
              <w:t>1326</w:t>
            </w:r>
          </w:p>
        </w:tc>
        <w:tc>
          <w:tcPr>
            <w:tcW w:w="1384" w:type="dxa"/>
            <w:shd w:val="clear" w:color="auto" w:fill="auto"/>
            <w:vAlign w:val="bottom"/>
          </w:tcPr>
          <w:p w:rsidR="00C92CEE" w:rsidRDefault="00C92CEE" w:rsidP="0075333F">
            <w:pPr>
              <w:pStyle w:val="6-"/>
              <w:spacing w:before="60" w:after="60"/>
            </w:pPr>
            <w:r>
              <w:t>143</w:t>
            </w:r>
          </w:p>
        </w:tc>
      </w:tr>
      <w:tr w:rsidR="00C92CEE" w:rsidTr="0075333F">
        <w:tc>
          <w:tcPr>
            <w:tcW w:w="2835" w:type="dxa"/>
            <w:shd w:val="clear" w:color="auto" w:fill="auto"/>
            <w:vAlign w:val="bottom"/>
          </w:tcPr>
          <w:p w:rsidR="00C92CEE" w:rsidRDefault="00C92CEE" w:rsidP="0075333F">
            <w:pPr>
              <w:pStyle w:val="6-4"/>
              <w:spacing w:before="60" w:after="60"/>
            </w:pPr>
            <w:r>
              <w:t>снято с регистрационного учета</w:t>
            </w:r>
            <w:r>
              <w:br/>
              <w:t xml:space="preserve">по прежнему месту </w:t>
            </w:r>
            <w:r>
              <w:br/>
              <w:t>жительства</w:t>
            </w:r>
          </w:p>
        </w:tc>
        <w:tc>
          <w:tcPr>
            <w:tcW w:w="851" w:type="dxa"/>
            <w:shd w:val="clear" w:color="auto" w:fill="auto"/>
            <w:vAlign w:val="bottom"/>
          </w:tcPr>
          <w:p w:rsidR="00C92CEE" w:rsidRDefault="00C92CEE" w:rsidP="0075333F">
            <w:pPr>
              <w:pStyle w:val="6-"/>
              <w:spacing w:before="60" w:after="60"/>
            </w:pPr>
            <w:r>
              <w:t>1905</w:t>
            </w:r>
          </w:p>
        </w:tc>
        <w:tc>
          <w:tcPr>
            <w:tcW w:w="1276" w:type="dxa"/>
            <w:shd w:val="clear" w:color="auto" w:fill="auto"/>
            <w:vAlign w:val="bottom"/>
          </w:tcPr>
          <w:p w:rsidR="00C92CEE" w:rsidRDefault="00C92CEE" w:rsidP="0075333F">
            <w:pPr>
              <w:pStyle w:val="6-"/>
              <w:spacing w:before="60" w:after="60"/>
            </w:pPr>
            <w:r>
              <w:t>919</w:t>
            </w:r>
          </w:p>
        </w:tc>
        <w:tc>
          <w:tcPr>
            <w:tcW w:w="1363" w:type="dxa"/>
            <w:shd w:val="clear" w:color="auto" w:fill="auto"/>
            <w:vAlign w:val="bottom"/>
          </w:tcPr>
          <w:p w:rsidR="00C92CEE" w:rsidRDefault="00C92CEE" w:rsidP="0075333F">
            <w:pPr>
              <w:pStyle w:val="6-"/>
              <w:spacing w:before="60" w:after="60"/>
            </w:pPr>
            <w:r>
              <w:t>986</w:t>
            </w:r>
          </w:p>
        </w:tc>
        <w:tc>
          <w:tcPr>
            <w:tcW w:w="1383" w:type="dxa"/>
            <w:shd w:val="clear" w:color="auto" w:fill="auto"/>
            <w:vAlign w:val="bottom"/>
          </w:tcPr>
          <w:p w:rsidR="00C92CEE" w:rsidRDefault="00C92CEE" w:rsidP="0075333F">
            <w:pPr>
              <w:pStyle w:val="6-"/>
              <w:spacing w:before="60" w:after="60"/>
            </w:pPr>
            <w:r>
              <w:t>979</w:t>
            </w:r>
          </w:p>
        </w:tc>
        <w:tc>
          <w:tcPr>
            <w:tcW w:w="1384" w:type="dxa"/>
            <w:shd w:val="clear" w:color="auto" w:fill="auto"/>
            <w:vAlign w:val="bottom"/>
          </w:tcPr>
          <w:p w:rsidR="00C92CEE" w:rsidRDefault="00C92CEE" w:rsidP="0075333F">
            <w:pPr>
              <w:pStyle w:val="6-"/>
              <w:spacing w:before="60" w:after="60"/>
            </w:pPr>
            <w:r>
              <w:t>7</w:t>
            </w:r>
          </w:p>
        </w:tc>
      </w:tr>
      <w:tr w:rsidR="00C92CEE" w:rsidTr="0075333F">
        <w:tc>
          <w:tcPr>
            <w:tcW w:w="2835" w:type="dxa"/>
            <w:shd w:val="clear" w:color="auto" w:fill="auto"/>
            <w:vAlign w:val="bottom"/>
          </w:tcPr>
          <w:p w:rsidR="00C92CEE" w:rsidRDefault="00C92CEE" w:rsidP="0075333F">
            <w:pPr>
              <w:pStyle w:val="6-4"/>
              <w:spacing w:before="60" w:after="60"/>
            </w:pPr>
            <w:r>
              <w:t xml:space="preserve">выбыло после временного </w:t>
            </w:r>
            <w:r>
              <w:br/>
              <w:t>пребывания на постоянное место жительства в другие территории</w:t>
            </w:r>
          </w:p>
        </w:tc>
        <w:tc>
          <w:tcPr>
            <w:tcW w:w="851" w:type="dxa"/>
            <w:shd w:val="clear" w:color="auto" w:fill="auto"/>
            <w:vAlign w:val="bottom"/>
          </w:tcPr>
          <w:p w:rsidR="00C92CEE" w:rsidRDefault="00C92CEE" w:rsidP="0075333F">
            <w:pPr>
              <w:pStyle w:val="6-"/>
              <w:spacing w:before="60" w:after="60"/>
            </w:pPr>
            <w:r>
              <w:t>894</w:t>
            </w:r>
          </w:p>
        </w:tc>
        <w:tc>
          <w:tcPr>
            <w:tcW w:w="1276" w:type="dxa"/>
            <w:shd w:val="clear" w:color="auto" w:fill="auto"/>
            <w:vAlign w:val="bottom"/>
          </w:tcPr>
          <w:p w:rsidR="00C92CEE" w:rsidRDefault="00C92CEE" w:rsidP="0075333F">
            <w:pPr>
              <w:pStyle w:val="6-"/>
              <w:spacing w:before="60" w:after="60"/>
            </w:pPr>
            <w:r>
              <w:t>411</w:t>
            </w:r>
          </w:p>
        </w:tc>
        <w:tc>
          <w:tcPr>
            <w:tcW w:w="1363" w:type="dxa"/>
            <w:shd w:val="clear" w:color="auto" w:fill="auto"/>
            <w:vAlign w:val="bottom"/>
          </w:tcPr>
          <w:p w:rsidR="00C92CEE" w:rsidRDefault="00C92CEE" w:rsidP="0075333F">
            <w:pPr>
              <w:pStyle w:val="6-"/>
              <w:spacing w:before="60" w:after="60"/>
            </w:pPr>
            <w:r>
              <w:t>483</w:t>
            </w:r>
          </w:p>
        </w:tc>
        <w:tc>
          <w:tcPr>
            <w:tcW w:w="1383" w:type="dxa"/>
            <w:shd w:val="clear" w:color="auto" w:fill="auto"/>
            <w:vAlign w:val="bottom"/>
          </w:tcPr>
          <w:p w:rsidR="00C92CEE" w:rsidRDefault="00C92CEE" w:rsidP="0075333F">
            <w:pPr>
              <w:pStyle w:val="6-"/>
              <w:spacing w:before="60" w:after="60"/>
            </w:pPr>
            <w:r>
              <w:t>347</w:t>
            </w:r>
          </w:p>
        </w:tc>
        <w:tc>
          <w:tcPr>
            <w:tcW w:w="1384" w:type="dxa"/>
            <w:shd w:val="clear" w:color="auto" w:fill="auto"/>
            <w:vAlign w:val="bottom"/>
          </w:tcPr>
          <w:p w:rsidR="00C92CEE" w:rsidRDefault="00C92CEE" w:rsidP="0075333F">
            <w:pPr>
              <w:pStyle w:val="6-"/>
              <w:spacing w:before="60" w:after="60"/>
            </w:pPr>
            <w:r>
              <w:t>136</w:t>
            </w:r>
          </w:p>
        </w:tc>
      </w:tr>
      <w:tr w:rsidR="00C92CEE" w:rsidTr="0075333F">
        <w:tc>
          <w:tcPr>
            <w:tcW w:w="2835" w:type="dxa"/>
            <w:shd w:val="clear" w:color="auto" w:fill="auto"/>
            <w:vAlign w:val="bottom"/>
          </w:tcPr>
          <w:p w:rsidR="00C92CEE" w:rsidRDefault="00C92CEE" w:rsidP="0075333F">
            <w:pPr>
              <w:pStyle w:val="6-3"/>
              <w:spacing w:before="60" w:after="60"/>
            </w:pPr>
            <w:r>
              <w:t>на срок более 9 месяцев</w:t>
            </w:r>
          </w:p>
        </w:tc>
        <w:tc>
          <w:tcPr>
            <w:tcW w:w="851" w:type="dxa"/>
            <w:shd w:val="clear" w:color="auto" w:fill="auto"/>
            <w:vAlign w:val="bottom"/>
          </w:tcPr>
          <w:p w:rsidR="00C92CEE" w:rsidRDefault="00C92CEE" w:rsidP="0075333F">
            <w:pPr>
              <w:pStyle w:val="6-"/>
              <w:spacing w:before="60" w:after="60"/>
            </w:pPr>
            <w:r>
              <w:t>1057</w:t>
            </w:r>
          </w:p>
        </w:tc>
        <w:tc>
          <w:tcPr>
            <w:tcW w:w="1276" w:type="dxa"/>
            <w:shd w:val="clear" w:color="auto" w:fill="auto"/>
            <w:vAlign w:val="bottom"/>
          </w:tcPr>
          <w:p w:rsidR="00C92CEE" w:rsidRDefault="00C92CEE" w:rsidP="0075333F">
            <w:pPr>
              <w:pStyle w:val="6-"/>
              <w:spacing w:before="60" w:after="60"/>
            </w:pPr>
            <w:r>
              <w:t>488</w:t>
            </w:r>
          </w:p>
        </w:tc>
        <w:tc>
          <w:tcPr>
            <w:tcW w:w="1363" w:type="dxa"/>
            <w:shd w:val="clear" w:color="auto" w:fill="auto"/>
            <w:vAlign w:val="bottom"/>
          </w:tcPr>
          <w:p w:rsidR="00C92CEE" w:rsidRDefault="00C92CEE" w:rsidP="0075333F">
            <w:pPr>
              <w:pStyle w:val="6-"/>
              <w:spacing w:before="60" w:after="60"/>
            </w:pPr>
            <w:r>
              <w:t>569</w:t>
            </w:r>
          </w:p>
        </w:tc>
        <w:tc>
          <w:tcPr>
            <w:tcW w:w="1383" w:type="dxa"/>
            <w:shd w:val="clear" w:color="auto" w:fill="auto"/>
            <w:vAlign w:val="bottom"/>
          </w:tcPr>
          <w:p w:rsidR="00C92CEE" w:rsidRDefault="00C92CEE" w:rsidP="0075333F">
            <w:pPr>
              <w:pStyle w:val="6-"/>
              <w:spacing w:before="60" w:after="60"/>
            </w:pPr>
            <w:r>
              <w:t>569</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shd w:val="clear" w:color="auto" w:fill="auto"/>
            <w:vAlign w:val="bottom"/>
          </w:tcPr>
          <w:p w:rsidR="00C92CEE" w:rsidRDefault="00C92CEE" w:rsidP="0075333F">
            <w:pPr>
              <w:pStyle w:val="6-5"/>
              <w:spacing w:before="60" w:after="60"/>
            </w:pPr>
            <w:r>
              <w:t>из них на срок:</w:t>
            </w:r>
          </w:p>
        </w:tc>
        <w:tc>
          <w:tcPr>
            <w:tcW w:w="851" w:type="dxa"/>
            <w:shd w:val="clear" w:color="auto" w:fill="auto"/>
            <w:vAlign w:val="bottom"/>
          </w:tcPr>
          <w:p w:rsidR="00C92CEE" w:rsidRDefault="00C92CEE" w:rsidP="0075333F">
            <w:pPr>
              <w:pStyle w:val="6-"/>
              <w:spacing w:before="60" w:after="60"/>
            </w:pPr>
          </w:p>
        </w:tc>
        <w:tc>
          <w:tcPr>
            <w:tcW w:w="1276" w:type="dxa"/>
            <w:shd w:val="clear" w:color="auto" w:fill="auto"/>
            <w:vAlign w:val="bottom"/>
          </w:tcPr>
          <w:p w:rsidR="00C92CEE" w:rsidRDefault="00C92CEE" w:rsidP="0075333F">
            <w:pPr>
              <w:pStyle w:val="6-"/>
              <w:spacing w:before="60" w:after="60"/>
            </w:pPr>
          </w:p>
        </w:tc>
        <w:tc>
          <w:tcPr>
            <w:tcW w:w="1363" w:type="dxa"/>
            <w:shd w:val="clear" w:color="auto" w:fill="auto"/>
            <w:vAlign w:val="bottom"/>
          </w:tcPr>
          <w:p w:rsidR="00C92CEE" w:rsidRDefault="00C92CEE" w:rsidP="0075333F">
            <w:pPr>
              <w:pStyle w:val="6-"/>
              <w:spacing w:before="60" w:after="60"/>
            </w:pPr>
          </w:p>
        </w:tc>
        <w:tc>
          <w:tcPr>
            <w:tcW w:w="1383" w:type="dxa"/>
            <w:shd w:val="clear" w:color="auto" w:fill="auto"/>
            <w:vAlign w:val="bottom"/>
          </w:tcPr>
          <w:p w:rsidR="00C92CEE" w:rsidRDefault="00C92CEE" w:rsidP="0075333F">
            <w:pPr>
              <w:pStyle w:val="6-"/>
              <w:spacing w:before="60" w:after="60"/>
            </w:pPr>
          </w:p>
        </w:tc>
        <w:tc>
          <w:tcPr>
            <w:tcW w:w="1384" w:type="dxa"/>
            <w:shd w:val="clear" w:color="auto" w:fill="auto"/>
            <w:vAlign w:val="bottom"/>
          </w:tcPr>
          <w:p w:rsidR="00C92CEE" w:rsidRDefault="00C92CEE" w:rsidP="0075333F">
            <w:pPr>
              <w:pStyle w:val="6-"/>
              <w:spacing w:before="60" w:after="60"/>
            </w:pPr>
          </w:p>
        </w:tc>
      </w:tr>
      <w:tr w:rsidR="00C92CEE" w:rsidTr="0075333F">
        <w:tc>
          <w:tcPr>
            <w:tcW w:w="2835" w:type="dxa"/>
            <w:shd w:val="clear" w:color="auto" w:fill="auto"/>
            <w:vAlign w:val="bottom"/>
          </w:tcPr>
          <w:p w:rsidR="00C92CEE" w:rsidRDefault="00C92CEE" w:rsidP="0075333F">
            <w:pPr>
              <w:pStyle w:val="6-6"/>
              <w:spacing w:before="60" w:after="60"/>
            </w:pPr>
            <w:r>
              <w:t>от 9 месяцев до 1 года</w:t>
            </w:r>
          </w:p>
        </w:tc>
        <w:tc>
          <w:tcPr>
            <w:tcW w:w="851" w:type="dxa"/>
            <w:shd w:val="clear" w:color="auto" w:fill="auto"/>
            <w:vAlign w:val="bottom"/>
          </w:tcPr>
          <w:p w:rsidR="00C92CEE" w:rsidRDefault="00C92CEE" w:rsidP="0075333F">
            <w:pPr>
              <w:pStyle w:val="6-"/>
              <w:spacing w:before="60" w:after="60"/>
            </w:pPr>
            <w:r>
              <w:t>84</w:t>
            </w:r>
          </w:p>
        </w:tc>
        <w:tc>
          <w:tcPr>
            <w:tcW w:w="1276" w:type="dxa"/>
            <w:shd w:val="clear" w:color="auto" w:fill="auto"/>
            <w:vAlign w:val="bottom"/>
          </w:tcPr>
          <w:p w:rsidR="00C92CEE" w:rsidRDefault="00C92CEE" w:rsidP="0075333F">
            <w:pPr>
              <w:pStyle w:val="6-"/>
              <w:spacing w:before="60" w:after="60"/>
            </w:pPr>
            <w:r>
              <w:t>49</w:t>
            </w:r>
          </w:p>
        </w:tc>
        <w:tc>
          <w:tcPr>
            <w:tcW w:w="1363" w:type="dxa"/>
            <w:shd w:val="clear" w:color="auto" w:fill="auto"/>
            <w:vAlign w:val="bottom"/>
          </w:tcPr>
          <w:p w:rsidR="00C92CEE" w:rsidRDefault="00C92CEE" w:rsidP="0075333F">
            <w:pPr>
              <w:pStyle w:val="6-"/>
              <w:spacing w:before="60" w:after="60"/>
            </w:pPr>
            <w:r>
              <w:t>35</w:t>
            </w:r>
          </w:p>
        </w:tc>
        <w:tc>
          <w:tcPr>
            <w:tcW w:w="1383" w:type="dxa"/>
            <w:shd w:val="clear" w:color="auto" w:fill="auto"/>
            <w:vAlign w:val="bottom"/>
          </w:tcPr>
          <w:p w:rsidR="00C92CEE" w:rsidRDefault="00C92CEE" w:rsidP="0075333F">
            <w:pPr>
              <w:pStyle w:val="6-"/>
              <w:spacing w:before="60" w:after="60"/>
            </w:pPr>
            <w:r>
              <w:t>35</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shd w:val="clear" w:color="auto" w:fill="auto"/>
            <w:vAlign w:val="bottom"/>
          </w:tcPr>
          <w:p w:rsidR="00C92CEE" w:rsidRDefault="00C92CEE" w:rsidP="0075333F">
            <w:pPr>
              <w:pStyle w:val="6-6"/>
              <w:spacing w:before="60" w:after="60"/>
            </w:pPr>
            <w:r>
              <w:t>1 год</w:t>
            </w:r>
          </w:p>
        </w:tc>
        <w:tc>
          <w:tcPr>
            <w:tcW w:w="851" w:type="dxa"/>
            <w:shd w:val="clear" w:color="auto" w:fill="auto"/>
            <w:vAlign w:val="bottom"/>
          </w:tcPr>
          <w:p w:rsidR="00C92CEE" w:rsidRDefault="00C92CEE" w:rsidP="0075333F">
            <w:pPr>
              <w:pStyle w:val="6-"/>
              <w:spacing w:before="60" w:after="60"/>
            </w:pPr>
            <w:r>
              <w:t>300</w:t>
            </w:r>
          </w:p>
        </w:tc>
        <w:tc>
          <w:tcPr>
            <w:tcW w:w="1276" w:type="dxa"/>
            <w:shd w:val="clear" w:color="auto" w:fill="auto"/>
            <w:vAlign w:val="bottom"/>
          </w:tcPr>
          <w:p w:rsidR="00C92CEE" w:rsidRDefault="00C92CEE" w:rsidP="0075333F">
            <w:pPr>
              <w:pStyle w:val="6-"/>
              <w:spacing w:before="60" w:after="60"/>
            </w:pPr>
            <w:r>
              <w:t>127</w:t>
            </w:r>
          </w:p>
        </w:tc>
        <w:tc>
          <w:tcPr>
            <w:tcW w:w="1363" w:type="dxa"/>
            <w:shd w:val="clear" w:color="auto" w:fill="auto"/>
            <w:vAlign w:val="bottom"/>
          </w:tcPr>
          <w:p w:rsidR="00C92CEE" w:rsidRDefault="00C92CEE" w:rsidP="0075333F">
            <w:pPr>
              <w:pStyle w:val="6-"/>
              <w:spacing w:before="60" w:after="60"/>
            </w:pPr>
            <w:r>
              <w:t>173</w:t>
            </w:r>
          </w:p>
        </w:tc>
        <w:tc>
          <w:tcPr>
            <w:tcW w:w="1383" w:type="dxa"/>
            <w:shd w:val="clear" w:color="auto" w:fill="auto"/>
            <w:vAlign w:val="bottom"/>
          </w:tcPr>
          <w:p w:rsidR="00C92CEE" w:rsidRDefault="00C92CEE" w:rsidP="0075333F">
            <w:pPr>
              <w:pStyle w:val="6-"/>
              <w:spacing w:before="60" w:after="60"/>
            </w:pPr>
            <w:r>
              <w:t>173</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shd w:val="clear" w:color="auto" w:fill="auto"/>
            <w:vAlign w:val="bottom"/>
          </w:tcPr>
          <w:p w:rsidR="00C92CEE" w:rsidRDefault="00C92CEE" w:rsidP="0075333F">
            <w:pPr>
              <w:pStyle w:val="6-6"/>
              <w:spacing w:before="60" w:after="60"/>
            </w:pPr>
            <w:r>
              <w:t>2 года</w:t>
            </w:r>
          </w:p>
        </w:tc>
        <w:tc>
          <w:tcPr>
            <w:tcW w:w="851" w:type="dxa"/>
            <w:shd w:val="clear" w:color="auto" w:fill="auto"/>
            <w:vAlign w:val="bottom"/>
          </w:tcPr>
          <w:p w:rsidR="00C92CEE" w:rsidRDefault="00C92CEE" w:rsidP="0075333F">
            <w:pPr>
              <w:pStyle w:val="6-"/>
              <w:spacing w:before="60" w:after="60"/>
            </w:pPr>
            <w:r>
              <w:t>166</w:t>
            </w:r>
          </w:p>
        </w:tc>
        <w:tc>
          <w:tcPr>
            <w:tcW w:w="1276" w:type="dxa"/>
            <w:shd w:val="clear" w:color="auto" w:fill="auto"/>
            <w:vAlign w:val="bottom"/>
          </w:tcPr>
          <w:p w:rsidR="00C92CEE" w:rsidRDefault="00C92CEE" w:rsidP="0075333F">
            <w:pPr>
              <w:pStyle w:val="6-"/>
              <w:spacing w:before="60" w:after="60"/>
            </w:pPr>
            <w:r>
              <w:t>101</w:t>
            </w:r>
          </w:p>
        </w:tc>
        <w:tc>
          <w:tcPr>
            <w:tcW w:w="1363" w:type="dxa"/>
            <w:shd w:val="clear" w:color="auto" w:fill="auto"/>
            <w:vAlign w:val="bottom"/>
          </w:tcPr>
          <w:p w:rsidR="00C92CEE" w:rsidRDefault="00C92CEE" w:rsidP="0075333F">
            <w:pPr>
              <w:pStyle w:val="6-"/>
              <w:spacing w:before="60" w:after="60"/>
            </w:pPr>
            <w:r>
              <w:t>65</w:t>
            </w:r>
          </w:p>
        </w:tc>
        <w:tc>
          <w:tcPr>
            <w:tcW w:w="1383" w:type="dxa"/>
            <w:shd w:val="clear" w:color="auto" w:fill="auto"/>
            <w:vAlign w:val="bottom"/>
          </w:tcPr>
          <w:p w:rsidR="00C92CEE" w:rsidRDefault="00C92CEE" w:rsidP="0075333F">
            <w:pPr>
              <w:pStyle w:val="6-"/>
              <w:spacing w:before="60" w:after="60"/>
            </w:pPr>
            <w:r>
              <w:t>65</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shd w:val="clear" w:color="auto" w:fill="auto"/>
            <w:vAlign w:val="bottom"/>
          </w:tcPr>
          <w:p w:rsidR="00C92CEE" w:rsidRDefault="00C92CEE" w:rsidP="0075333F">
            <w:pPr>
              <w:pStyle w:val="6-6"/>
              <w:spacing w:before="60" w:after="60"/>
            </w:pPr>
            <w:r>
              <w:t>3 года</w:t>
            </w:r>
          </w:p>
        </w:tc>
        <w:tc>
          <w:tcPr>
            <w:tcW w:w="851" w:type="dxa"/>
            <w:shd w:val="clear" w:color="auto" w:fill="auto"/>
            <w:vAlign w:val="bottom"/>
          </w:tcPr>
          <w:p w:rsidR="00C92CEE" w:rsidRDefault="00C92CEE" w:rsidP="0075333F">
            <w:pPr>
              <w:pStyle w:val="6-"/>
              <w:spacing w:before="60" w:after="60"/>
            </w:pPr>
            <w:r>
              <w:t>133</w:t>
            </w:r>
          </w:p>
        </w:tc>
        <w:tc>
          <w:tcPr>
            <w:tcW w:w="1276" w:type="dxa"/>
            <w:shd w:val="clear" w:color="auto" w:fill="auto"/>
            <w:vAlign w:val="bottom"/>
          </w:tcPr>
          <w:p w:rsidR="00C92CEE" w:rsidRDefault="00C92CEE" w:rsidP="0075333F">
            <w:pPr>
              <w:pStyle w:val="6-"/>
              <w:spacing w:before="60" w:after="60"/>
            </w:pPr>
            <w:r>
              <w:t>71</w:t>
            </w:r>
          </w:p>
        </w:tc>
        <w:tc>
          <w:tcPr>
            <w:tcW w:w="1363" w:type="dxa"/>
            <w:shd w:val="clear" w:color="auto" w:fill="auto"/>
            <w:vAlign w:val="bottom"/>
          </w:tcPr>
          <w:p w:rsidR="00C92CEE" w:rsidRDefault="00C92CEE" w:rsidP="0075333F">
            <w:pPr>
              <w:pStyle w:val="6-"/>
              <w:spacing w:before="60" w:after="60"/>
            </w:pPr>
            <w:r>
              <w:t>62</w:t>
            </w:r>
          </w:p>
        </w:tc>
        <w:tc>
          <w:tcPr>
            <w:tcW w:w="1383" w:type="dxa"/>
            <w:shd w:val="clear" w:color="auto" w:fill="auto"/>
            <w:vAlign w:val="bottom"/>
          </w:tcPr>
          <w:p w:rsidR="00C92CEE" w:rsidRDefault="00C92CEE" w:rsidP="0075333F">
            <w:pPr>
              <w:pStyle w:val="6-"/>
              <w:spacing w:before="60" w:after="60"/>
            </w:pPr>
            <w:r>
              <w:t>62</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shd w:val="clear" w:color="auto" w:fill="auto"/>
            <w:vAlign w:val="bottom"/>
          </w:tcPr>
          <w:p w:rsidR="00C92CEE" w:rsidRDefault="00C92CEE" w:rsidP="0075333F">
            <w:pPr>
              <w:pStyle w:val="6-6"/>
              <w:spacing w:before="60" w:after="60"/>
            </w:pPr>
            <w:r>
              <w:t>4 года</w:t>
            </w:r>
          </w:p>
        </w:tc>
        <w:tc>
          <w:tcPr>
            <w:tcW w:w="851" w:type="dxa"/>
            <w:shd w:val="clear" w:color="auto" w:fill="auto"/>
            <w:vAlign w:val="bottom"/>
          </w:tcPr>
          <w:p w:rsidR="00C92CEE" w:rsidRDefault="00C92CEE" w:rsidP="0075333F">
            <w:pPr>
              <w:pStyle w:val="6-"/>
              <w:spacing w:before="60" w:after="60"/>
            </w:pPr>
            <w:r>
              <w:t>75</w:t>
            </w:r>
          </w:p>
        </w:tc>
        <w:tc>
          <w:tcPr>
            <w:tcW w:w="1276" w:type="dxa"/>
            <w:shd w:val="clear" w:color="auto" w:fill="auto"/>
            <w:vAlign w:val="bottom"/>
          </w:tcPr>
          <w:p w:rsidR="00C92CEE" w:rsidRDefault="00C92CEE" w:rsidP="0075333F">
            <w:pPr>
              <w:pStyle w:val="6-"/>
              <w:spacing w:before="60" w:after="60"/>
            </w:pPr>
            <w:r>
              <w:t>24</w:t>
            </w:r>
          </w:p>
        </w:tc>
        <w:tc>
          <w:tcPr>
            <w:tcW w:w="1363" w:type="dxa"/>
            <w:shd w:val="clear" w:color="auto" w:fill="auto"/>
            <w:vAlign w:val="bottom"/>
          </w:tcPr>
          <w:p w:rsidR="00C92CEE" w:rsidRDefault="00C92CEE" w:rsidP="0075333F">
            <w:pPr>
              <w:pStyle w:val="6-"/>
              <w:spacing w:before="60" w:after="60"/>
            </w:pPr>
            <w:r>
              <w:t>51</w:t>
            </w:r>
          </w:p>
        </w:tc>
        <w:tc>
          <w:tcPr>
            <w:tcW w:w="1383" w:type="dxa"/>
            <w:shd w:val="clear" w:color="auto" w:fill="auto"/>
            <w:vAlign w:val="bottom"/>
          </w:tcPr>
          <w:p w:rsidR="00C92CEE" w:rsidRDefault="00C92CEE" w:rsidP="0075333F">
            <w:pPr>
              <w:pStyle w:val="6-"/>
              <w:spacing w:before="60" w:after="60"/>
            </w:pPr>
            <w:r>
              <w:t>51</w:t>
            </w:r>
          </w:p>
        </w:tc>
        <w:tc>
          <w:tcPr>
            <w:tcW w:w="1384" w:type="dxa"/>
            <w:shd w:val="clear" w:color="auto" w:fill="auto"/>
            <w:vAlign w:val="bottom"/>
          </w:tcPr>
          <w:p w:rsidR="00C92CEE" w:rsidRDefault="00C92CEE" w:rsidP="0075333F">
            <w:pPr>
              <w:pStyle w:val="6-"/>
              <w:spacing w:before="60" w:after="60"/>
            </w:pPr>
            <w:r>
              <w:t>х</w:t>
            </w:r>
          </w:p>
        </w:tc>
      </w:tr>
      <w:tr w:rsidR="00C92CEE" w:rsidTr="0075333F">
        <w:tc>
          <w:tcPr>
            <w:tcW w:w="2835" w:type="dxa"/>
            <w:tcBorders>
              <w:bottom w:val="single" w:sz="4" w:space="0" w:color="auto"/>
            </w:tcBorders>
            <w:shd w:val="clear" w:color="auto" w:fill="auto"/>
            <w:vAlign w:val="bottom"/>
          </w:tcPr>
          <w:p w:rsidR="00C92CEE" w:rsidRDefault="00C92CEE" w:rsidP="0075333F">
            <w:pPr>
              <w:pStyle w:val="6-6"/>
              <w:spacing w:before="60" w:after="60"/>
            </w:pPr>
            <w:r>
              <w:t>5 лет и более</w:t>
            </w:r>
          </w:p>
        </w:tc>
        <w:tc>
          <w:tcPr>
            <w:tcW w:w="851" w:type="dxa"/>
            <w:tcBorders>
              <w:bottom w:val="single" w:sz="4" w:space="0" w:color="auto"/>
            </w:tcBorders>
            <w:shd w:val="clear" w:color="auto" w:fill="auto"/>
            <w:vAlign w:val="bottom"/>
          </w:tcPr>
          <w:p w:rsidR="00C92CEE" w:rsidRDefault="00C92CEE" w:rsidP="0075333F">
            <w:pPr>
              <w:pStyle w:val="6-"/>
              <w:spacing w:before="60" w:after="60"/>
            </w:pPr>
            <w:r>
              <w:t>299</w:t>
            </w:r>
          </w:p>
        </w:tc>
        <w:tc>
          <w:tcPr>
            <w:tcW w:w="1276" w:type="dxa"/>
            <w:tcBorders>
              <w:bottom w:val="single" w:sz="4" w:space="0" w:color="auto"/>
            </w:tcBorders>
            <w:shd w:val="clear" w:color="auto" w:fill="auto"/>
            <w:vAlign w:val="bottom"/>
          </w:tcPr>
          <w:p w:rsidR="00C92CEE" w:rsidRDefault="00C92CEE" w:rsidP="0075333F">
            <w:pPr>
              <w:pStyle w:val="6-"/>
              <w:spacing w:before="60" w:after="60"/>
            </w:pPr>
            <w:r>
              <w:t>116</w:t>
            </w:r>
          </w:p>
        </w:tc>
        <w:tc>
          <w:tcPr>
            <w:tcW w:w="1363" w:type="dxa"/>
            <w:tcBorders>
              <w:bottom w:val="single" w:sz="4" w:space="0" w:color="auto"/>
            </w:tcBorders>
            <w:shd w:val="clear" w:color="auto" w:fill="auto"/>
            <w:vAlign w:val="bottom"/>
          </w:tcPr>
          <w:p w:rsidR="00C92CEE" w:rsidRDefault="00C92CEE" w:rsidP="0075333F">
            <w:pPr>
              <w:pStyle w:val="6-"/>
              <w:spacing w:before="60" w:after="60"/>
            </w:pPr>
            <w:r>
              <w:t>183</w:t>
            </w:r>
          </w:p>
        </w:tc>
        <w:tc>
          <w:tcPr>
            <w:tcW w:w="1383" w:type="dxa"/>
            <w:tcBorders>
              <w:bottom w:val="single" w:sz="4" w:space="0" w:color="auto"/>
            </w:tcBorders>
            <w:shd w:val="clear" w:color="auto" w:fill="auto"/>
            <w:vAlign w:val="bottom"/>
          </w:tcPr>
          <w:p w:rsidR="00C92CEE" w:rsidRDefault="00C92CEE" w:rsidP="0075333F">
            <w:pPr>
              <w:pStyle w:val="6-"/>
              <w:spacing w:before="60" w:after="60"/>
            </w:pPr>
            <w:r>
              <w:t>183</w:t>
            </w:r>
          </w:p>
        </w:tc>
        <w:tc>
          <w:tcPr>
            <w:tcW w:w="1384" w:type="dxa"/>
            <w:tcBorders>
              <w:bottom w:val="single" w:sz="4" w:space="0" w:color="auto"/>
            </w:tcBorders>
            <w:shd w:val="clear" w:color="auto" w:fill="auto"/>
            <w:vAlign w:val="bottom"/>
          </w:tcPr>
          <w:p w:rsidR="00C92CEE" w:rsidRDefault="00C92CEE" w:rsidP="0075333F">
            <w:pPr>
              <w:pStyle w:val="6-"/>
              <w:spacing w:before="60" w:after="60"/>
            </w:pPr>
            <w:r>
              <w:t>х</w:t>
            </w:r>
          </w:p>
        </w:tc>
      </w:tr>
    </w:tbl>
    <w:p w:rsidR="00FC3F59" w:rsidRPr="00FC3F59" w:rsidRDefault="00FC3F59" w:rsidP="00FC3F59">
      <w:pPr>
        <w:pStyle w:val="11"/>
      </w:pPr>
    </w:p>
    <w:p w:rsidR="008D0BF8" w:rsidRDefault="008D0BF8" w:rsidP="002D6C3E">
      <w:pPr>
        <w:pStyle w:val="21"/>
      </w:pPr>
      <w:bookmarkStart w:id="184" w:name="_Toc259433857"/>
      <w:bookmarkStart w:id="185" w:name="_Toc262111303"/>
      <w:bookmarkStart w:id="186" w:name="_Toc69396424"/>
      <w:r w:rsidRPr="002D6C3E">
        <w:t xml:space="preserve">X. </w:t>
      </w:r>
      <w:bookmarkEnd w:id="176"/>
      <w:bookmarkEnd w:id="177"/>
      <w:bookmarkEnd w:id="178"/>
      <w:bookmarkEnd w:id="179"/>
      <w:bookmarkEnd w:id="180"/>
      <w:bookmarkEnd w:id="184"/>
      <w:bookmarkEnd w:id="185"/>
      <w:r w:rsidR="00B94D46" w:rsidRPr="002D6C3E">
        <w:t>ИНФЕКЦИОННАЯ ЗАБОЛЕВАЕМОСТЬ</w:t>
      </w:r>
      <w:bookmarkEnd w:id="186"/>
    </w:p>
    <w:p w:rsidR="004026E7" w:rsidRDefault="004026E7" w:rsidP="004026E7">
      <w:pPr>
        <w:pStyle w:val="11"/>
      </w:pPr>
      <w:r>
        <w:t>За первый квартал 2021г. зарегистрировано 105,0 тысячи случаев инфекционных и паразитарных заболеваний, что на 8,6% меньше, чем за январь-март 2020 года</w:t>
      </w:r>
      <w:r w:rsidRPr="00F6022F">
        <w:t>.</w:t>
      </w:r>
    </w:p>
    <w:p w:rsidR="004026E7" w:rsidRDefault="004026E7" w:rsidP="004026E7">
      <w:pPr>
        <w:pStyle w:val="11"/>
      </w:pPr>
      <w:r>
        <w:t>В январе-марте</w:t>
      </w:r>
      <w:r>
        <w:rPr>
          <w:lang w:val="en-US"/>
        </w:rPr>
        <w:t> </w:t>
      </w:r>
      <w:r w:rsidRPr="00811064">
        <w:t>20</w:t>
      </w:r>
      <w:r>
        <w:t>21</w:t>
      </w:r>
      <w:r w:rsidRPr="00811064">
        <w:t xml:space="preserve">г. по сравнению </w:t>
      </w:r>
      <w:r>
        <w:t>с аналогичным периодом предыдущего года</w:t>
      </w:r>
      <w:r w:rsidRPr="00811064">
        <w:t xml:space="preserve"> эпидемиологическая обстановка характеризовалась </w:t>
      </w:r>
      <w:r>
        <w:t>снижением</w:t>
      </w:r>
      <w:r w:rsidRPr="00811064">
        <w:t xml:space="preserve"> числа случаев зарегистрированных заболеваний </w:t>
      </w:r>
      <w:r>
        <w:t>острыми кишечными и сальмонеллезными инфекциями, острыми и хроническими вирусными гепатитами, ветряной оспой, острыми инфекциями верхних дыхательных путей и отдельных заболеваний группы социально значимых болезней (туберкулезом, п</w:t>
      </w:r>
      <w:r w:rsidRPr="007834BB">
        <w:t>едикулез</w:t>
      </w:r>
      <w:r>
        <w:t xml:space="preserve">ом, гонококковой инфекцией, а также болезнью, вызванной вирусом </w:t>
      </w:r>
      <w:r w:rsidRPr="007834BB">
        <w:t>им</w:t>
      </w:r>
      <w:r>
        <w:t xml:space="preserve">мунодефицита </w:t>
      </w:r>
      <w:r w:rsidRPr="007834BB">
        <w:t>человека (ВИЧ)</w:t>
      </w:r>
      <w:r>
        <w:t xml:space="preserve">, и бессимптомным инфекционным статусом, вызванным ВИЧ). </w:t>
      </w:r>
    </w:p>
    <w:p w:rsidR="004026E7" w:rsidRDefault="004026E7" w:rsidP="004026E7">
      <w:pPr>
        <w:pStyle w:val="11"/>
      </w:pPr>
      <w:r w:rsidRPr="00811064">
        <w:t xml:space="preserve">За </w:t>
      </w:r>
      <w:r>
        <w:t xml:space="preserve">три месяца 2020г. не зафиксировано ни одного случая заболевания коклюшем, гриппом, менингококковой инфекцией, сифилисом, </w:t>
      </w:r>
      <w:r w:rsidRPr="00811064">
        <w:t xml:space="preserve">дифтерией, </w:t>
      </w:r>
      <w:r>
        <w:t xml:space="preserve">корью, </w:t>
      </w:r>
      <w:r w:rsidRPr="00811064">
        <w:t>красну</w:t>
      </w:r>
      <w:r>
        <w:t xml:space="preserve">хой и </w:t>
      </w:r>
      <w:r w:rsidRPr="00811064">
        <w:t>паротитом эпидемическим.</w:t>
      </w:r>
    </w:p>
    <w:p w:rsidR="004026E7" w:rsidRPr="00811064" w:rsidRDefault="004026E7" w:rsidP="004026E7">
      <w:pPr>
        <w:pStyle w:val="11"/>
      </w:pPr>
      <w:r w:rsidRPr="00811064">
        <w:t>Среди заболе</w:t>
      </w:r>
      <w:r>
        <w:t>вших инфекционными болезнями в январе-марте </w:t>
      </w:r>
      <w:r w:rsidRPr="00811064">
        <w:t>20</w:t>
      </w:r>
      <w:r>
        <w:t>21</w:t>
      </w:r>
      <w:r w:rsidRPr="00811064">
        <w:t xml:space="preserve">г. дети в возрасте 0-14 лет занимали: </w:t>
      </w:r>
      <w:r>
        <w:t xml:space="preserve">по </w:t>
      </w:r>
      <w:r w:rsidRPr="00811064">
        <w:t xml:space="preserve">ветряной оспе </w:t>
      </w:r>
      <w:r>
        <w:t>-</w:t>
      </w:r>
      <w:r w:rsidRPr="00811064">
        <w:t xml:space="preserve"> 9</w:t>
      </w:r>
      <w:r>
        <w:t>5</w:t>
      </w:r>
      <w:r w:rsidRPr="00811064">
        <w:t>%</w:t>
      </w:r>
      <w:r>
        <w:t xml:space="preserve">, острым кишечным инфекциям - 85%; </w:t>
      </w:r>
      <w:r w:rsidRPr="00811064">
        <w:t>педикулезу</w:t>
      </w:r>
      <w:r>
        <w:t> </w:t>
      </w:r>
      <w:r w:rsidRPr="00811064">
        <w:t xml:space="preserve">- </w:t>
      </w:r>
      <w:r>
        <w:t>77%, сальмонеллезным и острым респираторно-вирусным инфекциям - 63% и 52% соответственно.</w:t>
      </w:r>
    </w:p>
    <w:tbl>
      <w:tblPr>
        <w:tblW w:w="0" w:type="auto"/>
        <w:tblCellMar>
          <w:left w:w="0" w:type="dxa"/>
          <w:right w:w="0" w:type="dxa"/>
        </w:tblCellMar>
        <w:tblLook w:val="04A0" w:firstRow="1" w:lastRow="0" w:firstColumn="1" w:lastColumn="0" w:noHBand="0" w:noVBand="1"/>
      </w:tblPr>
      <w:tblGrid>
        <w:gridCol w:w="2940"/>
        <w:gridCol w:w="604"/>
        <w:gridCol w:w="1243"/>
        <w:gridCol w:w="600"/>
        <w:gridCol w:w="850"/>
        <w:gridCol w:w="1276"/>
        <w:gridCol w:w="1558"/>
      </w:tblGrid>
      <w:tr w:rsidR="004026E7" w:rsidTr="004705C5">
        <w:trPr>
          <w:tblHeader/>
        </w:trPr>
        <w:tc>
          <w:tcPr>
            <w:tcW w:w="9071" w:type="dxa"/>
            <w:gridSpan w:val="7"/>
            <w:tcBorders>
              <w:bottom w:val="single" w:sz="4" w:space="0" w:color="000000"/>
            </w:tcBorders>
            <w:shd w:val="clear" w:color="auto" w:fill="auto"/>
          </w:tcPr>
          <w:p w:rsidR="004026E7" w:rsidRPr="004026E7" w:rsidRDefault="004026E7" w:rsidP="004026E7">
            <w:pPr>
              <w:pStyle w:val="43"/>
            </w:pPr>
            <w:r w:rsidRPr="004026E7">
              <w:t>Заболеваемость населения отдельными инфекционными болезнями</w:t>
            </w:r>
          </w:p>
          <w:p w:rsidR="004026E7" w:rsidRPr="004026E7" w:rsidRDefault="004026E7" w:rsidP="004026E7">
            <w:pPr>
              <w:pStyle w:val="41"/>
            </w:pPr>
            <w:r w:rsidRPr="004026E7">
              <w:t>По данным Управления Роспотребнадзора по Республике Коми; сведения о заболеваниях, зарегистрированных лечебно-профилактическими учреждениями</w:t>
            </w:r>
          </w:p>
        </w:tc>
      </w:tr>
      <w:tr w:rsidR="004026E7" w:rsidTr="004705C5">
        <w:trPr>
          <w:tblHeader/>
        </w:trPr>
        <w:tc>
          <w:tcPr>
            <w:tcW w:w="2940" w:type="dxa"/>
            <w:vMerge w:val="restart"/>
            <w:tcBorders>
              <w:top w:val="single" w:sz="4" w:space="0" w:color="000000"/>
            </w:tcBorders>
            <w:shd w:val="clear" w:color="auto" w:fill="auto"/>
          </w:tcPr>
          <w:p w:rsidR="004026E7" w:rsidRDefault="004026E7" w:rsidP="004705C5">
            <w:pPr>
              <w:pStyle w:val="5-"/>
              <w:spacing w:before="10" w:after="10"/>
            </w:pPr>
          </w:p>
        </w:tc>
        <w:tc>
          <w:tcPr>
            <w:tcW w:w="1847" w:type="dxa"/>
            <w:gridSpan w:val="2"/>
            <w:tcBorders>
              <w:top w:val="single" w:sz="4" w:space="0" w:color="000000"/>
              <w:bottom w:val="single" w:sz="4" w:space="0" w:color="000000"/>
            </w:tcBorders>
            <w:shd w:val="clear" w:color="auto" w:fill="auto"/>
          </w:tcPr>
          <w:p w:rsidR="004026E7" w:rsidRPr="005F5742" w:rsidRDefault="004026E7" w:rsidP="004705C5">
            <w:pPr>
              <w:pStyle w:val="5-"/>
            </w:pPr>
            <w:r>
              <w:t>Январь-март 2021</w:t>
            </w:r>
          </w:p>
        </w:tc>
        <w:tc>
          <w:tcPr>
            <w:tcW w:w="2726" w:type="dxa"/>
            <w:gridSpan w:val="3"/>
            <w:tcBorders>
              <w:top w:val="single" w:sz="4" w:space="0" w:color="000000"/>
              <w:bottom w:val="single" w:sz="4" w:space="0" w:color="000000"/>
            </w:tcBorders>
            <w:shd w:val="clear" w:color="auto" w:fill="auto"/>
          </w:tcPr>
          <w:p w:rsidR="004026E7" w:rsidRPr="005F5742" w:rsidRDefault="004026E7" w:rsidP="004705C5">
            <w:pPr>
              <w:pStyle w:val="5-"/>
            </w:pPr>
            <w:r>
              <w:t xml:space="preserve">Март </w:t>
            </w:r>
            <w:r w:rsidRPr="0073797F">
              <w:t>20</w:t>
            </w:r>
            <w:r>
              <w:t>21</w:t>
            </w:r>
          </w:p>
        </w:tc>
        <w:tc>
          <w:tcPr>
            <w:tcW w:w="1558" w:type="dxa"/>
            <w:vMerge w:val="restart"/>
            <w:tcBorders>
              <w:top w:val="single" w:sz="4" w:space="0" w:color="000000"/>
            </w:tcBorders>
            <w:shd w:val="clear" w:color="auto" w:fill="auto"/>
          </w:tcPr>
          <w:p w:rsidR="004026E7" w:rsidRPr="005F5742" w:rsidRDefault="004026E7" w:rsidP="004705C5">
            <w:pPr>
              <w:pStyle w:val="5-"/>
            </w:pPr>
            <w:r w:rsidRPr="00D357C1">
              <w:rPr>
                <w:szCs w:val="16"/>
              </w:rPr>
              <w:t xml:space="preserve">Справочно </w:t>
            </w:r>
            <w:r>
              <w:rPr>
                <w:szCs w:val="16"/>
              </w:rPr>
              <w:t xml:space="preserve">январь-март 2020 </w:t>
            </w:r>
            <w:r w:rsidRPr="00D357C1">
              <w:rPr>
                <w:szCs w:val="16"/>
              </w:rPr>
              <w:t>в %</w:t>
            </w:r>
            <w:r>
              <w:rPr>
                <w:szCs w:val="16"/>
              </w:rPr>
              <w:t xml:space="preserve"> </w:t>
            </w:r>
            <w:r w:rsidRPr="00D357C1">
              <w:rPr>
                <w:szCs w:val="16"/>
              </w:rPr>
              <w:t>к</w:t>
            </w:r>
            <w:r>
              <w:rPr>
                <w:szCs w:val="16"/>
              </w:rPr>
              <w:t xml:space="preserve"> январю-марту</w:t>
            </w:r>
            <w:r w:rsidRPr="00D357C1">
              <w:rPr>
                <w:szCs w:val="16"/>
              </w:rPr>
              <w:t xml:space="preserve"> 201</w:t>
            </w:r>
            <w:r>
              <w:rPr>
                <w:szCs w:val="16"/>
              </w:rPr>
              <w:t>9</w:t>
            </w:r>
          </w:p>
        </w:tc>
      </w:tr>
      <w:tr w:rsidR="004026E7" w:rsidTr="004705C5">
        <w:trPr>
          <w:tblHeader/>
        </w:trPr>
        <w:tc>
          <w:tcPr>
            <w:tcW w:w="2940" w:type="dxa"/>
            <w:vMerge/>
            <w:tcBorders>
              <w:bottom w:val="single" w:sz="4" w:space="0" w:color="000000"/>
            </w:tcBorders>
            <w:shd w:val="clear" w:color="auto" w:fill="auto"/>
          </w:tcPr>
          <w:p w:rsidR="004026E7" w:rsidRDefault="004026E7" w:rsidP="004705C5">
            <w:pPr>
              <w:pStyle w:val="5-"/>
              <w:spacing w:before="10" w:after="10"/>
            </w:pPr>
          </w:p>
        </w:tc>
        <w:tc>
          <w:tcPr>
            <w:tcW w:w="604" w:type="dxa"/>
            <w:tcBorders>
              <w:top w:val="single" w:sz="4" w:space="0" w:color="000000"/>
              <w:bottom w:val="single" w:sz="4" w:space="0" w:color="000000"/>
            </w:tcBorders>
            <w:shd w:val="clear" w:color="auto" w:fill="auto"/>
          </w:tcPr>
          <w:p w:rsidR="004026E7" w:rsidRPr="0073797F" w:rsidRDefault="004026E7" w:rsidP="004705C5">
            <w:pPr>
              <w:pStyle w:val="5-"/>
            </w:pPr>
            <w:r w:rsidRPr="0073797F">
              <w:t>случаев</w:t>
            </w:r>
          </w:p>
        </w:tc>
        <w:tc>
          <w:tcPr>
            <w:tcW w:w="1243" w:type="dxa"/>
            <w:tcBorders>
              <w:top w:val="single" w:sz="4" w:space="0" w:color="000000"/>
              <w:bottom w:val="single" w:sz="4" w:space="0" w:color="000000"/>
            </w:tcBorders>
            <w:shd w:val="clear" w:color="auto" w:fill="auto"/>
          </w:tcPr>
          <w:p w:rsidR="004026E7" w:rsidRPr="005F5742" w:rsidRDefault="004026E7" w:rsidP="004705C5">
            <w:pPr>
              <w:pStyle w:val="5-"/>
            </w:pPr>
            <w:r w:rsidRPr="0073797F">
              <w:t xml:space="preserve">в % к </w:t>
            </w:r>
            <w:r>
              <w:t>январю-</w:t>
            </w:r>
            <w:r>
              <w:br/>
              <w:t>марту 2020</w:t>
            </w:r>
          </w:p>
        </w:tc>
        <w:tc>
          <w:tcPr>
            <w:tcW w:w="600" w:type="dxa"/>
            <w:tcBorders>
              <w:top w:val="single" w:sz="4" w:space="0" w:color="000000"/>
              <w:bottom w:val="single" w:sz="4" w:space="0" w:color="000000"/>
            </w:tcBorders>
            <w:shd w:val="clear" w:color="auto" w:fill="auto"/>
          </w:tcPr>
          <w:p w:rsidR="004026E7" w:rsidRPr="0073797F" w:rsidRDefault="004026E7" w:rsidP="004705C5">
            <w:pPr>
              <w:pStyle w:val="5-"/>
            </w:pPr>
            <w:r w:rsidRPr="0073797F">
              <w:t>случаев</w:t>
            </w:r>
          </w:p>
        </w:tc>
        <w:tc>
          <w:tcPr>
            <w:tcW w:w="850" w:type="dxa"/>
            <w:tcBorders>
              <w:top w:val="single" w:sz="4" w:space="0" w:color="000000"/>
              <w:bottom w:val="single" w:sz="4" w:space="0" w:color="000000"/>
            </w:tcBorders>
            <w:shd w:val="clear" w:color="auto" w:fill="auto"/>
          </w:tcPr>
          <w:p w:rsidR="004026E7" w:rsidRPr="005F5742" w:rsidRDefault="004026E7" w:rsidP="004705C5">
            <w:pPr>
              <w:pStyle w:val="5-"/>
            </w:pPr>
            <w:r w:rsidRPr="0073797F">
              <w:t xml:space="preserve">в % к </w:t>
            </w:r>
            <w:r>
              <w:br/>
              <w:t>марту 2020</w:t>
            </w:r>
          </w:p>
        </w:tc>
        <w:tc>
          <w:tcPr>
            <w:tcW w:w="1276" w:type="dxa"/>
            <w:tcBorders>
              <w:top w:val="single" w:sz="4" w:space="0" w:color="000000"/>
              <w:bottom w:val="single" w:sz="4" w:space="0" w:color="000000"/>
            </w:tcBorders>
            <w:shd w:val="clear" w:color="auto" w:fill="auto"/>
          </w:tcPr>
          <w:p w:rsidR="004026E7" w:rsidRPr="005F5742" w:rsidRDefault="004026E7" w:rsidP="004705C5">
            <w:pPr>
              <w:pStyle w:val="5-"/>
            </w:pPr>
            <w:r>
              <w:t xml:space="preserve">в % к </w:t>
            </w:r>
            <w:r>
              <w:br/>
              <w:t xml:space="preserve">февралю </w:t>
            </w:r>
            <w:r w:rsidRPr="0073797F">
              <w:t>20</w:t>
            </w:r>
            <w:r>
              <w:t>21</w:t>
            </w:r>
          </w:p>
        </w:tc>
        <w:tc>
          <w:tcPr>
            <w:tcW w:w="1558" w:type="dxa"/>
            <w:vMerge/>
            <w:tcBorders>
              <w:bottom w:val="single" w:sz="4" w:space="0" w:color="000000"/>
            </w:tcBorders>
            <w:shd w:val="clear" w:color="auto" w:fill="auto"/>
          </w:tcPr>
          <w:p w:rsidR="004026E7" w:rsidRDefault="004026E7" w:rsidP="004705C5">
            <w:pPr>
              <w:pStyle w:val="5-"/>
              <w:spacing w:before="10" w:after="10"/>
            </w:pPr>
          </w:p>
        </w:tc>
      </w:tr>
      <w:tr w:rsidR="004026E7" w:rsidTr="004705C5">
        <w:tc>
          <w:tcPr>
            <w:tcW w:w="9071" w:type="dxa"/>
            <w:gridSpan w:val="7"/>
            <w:tcBorders>
              <w:top w:val="single" w:sz="4" w:space="0" w:color="000000"/>
            </w:tcBorders>
            <w:shd w:val="clear" w:color="auto" w:fill="auto"/>
          </w:tcPr>
          <w:p w:rsidR="004026E7" w:rsidRPr="006A5051" w:rsidRDefault="004026E7" w:rsidP="004705C5">
            <w:pPr>
              <w:pStyle w:val="6-"/>
              <w:spacing w:before="10" w:after="10"/>
              <w:jc w:val="center"/>
            </w:pPr>
            <w:r w:rsidRPr="006A5051">
              <w:rPr>
                <w:rFonts w:cs="Arial"/>
                <w:b/>
                <w:szCs w:val="16"/>
              </w:rPr>
              <w:t>Кишечные инфекции</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Острые кишечные инфекции</w:t>
            </w:r>
          </w:p>
        </w:tc>
        <w:tc>
          <w:tcPr>
            <w:tcW w:w="604" w:type="dxa"/>
            <w:shd w:val="clear" w:color="auto" w:fill="auto"/>
            <w:vAlign w:val="bottom"/>
          </w:tcPr>
          <w:p w:rsidR="004026E7" w:rsidRPr="007A522E" w:rsidRDefault="004026E7" w:rsidP="004705C5">
            <w:pPr>
              <w:pStyle w:val="6-"/>
              <w:spacing w:before="10" w:after="10"/>
            </w:pPr>
            <w:r>
              <w:t>970</w:t>
            </w:r>
          </w:p>
        </w:tc>
        <w:tc>
          <w:tcPr>
            <w:tcW w:w="1243" w:type="dxa"/>
            <w:shd w:val="clear" w:color="auto" w:fill="auto"/>
            <w:vAlign w:val="bottom"/>
          </w:tcPr>
          <w:p w:rsidR="004026E7" w:rsidRPr="00A84F62" w:rsidRDefault="004026E7" w:rsidP="004705C5">
            <w:pPr>
              <w:pStyle w:val="6-"/>
              <w:spacing w:before="10" w:after="10"/>
            </w:pPr>
            <w:r>
              <w:t>56,8</w:t>
            </w:r>
          </w:p>
        </w:tc>
        <w:tc>
          <w:tcPr>
            <w:tcW w:w="600" w:type="dxa"/>
            <w:shd w:val="clear" w:color="auto" w:fill="auto"/>
            <w:vAlign w:val="bottom"/>
          </w:tcPr>
          <w:p w:rsidR="004026E7" w:rsidRPr="00A84F62" w:rsidRDefault="004026E7" w:rsidP="004705C5">
            <w:pPr>
              <w:pStyle w:val="6-"/>
              <w:spacing w:before="10" w:after="10"/>
            </w:pPr>
            <w:r>
              <w:t>382</w:t>
            </w:r>
          </w:p>
        </w:tc>
        <w:tc>
          <w:tcPr>
            <w:tcW w:w="850" w:type="dxa"/>
            <w:shd w:val="clear" w:color="auto" w:fill="auto"/>
            <w:vAlign w:val="bottom"/>
          </w:tcPr>
          <w:p w:rsidR="004026E7" w:rsidRPr="00A84F62" w:rsidRDefault="004026E7" w:rsidP="004705C5">
            <w:pPr>
              <w:pStyle w:val="6-"/>
              <w:spacing w:before="10" w:after="10"/>
            </w:pPr>
            <w:r>
              <w:t>52,7</w:t>
            </w:r>
          </w:p>
        </w:tc>
        <w:tc>
          <w:tcPr>
            <w:tcW w:w="1276" w:type="dxa"/>
            <w:shd w:val="clear" w:color="auto" w:fill="auto"/>
            <w:vAlign w:val="bottom"/>
          </w:tcPr>
          <w:p w:rsidR="004026E7" w:rsidRPr="00A84F62" w:rsidRDefault="004026E7" w:rsidP="004705C5">
            <w:pPr>
              <w:pStyle w:val="6-"/>
              <w:spacing w:before="10" w:after="10"/>
            </w:pPr>
            <w:r>
              <w:t>87,6</w:t>
            </w:r>
          </w:p>
        </w:tc>
        <w:tc>
          <w:tcPr>
            <w:tcW w:w="1558" w:type="dxa"/>
            <w:shd w:val="clear" w:color="auto" w:fill="auto"/>
            <w:vAlign w:val="bottom"/>
          </w:tcPr>
          <w:p w:rsidR="004026E7" w:rsidRPr="00A84F62" w:rsidRDefault="004026E7" w:rsidP="004705C5">
            <w:pPr>
              <w:pStyle w:val="6-"/>
              <w:spacing w:before="10" w:after="10"/>
            </w:pPr>
            <w:r>
              <w:t>152,8</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Сальмонеллезные инфекции</w:t>
            </w:r>
          </w:p>
        </w:tc>
        <w:tc>
          <w:tcPr>
            <w:tcW w:w="604" w:type="dxa"/>
            <w:shd w:val="clear" w:color="auto" w:fill="auto"/>
            <w:vAlign w:val="bottom"/>
          </w:tcPr>
          <w:p w:rsidR="004026E7" w:rsidRPr="007A522E" w:rsidRDefault="004026E7" w:rsidP="004705C5">
            <w:pPr>
              <w:pStyle w:val="6-"/>
              <w:spacing w:before="10" w:after="10"/>
            </w:pPr>
            <w:r>
              <w:t>24</w:t>
            </w:r>
          </w:p>
        </w:tc>
        <w:tc>
          <w:tcPr>
            <w:tcW w:w="1243" w:type="dxa"/>
            <w:shd w:val="clear" w:color="auto" w:fill="auto"/>
            <w:vAlign w:val="bottom"/>
          </w:tcPr>
          <w:p w:rsidR="004026E7" w:rsidRPr="00A84F62" w:rsidRDefault="004026E7" w:rsidP="004705C5">
            <w:pPr>
              <w:pStyle w:val="6-"/>
              <w:spacing w:before="10" w:after="10"/>
            </w:pPr>
            <w:r>
              <w:t>48,0</w:t>
            </w:r>
          </w:p>
        </w:tc>
        <w:tc>
          <w:tcPr>
            <w:tcW w:w="600" w:type="dxa"/>
            <w:shd w:val="clear" w:color="auto" w:fill="auto"/>
            <w:vAlign w:val="bottom"/>
          </w:tcPr>
          <w:p w:rsidR="004026E7" w:rsidRPr="00A84F62" w:rsidRDefault="004026E7" w:rsidP="004705C5">
            <w:pPr>
              <w:pStyle w:val="6-"/>
              <w:spacing w:before="10" w:after="10"/>
            </w:pPr>
            <w:r>
              <w:t>5</w:t>
            </w:r>
          </w:p>
        </w:tc>
        <w:tc>
          <w:tcPr>
            <w:tcW w:w="850" w:type="dxa"/>
            <w:shd w:val="clear" w:color="auto" w:fill="auto"/>
            <w:vAlign w:val="bottom"/>
          </w:tcPr>
          <w:p w:rsidR="004026E7" w:rsidRPr="00A84F62" w:rsidRDefault="004026E7" w:rsidP="004705C5">
            <w:pPr>
              <w:pStyle w:val="6-"/>
              <w:spacing w:before="10" w:after="10"/>
            </w:pPr>
            <w:r>
              <w:t>33,3</w:t>
            </w:r>
          </w:p>
        </w:tc>
        <w:tc>
          <w:tcPr>
            <w:tcW w:w="1276" w:type="dxa"/>
            <w:shd w:val="clear" w:color="auto" w:fill="auto"/>
            <w:vAlign w:val="bottom"/>
          </w:tcPr>
          <w:p w:rsidR="004026E7" w:rsidRPr="00A84F62" w:rsidRDefault="004026E7" w:rsidP="004705C5">
            <w:pPr>
              <w:pStyle w:val="6-"/>
              <w:spacing w:before="10" w:after="10"/>
            </w:pPr>
            <w:r>
              <w:t>45,5</w:t>
            </w:r>
          </w:p>
        </w:tc>
        <w:tc>
          <w:tcPr>
            <w:tcW w:w="1558" w:type="dxa"/>
            <w:shd w:val="clear" w:color="auto" w:fill="auto"/>
            <w:vAlign w:val="bottom"/>
          </w:tcPr>
          <w:p w:rsidR="004026E7" w:rsidRPr="00A84F62" w:rsidRDefault="004026E7" w:rsidP="004705C5">
            <w:pPr>
              <w:pStyle w:val="6-"/>
              <w:spacing w:before="10" w:after="10"/>
            </w:pPr>
            <w:r>
              <w:t>63,3</w:t>
            </w:r>
          </w:p>
        </w:tc>
      </w:tr>
      <w:tr w:rsidR="004026E7" w:rsidRPr="0068713B" w:rsidTr="004705C5">
        <w:tc>
          <w:tcPr>
            <w:tcW w:w="9071" w:type="dxa"/>
            <w:gridSpan w:val="7"/>
            <w:shd w:val="clear" w:color="auto" w:fill="auto"/>
          </w:tcPr>
          <w:p w:rsidR="004026E7" w:rsidRPr="006A5051" w:rsidRDefault="004026E7" w:rsidP="004705C5">
            <w:pPr>
              <w:pStyle w:val="6-"/>
              <w:spacing w:before="10" w:after="10"/>
              <w:jc w:val="center"/>
            </w:pPr>
            <w:r w:rsidRPr="006A5051">
              <w:rPr>
                <w:rFonts w:cs="Arial"/>
                <w:b/>
                <w:szCs w:val="16"/>
              </w:rPr>
              <w:t>Гепатиты</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Острые гепатиты</w:t>
            </w:r>
          </w:p>
        </w:tc>
        <w:tc>
          <w:tcPr>
            <w:tcW w:w="604" w:type="dxa"/>
            <w:shd w:val="clear" w:color="auto" w:fill="auto"/>
            <w:vAlign w:val="bottom"/>
          </w:tcPr>
          <w:p w:rsidR="004026E7" w:rsidRPr="00A84F62" w:rsidRDefault="004026E7" w:rsidP="004705C5">
            <w:pPr>
              <w:pStyle w:val="6-"/>
              <w:spacing w:before="10" w:after="10"/>
            </w:pPr>
            <w:r>
              <w:t>2</w:t>
            </w:r>
          </w:p>
        </w:tc>
        <w:tc>
          <w:tcPr>
            <w:tcW w:w="1243" w:type="dxa"/>
            <w:shd w:val="clear" w:color="auto" w:fill="auto"/>
            <w:vAlign w:val="bottom"/>
          </w:tcPr>
          <w:p w:rsidR="004026E7" w:rsidRPr="00A84F62" w:rsidRDefault="004026E7" w:rsidP="004705C5">
            <w:pPr>
              <w:pStyle w:val="6-"/>
              <w:spacing w:before="10" w:after="10"/>
            </w:pPr>
            <w:r>
              <w:t>20,0</w:t>
            </w:r>
          </w:p>
        </w:tc>
        <w:tc>
          <w:tcPr>
            <w:tcW w:w="600" w:type="dxa"/>
            <w:shd w:val="clear" w:color="auto" w:fill="auto"/>
            <w:vAlign w:val="bottom"/>
          </w:tcPr>
          <w:p w:rsidR="004026E7" w:rsidRPr="00A84F62" w:rsidRDefault="004026E7" w:rsidP="004705C5">
            <w:pPr>
              <w:pStyle w:val="6-"/>
              <w:spacing w:before="10" w:after="10"/>
              <w:rPr>
                <w:szCs w:val="16"/>
              </w:rPr>
            </w:pPr>
            <w:r>
              <w:rPr>
                <w:szCs w:val="16"/>
              </w:rPr>
              <w:t>1</w:t>
            </w:r>
          </w:p>
        </w:tc>
        <w:tc>
          <w:tcPr>
            <w:tcW w:w="850" w:type="dxa"/>
            <w:shd w:val="clear" w:color="auto" w:fill="auto"/>
            <w:vAlign w:val="bottom"/>
          </w:tcPr>
          <w:p w:rsidR="004026E7" w:rsidRPr="00A84F62" w:rsidRDefault="004026E7" w:rsidP="004705C5">
            <w:pPr>
              <w:pStyle w:val="6-"/>
              <w:spacing w:before="10" w:after="10"/>
            </w:pPr>
            <w:r>
              <w:t>33,3</w:t>
            </w:r>
          </w:p>
        </w:tc>
        <w:tc>
          <w:tcPr>
            <w:tcW w:w="1276" w:type="dxa"/>
            <w:shd w:val="clear" w:color="auto" w:fill="auto"/>
            <w:vAlign w:val="bottom"/>
          </w:tcPr>
          <w:p w:rsidR="004026E7" w:rsidRPr="00A84F62" w:rsidRDefault="004026E7" w:rsidP="004705C5">
            <w:pPr>
              <w:pStyle w:val="6-"/>
              <w:spacing w:before="10" w:after="10"/>
              <w:rPr>
                <w:szCs w:val="16"/>
              </w:rPr>
            </w:pPr>
            <w:r>
              <w:rPr>
                <w:szCs w:val="16"/>
              </w:rPr>
              <w:t>-</w:t>
            </w:r>
          </w:p>
        </w:tc>
        <w:tc>
          <w:tcPr>
            <w:tcW w:w="1558" w:type="dxa"/>
            <w:shd w:val="clear" w:color="auto" w:fill="auto"/>
            <w:vAlign w:val="bottom"/>
          </w:tcPr>
          <w:p w:rsidR="004026E7" w:rsidRPr="00A84F62" w:rsidRDefault="004026E7" w:rsidP="004705C5">
            <w:pPr>
              <w:pStyle w:val="6-"/>
              <w:spacing w:before="10" w:after="10"/>
            </w:pPr>
            <w:r>
              <w:t>62,5</w:t>
            </w:r>
          </w:p>
        </w:tc>
      </w:tr>
      <w:tr w:rsidR="004026E7" w:rsidRPr="0068713B" w:rsidTr="004705C5">
        <w:tc>
          <w:tcPr>
            <w:tcW w:w="2940" w:type="dxa"/>
            <w:shd w:val="clear" w:color="auto" w:fill="auto"/>
            <w:vAlign w:val="bottom"/>
          </w:tcPr>
          <w:p w:rsidR="004026E7" w:rsidRPr="006A5051" w:rsidRDefault="004026E7" w:rsidP="004705C5">
            <w:pPr>
              <w:pStyle w:val="6-2"/>
              <w:spacing w:before="10" w:after="10"/>
            </w:pPr>
            <w:r w:rsidRPr="006A5051">
              <w:t>из них:</w:t>
            </w:r>
          </w:p>
        </w:tc>
        <w:tc>
          <w:tcPr>
            <w:tcW w:w="604" w:type="dxa"/>
            <w:shd w:val="clear" w:color="auto" w:fill="auto"/>
            <w:vAlign w:val="bottom"/>
          </w:tcPr>
          <w:p w:rsidR="004026E7" w:rsidRPr="00A84F62" w:rsidRDefault="004026E7" w:rsidP="004705C5">
            <w:pPr>
              <w:pStyle w:val="6-"/>
              <w:spacing w:before="10" w:after="10"/>
            </w:pPr>
          </w:p>
        </w:tc>
        <w:tc>
          <w:tcPr>
            <w:tcW w:w="1243" w:type="dxa"/>
            <w:shd w:val="clear" w:color="auto" w:fill="auto"/>
            <w:vAlign w:val="bottom"/>
          </w:tcPr>
          <w:p w:rsidR="004026E7" w:rsidRPr="00A84F62" w:rsidRDefault="004026E7" w:rsidP="004705C5">
            <w:pPr>
              <w:pStyle w:val="6-"/>
              <w:spacing w:before="10" w:after="10"/>
            </w:pPr>
          </w:p>
        </w:tc>
        <w:tc>
          <w:tcPr>
            <w:tcW w:w="600" w:type="dxa"/>
            <w:shd w:val="clear" w:color="auto" w:fill="auto"/>
            <w:vAlign w:val="bottom"/>
          </w:tcPr>
          <w:p w:rsidR="004026E7" w:rsidRPr="00A84F62" w:rsidRDefault="004026E7" w:rsidP="004705C5">
            <w:pPr>
              <w:pStyle w:val="6-"/>
              <w:spacing w:before="10" w:after="10"/>
              <w:rPr>
                <w:szCs w:val="16"/>
              </w:rPr>
            </w:pPr>
          </w:p>
        </w:tc>
        <w:tc>
          <w:tcPr>
            <w:tcW w:w="850" w:type="dxa"/>
            <w:shd w:val="clear" w:color="auto" w:fill="auto"/>
            <w:vAlign w:val="bottom"/>
          </w:tcPr>
          <w:p w:rsidR="004026E7" w:rsidRPr="00A84F62" w:rsidRDefault="004026E7" w:rsidP="004705C5">
            <w:pPr>
              <w:pStyle w:val="6-"/>
              <w:spacing w:before="10" w:after="10"/>
            </w:pPr>
          </w:p>
        </w:tc>
        <w:tc>
          <w:tcPr>
            <w:tcW w:w="1276" w:type="dxa"/>
            <w:shd w:val="clear" w:color="auto" w:fill="auto"/>
            <w:vAlign w:val="bottom"/>
          </w:tcPr>
          <w:p w:rsidR="004026E7" w:rsidRPr="00A84F62" w:rsidRDefault="004026E7" w:rsidP="004705C5">
            <w:pPr>
              <w:pStyle w:val="6-"/>
              <w:spacing w:before="10" w:after="10"/>
              <w:rPr>
                <w:szCs w:val="16"/>
              </w:rPr>
            </w:pPr>
          </w:p>
        </w:tc>
        <w:tc>
          <w:tcPr>
            <w:tcW w:w="1558" w:type="dxa"/>
            <w:shd w:val="clear" w:color="auto" w:fill="auto"/>
            <w:vAlign w:val="bottom"/>
          </w:tcPr>
          <w:p w:rsidR="004026E7" w:rsidRPr="00537D83" w:rsidRDefault="004026E7" w:rsidP="004705C5">
            <w:pPr>
              <w:pStyle w:val="6-"/>
              <w:spacing w:before="10" w:after="10"/>
            </w:pPr>
          </w:p>
        </w:tc>
      </w:tr>
      <w:tr w:rsidR="004026E7" w:rsidRPr="0068713B" w:rsidTr="004705C5">
        <w:tc>
          <w:tcPr>
            <w:tcW w:w="2940" w:type="dxa"/>
            <w:shd w:val="clear" w:color="auto" w:fill="auto"/>
            <w:vAlign w:val="bottom"/>
          </w:tcPr>
          <w:p w:rsidR="004026E7" w:rsidRPr="006A5051" w:rsidRDefault="004026E7" w:rsidP="004705C5">
            <w:pPr>
              <w:pStyle w:val="6-3"/>
              <w:spacing w:before="10" w:after="10"/>
            </w:pPr>
            <w:r w:rsidRPr="006A5051">
              <w:t>гепатит А</w:t>
            </w:r>
          </w:p>
        </w:tc>
        <w:tc>
          <w:tcPr>
            <w:tcW w:w="604" w:type="dxa"/>
            <w:shd w:val="clear" w:color="auto" w:fill="auto"/>
            <w:vAlign w:val="bottom"/>
          </w:tcPr>
          <w:p w:rsidR="004026E7" w:rsidRPr="00A84F62" w:rsidRDefault="004026E7" w:rsidP="004705C5">
            <w:pPr>
              <w:pStyle w:val="6-"/>
              <w:spacing w:before="10" w:after="10"/>
            </w:pPr>
            <w:r>
              <w:t>1</w:t>
            </w:r>
          </w:p>
        </w:tc>
        <w:tc>
          <w:tcPr>
            <w:tcW w:w="1243" w:type="dxa"/>
            <w:shd w:val="clear" w:color="auto" w:fill="auto"/>
            <w:vAlign w:val="bottom"/>
          </w:tcPr>
          <w:p w:rsidR="004026E7" w:rsidRPr="00A84F62" w:rsidRDefault="004026E7" w:rsidP="004705C5">
            <w:pPr>
              <w:pStyle w:val="6-"/>
              <w:spacing w:before="10" w:after="10"/>
            </w:pPr>
            <w:r>
              <w:t>20,0</w:t>
            </w:r>
          </w:p>
        </w:tc>
        <w:tc>
          <w:tcPr>
            <w:tcW w:w="600" w:type="dxa"/>
            <w:shd w:val="clear" w:color="auto" w:fill="auto"/>
            <w:vAlign w:val="bottom"/>
          </w:tcPr>
          <w:p w:rsidR="004026E7" w:rsidRPr="00A84F62" w:rsidRDefault="004026E7" w:rsidP="004705C5">
            <w:pPr>
              <w:pStyle w:val="6-"/>
              <w:spacing w:before="10" w:after="10"/>
              <w:rPr>
                <w:szCs w:val="16"/>
              </w:rPr>
            </w:pPr>
            <w:r>
              <w:rPr>
                <w:szCs w:val="16"/>
              </w:rPr>
              <w:t>1</w:t>
            </w:r>
          </w:p>
        </w:tc>
        <w:tc>
          <w:tcPr>
            <w:tcW w:w="850" w:type="dxa"/>
            <w:shd w:val="clear" w:color="auto" w:fill="auto"/>
            <w:vAlign w:val="bottom"/>
          </w:tcPr>
          <w:p w:rsidR="004026E7" w:rsidRPr="00A84F62" w:rsidRDefault="004026E7" w:rsidP="004705C5">
            <w:pPr>
              <w:pStyle w:val="6-"/>
              <w:spacing w:before="10" w:after="10"/>
              <w:rPr>
                <w:szCs w:val="16"/>
              </w:rPr>
            </w:pPr>
            <w:r>
              <w:rPr>
                <w:szCs w:val="16"/>
              </w:rPr>
              <w:t>-</w:t>
            </w:r>
          </w:p>
        </w:tc>
        <w:tc>
          <w:tcPr>
            <w:tcW w:w="1276" w:type="dxa"/>
            <w:shd w:val="clear" w:color="auto" w:fill="auto"/>
            <w:vAlign w:val="bottom"/>
          </w:tcPr>
          <w:p w:rsidR="004026E7" w:rsidRPr="00A84F62" w:rsidRDefault="004026E7" w:rsidP="004705C5">
            <w:pPr>
              <w:pStyle w:val="6-"/>
              <w:spacing w:before="10" w:after="10"/>
              <w:rPr>
                <w:szCs w:val="16"/>
              </w:rPr>
            </w:pPr>
            <w:r>
              <w:rPr>
                <w:szCs w:val="16"/>
              </w:rPr>
              <w:t>-</w:t>
            </w:r>
          </w:p>
        </w:tc>
        <w:tc>
          <w:tcPr>
            <w:tcW w:w="1558" w:type="dxa"/>
            <w:shd w:val="clear" w:color="auto" w:fill="auto"/>
            <w:vAlign w:val="bottom"/>
          </w:tcPr>
          <w:p w:rsidR="004026E7" w:rsidRPr="00A84F62" w:rsidRDefault="004026E7" w:rsidP="004705C5">
            <w:pPr>
              <w:pStyle w:val="6-"/>
              <w:spacing w:before="10" w:after="10"/>
            </w:pPr>
            <w:r>
              <w:t>50,0</w:t>
            </w:r>
          </w:p>
        </w:tc>
      </w:tr>
      <w:tr w:rsidR="004026E7" w:rsidRPr="0068713B" w:rsidTr="004705C5">
        <w:tc>
          <w:tcPr>
            <w:tcW w:w="2940" w:type="dxa"/>
            <w:shd w:val="clear" w:color="auto" w:fill="auto"/>
            <w:vAlign w:val="bottom"/>
          </w:tcPr>
          <w:p w:rsidR="004026E7" w:rsidRPr="006A5051" w:rsidRDefault="004026E7" w:rsidP="004705C5">
            <w:pPr>
              <w:pStyle w:val="6-3"/>
              <w:spacing w:before="10" w:after="10"/>
            </w:pPr>
            <w:r w:rsidRPr="006A5051">
              <w:t>гепатит С</w:t>
            </w:r>
          </w:p>
        </w:tc>
        <w:tc>
          <w:tcPr>
            <w:tcW w:w="604" w:type="dxa"/>
            <w:shd w:val="clear" w:color="auto" w:fill="auto"/>
            <w:vAlign w:val="bottom"/>
          </w:tcPr>
          <w:p w:rsidR="004026E7" w:rsidRPr="00A84F62" w:rsidRDefault="004026E7" w:rsidP="004705C5">
            <w:pPr>
              <w:pStyle w:val="6-"/>
              <w:spacing w:before="10" w:after="10"/>
            </w:pPr>
            <w:r>
              <w:t>1</w:t>
            </w:r>
          </w:p>
        </w:tc>
        <w:tc>
          <w:tcPr>
            <w:tcW w:w="1243" w:type="dxa"/>
            <w:shd w:val="clear" w:color="auto" w:fill="auto"/>
            <w:vAlign w:val="bottom"/>
          </w:tcPr>
          <w:p w:rsidR="004026E7" w:rsidRPr="00A84F62" w:rsidRDefault="004026E7" w:rsidP="004705C5">
            <w:pPr>
              <w:pStyle w:val="6-"/>
              <w:spacing w:before="10" w:after="10"/>
            </w:pPr>
            <w:r>
              <w:t>20,0</w:t>
            </w:r>
          </w:p>
        </w:tc>
        <w:tc>
          <w:tcPr>
            <w:tcW w:w="600" w:type="dxa"/>
            <w:shd w:val="clear" w:color="auto" w:fill="auto"/>
            <w:vAlign w:val="bottom"/>
          </w:tcPr>
          <w:p w:rsidR="004026E7" w:rsidRPr="00A84F62" w:rsidRDefault="004026E7" w:rsidP="004705C5">
            <w:pPr>
              <w:pStyle w:val="6-"/>
              <w:spacing w:before="10" w:after="10"/>
              <w:rPr>
                <w:szCs w:val="16"/>
              </w:rPr>
            </w:pPr>
            <w:r>
              <w:rPr>
                <w:szCs w:val="16"/>
              </w:rPr>
              <w:t>-</w:t>
            </w:r>
          </w:p>
        </w:tc>
        <w:tc>
          <w:tcPr>
            <w:tcW w:w="850" w:type="dxa"/>
            <w:shd w:val="clear" w:color="auto" w:fill="auto"/>
            <w:vAlign w:val="bottom"/>
          </w:tcPr>
          <w:p w:rsidR="004026E7" w:rsidRPr="00A84F62" w:rsidRDefault="004026E7" w:rsidP="004705C5">
            <w:pPr>
              <w:pStyle w:val="6-"/>
              <w:spacing w:before="10" w:after="10"/>
            </w:pPr>
            <w:r>
              <w:t>-</w:t>
            </w:r>
          </w:p>
        </w:tc>
        <w:tc>
          <w:tcPr>
            <w:tcW w:w="1276" w:type="dxa"/>
            <w:shd w:val="clear" w:color="auto" w:fill="auto"/>
            <w:vAlign w:val="bottom"/>
          </w:tcPr>
          <w:p w:rsidR="004026E7" w:rsidRPr="00A84F62" w:rsidRDefault="004026E7" w:rsidP="004705C5">
            <w:pPr>
              <w:pStyle w:val="6-"/>
              <w:spacing w:before="10" w:after="10"/>
              <w:rPr>
                <w:szCs w:val="16"/>
              </w:rPr>
            </w:pPr>
            <w:r>
              <w:rPr>
                <w:szCs w:val="16"/>
              </w:rPr>
              <w:t>-</w:t>
            </w:r>
          </w:p>
        </w:tc>
        <w:tc>
          <w:tcPr>
            <w:tcW w:w="1558" w:type="dxa"/>
            <w:shd w:val="clear" w:color="auto" w:fill="auto"/>
            <w:vAlign w:val="bottom"/>
          </w:tcPr>
          <w:p w:rsidR="004026E7" w:rsidRPr="00A84F62" w:rsidRDefault="004026E7" w:rsidP="004705C5">
            <w:pPr>
              <w:pStyle w:val="6-"/>
              <w:spacing w:before="10" w:after="10"/>
            </w:pPr>
            <w:r>
              <w:t>125,0</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Хронические вирусные гепатиты</w:t>
            </w:r>
          </w:p>
        </w:tc>
        <w:tc>
          <w:tcPr>
            <w:tcW w:w="604" w:type="dxa"/>
            <w:shd w:val="clear" w:color="auto" w:fill="auto"/>
            <w:vAlign w:val="bottom"/>
          </w:tcPr>
          <w:p w:rsidR="004026E7" w:rsidRPr="0024300F" w:rsidRDefault="004026E7" w:rsidP="004705C5">
            <w:pPr>
              <w:pStyle w:val="6-"/>
              <w:spacing w:before="10" w:after="10"/>
            </w:pPr>
            <w:r>
              <w:t>64</w:t>
            </w:r>
          </w:p>
        </w:tc>
        <w:tc>
          <w:tcPr>
            <w:tcW w:w="1243" w:type="dxa"/>
            <w:shd w:val="clear" w:color="auto" w:fill="auto"/>
            <w:vAlign w:val="bottom"/>
          </w:tcPr>
          <w:p w:rsidR="004026E7" w:rsidRPr="0024300F" w:rsidRDefault="004026E7" w:rsidP="004705C5">
            <w:pPr>
              <w:pStyle w:val="6-"/>
              <w:spacing w:before="10" w:after="10"/>
            </w:pPr>
            <w:r>
              <w:t>70,3</w:t>
            </w:r>
          </w:p>
        </w:tc>
        <w:tc>
          <w:tcPr>
            <w:tcW w:w="600" w:type="dxa"/>
            <w:shd w:val="clear" w:color="auto" w:fill="auto"/>
            <w:vAlign w:val="bottom"/>
          </w:tcPr>
          <w:p w:rsidR="004026E7" w:rsidRPr="00A84F62" w:rsidRDefault="004026E7" w:rsidP="004705C5">
            <w:pPr>
              <w:pStyle w:val="6-"/>
              <w:spacing w:before="10" w:after="10"/>
              <w:rPr>
                <w:szCs w:val="16"/>
              </w:rPr>
            </w:pPr>
            <w:r>
              <w:rPr>
                <w:szCs w:val="16"/>
              </w:rPr>
              <w:t>29</w:t>
            </w:r>
          </w:p>
        </w:tc>
        <w:tc>
          <w:tcPr>
            <w:tcW w:w="850" w:type="dxa"/>
            <w:shd w:val="clear" w:color="auto" w:fill="auto"/>
            <w:vAlign w:val="bottom"/>
          </w:tcPr>
          <w:p w:rsidR="004026E7" w:rsidRPr="00A84F62" w:rsidRDefault="004026E7" w:rsidP="004705C5">
            <w:pPr>
              <w:pStyle w:val="6-"/>
              <w:spacing w:before="10" w:after="10"/>
            </w:pPr>
            <w:r>
              <w:t>56,9</w:t>
            </w:r>
          </w:p>
        </w:tc>
        <w:tc>
          <w:tcPr>
            <w:tcW w:w="1276" w:type="dxa"/>
            <w:shd w:val="clear" w:color="auto" w:fill="auto"/>
            <w:vAlign w:val="bottom"/>
          </w:tcPr>
          <w:p w:rsidR="004026E7" w:rsidRPr="00A84F62" w:rsidRDefault="004026E7" w:rsidP="004705C5">
            <w:pPr>
              <w:pStyle w:val="6-"/>
              <w:spacing w:before="10" w:after="10"/>
              <w:rPr>
                <w:szCs w:val="16"/>
              </w:rPr>
            </w:pPr>
            <w:r>
              <w:rPr>
                <w:szCs w:val="16"/>
              </w:rPr>
              <w:t>290</w:t>
            </w:r>
          </w:p>
        </w:tc>
        <w:tc>
          <w:tcPr>
            <w:tcW w:w="1558" w:type="dxa"/>
            <w:shd w:val="clear" w:color="auto" w:fill="auto"/>
            <w:vAlign w:val="bottom"/>
          </w:tcPr>
          <w:p w:rsidR="004026E7" w:rsidRPr="0024300F" w:rsidRDefault="004026E7" w:rsidP="004705C5">
            <w:pPr>
              <w:pStyle w:val="6-"/>
              <w:spacing w:before="10" w:after="10"/>
            </w:pPr>
            <w:r>
              <w:t>75,8</w:t>
            </w:r>
          </w:p>
        </w:tc>
      </w:tr>
      <w:tr w:rsidR="004026E7" w:rsidRPr="0068713B" w:rsidTr="004705C5">
        <w:tc>
          <w:tcPr>
            <w:tcW w:w="9071" w:type="dxa"/>
            <w:gridSpan w:val="7"/>
            <w:shd w:val="clear" w:color="auto" w:fill="auto"/>
          </w:tcPr>
          <w:p w:rsidR="004026E7" w:rsidRPr="006A5051" w:rsidRDefault="004026E7" w:rsidP="004705C5">
            <w:pPr>
              <w:pStyle w:val="6-"/>
              <w:spacing w:before="10" w:after="10"/>
              <w:jc w:val="center"/>
            </w:pPr>
            <w:r w:rsidRPr="006A5051">
              <w:rPr>
                <w:rFonts w:eastAsia="Arial Unicode MS" w:cs="Arial"/>
                <w:b/>
                <w:szCs w:val="16"/>
              </w:rPr>
              <w:t>Некоторые инфекции, управляемые средствами специфической профилактики</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Ветряная оспа</w:t>
            </w:r>
          </w:p>
        </w:tc>
        <w:tc>
          <w:tcPr>
            <w:tcW w:w="604" w:type="dxa"/>
            <w:shd w:val="clear" w:color="auto" w:fill="auto"/>
            <w:vAlign w:val="bottom"/>
          </w:tcPr>
          <w:p w:rsidR="004026E7" w:rsidRPr="00A84F62" w:rsidRDefault="004026E7" w:rsidP="004705C5">
            <w:pPr>
              <w:pStyle w:val="6-"/>
              <w:spacing w:before="10" w:after="10"/>
            </w:pPr>
            <w:r>
              <w:t>1668</w:t>
            </w:r>
          </w:p>
        </w:tc>
        <w:tc>
          <w:tcPr>
            <w:tcW w:w="1243" w:type="dxa"/>
            <w:shd w:val="clear" w:color="auto" w:fill="auto"/>
            <w:vAlign w:val="bottom"/>
          </w:tcPr>
          <w:p w:rsidR="004026E7" w:rsidRPr="00A84F62" w:rsidRDefault="004026E7" w:rsidP="004705C5">
            <w:pPr>
              <w:pStyle w:val="6-"/>
              <w:spacing w:before="10" w:after="10"/>
            </w:pPr>
            <w:r>
              <w:t>68,2</w:t>
            </w:r>
          </w:p>
        </w:tc>
        <w:tc>
          <w:tcPr>
            <w:tcW w:w="600" w:type="dxa"/>
            <w:shd w:val="clear" w:color="auto" w:fill="auto"/>
            <w:vAlign w:val="bottom"/>
          </w:tcPr>
          <w:p w:rsidR="004026E7" w:rsidRPr="00A84F62" w:rsidRDefault="004026E7" w:rsidP="004705C5">
            <w:pPr>
              <w:pStyle w:val="6-"/>
              <w:spacing w:before="10" w:after="10"/>
            </w:pPr>
            <w:r>
              <w:t>576</w:t>
            </w:r>
          </w:p>
        </w:tc>
        <w:tc>
          <w:tcPr>
            <w:tcW w:w="850" w:type="dxa"/>
            <w:shd w:val="clear" w:color="auto" w:fill="auto"/>
            <w:vAlign w:val="bottom"/>
          </w:tcPr>
          <w:p w:rsidR="004026E7" w:rsidRPr="00A84F62" w:rsidRDefault="004026E7" w:rsidP="004705C5">
            <w:pPr>
              <w:pStyle w:val="6-"/>
              <w:spacing w:before="10" w:after="10"/>
            </w:pPr>
            <w:r>
              <w:t>72,7</w:t>
            </w:r>
          </w:p>
        </w:tc>
        <w:tc>
          <w:tcPr>
            <w:tcW w:w="1276" w:type="dxa"/>
            <w:shd w:val="clear" w:color="auto" w:fill="auto"/>
            <w:vAlign w:val="bottom"/>
          </w:tcPr>
          <w:p w:rsidR="004026E7" w:rsidRPr="00A84F62" w:rsidRDefault="004026E7" w:rsidP="004705C5">
            <w:pPr>
              <w:pStyle w:val="6-"/>
              <w:spacing w:before="10" w:after="10"/>
            </w:pPr>
            <w:r>
              <w:t>106,1</w:t>
            </w:r>
          </w:p>
        </w:tc>
        <w:tc>
          <w:tcPr>
            <w:tcW w:w="1558" w:type="dxa"/>
            <w:shd w:val="clear" w:color="auto" w:fill="auto"/>
            <w:vAlign w:val="bottom"/>
          </w:tcPr>
          <w:p w:rsidR="004026E7" w:rsidRPr="00A84F62" w:rsidRDefault="004026E7" w:rsidP="004705C5">
            <w:pPr>
              <w:pStyle w:val="6-"/>
              <w:spacing w:before="10" w:after="10"/>
            </w:pPr>
            <w:r>
              <w:t>58,9</w:t>
            </w:r>
          </w:p>
        </w:tc>
      </w:tr>
      <w:tr w:rsidR="004026E7" w:rsidRPr="0068713B" w:rsidTr="004705C5">
        <w:tc>
          <w:tcPr>
            <w:tcW w:w="9071" w:type="dxa"/>
            <w:gridSpan w:val="7"/>
            <w:shd w:val="clear" w:color="auto" w:fill="auto"/>
          </w:tcPr>
          <w:p w:rsidR="004026E7" w:rsidRPr="006A5051" w:rsidRDefault="004026E7" w:rsidP="004705C5">
            <w:pPr>
              <w:pStyle w:val="6-"/>
              <w:spacing w:before="10" w:after="10"/>
              <w:jc w:val="center"/>
            </w:pPr>
            <w:r w:rsidRPr="006A5051">
              <w:rPr>
                <w:rFonts w:cs="Arial"/>
                <w:b/>
                <w:szCs w:val="16"/>
              </w:rPr>
              <w:t>Острые респираторно-вирусные инфекции (ОРВИ)</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 xml:space="preserve">Острые инфекции верхних </w:t>
            </w:r>
            <w:r w:rsidRPr="006A5051">
              <w:br/>
              <w:t xml:space="preserve">дыхательных путей, </w:t>
            </w:r>
            <w:r w:rsidRPr="006A5051">
              <w:rPr>
                <w:szCs w:val="16"/>
              </w:rPr>
              <w:t>тыс случаев</w:t>
            </w:r>
          </w:p>
        </w:tc>
        <w:tc>
          <w:tcPr>
            <w:tcW w:w="604" w:type="dxa"/>
            <w:shd w:val="clear" w:color="auto" w:fill="auto"/>
            <w:vAlign w:val="bottom"/>
          </w:tcPr>
          <w:p w:rsidR="004026E7" w:rsidRPr="00A84F62" w:rsidRDefault="004026E7" w:rsidP="004705C5">
            <w:pPr>
              <w:pStyle w:val="6-"/>
              <w:spacing w:before="10" w:after="10"/>
            </w:pPr>
            <w:r>
              <w:t>94,4</w:t>
            </w:r>
          </w:p>
        </w:tc>
        <w:tc>
          <w:tcPr>
            <w:tcW w:w="1243" w:type="dxa"/>
            <w:shd w:val="clear" w:color="auto" w:fill="auto"/>
            <w:vAlign w:val="bottom"/>
          </w:tcPr>
          <w:p w:rsidR="004026E7" w:rsidRPr="00A84F62" w:rsidRDefault="004026E7" w:rsidP="004705C5">
            <w:pPr>
              <w:pStyle w:val="6-"/>
              <w:spacing w:before="10" w:after="10"/>
            </w:pPr>
            <w:r>
              <w:t>88,5</w:t>
            </w:r>
          </w:p>
        </w:tc>
        <w:tc>
          <w:tcPr>
            <w:tcW w:w="600" w:type="dxa"/>
            <w:shd w:val="clear" w:color="auto" w:fill="auto"/>
            <w:vAlign w:val="bottom"/>
          </w:tcPr>
          <w:p w:rsidR="004026E7" w:rsidRPr="00A84F62" w:rsidRDefault="004026E7" w:rsidP="004705C5">
            <w:pPr>
              <w:pStyle w:val="6-"/>
              <w:spacing w:before="10" w:after="10"/>
              <w:rPr>
                <w:szCs w:val="16"/>
              </w:rPr>
            </w:pPr>
            <w:r>
              <w:rPr>
                <w:szCs w:val="16"/>
              </w:rPr>
              <w:t>32,9</w:t>
            </w:r>
          </w:p>
        </w:tc>
        <w:tc>
          <w:tcPr>
            <w:tcW w:w="850" w:type="dxa"/>
            <w:shd w:val="clear" w:color="auto" w:fill="auto"/>
            <w:vAlign w:val="bottom"/>
          </w:tcPr>
          <w:p w:rsidR="004026E7" w:rsidRPr="00A84F62" w:rsidRDefault="004026E7" w:rsidP="004705C5">
            <w:pPr>
              <w:pStyle w:val="6-"/>
              <w:spacing w:before="10" w:after="10"/>
            </w:pPr>
            <w:r>
              <w:t>85,4</w:t>
            </w:r>
          </w:p>
        </w:tc>
        <w:tc>
          <w:tcPr>
            <w:tcW w:w="1276" w:type="dxa"/>
            <w:shd w:val="clear" w:color="auto" w:fill="auto"/>
            <w:vAlign w:val="bottom"/>
          </w:tcPr>
          <w:p w:rsidR="004026E7" w:rsidRPr="00A84F62" w:rsidRDefault="004026E7" w:rsidP="004705C5">
            <w:pPr>
              <w:pStyle w:val="6-"/>
              <w:spacing w:before="10" w:after="10"/>
              <w:rPr>
                <w:szCs w:val="16"/>
              </w:rPr>
            </w:pPr>
            <w:r>
              <w:rPr>
                <w:szCs w:val="16"/>
              </w:rPr>
              <w:t>100,3</w:t>
            </w:r>
          </w:p>
        </w:tc>
        <w:tc>
          <w:tcPr>
            <w:tcW w:w="1558" w:type="dxa"/>
            <w:shd w:val="clear" w:color="auto" w:fill="auto"/>
            <w:vAlign w:val="bottom"/>
          </w:tcPr>
          <w:p w:rsidR="004026E7" w:rsidRPr="00A84F62" w:rsidRDefault="004026E7" w:rsidP="004705C5">
            <w:pPr>
              <w:pStyle w:val="6-"/>
              <w:spacing w:before="10" w:after="10"/>
            </w:pPr>
            <w:r>
              <w:t>86,4</w:t>
            </w:r>
          </w:p>
        </w:tc>
      </w:tr>
      <w:tr w:rsidR="004026E7" w:rsidRPr="0068713B" w:rsidTr="004705C5">
        <w:tc>
          <w:tcPr>
            <w:tcW w:w="9071" w:type="dxa"/>
            <w:gridSpan w:val="7"/>
            <w:shd w:val="clear" w:color="auto" w:fill="auto"/>
          </w:tcPr>
          <w:p w:rsidR="004026E7" w:rsidRPr="006A5051" w:rsidRDefault="004026E7" w:rsidP="004705C5">
            <w:pPr>
              <w:pStyle w:val="6-6"/>
              <w:spacing w:before="10" w:after="10"/>
              <w:jc w:val="center"/>
              <w:rPr>
                <w:rFonts w:cs="Arial"/>
                <w:b/>
                <w:szCs w:val="16"/>
              </w:rPr>
            </w:pPr>
            <w:r w:rsidRPr="006A5051">
              <w:rPr>
                <w:rFonts w:cs="Arial"/>
                <w:b/>
                <w:szCs w:val="16"/>
              </w:rPr>
              <w:t>Социально значимые болезни</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Гонококковая инфекция</w:t>
            </w:r>
          </w:p>
        </w:tc>
        <w:tc>
          <w:tcPr>
            <w:tcW w:w="604" w:type="dxa"/>
            <w:shd w:val="clear" w:color="auto" w:fill="auto"/>
            <w:vAlign w:val="bottom"/>
          </w:tcPr>
          <w:p w:rsidR="004026E7" w:rsidRPr="00A84F62" w:rsidRDefault="004026E7" w:rsidP="004705C5">
            <w:pPr>
              <w:pStyle w:val="6-"/>
              <w:spacing w:before="10" w:after="10"/>
            </w:pPr>
            <w:r>
              <w:t>10</w:t>
            </w:r>
          </w:p>
        </w:tc>
        <w:tc>
          <w:tcPr>
            <w:tcW w:w="1243" w:type="dxa"/>
            <w:shd w:val="clear" w:color="auto" w:fill="auto"/>
            <w:vAlign w:val="bottom"/>
          </w:tcPr>
          <w:p w:rsidR="004026E7" w:rsidRPr="00A84F62" w:rsidRDefault="004026E7" w:rsidP="004705C5">
            <w:pPr>
              <w:pStyle w:val="6-"/>
              <w:spacing w:before="10" w:after="10"/>
            </w:pPr>
            <w:r>
              <w:t>66,7</w:t>
            </w:r>
          </w:p>
        </w:tc>
        <w:tc>
          <w:tcPr>
            <w:tcW w:w="600" w:type="dxa"/>
            <w:shd w:val="clear" w:color="auto" w:fill="auto"/>
            <w:vAlign w:val="bottom"/>
          </w:tcPr>
          <w:p w:rsidR="004026E7" w:rsidRPr="00A84F62" w:rsidRDefault="004026E7" w:rsidP="004705C5">
            <w:pPr>
              <w:pStyle w:val="6-"/>
              <w:spacing w:before="10" w:after="10"/>
              <w:rPr>
                <w:szCs w:val="16"/>
              </w:rPr>
            </w:pPr>
            <w:r>
              <w:rPr>
                <w:szCs w:val="16"/>
              </w:rPr>
              <w:t>4</w:t>
            </w:r>
          </w:p>
        </w:tc>
        <w:tc>
          <w:tcPr>
            <w:tcW w:w="850" w:type="dxa"/>
            <w:shd w:val="clear" w:color="auto" w:fill="auto"/>
            <w:vAlign w:val="bottom"/>
          </w:tcPr>
          <w:p w:rsidR="004026E7" w:rsidRPr="00A84F62" w:rsidRDefault="004026E7" w:rsidP="004705C5">
            <w:pPr>
              <w:pStyle w:val="6-"/>
              <w:spacing w:before="10" w:after="10"/>
            </w:pPr>
            <w:r>
              <w:t>66,7</w:t>
            </w:r>
          </w:p>
        </w:tc>
        <w:tc>
          <w:tcPr>
            <w:tcW w:w="1276" w:type="dxa"/>
            <w:shd w:val="clear" w:color="auto" w:fill="auto"/>
            <w:vAlign w:val="bottom"/>
          </w:tcPr>
          <w:p w:rsidR="004026E7" w:rsidRPr="00312440" w:rsidRDefault="004026E7" w:rsidP="004705C5">
            <w:pPr>
              <w:pStyle w:val="6-"/>
              <w:spacing w:before="10" w:after="10"/>
              <w:rPr>
                <w:szCs w:val="16"/>
              </w:rPr>
            </w:pPr>
            <w:r>
              <w:rPr>
                <w:szCs w:val="16"/>
              </w:rPr>
              <w:t>80,0</w:t>
            </w:r>
          </w:p>
        </w:tc>
        <w:tc>
          <w:tcPr>
            <w:tcW w:w="1558" w:type="dxa"/>
            <w:shd w:val="clear" w:color="auto" w:fill="auto"/>
            <w:vAlign w:val="bottom"/>
          </w:tcPr>
          <w:p w:rsidR="004026E7" w:rsidRPr="00A84F62" w:rsidRDefault="004026E7" w:rsidP="004705C5">
            <w:pPr>
              <w:pStyle w:val="6-"/>
              <w:spacing w:before="10" w:after="10"/>
            </w:pPr>
            <w:r>
              <w:t>62,5</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Туберкулез (впервые выявленный)</w:t>
            </w:r>
          </w:p>
        </w:tc>
        <w:tc>
          <w:tcPr>
            <w:tcW w:w="604" w:type="dxa"/>
            <w:shd w:val="clear" w:color="auto" w:fill="auto"/>
            <w:vAlign w:val="bottom"/>
          </w:tcPr>
          <w:p w:rsidR="004026E7" w:rsidRPr="00A84F62" w:rsidRDefault="004026E7" w:rsidP="004705C5">
            <w:pPr>
              <w:pStyle w:val="6-"/>
              <w:spacing w:before="10" w:after="10"/>
            </w:pPr>
            <w:r>
              <w:t>57</w:t>
            </w:r>
          </w:p>
        </w:tc>
        <w:tc>
          <w:tcPr>
            <w:tcW w:w="1243" w:type="dxa"/>
            <w:shd w:val="clear" w:color="auto" w:fill="auto"/>
            <w:vAlign w:val="bottom"/>
          </w:tcPr>
          <w:p w:rsidR="004026E7" w:rsidRPr="00A84F62" w:rsidRDefault="004026E7" w:rsidP="004705C5">
            <w:pPr>
              <w:pStyle w:val="6-"/>
              <w:spacing w:before="10" w:after="10"/>
            </w:pPr>
            <w:r>
              <w:t>67,1</w:t>
            </w:r>
          </w:p>
        </w:tc>
        <w:tc>
          <w:tcPr>
            <w:tcW w:w="600" w:type="dxa"/>
            <w:shd w:val="clear" w:color="auto" w:fill="auto"/>
            <w:vAlign w:val="bottom"/>
          </w:tcPr>
          <w:p w:rsidR="004026E7" w:rsidRPr="00A84F62" w:rsidRDefault="004026E7" w:rsidP="004705C5">
            <w:pPr>
              <w:pStyle w:val="6-"/>
              <w:spacing w:before="10" w:after="10"/>
              <w:rPr>
                <w:szCs w:val="16"/>
              </w:rPr>
            </w:pPr>
            <w:r>
              <w:rPr>
                <w:szCs w:val="16"/>
              </w:rPr>
              <w:t>24</w:t>
            </w:r>
          </w:p>
        </w:tc>
        <w:tc>
          <w:tcPr>
            <w:tcW w:w="850" w:type="dxa"/>
            <w:shd w:val="clear" w:color="auto" w:fill="auto"/>
            <w:vAlign w:val="bottom"/>
          </w:tcPr>
          <w:p w:rsidR="004026E7" w:rsidRPr="00A84F62" w:rsidRDefault="004026E7" w:rsidP="004705C5">
            <w:pPr>
              <w:pStyle w:val="6-"/>
              <w:spacing w:before="10" w:after="10"/>
            </w:pPr>
            <w:r>
              <w:t>96,0</w:t>
            </w:r>
          </w:p>
        </w:tc>
        <w:tc>
          <w:tcPr>
            <w:tcW w:w="1276" w:type="dxa"/>
            <w:shd w:val="clear" w:color="auto" w:fill="auto"/>
            <w:vAlign w:val="bottom"/>
          </w:tcPr>
          <w:p w:rsidR="004026E7" w:rsidRPr="00312440" w:rsidRDefault="004026E7" w:rsidP="004705C5">
            <w:pPr>
              <w:pStyle w:val="6-"/>
              <w:spacing w:before="10" w:after="10"/>
              <w:rPr>
                <w:szCs w:val="16"/>
              </w:rPr>
            </w:pPr>
            <w:r>
              <w:rPr>
                <w:szCs w:val="16"/>
              </w:rPr>
              <w:t>109,1</w:t>
            </w:r>
          </w:p>
        </w:tc>
        <w:tc>
          <w:tcPr>
            <w:tcW w:w="1558" w:type="dxa"/>
            <w:shd w:val="clear" w:color="auto" w:fill="auto"/>
            <w:vAlign w:val="bottom"/>
          </w:tcPr>
          <w:p w:rsidR="004026E7" w:rsidRPr="00A84F62" w:rsidRDefault="004026E7" w:rsidP="004705C5">
            <w:pPr>
              <w:pStyle w:val="6-"/>
              <w:spacing w:before="10" w:after="10"/>
            </w:pPr>
            <w:r>
              <w:t>113,3</w:t>
            </w:r>
          </w:p>
        </w:tc>
      </w:tr>
      <w:tr w:rsidR="004026E7" w:rsidRPr="0068713B" w:rsidTr="004705C5">
        <w:tc>
          <w:tcPr>
            <w:tcW w:w="2940" w:type="dxa"/>
            <w:shd w:val="clear" w:color="auto" w:fill="auto"/>
            <w:vAlign w:val="bottom"/>
          </w:tcPr>
          <w:p w:rsidR="004026E7" w:rsidRPr="006A5051" w:rsidRDefault="004026E7" w:rsidP="004705C5">
            <w:pPr>
              <w:pStyle w:val="6-1"/>
              <w:spacing w:before="10" w:after="10"/>
            </w:pPr>
            <w:r w:rsidRPr="006A5051">
              <w:t xml:space="preserve">Болезнь, вызванная вирусом </w:t>
            </w:r>
            <w:r w:rsidRPr="006A5051">
              <w:br/>
              <w:t xml:space="preserve">иммунодефицита человека (ВИЧ), </w:t>
            </w:r>
            <w:r w:rsidRPr="006A5051">
              <w:br/>
              <w:t>и бессимптомный инфекционный статус, вызванный ВИЧ</w:t>
            </w:r>
          </w:p>
        </w:tc>
        <w:tc>
          <w:tcPr>
            <w:tcW w:w="604" w:type="dxa"/>
            <w:shd w:val="clear" w:color="auto" w:fill="auto"/>
            <w:vAlign w:val="bottom"/>
          </w:tcPr>
          <w:p w:rsidR="004026E7" w:rsidRPr="00A84F62" w:rsidRDefault="004026E7" w:rsidP="004705C5">
            <w:pPr>
              <w:pStyle w:val="6-"/>
              <w:spacing w:before="10" w:after="10"/>
            </w:pPr>
            <w:r>
              <w:t>80</w:t>
            </w:r>
          </w:p>
        </w:tc>
        <w:tc>
          <w:tcPr>
            <w:tcW w:w="1243" w:type="dxa"/>
            <w:shd w:val="clear" w:color="auto" w:fill="auto"/>
            <w:vAlign w:val="bottom"/>
          </w:tcPr>
          <w:p w:rsidR="004026E7" w:rsidRPr="00A84F62" w:rsidRDefault="004026E7" w:rsidP="004705C5">
            <w:pPr>
              <w:pStyle w:val="6-"/>
              <w:spacing w:before="10" w:after="10"/>
            </w:pPr>
            <w:r>
              <w:t>70,2</w:t>
            </w:r>
          </w:p>
        </w:tc>
        <w:tc>
          <w:tcPr>
            <w:tcW w:w="600" w:type="dxa"/>
            <w:shd w:val="clear" w:color="auto" w:fill="auto"/>
            <w:vAlign w:val="bottom"/>
          </w:tcPr>
          <w:p w:rsidR="004026E7" w:rsidRPr="00A84F62" w:rsidRDefault="004026E7" w:rsidP="004705C5">
            <w:pPr>
              <w:pStyle w:val="6-"/>
              <w:spacing w:before="10" w:after="10"/>
              <w:rPr>
                <w:szCs w:val="16"/>
              </w:rPr>
            </w:pPr>
            <w:r>
              <w:rPr>
                <w:szCs w:val="16"/>
              </w:rPr>
              <w:t>35</w:t>
            </w:r>
          </w:p>
        </w:tc>
        <w:tc>
          <w:tcPr>
            <w:tcW w:w="850" w:type="dxa"/>
            <w:shd w:val="clear" w:color="auto" w:fill="auto"/>
            <w:vAlign w:val="bottom"/>
          </w:tcPr>
          <w:p w:rsidR="004026E7" w:rsidRPr="00A84F62" w:rsidRDefault="004026E7" w:rsidP="004705C5">
            <w:pPr>
              <w:pStyle w:val="6-"/>
              <w:spacing w:before="10" w:after="10"/>
            </w:pPr>
            <w:r>
              <w:t>206</w:t>
            </w:r>
          </w:p>
        </w:tc>
        <w:tc>
          <w:tcPr>
            <w:tcW w:w="1276" w:type="dxa"/>
            <w:shd w:val="clear" w:color="auto" w:fill="auto"/>
            <w:vAlign w:val="bottom"/>
          </w:tcPr>
          <w:p w:rsidR="004026E7" w:rsidRPr="00312440" w:rsidRDefault="004026E7" w:rsidP="004705C5">
            <w:pPr>
              <w:pStyle w:val="6-"/>
              <w:spacing w:before="10" w:after="10"/>
              <w:rPr>
                <w:szCs w:val="16"/>
              </w:rPr>
            </w:pPr>
            <w:r>
              <w:rPr>
                <w:szCs w:val="16"/>
              </w:rPr>
              <w:t>233</w:t>
            </w:r>
          </w:p>
        </w:tc>
        <w:tc>
          <w:tcPr>
            <w:tcW w:w="1558" w:type="dxa"/>
            <w:shd w:val="clear" w:color="auto" w:fill="auto"/>
            <w:vAlign w:val="bottom"/>
          </w:tcPr>
          <w:p w:rsidR="004026E7" w:rsidRPr="00A84F62" w:rsidRDefault="004026E7" w:rsidP="004705C5">
            <w:pPr>
              <w:pStyle w:val="6-"/>
              <w:spacing w:before="10" w:after="10"/>
            </w:pPr>
            <w:r>
              <w:t>110,7</w:t>
            </w:r>
          </w:p>
        </w:tc>
      </w:tr>
      <w:tr w:rsidR="004026E7" w:rsidRPr="0068713B" w:rsidTr="004705C5">
        <w:tc>
          <w:tcPr>
            <w:tcW w:w="2940" w:type="dxa"/>
            <w:tcBorders>
              <w:bottom w:val="single" w:sz="4" w:space="0" w:color="auto"/>
            </w:tcBorders>
            <w:shd w:val="clear" w:color="auto" w:fill="auto"/>
            <w:vAlign w:val="bottom"/>
          </w:tcPr>
          <w:p w:rsidR="004026E7" w:rsidRPr="006A5051" w:rsidRDefault="004026E7" w:rsidP="004705C5">
            <w:pPr>
              <w:pStyle w:val="6-1"/>
              <w:spacing w:before="10" w:after="10"/>
            </w:pPr>
            <w:r w:rsidRPr="006A5051">
              <w:t>Педикулез</w:t>
            </w:r>
          </w:p>
        </w:tc>
        <w:tc>
          <w:tcPr>
            <w:tcW w:w="604" w:type="dxa"/>
            <w:tcBorders>
              <w:bottom w:val="single" w:sz="4" w:space="0" w:color="auto"/>
            </w:tcBorders>
            <w:shd w:val="clear" w:color="auto" w:fill="auto"/>
            <w:vAlign w:val="bottom"/>
          </w:tcPr>
          <w:p w:rsidR="004026E7" w:rsidRPr="00A84F62" w:rsidRDefault="004026E7" w:rsidP="004705C5">
            <w:pPr>
              <w:pStyle w:val="6-"/>
              <w:spacing w:before="10" w:after="10"/>
            </w:pPr>
            <w:r>
              <w:t>83</w:t>
            </w:r>
          </w:p>
        </w:tc>
        <w:tc>
          <w:tcPr>
            <w:tcW w:w="1243" w:type="dxa"/>
            <w:tcBorders>
              <w:bottom w:val="single" w:sz="4" w:space="0" w:color="auto"/>
            </w:tcBorders>
            <w:shd w:val="clear" w:color="auto" w:fill="auto"/>
            <w:vAlign w:val="bottom"/>
          </w:tcPr>
          <w:p w:rsidR="004026E7" w:rsidRPr="00A84F62" w:rsidRDefault="004026E7" w:rsidP="004705C5">
            <w:pPr>
              <w:pStyle w:val="6-"/>
              <w:spacing w:before="10" w:after="10"/>
            </w:pPr>
            <w:r>
              <w:t>49,7</w:t>
            </w:r>
          </w:p>
        </w:tc>
        <w:tc>
          <w:tcPr>
            <w:tcW w:w="600" w:type="dxa"/>
            <w:tcBorders>
              <w:bottom w:val="single" w:sz="4" w:space="0" w:color="auto"/>
            </w:tcBorders>
            <w:shd w:val="clear" w:color="auto" w:fill="auto"/>
            <w:vAlign w:val="bottom"/>
          </w:tcPr>
          <w:p w:rsidR="004026E7" w:rsidRPr="00A84F62" w:rsidRDefault="004026E7" w:rsidP="004705C5">
            <w:pPr>
              <w:pStyle w:val="6-"/>
              <w:spacing w:before="10" w:after="10"/>
            </w:pPr>
            <w:r>
              <w:t>19</w:t>
            </w:r>
          </w:p>
        </w:tc>
        <w:tc>
          <w:tcPr>
            <w:tcW w:w="850" w:type="dxa"/>
            <w:tcBorders>
              <w:bottom w:val="single" w:sz="4" w:space="0" w:color="auto"/>
            </w:tcBorders>
            <w:shd w:val="clear" w:color="auto" w:fill="auto"/>
            <w:vAlign w:val="bottom"/>
          </w:tcPr>
          <w:p w:rsidR="004026E7" w:rsidRPr="00A84F62" w:rsidRDefault="004026E7" w:rsidP="004705C5">
            <w:pPr>
              <w:pStyle w:val="6-"/>
              <w:spacing w:before="10" w:after="10"/>
              <w:rPr>
                <w:szCs w:val="16"/>
              </w:rPr>
            </w:pPr>
            <w:r>
              <w:rPr>
                <w:szCs w:val="16"/>
              </w:rPr>
              <w:t>35,2</w:t>
            </w:r>
          </w:p>
        </w:tc>
        <w:tc>
          <w:tcPr>
            <w:tcW w:w="1276" w:type="dxa"/>
            <w:tcBorders>
              <w:bottom w:val="single" w:sz="4" w:space="0" w:color="auto"/>
            </w:tcBorders>
            <w:shd w:val="clear" w:color="auto" w:fill="auto"/>
            <w:vAlign w:val="bottom"/>
          </w:tcPr>
          <w:p w:rsidR="004026E7" w:rsidRPr="00312440" w:rsidRDefault="004026E7" w:rsidP="004705C5">
            <w:pPr>
              <w:pStyle w:val="6-"/>
              <w:spacing w:before="10" w:after="10"/>
            </w:pPr>
            <w:r>
              <w:t>57,6</w:t>
            </w:r>
          </w:p>
        </w:tc>
        <w:tc>
          <w:tcPr>
            <w:tcW w:w="1558" w:type="dxa"/>
            <w:tcBorders>
              <w:bottom w:val="single" w:sz="4" w:space="0" w:color="auto"/>
            </w:tcBorders>
            <w:shd w:val="clear" w:color="auto" w:fill="auto"/>
            <w:vAlign w:val="bottom"/>
          </w:tcPr>
          <w:p w:rsidR="004026E7" w:rsidRPr="00A84F62" w:rsidRDefault="004026E7" w:rsidP="004705C5">
            <w:pPr>
              <w:pStyle w:val="6-"/>
              <w:spacing w:before="10" w:after="10"/>
            </w:pPr>
            <w:r>
              <w:t>79,9</w:t>
            </w:r>
          </w:p>
        </w:tc>
      </w:tr>
    </w:tbl>
    <w:p w:rsidR="00FC3F59" w:rsidRPr="00FC3F59" w:rsidRDefault="00FC3F59" w:rsidP="00FC3F59">
      <w:pPr>
        <w:pStyle w:val="11"/>
      </w:pPr>
    </w:p>
    <w:p w:rsidR="008237A5" w:rsidRDefault="008237A5" w:rsidP="008237A5">
      <w:pPr>
        <w:pStyle w:val="11"/>
      </w:pPr>
    </w:p>
    <w:p w:rsidR="00F4269F" w:rsidRPr="00054CE4" w:rsidRDefault="00F4269F" w:rsidP="008237A5">
      <w:pPr>
        <w:pStyle w:val="11"/>
      </w:pPr>
    </w:p>
    <w:p w:rsidR="00A37693" w:rsidRDefault="00A37693" w:rsidP="008D0BF8">
      <w:pPr>
        <w:pStyle w:val="11"/>
        <w:spacing w:line="360" w:lineRule="auto"/>
        <w:jc w:val="left"/>
      </w:pPr>
    </w:p>
    <w:p w:rsidR="00832699" w:rsidRDefault="00832699" w:rsidP="00832699">
      <w:pPr>
        <w:pStyle w:val="11"/>
        <w:ind w:firstLine="0"/>
        <w:jc w:val="left"/>
      </w:pPr>
      <w:r>
        <w:t>Руководитель                                                                                                                  М.Ю. Кудинова</w:t>
      </w:r>
    </w:p>
    <w:p w:rsidR="008D0BF8" w:rsidRDefault="008D0BF8" w:rsidP="008D0BF8">
      <w:pPr>
        <w:pStyle w:val="11"/>
      </w:pPr>
    </w:p>
    <w:p w:rsidR="008D0BF8" w:rsidRPr="00FE29FA" w:rsidRDefault="00FD4FB5" w:rsidP="00DE5A7B">
      <w:pPr>
        <w:pStyle w:val="11"/>
        <w:ind w:firstLine="0"/>
      </w:pPr>
      <w:r w:rsidRPr="00FE29FA">
        <w:t>21.04</w:t>
      </w:r>
      <w:r w:rsidR="008D0BF8">
        <w:t>.2</w:t>
      </w:r>
      <w:r w:rsidR="008D0BF8" w:rsidRPr="00263B71">
        <w:t>0</w:t>
      </w:r>
      <w:r w:rsidR="00FC3F59">
        <w:t>2</w:t>
      </w:r>
      <w:r w:rsidR="0027080F">
        <w:t>1</w:t>
      </w:r>
      <w:r w:rsidR="00520103">
        <w:t xml:space="preserve"> </w:t>
      </w:r>
      <w:r w:rsidR="008D0BF8">
        <w:t>№</w:t>
      </w:r>
      <w:r w:rsidR="00F06F9D">
        <w:t>01</w:t>
      </w:r>
      <w:r w:rsidR="00605639">
        <w:t>-</w:t>
      </w:r>
      <w:r w:rsidR="009728B9">
        <w:t>17</w:t>
      </w:r>
      <w:r w:rsidR="008D0BF8">
        <w:t>-</w:t>
      </w:r>
      <w:r w:rsidR="00F06F9D">
        <w:t>2</w:t>
      </w:r>
      <w:r w:rsidR="009728B9">
        <w:t>4</w:t>
      </w:r>
      <w:r w:rsidR="008D0BF8" w:rsidRPr="00773291">
        <w:t>/</w:t>
      </w:r>
      <w:r w:rsidRPr="00FE29FA">
        <w:t>4</w:t>
      </w:r>
    </w:p>
    <w:p w:rsidR="003C4049" w:rsidRDefault="003C4049" w:rsidP="00EE38CD">
      <w:pPr>
        <w:pStyle w:val="21"/>
      </w:pPr>
      <w:bookmarkStart w:id="187" w:name="_Toc323381308"/>
      <w:bookmarkStart w:id="188" w:name="_Toc69396425"/>
      <w:r w:rsidRPr="00EE38CD">
        <w:t>МЕТОДОЛОГИЧЕСКИ</w:t>
      </w:r>
      <w:r w:rsidR="00ED2343">
        <w:t>Е</w:t>
      </w:r>
      <w:r w:rsidRPr="00EE38CD">
        <w:t xml:space="preserve"> </w:t>
      </w:r>
      <w:bookmarkEnd w:id="187"/>
      <w:r w:rsidR="00536E95">
        <w:t>ПОЯСНЕНИЯ</w:t>
      </w:r>
      <w:bookmarkEnd w:id="188"/>
    </w:p>
    <w:p w:rsidR="00FE29FA" w:rsidRPr="000D506B" w:rsidRDefault="00FE29FA" w:rsidP="00FE29FA">
      <w:pPr>
        <w:pStyle w:val="11"/>
        <w:spacing w:before="240" w:after="120"/>
        <w:ind w:firstLine="0"/>
        <w:rPr>
          <w:b/>
          <w:sz w:val="32"/>
          <w:szCs w:val="32"/>
        </w:rPr>
      </w:pPr>
      <w:r w:rsidRPr="000D506B">
        <w:rPr>
          <w:b/>
          <w:sz w:val="32"/>
          <w:szCs w:val="32"/>
        </w:rPr>
        <w:t>ПРОИЗВОДСТВО ТОВАРОВ И УСЛУГ</w:t>
      </w:r>
    </w:p>
    <w:p w:rsidR="00FE29FA" w:rsidRPr="00027D09" w:rsidRDefault="00FE29FA" w:rsidP="00FE29FA">
      <w:pPr>
        <w:pStyle w:val="11"/>
        <w:spacing w:before="240" w:after="120" w:line="233" w:lineRule="auto"/>
        <w:ind w:firstLine="0"/>
        <w:rPr>
          <w:b/>
          <w:sz w:val="24"/>
          <w:szCs w:val="24"/>
        </w:rPr>
      </w:pPr>
      <w:bookmarkStart w:id="189" w:name="_Toc102881525"/>
      <w:bookmarkStart w:id="190" w:name="_Toc264551466"/>
      <w:bookmarkStart w:id="191" w:name="_Toc264617880"/>
      <w:bookmarkStart w:id="192" w:name="_Toc267038354"/>
      <w:bookmarkStart w:id="193" w:name="_Toc272417313"/>
      <w:bookmarkStart w:id="194" w:name="_Toc275164591"/>
      <w:bookmarkStart w:id="195" w:name="_Toc280184607"/>
      <w:bookmarkStart w:id="196" w:name="_Toc280279536"/>
      <w:bookmarkStart w:id="197" w:name="_Toc283799127"/>
      <w:bookmarkStart w:id="198" w:name="_Toc286401145"/>
      <w:r w:rsidRPr="00027D09">
        <w:rPr>
          <w:b/>
          <w:sz w:val="24"/>
          <w:szCs w:val="24"/>
        </w:rPr>
        <w:t>Оборот организаций</w:t>
      </w:r>
      <w:bookmarkEnd w:id="189"/>
      <w:bookmarkEnd w:id="190"/>
      <w:bookmarkEnd w:id="191"/>
      <w:bookmarkEnd w:id="192"/>
      <w:bookmarkEnd w:id="193"/>
      <w:bookmarkEnd w:id="194"/>
      <w:bookmarkEnd w:id="195"/>
      <w:bookmarkEnd w:id="196"/>
      <w:bookmarkEnd w:id="197"/>
      <w:bookmarkEnd w:id="198"/>
    </w:p>
    <w:p w:rsidR="00FE29FA" w:rsidRDefault="00FE29FA" w:rsidP="00FE29FA">
      <w:pPr>
        <w:pStyle w:val="11"/>
        <w:spacing w:line="233" w:lineRule="auto"/>
      </w:pPr>
      <w:bookmarkStart w:id="199" w:name="_Toc264551467"/>
      <w:bookmarkStart w:id="200" w:name="_Toc264617881"/>
      <w:bookmarkStart w:id="201" w:name="_Toc267038355"/>
      <w:bookmarkStart w:id="202" w:name="_Toc272417314"/>
      <w:bookmarkStart w:id="203" w:name="_Toc275164592"/>
      <w:bookmarkStart w:id="204" w:name="_Toc280184608"/>
      <w:bookmarkStart w:id="205" w:name="_Toc280279537"/>
      <w:bookmarkStart w:id="206" w:name="_Toc283799128"/>
      <w:bookmarkStart w:id="207" w:name="_Toc286401146"/>
      <w:r w:rsidRPr="000C193C">
        <w:rPr>
          <w:b/>
        </w:rPr>
        <w:t>Оборот</w:t>
      </w:r>
      <w:r w:rsidRPr="000C193C">
        <w:rPr>
          <w:b/>
          <w:bCs/>
        </w:rPr>
        <w:t xml:space="preserve"> организаций</w:t>
      </w:r>
      <w:r w:rsidRPr="000C193C">
        <w:t xml:space="preserve"> включает стоимость отгруженных товаров собственного производства, выполненных работ и услуг собственными силами, а также выручку от продажи приобретенных на стороне товаров (без налога на добавленную стоимость, акцизов и аналогичных обязательных платежей).</w:t>
      </w:r>
    </w:p>
    <w:p w:rsidR="00FE29FA" w:rsidRPr="000C193C" w:rsidRDefault="00FE29FA" w:rsidP="00FE29FA">
      <w:pPr>
        <w:pStyle w:val="11"/>
        <w:spacing w:line="233" w:lineRule="auto"/>
      </w:pPr>
      <w:r w:rsidRPr="000C193C">
        <w:t>Объем отгруженных товаров собственного производств</w:t>
      </w:r>
      <w:r>
        <w:t xml:space="preserve">а представляет собой стоимость </w:t>
      </w:r>
      <w:r w:rsidRPr="000C193C">
        <w:t>товаров, которые произведены юридическим лицом и фактически отгружены в отчетном периоде или отпущены им в порядке продажи, а также прямого обмена на сторону (другим юридическим и физическим лицам), независимо от того, поступили деньги на счет продавца или нет.</w:t>
      </w:r>
    </w:p>
    <w:p w:rsidR="00FE29FA" w:rsidRPr="007A33C6" w:rsidRDefault="00FE29FA" w:rsidP="00FE29FA">
      <w:pPr>
        <w:pStyle w:val="11"/>
        <w:spacing w:line="233" w:lineRule="auto"/>
      </w:pPr>
      <w:r w:rsidRPr="007A33C6">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rsidR="00FE29FA" w:rsidRPr="00FE29FA" w:rsidRDefault="00FE29FA" w:rsidP="00FE29FA">
      <w:pPr>
        <w:pStyle w:val="11"/>
        <w:spacing w:line="233" w:lineRule="auto"/>
        <w:rPr>
          <w:spacing w:val="-2"/>
        </w:rPr>
      </w:pPr>
      <w:r w:rsidRPr="00FE29FA">
        <w:rPr>
          <w:b/>
          <w:bCs/>
          <w:spacing w:val="-2"/>
        </w:rPr>
        <w:t>Оборот организаций розничной торговли</w:t>
      </w:r>
      <w:r w:rsidRPr="00FE29FA">
        <w:rPr>
          <w:spacing w:val="-2"/>
        </w:rPr>
        <w:t xml:space="preserve"> включает выручку от продажи товаров, приобретенных в целях перепродажи </w:t>
      </w:r>
      <w:r w:rsidRPr="00FE29FA">
        <w:t>(за минусом НДС, налога с продаж и аналогичных обязательных платежей), стоимость отгруженных (переданных) товаров собственного производства, выручку от других видов деятельности (доход</w:t>
      </w:r>
      <w:r w:rsidRPr="00FE29FA">
        <w:rPr>
          <w:spacing w:val="-2"/>
        </w:rPr>
        <w:t xml:space="preserve"> от сдачи в </w:t>
      </w:r>
      <w:r w:rsidRPr="00FE29FA">
        <w:t>аренду зданий, складских и торговых площадей, транспортных средств и оборудования и т.п.). Не вклю</w:t>
      </w:r>
      <w:r w:rsidRPr="00FE29FA">
        <w:rPr>
          <w:spacing w:val="-2"/>
        </w:rPr>
        <w:t>чаются в оборот доходы от продажи собственных основных средств, нематериальных активов, валютных ценностей, ценных бумаг.</w:t>
      </w:r>
    </w:p>
    <w:p w:rsidR="00FE29FA" w:rsidRPr="007A33C6" w:rsidRDefault="00FE29FA" w:rsidP="00FE29FA">
      <w:pPr>
        <w:pStyle w:val="11"/>
        <w:spacing w:line="233" w:lineRule="auto"/>
      </w:pPr>
      <w:r w:rsidRPr="007A33C6">
        <w:rPr>
          <w:b/>
          <w:bCs/>
        </w:rPr>
        <w:t>Оборот организаций оптовой торговли</w:t>
      </w:r>
      <w:r w:rsidRPr="007A33C6">
        <w:t xml:space="preserve"> включает выручку от продажи товаров, приобретенных в целях перепродажи (за минусом НДС, налога с продаж и других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rsidR="00FE29FA" w:rsidRPr="00027D09" w:rsidRDefault="00FE29FA" w:rsidP="00FE29FA">
      <w:pPr>
        <w:pStyle w:val="11"/>
        <w:spacing w:before="240" w:after="120" w:line="233" w:lineRule="auto"/>
        <w:ind w:firstLine="0"/>
        <w:rPr>
          <w:b/>
          <w:sz w:val="24"/>
          <w:szCs w:val="24"/>
        </w:rPr>
      </w:pPr>
      <w:r w:rsidRPr="00027D09">
        <w:rPr>
          <w:b/>
          <w:sz w:val="24"/>
          <w:szCs w:val="24"/>
        </w:rPr>
        <w:t>Промышленное производство</w:t>
      </w:r>
      <w:bookmarkEnd w:id="199"/>
      <w:bookmarkEnd w:id="200"/>
      <w:bookmarkEnd w:id="201"/>
      <w:bookmarkEnd w:id="202"/>
      <w:bookmarkEnd w:id="203"/>
      <w:bookmarkEnd w:id="204"/>
      <w:bookmarkEnd w:id="205"/>
      <w:bookmarkEnd w:id="206"/>
      <w:bookmarkEnd w:id="207"/>
      <w:r w:rsidRPr="00027D09">
        <w:rPr>
          <w:b/>
          <w:sz w:val="24"/>
          <w:szCs w:val="24"/>
        </w:rPr>
        <w:t xml:space="preserve"> </w:t>
      </w:r>
    </w:p>
    <w:p w:rsidR="00FE29FA" w:rsidRPr="00093291" w:rsidRDefault="00FE29FA" w:rsidP="00FE29FA">
      <w:pPr>
        <w:pStyle w:val="11"/>
        <w:spacing w:line="233" w:lineRule="auto"/>
      </w:pPr>
      <w:r w:rsidRPr="00093291">
        <w:rPr>
          <w:b/>
        </w:rPr>
        <w:t xml:space="preserve">Индекс производства </w:t>
      </w:r>
      <w:r w:rsidRPr="00093291">
        <w:t xml:space="preserve">- относительный показатель, характеризующий изменение масштабов производства в сравниваемых периодах. Различают индивидуальные 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агрегируются в индексы по видам экономической деятельности, подгруппам, группам, подклассам, классам и разделам ОКВЭД2. </w:t>
      </w:r>
    </w:p>
    <w:p w:rsidR="00FE29FA" w:rsidRPr="00093291" w:rsidRDefault="00FE29FA" w:rsidP="00FE29FA">
      <w:pPr>
        <w:pStyle w:val="11"/>
        <w:spacing w:line="233" w:lineRule="auto"/>
        <w:rPr>
          <w:rFonts w:cs="Arial"/>
        </w:rPr>
      </w:pPr>
      <w:r w:rsidRPr="00093291">
        <w:rPr>
          <w:b/>
          <w:bCs/>
        </w:rPr>
        <w:t>Индекс промышленного производства</w:t>
      </w:r>
      <w:r w:rsidRPr="00093291">
        <w:rPr>
          <w:bCs/>
        </w:rPr>
        <w:t xml:space="preserve"> -</w:t>
      </w:r>
      <w:r w:rsidRPr="00093291">
        <w:t xml:space="preserve"> агрегированный индекс производства по видам экономической деятельности </w:t>
      </w:r>
      <w:r>
        <w:t>«</w:t>
      </w:r>
      <w:r w:rsidRPr="00093291">
        <w:t>Добыча полезных ископаемых</w:t>
      </w:r>
      <w:r>
        <w:rPr>
          <w:rFonts w:cs="Arial"/>
        </w:rPr>
        <w:t>»</w:t>
      </w:r>
      <w:r w:rsidRPr="00093291">
        <w:rPr>
          <w:rFonts w:cs="Arial"/>
        </w:rPr>
        <w:t xml:space="preserve">, </w:t>
      </w:r>
      <w:r>
        <w:rPr>
          <w:rFonts w:cs="Arial"/>
        </w:rPr>
        <w:t>«</w:t>
      </w:r>
      <w:r w:rsidRPr="00093291">
        <w:rPr>
          <w:rFonts w:cs="Arial"/>
        </w:rPr>
        <w:t>Обрабатывающие производства</w:t>
      </w:r>
      <w:r>
        <w:rPr>
          <w:rFonts w:cs="Arial"/>
        </w:rPr>
        <w:t>»</w:t>
      </w:r>
      <w:r w:rsidRPr="00093291">
        <w:rPr>
          <w:rFonts w:cs="Arial"/>
        </w:rPr>
        <w:t xml:space="preserve">, </w:t>
      </w:r>
      <w:r>
        <w:rPr>
          <w:rFonts w:cs="Arial"/>
        </w:rPr>
        <w:t>«</w:t>
      </w:r>
      <w:r w:rsidRPr="00093291">
        <w:rPr>
          <w:rFonts w:cs="Arial"/>
        </w:rPr>
        <w:t>Обеспечение электрической энергией, газом и паром; кондиционирование воздуха</w:t>
      </w:r>
      <w:r>
        <w:rPr>
          <w:rFonts w:cs="Arial"/>
        </w:rPr>
        <w:t>»</w:t>
      </w:r>
      <w:r w:rsidRPr="00093291">
        <w:rPr>
          <w:rFonts w:cs="Arial"/>
        </w:rPr>
        <w:t xml:space="preserve">, </w:t>
      </w:r>
      <w:r>
        <w:rPr>
          <w:rFonts w:cs="Arial"/>
        </w:rPr>
        <w:t>«</w:t>
      </w:r>
      <w:r w:rsidRPr="00093291">
        <w:rPr>
          <w:rFonts w:cs="Arial"/>
        </w:rPr>
        <w:t>Водоснабжение; водоотведение, организация сбора и утилизации отходов, деятельность по ликвидации загрязнений</w:t>
      </w:r>
      <w:r>
        <w:rPr>
          <w:rFonts w:cs="Arial"/>
        </w:rPr>
        <w:t>»</w:t>
      </w:r>
      <w:r w:rsidRPr="00093291">
        <w:rPr>
          <w:rFonts w:cs="Arial"/>
        </w:rPr>
        <w:t xml:space="preserve">. </w:t>
      </w:r>
    </w:p>
    <w:p w:rsidR="00FE29FA" w:rsidRPr="00093291" w:rsidRDefault="00FE29FA" w:rsidP="00FE29FA">
      <w:pPr>
        <w:pStyle w:val="11"/>
        <w:spacing w:line="233" w:lineRule="auto"/>
      </w:pPr>
      <w:r w:rsidRPr="00093291">
        <w:rPr>
          <w:b/>
          <w:bCs/>
        </w:rPr>
        <w:t>Объем отгруженных товаров собственного производства,</w:t>
      </w:r>
      <w:r w:rsidRPr="00093291">
        <w:t xml:space="preserve"> </w:t>
      </w:r>
      <w:r w:rsidRPr="00093291">
        <w:rPr>
          <w:b/>
          <w:bCs/>
        </w:rPr>
        <w:t>выполненных работ и услуг собственными силами</w:t>
      </w:r>
      <w:r w:rsidRPr="00093291">
        <w:t xml:space="preserve"> - стоимость отгруженных или отпущенных 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 </w:t>
      </w:r>
    </w:p>
    <w:p w:rsidR="00FE29FA" w:rsidRDefault="00FE29FA" w:rsidP="00FE29FA">
      <w:pPr>
        <w:pStyle w:val="11"/>
        <w:spacing w:line="233" w:lineRule="auto"/>
      </w:pPr>
      <w:r w:rsidRPr="00093291">
        <w:t>Объем отгруженных товаров представляет собой стоимость товаров, которые произведены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r>
        <w:br w:type="page"/>
      </w:r>
    </w:p>
    <w:p w:rsidR="00FE29FA" w:rsidRPr="00093291" w:rsidRDefault="00FE29FA" w:rsidP="00FE29FA">
      <w:pPr>
        <w:pStyle w:val="11"/>
        <w:spacing w:line="230" w:lineRule="auto"/>
        <w:rPr>
          <w:spacing w:val="-2"/>
        </w:rPr>
      </w:pPr>
      <w:r w:rsidRPr="00093291">
        <w:t xml:space="preserve">Объем работ и услуг, выполненных собственными силами, представляет собой стоимость </w:t>
      </w:r>
      <w:r w:rsidRPr="00093291">
        <w:rPr>
          <w:spacing w:val="-2"/>
        </w:rPr>
        <w:t>работ и услуг, оказанных (выполненных) организацией другим юридическим и физическим лицам.</w:t>
      </w:r>
    </w:p>
    <w:p w:rsidR="00FE29FA" w:rsidRPr="00093291" w:rsidRDefault="00FE29FA" w:rsidP="00FE29FA">
      <w:pPr>
        <w:pStyle w:val="11"/>
        <w:spacing w:line="230" w:lineRule="auto"/>
      </w:pPr>
      <w:r w:rsidRPr="00093291">
        <w:t xml:space="preserve">Данные приводятся в фактических отпускных ценах без налога на добавленную стоимость, акцизов и аналогичных обязательных платежей. </w:t>
      </w:r>
    </w:p>
    <w:p w:rsidR="00FE29FA" w:rsidRPr="00093291" w:rsidRDefault="00FE29FA" w:rsidP="00FE29FA">
      <w:pPr>
        <w:pStyle w:val="11"/>
        <w:spacing w:line="230" w:lineRule="auto"/>
      </w:pPr>
      <w:r w:rsidRPr="00093291">
        <w:t>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w:t>
      </w:r>
    </w:p>
    <w:p w:rsidR="00FE29FA" w:rsidRPr="00D47095" w:rsidRDefault="00FE29FA" w:rsidP="00FE29FA">
      <w:pPr>
        <w:pStyle w:val="11"/>
        <w:spacing w:line="230" w:lineRule="auto"/>
      </w:pPr>
      <w:r w:rsidRPr="00093291">
        <w:rPr>
          <w:b/>
          <w:bCs/>
        </w:rPr>
        <w:t>Производство продукции в натуральном выражении</w:t>
      </w:r>
      <w:r w:rsidRPr="00093291">
        <w:t xml:space="preserve"> включает продукцию, выработанную организацией (независимо от вида основной деятельности) как из собственного сырья и материалов, так и из неоплачиваемых сырья и материалов заказчика (давальческого), предназначенную для отпуска другим юридическим и физическим лицам, своему капитальному строительству и своим подразделениям, зачисленную в состав основных средств или оборотных активов (например, спецодежда, спецоснастка), выданную своим работникам в счет оплаты труда, а также израсходованную на собственные производственные нужды. Давальческое сырье - это сырье, принадлежащее заказчику и переданное на переработку другим организациям для производства из него продукции в соответствии с заключенными договорами. </w:t>
      </w:r>
      <w:r w:rsidRPr="00093291">
        <w:rPr>
          <w:rFonts w:cs="Arial"/>
        </w:rPr>
        <w:t>Данные приводятся с учетом деятельности физических лиц, занимающихся предпринимательской деятельностью без образования юридического лица.</w:t>
      </w:r>
    </w:p>
    <w:p w:rsidR="00FE29FA" w:rsidRPr="00027D09" w:rsidRDefault="00FE29FA" w:rsidP="00FE29FA">
      <w:pPr>
        <w:pStyle w:val="11"/>
        <w:spacing w:before="240" w:after="120" w:line="230" w:lineRule="auto"/>
        <w:ind w:firstLine="0"/>
        <w:rPr>
          <w:b/>
          <w:sz w:val="24"/>
          <w:szCs w:val="24"/>
        </w:rPr>
      </w:pPr>
      <w:bookmarkStart w:id="208" w:name="_Toc102881527"/>
      <w:bookmarkStart w:id="209" w:name="_Toc102881528"/>
      <w:bookmarkStart w:id="210" w:name="_Toc264551470"/>
      <w:bookmarkStart w:id="211" w:name="_Toc264617883"/>
      <w:r w:rsidRPr="00027D09">
        <w:rPr>
          <w:b/>
          <w:sz w:val="24"/>
          <w:szCs w:val="24"/>
        </w:rPr>
        <w:t>Сельское хозяйство</w:t>
      </w:r>
      <w:bookmarkEnd w:id="208"/>
    </w:p>
    <w:p w:rsidR="00FE29FA" w:rsidRPr="002C11E6" w:rsidRDefault="00FE29FA" w:rsidP="00FE29FA">
      <w:pPr>
        <w:pStyle w:val="11"/>
        <w:spacing w:line="230" w:lineRule="auto"/>
        <w:rPr>
          <w:szCs w:val="18"/>
        </w:rPr>
      </w:pPr>
      <w:r>
        <w:t xml:space="preserve">Данные о </w:t>
      </w:r>
      <w:r>
        <w:rPr>
          <w:b/>
        </w:rPr>
        <w:t>поголовье сельскохозяйственных животных, производстве и реализации основных сельскохозяйственных продуктов по всем сельхозпроизводителям</w:t>
      </w:r>
      <w:r>
        <w:t xml:space="preserve"> определяются: </w:t>
      </w:r>
      <w:r>
        <w:rPr>
          <w:b/>
        </w:rPr>
        <w:t>по сельскохозяйственным организациям</w:t>
      </w:r>
      <w:r>
        <w:t xml:space="preserve"> - на основании сведений форм федерального </w:t>
      </w:r>
      <w:r w:rsidRPr="00FE29FA">
        <w:rPr>
          <w:spacing w:val="-2"/>
        </w:rPr>
        <w:t xml:space="preserve">статистического наблюдения (по субъектам малого предпринимательства - с применением выборочного метода наблюдения); </w:t>
      </w:r>
      <w:r w:rsidRPr="00FE29FA">
        <w:rPr>
          <w:b/>
          <w:spacing w:val="-2"/>
        </w:rPr>
        <w:t>по хозяйствам населения, крестьянским (фермерским) хозяйствам</w:t>
      </w:r>
      <w:r>
        <w:rPr>
          <w:b/>
        </w:rPr>
        <w:t xml:space="preserve"> и индивидуальным предпринимателям </w:t>
      </w:r>
      <w:r>
        <w:t>- по материалам выборочных обследований.</w:t>
      </w:r>
    </w:p>
    <w:p w:rsidR="00FE29FA" w:rsidRPr="002C11E6" w:rsidRDefault="00FE29FA" w:rsidP="00FE29FA">
      <w:pPr>
        <w:pStyle w:val="11"/>
        <w:spacing w:line="230" w:lineRule="auto"/>
      </w:pPr>
      <w:r w:rsidRPr="00D25DEA">
        <w:rPr>
          <w:b/>
        </w:rPr>
        <w:t xml:space="preserve">Поголовье скота </w:t>
      </w:r>
      <w:r w:rsidRPr="00D25DEA">
        <w:rPr>
          <w:bCs/>
        </w:rPr>
        <w:t xml:space="preserve">включает поголовье всех возрастных групп соответствующего вида </w:t>
      </w:r>
      <w:r>
        <w:rPr>
          <w:bCs/>
        </w:rPr>
        <w:t>сельскохозяйственных животных</w:t>
      </w:r>
      <w:r w:rsidRPr="00D25DEA">
        <w:t>.</w:t>
      </w:r>
    </w:p>
    <w:p w:rsidR="00FE29FA" w:rsidRPr="002C11E6" w:rsidRDefault="00FE29FA" w:rsidP="00FE29FA">
      <w:pPr>
        <w:pStyle w:val="11"/>
        <w:spacing w:line="230" w:lineRule="auto"/>
      </w:pPr>
      <w:r w:rsidRPr="002C11E6">
        <w:rPr>
          <w:b/>
          <w:bCs/>
        </w:rPr>
        <w:t>Условное поголовье скота</w:t>
      </w:r>
      <w:r w:rsidRPr="002C11E6">
        <w:t xml:space="preserve"> используется для определения общего поголовья всех видов сельскохозяйственных животных. В качестве условной единицы принята голова взрослого крупного рогатого скота.</w:t>
      </w:r>
    </w:p>
    <w:p w:rsidR="00FE29FA" w:rsidRPr="002C11E6" w:rsidRDefault="00FE29FA" w:rsidP="00FE29FA">
      <w:pPr>
        <w:pStyle w:val="11"/>
        <w:spacing w:line="230" w:lineRule="auto"/>
      </w:pPr>
      <w:r w:rsidRPr="002C11E6">
        <w:rPr>
          <w:b/>
        </w:rPr>
        <w:t xml:space="preserve">Производство скота и птицы на убой </w:t>
      </w:r>
      <w:r w:rsidRPr="002C11E6">
        <w:t xml:space="preserve">(в живом весе) включает проданные сельхозпроизводителями скот и птицу для забоя на мясо, а также забитые в сельскохозяйственных организациях, крестьянских (фермерских) хозяйствах, </w:t>
      </w:r>
      <w:r>
        <w:t xml:space="preserve">в </w:t>
      </w:r>
      <w:r w:rsidRPr="002C11E6">
        <w:t>хозяйствах населения.</w:t>
      </w:r>
    </w:p>
    <w:p w:rsidR="00FE29FA" w:rsidRPr="002C11E6" w:rsidRDefault="00FE29FA" w:rsidP="00FE29FA">
      <w:pPr>
        <w:pStyle w:val="11"/>
        <w:spacing w:line="230" w:lineRule="auto"/>
      </w:pPr>
      <w:r w:rsidRPr="002E2D7F">
        <w:rPr>
          <w:b/>
        </w:rPr>
        <w:t>Производство молока</w:t>
      </w:r>
      <w:r w:rsidRPr="002E2D7F">
        <w:t xml:space="preserve"> характеризуется фактически надоенным </w:t>
      </w:r>
      <w:r>
        <w:t xml:space="preserve">сырым </w:t>
      </w:r>
      <w:r w:rsidRPr="002E2D7F">
        <w:t>коровьим, козьим и кобыльим молоком</w:t>
      </w:r>
      <w:r>
        <w:t xml:space="preserve">, </w:t>
      </w:r>
      <w:r w:rsidRPr="0051236A">
        <w:t>независимо от того, было ли оно реализовано или потреблено в хозяйстве на выпойку молодняка.</w:t>
      </w:r>
      <w:r w:rsidRPr="002E2D7F">
        <w:t xml:space="preserve"> Молоко, высосанное молодняком при подсосном его содержании, в продукцию не включается и не учитывается при определении средних удоев.</w:t>
      </w:r>
    </w:p>
    <w:p w:rsidR="00FE29FA" w:rsidRPr="00590C40" w:rsidRDefault="00FE29FA" w:rsidP="00FE29FA">
      <w:pPr>
        <w:pStyle w:val="11"/>
        <w:spacing w:line="230" w:lineRule="auto"/>
        <w:rPr>
          <w:spacing w:val="-2"/>
        </w:rPr>
      </w:pPr>
      <w:r w:rsidRPr="00590C40">
        <w:rPr>
          <w:b/>
          <w:spacing w:val="-2"/>
        </w:rPr>
        <w:t>Надой молока на одну корову</w:t>
      </w:r>
      <w:r w:rsidRPr="00590C40">
        <w:rPr>
          <w:spacing w:val="-2"/>
        </w:rPr>
        <w:t xml:space="preserve"> в сельскохозяйственных организациях определяется путем деления производства молока, полученного от коров молочного стада, на их среднее поголовье.</w:t>
      </w:r>
    </w:p>
    <w:p w:rsidR="00FE29FA" w:rsidRPr="002C11E6" w:rsidRDefault="00FE29FA" w:rsidP="00FE29FA">
      <w:pPr>
        <w:pStyle w:val="11"/>
        <w:spacing w:line="230" w:lineRule="auto"/>
      </w:pPr>
      <w:r w:rsidRPr="002E2D7F">
        <w:rPr>
          <w:b/>
        </w:rPr>
        <w:t>Производство яиц</w:t>
      </w:r>
      <w:r w:rsidRPr="002E2D7F">
        <w:t xml:space="preserve"> включает их сбор от всех видов </w:t>
      </w:r>
      <w:r>
        <w:t>сельскохозяйственной</w:t>
      </w:r>
      <w:r w:rsidRPr="002E2D7F">
        <w:t xml:space="preserve"> птицы, в том числе яйца, пошедшие на воспроизводство птицы (инкубация и др.).</w:t>
      </w:r>
    </w:p>
    <w:p w:rsidR="00FE29FA" w:rsidRPr="002C11E6" w:rsidRDefault="00FE29FA" w:rsidP="00FE29FA">
      <w:pPr>
        <w:pStyle w:val="11"/>
        <w:spacing w:line="230" w:lineRule="auto"/>
      </w:pPr>
      <w:r w:rsidRPr="002C11E6">
        <w:t xml:space="preserve">Показателем </w:t>
      </w:r>
      <w:r w:rsidRPr="002C11E6">
        <w:rPr>
          <w:b/>
        </w:rPr>
        <w:t xml:space="preserve">яйценоскости </w:t>
      </w:r>
      <w:r w:rsidRPr="002C11E6">
        <w:t>является количество яиц, полученных от птицы в течение года.</w:t>
      </w:r>
    </w:p>
    <w:p w:rsidR="00FE29FA" w:rsidRPr="00724729" w:rsidRDefault="00FE29FA" w:rsidP="00FE29FA">
      <w:pPr>
        <w:pStyle w:val="11"/>
        <w:spacing w:line="230" w:lineRule="auto"/>
      </w:pPr>
      <w:r w:rsidRPr="00724729">
        <w:rPr>
          <w:b/>
          <w:bCs/>
        </w:rPr>
        <w:t xml:space="preserve">Кормовая единица </w:t>
      </w:r>
      <w:r w:rsidRPr="00724729">
        <w:t>- единица измерения, позволяющая сравнивать общую питательность различных кормов для животных. Кормовая единица принята равной одному килограмму овса среднего качества.</w:t>
      </w:r>
    </w:p>
    <w:p w:rsidR="00FE29FA" w:rsidRPr="002C11E6" w:rsidRDefault="00FE29FA" w:rsidP="00FE29FA">
      <w:pPr>
        <w:pStyle w:val="11"/>
        <w:spacing w:line="230" w:lineRule="auto"/>
      </w:pPr>
      <w:r w:rsidRPr="00724729">
        <w:rPr>
          <w:b/>
          <w:bCs/>
        </w:rPr>
        <w:t>Концентрированные корма</w:t>
      </w:r>
      <w:r w:rsidRPr="00724729">
        <w:t xml:space="preserve"> - кормовые продукты, отличающиеся высокой питательностью, в единице объема или веса которых содержится много легкоперевариваемых питательных веществ, мало воды и клетчатки.</w:t>
      </w:r>
      <w:r w:rsidRPr="002C11E6">
        <w:t xml:space="preserve"> </w:t>
      </w:r>
    </w:p>
    <w:p w:rsidR="00FE29FA" w:rsidRDefault="00FE29FA" w:rsidP="00FE29FA">
      <w:pPr>
        <w:pStyle w:val="11"/>
        <w:spacing w:line="230" w:lineRule="auto"/>
        <w:rPr>
          <w:b/>
          <w:szCs w:val="24"/>
        </w:rPr>
      </w:pPr>
      <w:r w:rsidRPr="007A33C6">
        <w:rPr>
          <w:szCs w:val="18"/>
        </w:rPr>
        <w:t>В</w:t>
      </w:r>
      <w:r w:rsidRPr="007A33C6">
        <w:rPr>
          <w:b/>
          <w:szCs w:val="18"/>
        </w:rPr>
        <w:t xml:space="preserve"> объем реализации</w:t>
      </w:r>
      <w:r w:rsidRPr="007A33C6">
        <w:rPr>
          <w:szCs w:val="18"/>
        </w:rPr>
        <w:t xml:space="preserve"> </w:t>
      </w:r>
      <w:r w:rsidRPr="007A33C6">
        <w:rPr>
          <w:b/>
          <w:szCs w:val="18"/>
        </w:rPr>
        <w:t xml:space="preserve">продуктов сельского хозяйства </w:t>
      </w:r>
      <w:r w:rsidRPr="007A33C6">
        <w:rPr>
          <w:szCs w:val="18"/>
        </w:rPr>
        <w:t>включается продажа продукции сельскохозяйственными организациями по всем каналам: организациям, осуществляющим закупки для государственных и муниципальных нужд, перерабатывающим организациям, организациям оптовой торговли, на рынках, биржах, аукционах, через собственную торговую сеть и организации общественного питания, в порядке оплаты труда, по бартеру и др.</w:t>
      </w:r>
      <w:bookmarkStart w:id="212" w:name="_Toc267038358"/>
      <w:bookmarkStart w:id="213" w:name="_Toc102881530"/>
      <w:bookmarkStart w:id="214" w:name="_Toc264551472"/>
      <w:bookmarkStart w:id="215" w:name="_Toc264617885"/>
      <w:bookmarkEnd w:id="209"/>
      <w:bookmarkEnd w:id="210"/>
      <w:bookmarkEnd w:id="211"/>
      <w:r>
        <w:rPr>
          <w:b/>
          <w:sz w:val="24"/>
          <w:szCs w:val="24"/>
        </w:rPr>
        <w:br w:type="page"/>
      </w:r>
    </w:p>
    <w:p w:rsidR="00FE29FA" w:rsidRDefault="00FE29FA" w:rsidP="00FE29FA">
      <w:pPr>
        <w:pStyle w:val="11"/>
        <w:spacing w:before="240" w:after="120"/>
        <w:ind w:firstLine="0"/>
        <w:rPr>
          <w:color w:val="FF0000"/>
        </w:rPr>
      </w:pPr>
      <w:r w:rsidRPr="00027D09">
        <w:rPr>
          <w:b/>
          <w:sz w:val="24"/>
          <w:szCs w:val="24"/>
        </w:rPr>
        <w:t>Строительство</w:t>
      </w:r>
      <w:r w:rsidRPr="00027D09">
        <w:rPr>
          <w:szCs w:val="24"/>
        </w:rPr>
        <w:t xml:space="preserve"> </w:t>
      </w:r>
    </w:p>
    <w:p w:rsidR="00FE29FA" w:rsidRPr="00FE29FA" w:rsidRDefault="00FE29FA" w:rsidP="00FE29FA">
      <w:pPr>
        <w:pStyle w:val="11"/>
      </w:pPr>
      <w:r w:rsidRPr="00FE29FA">
        <w:rPr>
          <w:b/>
        </w:rPr>
        <w:t>Объем работ, выполненных по виду деятельности «Строительство»</w:t>
      </w:r>
      <w:r w:rsidRPr="00FE29FA">
        <w:t xml:space="preserve"> - это строительные работы, выполненные организациями собственными силами 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по строительству новых объектов, капитальному и текущему ремонту, реконструкции жилых и нежилых зданий и инженерных сооружений.</w:t>
      </w:r>
    </w:p>
    <w:p w:rsidR="00FE29FA" w:rsidRPr="00FE29FA" w:rsidRDefault="00FE29FA" w:rsidP="00FE29FA">
      <w:pPr>
        <w:pStyle w:val="11"/>
        <w:rPr>
          <w:iCs/>
          <w:color w:val="000000"/>
        </w:rPr>
      </w:pPr>
      <w:r w:rsidRPr="00FE29FA">
        <w:t xml:space="preserve">Данные приводятся с учетом объемов, выполненных субъектами малого предпринимательства, и </w:t>
      </w:r>
      <w:r w:rsidRPr="00FE29FA">
        <w:rPr>
          <w:iCs/>
          <w:color w:val="000000"/>
        </w:rPr>
        <w:t>объема работ, не наблюдаемых прямыми статистическими методами в строительстве.</w:t>
      </w:r>
    </w:p>
    <w:p w:rsidR="00FE29FA" w:rsidRPr="00FE29FA" w:rsidRDefault="00FE29FA" w:rsidP="00FE29FA">
      <w:pPr>
        <w:pStyle w:val="11"/>
      </w:pPr>
      <w:r w:rsidRPr="00FE29FA">
        <w:rPr>
          <w:iCs/>
          <w:color w:val="000000"/>
        </w:rPr>
        <w:t xml:space="preserve">Индекс физического объема работ, выполненных по виду деятельности </w:t>
      </w:r>
      <w:r w:rsidRPr="00FE29FA">
        <w:t>«</w:t>
      </w:r>
      <w:r w:rsidRPr="00FE29FA">
        <w:rPr>
          <w:iCs/>
          <w:color w:val="000000"/>
        </w:rPr>
        <w:t>Строительство</w:t>
      </w:r>
      <w:r w:rsidRPr="00FE29FA">
        <w:t>»</w:t>
      </w:r>
      <w:r w:rsidRPr="00FE29FA">
        <w:rPr>
          <w:iCs/>
          <w:color w:val="000000"/>
        </w:rPr>
        <w:t xml:space="preserve">, рассчитан в </w:t>
      </w:r>
      <w:r w:rsidRPr="00FE29FA">
        <w:rPr>
          <w:iCs/>
        </w:rPr>
        <w:t>сопоставимых ценах. В качестве сопоставимых цен приняты среднегодовые цены предыдущего года.</w:t>
      </w:r>
    </w:p>
    <w:p w:rsidR="00FE29FA" w:rsidRPr="00FE29FA" w:rsidRDefault="00FE29FA" w:rsidP="00FE29FA">
      <w:pPr>
        <w:pStyle w:val="11"/>
      </w:pPr>
      <w:r w:rsidRPr="00FE29FA">
        <w:rPr>
          <w:b/>
          <w:bCs/>
        </w:rPr>
        <w:t xml:space="preserve">Обеспеченность строительных организаций договорами, заказами </w:t>
      </w:r>
      <w:r w:rsidRPr="00FE29FA">
        <w:t>(в месяцах) определяется исходя из общего объема заказов (контрактов) на последующие месяцы и объема произведенных работ, услуг за последний отчетный месяц по виду деятельности «Строительство».</w:t>
      </w:r>
    </w:p>
    <w:p w:rsidR="00FE29FA" w:rsidRPr="00FE29FA" w:rsidRDefault="00FE29FA" w:rsidP="00FE29FA">
      <w:pPr>
        <w:pStyle w:val="11"/>
        <w:ind w:firstLine="426"/>
      </w:pPr>
      <w:r w:rsidRPr="00FE29FA">
        <w:rPr>
          <w:b/>
          <w:bCs/>
        </w:rPr>
        <w:t>Ввод в действие мощностей</w:t>
      </w:r>
      <w:r w:rsidRPr="00FE29FA">
        <w:t xml:space="preserve"> - показатель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rsidR="00FE29FA" w:rsidRPr="00FE29FA" w:rsidRDefault="00FE29FA" w:rsidP="00FE29FA">
      <w:pPr>
        <w:pStyle w:val="11"/>
        <w:ind w:firstLine="426"/>
        <w:rPr>
          <w:rFonts w:eastAsia="Arial Unicode MS"/>
        </w:rPr>
      </w:pPr>
      <w:r w:rsidRPr="00FE29FA">
        <w:rPr>
          <w:b/>
          <w:bCs/>
        </w:rPr>
        <w:t xml:space="preserve">Здание </w:t>
      </w:r>
      <w:r w:rsidRPr="00FE29FA">
        <w:rPr>
          <w:bCs/>
        </w:rPr>
        <w:t>-</w:t>
      </w:r>
      <w:r w:rsidRPr="00FE29FA">
        <w:t xml:space="preserve"> строительная система, состоящая из несущих и ограждающих или совмещенных (несущих и ограждающих) конструкций, образующих надземный замкнутый объем, предназначенный для проживания или пребывания людей в зависимости от функционального назначения и для выполнения различного вида производственных процессов.</w:t>
      </w:r>
    </w:p>
    <w:p w:rsidR="00FE29FA" w:rsidRPr="00FE29FA" w:rsidRDefault="00FE29FA" w:rsidP="00FE29FA">
      <w:pPr>
        <w:pStyle w:val="11"/>
        <w:ind w:firstLine="426"/>
      </w:pPr>
      <w:r w:rsidRPr="00FE29FA">
        <w:rPr>
          <w:b/>
          <w:bCs/>
        </w:rPr>
        <w:t>Общая площадь здания</w:t>
      </w:r>
      <w:r w:rsidRPr="00FE29FA">
        <w:t xml:space="preserve"> определяется как сумма площадей всех этажей здания (включая технические, мансардные, цокольные и подвальные), измеренных в пределах внутренних поверхностей наружных стен, а также площадей балконов и лоджий. Площади помещений определяются по их размерам, измеряемым между отделанными поверхностями стен и перегородок в уровне пола. </w:t>
      </w:r>
    </w:p>
    <w:p w:rsidR="00FE29FA" w:rsidRPr="00FE29FA" w:rsidRDefault="00FE29FA" w:rsidP="00FE29FA">
      <w:pPr>
        <w:pStyle w:val="11"/>
        <w:ind w:firstLine="426"/>
      </w:pPr>
      <w:r w:rsidRPr="00FE29FA">
        <w:rPr>
          <w:b/>
          <w:bCs/>
        </w:rPr>
        <w:t>Общий строительный объем здания</w:t>
      </w:r>
      <w:r w:rsidRPr="00FE29FA">
        <w:t xml:space="preserve"> определяется как сумма строительного объема выше отметки плюс минус 0,00 (надземная часть) и ниже этой отметки (подземная часть). Строительный объем надземной и подземной частей здания определяется в пределах ограничивающих поверхностей, проветриваемых подполий под зданиями, проектируемыми для строительства на вечномерзлых грунтах. </w:t>
      </w:r>
    </w:p>
    <w:p w:rsidR="00FE29FA" w:rsidRPr="00FE29FA" w:rsidRDefault="00FE29FA" w:rsidP="00FE29FA">
      <w:pPr>
        <w:pStyle w:val="11"/>
      </w:pPr>
      <w:r w:rsidRPr="00FE29FA">
        <w:rPr>
          <w:b/>
        </w:rPr>
        <w:t>Общая площадь</w:t>
      </w:r>
      <w:r w:rsidRPr="00FE29FA">
        <w:t xml:space="preserve"> </w:t>
      </w:r>
      <w:r w:rsidRPr="00FE29FA">
        <w:rPr>
          <w:b/>
        </w:rPr>
        <w:t xml:space="preserve">жилых помещений </w:t>
      </w:r>
      <w:r w:rsidRPr="00FE29FA">
        <w:t>во введенных в эксплуатацию жилых и нежилых зданиях, жилых домах</w:t>
      </w:r>
      <w:r w:rsidRPr="00FE29FA">
        <w:rPr>
          <w:b/>
        </w:rPr>
        <w:t xml:space="preserve"> </w:t>
      </w:r>
      <w:r w:rsidRPr="00FE29FA">
        <w:t>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и подсобных помещений в построенных населением жилых домах. К помещениям вспомогательного использования относятся кухни, передние, холлы, внутриквартирные коридоры, ванные или душевые,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приемные пункты бытового обслуживания и медицинского обслуживания.</w:t>
      </w:r>
    </w:p>
    <w:p w:rsidR="00FE29FA" w:rsidRPr="00FE29FA" w:rsidRDefault="00FE29FA" w:rsidP="00FE29FA">
      <w:pPr>
        <w:pStyle w:val="11"/>
      </w:pPr>
      <w:r w:rsidRPr="00FE29FA">
        <w:rPr>
          <w:bCs/>
        </w:rPr>
        <w:t>В данные об общем</w:t>
      </w:r>
      <w:r w:rsidRPr="00FE29FA">
        <w:rPr>
          <w:b/>
        </w:rPr>
        <w:t xml:space="preserve"> числе построенных квартир</w:t>
      </w:r>
      <w:r w:rsidRPr="00FE29FA">
        <w:t xml:space="preserve"> включены квартиры в законченных строительством жилых домах квартирного типа, квартиры в нежилых зданиях, а также в построенных населением жилых домах.</w:t>
      </w:r>
    </w:p>
    <w:p w:rsidR="00FE29FA" w:rsidRPr="00FE29FA" w:rsidRDefault="00FE29FA" w:rsidP="00FE29FA">
      <w:pPr>
        <w:pStyle w:val="11"/>
      </w:pPr>
      <w:r w:rsidRPr="00FE29FA">
        <w:rPr>
          <w:rFonts w:cs="Arial"/>
          <w:b/>
        </w:rPr>
        <w:t xml:space="preserve">Средняя фактическая стоимость строительства 1 квадратного метра общей площади жилых помещений </w:t>
      </w:r>
      <w:r w:rsidRPr="00FE29FA">
        <w:rPr>
          <w:rFonts w:cs="Arial"/>
        </w:rPr>
        <w:t>определяется как сумма фактически произведенных застройщиками капитальных затрат, приходящихся на 1 м</w:t>
      </w:r>
      <w:r w:rsidRPr="00FE29FA">
        <w:rPr>
          <w:rFonts w:cs="Arial"/>
          <w:vertAlign w:val="superscript"/>
        </w:rPr>
        <w:t>2</w:t>
      </w:r>
      <w:r w:rsidRPr="00FE29FA">
        <w:rPr>
          <w:rFonts w:cs="Arial"/>
        </w:rPr>
        <w:t xml:space="preserve"> общей площади законченных строительством за период отдельно стоящих жилых домов квартирного типа (без пристроек, надстроек и встроенных помещений и без индивидуальных жилых домов, построенных населением за счет собственных и заемных средств),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bookmarkEnd w:id="212"/>
    <w:p w:rsidR="00FE29FA" w:rsidRDefault="00FE29FA">
      <w:pPr>
        <w:spacing w:before="0"/>
        <w:ind w:firstLine="0"/>
        <w:jc w:val="left"/>
        <w:rPr>
          <w:rFonts w:ascii="Arial" w:hAnsi="Arial"/>
          <w:b/>
          <w:szCs w:val="24"/>
        </w:rPr>
      </w:pPr>
      <w:r>
        <w:rPr>
          <w:b/>
          <w:szCs w:val="24"/>
        </w:rPr>
        <w:br w:type="page"/>
      </w:r>
    </w:p>
    <w:p w:rsidR="00FE29FA" w:rsidRPr="00FE29FA" w:rsidRDefault="00FE29FA" w:rsidP="00FE29FA">
      <w:pPr>
        <w:pStyle w:val="11"/>
        <w:spacing w:before="240" w:after="120" w:line="242" w:lineRule="auto"/>
        <w:ind w:firstLine="0"/>
        <w:rPr>
          <w:b/>
          <w:sz w:val="24"/>
          <w:szCs w:val="24"/>
        </w:rPr>
      </w:pPr>
      <w:r w:rsidRPr="00FE29FA">
        <w:rPr>
          <w:b/>
          <w:sz w:val="24"/>
          <w:szCs w:val="24"/>
        </w:rPr>
        <w:t xml:space="preserve">Автомобильный транспорт </w:t>
      </w:r>
    </w:p>
    <w:p w:rsidR="00FE29FA" w:rsidRPr="00FE29FA" w:rsidRDefault="00FE29FA" w:rsidP="00FE29FA">
      <w:pPr>
        <w:pStyle w:val="11"/>
        <w:spacing w:line="242" w:lineRule="auto"/>
      </w:pPr>
      <w:r w:rsidRPr="00FE29FA">
        <w:t>Перевозки грузов, пассажиров, грузооборот и пассажирооборот транспорта включают данные как по организациям, для которых эта деятельность является основной, так и по организациям других видов деятельности.</w:t>
      </w:r>
    </w:p>
    <w:p w:rsidR="00FE29FA" w:rsidRPr="00FE29FA" w:rsidRDefault="00FE29FA" w:rsidP="00FE29FA">
      <w:pPr>
        <w:pStyle w:val="11"/>
        <w:spacing w:line="242" w:lineRule="auto"/>
        <w:rPr>
          <w:rFonts w:cs="Arial"/>
        </w:rPr>
      </w:pPr>
      <w:r w:rsidRPr="00FE29FA">
        <w:rPr>
          <w:rFonts w:cs="Arial"/>
          <w:b/>
          <w:bCs/>
        </w:rPr>
        <w:t xml:space="preserve">Перевезено грузов </w:t>
      </w:r>
      <w:r w:rsidRPr="00FE29FA">
        <w:rPr>
          <w:rFonts w:cs="Arial"/>
          <w:b/>
        </w:rPr>
        <w:t>(объем перевозок грузов)</w:t>
      </w:r>
      <w:r w:rsidRPr="00FE29FA">
        <w:rPr>
          <w:rFonts w:cs="Arial"/>
        </w:rPr>
        <w:t xml:space="preserve"> </w:t>
      </w:r>
      <w:r w:rsidRPr="00FE29FA">
        <w:rPr>
          <w:rFonts w:cs="Arial"/>
          <w:b/>
        </w:rPr>
        <w:t>на автомобильном транспорте</w:t>
      </w:r>
      <w:r w:rsidRPr="00FE29FA">
        <w:rPr>
          <w:rFonts w:cs="Arial"/>
        </w:rPr>
        <w:t xml:space="preserve"> - количество грузов в тоннах, перевезенных автотранспортом организаций всех видов экономической деятельности. Учет осуществляется по моменту прибытия грузов.</w:t>
      </w:r>
    </w:p>
    <w:p w:rsidR="00FE29FA" w:rsidRPr="00FE29FA" w:rsidRDefault="00FE29FA" w:rsidP="00FE29FA">
      <w:pPr>
        <w:pStyle w:val="11"/>
        <w:spacing w:line="242" w:lineRule="auto"/>
        <w:rPr>
          <w:rFonts w:cs="Arial"/>
        </w:rPr>
      </w:pPr>
      <w:r w:rsidRPr="00FE29FA">
        <w:rPr>
          <w:rFonts w:cs="Arial"/>
          <w:b/>
        </w:rPr>
        <w:t>Грузооборот транспорта</w:t>
      </w:r>
      <w:r w:rsidRPr="00FE29FA">
        <w:rPr>
          <w:rFonts w:cs="Arial"/>
        </w:rPr>
        <w:t xml:space="preserve"> - объем работы транспорта организаций всех видов экономической деятельности по перевозкам грузов.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в тоннах на расстояние перевозки в километрах.</w:t>
      </w:r>
    </w:p>
    <w:p w:rsidR="00FE29FA" w:rsidRPr="00FE29FA" w:rsidRDefault="00FE29FA" w:rsidP="00FE29FA">
      <w:pPr>
        <w:pStyle w:val="11"/>
        <w:spacing w:line="242" w:lineRule="auto"/>
      </w:pPr>
      <w:r w:rsidRPr="00FE29FA">
        <w:rPr>
          <w:b/>
          <w:bCs/>
        </w:rPr>
        <w:t>Перевезено грузов и г</w:t>
      </w:r>
      <w:r w:rsidRPr="00FE29FA">
        <w:rPr>
          <w:b/>
        </w:rPr>
        <w:t>рузооборот транспорта</w:t>
      </w:r>
      <w:r w:rsidRPr="00FE29FA">
        <w:t xml:space="preserve"> </w:t>
      </w:r>
      <w:r w:rsidRPr="00FE29FA">
        <w:rPr>
          <w:b/>
        </w:rPr>
        <w:t>на коммерческой основе</w:t>
      </w:r>
      <w:r w:rsidRPr="00FE29FA">
        <w:rPr>
          <w:rFonts w:ascii="TimesNewRomanPS-ItalicMT" w:hAnsi="TimesNewRomanPS-ItalicMT" w:cs="TimesNewRomanPS-ItalicMT"/>
          <w:i/>
          <w:iCs/>
          <w:szCs w:val="24"/>
        </w:rPr>
        <w:t xml:space="preserve"> </w:t>
      </w:r>
      <w:r w:rsidRPr="00FE29FA">
        <w:t>- это объемы, выполненные за плату для заказчика - юридического или физического лица. Перевозки грузов на коммерческой основе - это основная деятельность специализированных автотранспортных предприятий (автомобильного транспорта общего пользования).</w:t>
      </w:r>
    </w:p>
    <w:p w:rsidR="00FE29FA" w:rsidRPr="00FE29FA" w:rsidRDefault="00FE29FA" w:rsidP="00FE29FA">
      <w:pPr>
        <w:pStyle w:val="11"/>
        <w:spacing w:line="242" w:lineRule="auto"/>
        <w:rPr>
          <w:rFonts w:cs="Arial"/>
        </w:rPr>
      </w:pPr>
      <w:r w:rsidRPr="00FE29FA">
        <w:rPr>
          <w:rFonts w:cs="Arial"/>
          <w:b/>
        </w:rPr>
        <w:t xml:space="preserve">Перевозки пассажиров автобусами по маршрутам регулярных перевозок </w:t>
      </w:r>
      <w:r w:rsidRPr="00FE29FA">
        <w:t xml:space="preserve">- число пассажиров, в том числе пользующихся правом бесплатного проезда, перевезенных </w:t>
      </w:r>
      <w:r w:rsidRPr="00FE29FA">
        <w:rPr>
          <w:rFonts w:cs="Arial"/>
          <w:szCs w:val="24"/>
        </w:rPr>
        <w:t xml:space="preserve">эксплуатационными маршрутными автобусами (с учетом оценки объемов перевозок автобусами, находящимися в собственности физических лиц, привлеченных к работе на маршрутах общего пользования). </w:t>
      </w:r>
      <w:r w:rsidRPr="00FE29FA">
        <w:rPr>
          <w:rFonts w:cs="Arial"/>
        </w:rPr>
        <w:t>Единицей наблюдения в статистике перевозок пассажиров является пассажиро-поездка. Учет пассажиров на автомобильном транспорте осуществляется по моменту приобретения билета.</w:t>
      </w:r>
    </w:p>
    <w:p w:rsidR="00FE29FA" w:rsidRPr="00FE29FA" w:rsidRDefault="00FE29FA" w:rsidP="00FE29FA">
      <w:pPr>
        <w:pStyle w:val="11"/>
        <w:spacing w:line="242" w:lineRule="auto"/>
        <w:rPr>
          <w:rFonts w:cs="Arial"/>
        </w:rPr>
      </w:pPr>
      <w:r w:rsidRPr="00FE29FA">
        <w:rPr>
          <w:rFonts w:cs="Arial"/>
          <w:b/>
        </w:rPr>
        <w:t>Пассажирооборот автобусов по маршрутам регулярных перевозок</w:t>
      </w:r>
      <w:r w:rsidRPr="00FE29FA">
        <w:rPr>
          <w:rFonts w:cs="Arial"/>
        </w:rPr>
        <w:t xml:space="preserve"> - объем работы автобусов по перевозке пассажиров по маршрутам регулярных перевозок, включая оценку перевозок пассажиров, пользующихся правом бесплатного проезда. Данные приводятся без учета работы заказных автобусов (единичные перевозки по маршруту, определяемому заказчиком, юридическим или физическим лицом: перевозки туристско-экскурсионными автобусами, специальные автобусные перевозки (школьные, вахтовые, доставка работников на коммерческой основе на производственные объекты, удаленные от общих линий городского пассажирского транспорта, в отдаленных районах сельской местности и т.п.). Единицей измерения является пассажиро-километр,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rsidR="00FE29FA" w:rsidRPr="00FE29FA" w:rsidRDefault="00FE29FA" w:rsidP="00FE29FA">
      <w:pPr>
        <w:pStyle w:val="11"/>
        <w:spacing w:line="242" w:lineRule="auto"/>
        <w:rPr>
          <w:rFonts w:cs="Arial"/>
        </w:rPr>
      </w:pPr>
      <w:r w:rsidRPr="00FE29FA">
        <w:rPr>
          <w:rFonts w:cs="Arial"/>
        </w:rPr>
        <w:t>К</w:t>
      </w:r>
      <w:r w:rsidRPr="00FE29FA">
        <w:rPr>
          <w:rFonts w:cs="Arial"/>
          <w:b/>
        </w:rPr>
        <w:t xml:space="preserve"> регулярным перевозкам пассажиров эксплуатационными автобусами </w:t>
      </w:r>
      <w:r w:rsidRPr="00FE29FA">
        <w:rPr>
          <w:rFonts w:cs="Arial"/>
        </w:rPr>
        <w:t>относятся перевозки пассажиров автобусами на основании публичного договора перевозки пассажира по маршруту регулярных перевозок в соответствии с расписанием.</w:t>
      </w:r>
    </w:p>
    <w:p w:rsidR="00FE29FA" w:rsidRPr="00FE29FA" w:rsidRDefault="00FE29FA" w:rsidP="00FE29FA">
      <w:pPr>
        <w:pStyle w:val="11"/>
        <w:spacing w:line="242" w:lineRule="auto"/>
      </w:pPr>
    </w:p>
    <w:p w:rsidR="00FE29FA" w:rsidRPr="00FE29FA" w:rsidRDefault="00FE29FA" w:rsidP="00FE29FA">
      <w:pPr>
        <w:pStyle w:val="11"/>
        <w:spacing w:before="240" w:after="120" w:line="242" w:lineRule="auto"/>
        <w:ind w:firstLine="0"/>
        <w:rPr>
          <w:b/>
          <w:sz w:val="32"/>
          <w:szCs w:val="32"/>
        </w:rPr>
      </w:pPr>
      <w:bookmarkStart w:id="216" w:name="_Toc267038359"/>
      <w:bookmarkStart w:id="217" w:name="_Toc272417318"/>
      <w:bookmarkStart w:id="218" w:name="_Toc275164596"/>
      <w:bookmarkStart w:id="219" w:name="_Toc280184612"/>
      <w:bookmarkStart w:id="220" w:name="_Toc280279541"/>
      <w:bookmarkStart w:id="221" w:name="_Toc283799132"/>
      <w:bookmarkStart w:id="222" w:name="_Toc286401150"/>
      <w:r w:rsidRPr="00FE29FA">
        <w:rPr>
          <w:b/>
          <w:sz w:val="32"/>
          <w:szCs w:val="32"/>
        </w:rPr>
        <w:t>РЫНКИ ТОВАРОВ И УСЛУГ</w:t>
      </w:r>
      <w:bookmarkEnd w:id="213"/>
      <w:bookmarkEnd w:id="214"/>
      <w:bookmarkEnd w:id="215"/>
      <w:bookmarkEnd w:id="216"/>
      <w:bookmarkEnd w:id="217"/>
      <w:bookmarkEnd w:id="218"/>
      <w:bookmarkEnd w:id="219"/>
      <w:bookmarkEnd w:id="220"/>
      <w:bookmarkEnd w:id="221"/>
      <w:bookmarkEnd w:id="222"/>
      <w:r w:rsidRPr="00FE29FA">
        <w:rPr>
          <w:b/>
          <w:sz w:val="32"/>
          <w:szCs w:val="32"/>
        </w:rPr>
        <w:t xml:space="preserve"> </w:t>
      </w:r>
    </w:p>
    <w:p w:rsidR="00FE29FA" w:rsidRPr="00FE29FA" w:rsidRDefault="00FE29FA" w:rsidP="00FE29FA">
      <w:pPr>
        <w:pStyle w:val="11"/>
        <w:spacing w:before="240" w:after="120" w:line="242" w:lineRule="auto"/>
        <w:ind w:firstLine="0"/>
        <w:rPr>
          <w:b/>
          <w:sz w:val="24"/>
          <w:szCs w:val="24"/>
        </w:rPr>
      </w:pPr>
      <w:bookmarkStart w:id="223" w:name="_Toc262111313"/>
      <w:bookmarkStart w:id="224" w:name="_Toc262111452"/>
      <w:bookmarkStart w:id="225" w:name="_Toc264617886"/>
      <w:bookmarkStart w:id="226" w:name="_Toc267038360"/>
      <w:bookmarkStart w:id="227" w:name="_Toc272417319"/>
      <w:bookmarkStart w:id="228" w:name="_Toc275164597"/>
      <w:bookmarkStart w:id="229" w:name="_Toc280184613"/>
      <w:bookmarkStart w:id="230" w:name="_Toc280279542"/>
      <w:bookmarkStart w:id="231" w:name="_Toc283799133"/>
      <w:bookmarkStart w:id="232" w:name="_Toc286401151"/>
      <w:bookmarkStart w:id="233" w:name="_Toc264551477"/>
      <w:bookmarkStart w:id="234" w:name="_Toc262111314"/>
      <w:bookmarkStart w:id="235" w:name="_Toc262111453"/>
      <w:bookmarkStart w:id="236" w:name="_Toc264617887"/>
      <w:bookmarkStart w:id="237" w:name="_Toc267038361"/>
      <w:bookmarkStart w:id="238" w:name="_Toc272417320"/>
      <w:bookmarkStart w:id="239" w:name="_Toc275164598"/>
      <w:bookmarkStart w:id="240" w:name="_Toc280184614"/>
      <w:bookmarkStart w:id="241" w:name="_Toc280279543"/>
      <w:bookmarkStart w:id="242" w:name="_Toc283799134"/>
      <w:bookmarkStart w:id="243" w:name="_Toc286401152"/>
      <w:bookmarkStart w:id="244" w:name="_Toc102881536"/>
      <w:r w:rsidRPr="00FE29FA">
        <w:rPr>
          <w:b/>
          <w:sz w:val="24"/>
          <w:szCs w:val="24"/>
        </w:rPr>
        <w:t>Розничная торговля, общественное питание</w:t>
      </w:r>
      <w:bookmarkEnd w:id="223"/>
      <w:bookmarkEnd w:id="224"/>
      <w:bookmarkEnd w:id="225"/>
      <w:bookmarkEnd w:id="226"/>
      <w:bookmarkEnd w:id="227"/>
      <w:bookmarkEnd w:id="228"/>
      <w:bookmarkEnd w:id="229"/>
      <w:bookmarkEnd w:id="230"/>
      <w:bookmarkEnd w:id="231"/>
      <w:bookmarkEnd w:id="232"/>
    </w:p>
    <w:p w:rsidR="00FE29FA" w:rsidRPr="00FE29FA" w:rsidRDefault="00FE29FA" w:rsidP="00FE29FA">
      <w:pPr>
        <w:pStyle w:val="11"/>
        <w:spacing w:line="242" w:lineRule="auto"/>
      </w:pPr>
      <w:r w:rsidRPr="00FE29FA">
        <w:rPr>
          <w:b/>
          <w:bCs/>
        </w:rPr>
        <w:t xml:space="preserve">Оборот розничной торговли </w:t>
      </w:r>
      <w:r w:rsidRPr="00FE29FA">
        <w:rPr>
          <w:bCs/>
        </w:rPr>
        <w:t xml:space="preserve">- </w:t>
      </w:r>
      <w:r w:rsidRPr="00FE29FA">
        <w:t xml:space="preserve">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 </w:t>
      </w:r>
    </w:p>
    <w:p w:rsidR="00FE29FA" w:rsidRPr="00FE29FA" w:rsidRDefault="00FE29FA" w:rsidP="00FE29FA">
      <w:pPr>
        <w:pStyle w:val="11"/>
        <w:spacing w:line="242" w:lineRule="auto"/>
      </w:pPr>
      <w:r w:rsidRPr="00FE29FA">
        <w:t>Стоимость товаров, проданных (отпущенных) отдельным категориям населения со скидкой, или полностью оплаченных органами социальной защиты, включается в оборот розничной торговли в полном объеме. В оборот розничной торговли не включается стоимость товаров, проданных (отпущенных) из розничной торговой сети юридическим лицам (в том числе организациям социальной сферы, спецпотребителям и т.п.) и индивидуальным предпринимателям, и оборот общественного питания.</w:t>
      </w:r>
    </w:p>
    <w:p w:rsidR="00FE29FA" w:rsidRDefault="00FE29FA">
      <w:pPr>
        <w:spacing w:before="0"/>
        <w:ind w:firstLine="0"/>
        <w:jc w:val="left"/>
        <w:rPr>
          <w:rFonts w:ascii="Arial" w:hAnsi="Arial"/>
          <w:sz w:val="20"/>
        </w:rPr>
      </w:pPr>
      <w:r>
        <w:br w:type="page"/>
      </w:r>
    </w:p>
    <w:p w:rsidR="00FE29FA" w:rsidRDefault="00FE29FA" w:rsidP="00FE29FA">
      <w:pPr>
        <w:pStyle w:val="11"/>
      </w:pPr>
      <w:r w:rsidRPr="007A33C6">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w:t>
      </w:r>
      <w:r>
        <w:t>.</w:t>
      </w:r>
      <w:r w:rsidRPr="007A33C6">
        <w:t xml:space="preserve">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ярмарках.</w:t>
      </w:r>
    </w:p>
    <w:p w:rsidR="00FE29FA" w:rsidRPr="00482B95" w:rsidRDefault="00FE29FA" w:rsidP="00FE29FA">
      <w:pPr>
        <w:pStyle w:val="11"/>
        <w:rPr>
          <w:rFonts w:cs="Arial"/>
        </w:rPr>
      </w:pPr>
      <w:r w:rsidRPr="00482B95">
        <w:rPr>
          <w:rFonts w:cs="Arial"/>
        </w:rPr>
        <w:t xml:space="preserve">Оборот розничной торговли формируется по данным сплошного федерального статистического наблюдения за организациями, не относящимися к субъектам малого предпринимательства, </w:t>
      </w:r>
      <w:r w:rsidRPr="008F1AB4">
        <w:rPr>
          <w:rFonts w:cs="Arial"/>
          <w:szCs w:val="15"/>
        </w:rPr>
        <w:t>которое проводится с месячной периодичностью,</w:t>
      </w:r>
      <w:r>
        <w:rPr>
          <w:rFonts w:ascii="Times New Roman" w:hAnsi="Times New Roman"/>
          <w:szCs w:val="15"/>
        </w:rPr>
        <w:t xml:space="preserve"> </w:t>
      </w:r>
      <w:r w:rsidRPr="00482B95">
        <w:rPr>
          <w:rFonts w:cs="Arial"/>
        </w:rPr>
        <w:t>ежеквартальных выборочных обследований малых предприятий розничной торговли (за исключением микропредприятий), розничных ярмарок, а также ежегодных выборочных обследований индивидуальных предпринимателей и микропредприятий с распространением полученных данных на генеральную совокупность объектов наблюдения.</w:t>
      </w:r>
    </w:p>
    <w:p w:rsidR="00FE29FA" w:rsidRPr="007A33C6" w:rsidRDefault="00FE29FA" w:rsidP="00FE29FA">
      <w:pPr>
        <w:pStyle w:val="11"/>
      </w:pPr>
      <w:r w:rsidRPr="007A33C6">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FE29FA" w:rsidRPr="00D35709" w:rsidRDefault="00FE29FA" w:rsidP="00FE29FA">
      <w:pPr>
        <w:pStyle w:val="11"/>
      </w:pPr>
      <w:r w:rsidRPr="00D35709">
        <w:t xml:space="preserve">Динамика оборота розничной торговли определяется путем сопоставления величины оборота в сравниваемых периодах в сопоставимых ценах. </w:t>
      </w:r>
    </w:p>
    <w:p w:rsidR="00FE29FA" w:rsidRPr="009803B3" w:rsidRDefault="00FE29FA" w:rsidP="00FE29FA">
      <w:pPr>
        <w:pStyle w:val="11"/>
        <w:rPr>
          <w:color w:val="FF0000"/>
        </w:rPr>
      </w:pPr>
      <w:r w:rsidRPr="00D35709">
        <w:rPr>
          <w:rFonts w:cs="Arial"/>
          <w:b/>
        </w:rPr>
        <w:t xml:space="preserve">Информация о качестве товаров, поступивших на потребительский рынок </w:t>
      </w:r>
      <w:r w:rsidRPr="00D35709">
        <w:rPr>
          <w:rFonts w:cs="Arial"/>
        </w:rPr>
        <w:t>приводится на основании материалов о результатах контрольно-надзорных мероприятий, проводимых органами Роспотребнадзора. Объектами контроля являются юридические лица и индивидуальные предприниматели, осуществляющие торговую деятельность без образования юридического лица, реализующие товары в предприятиях розничной торговли, кроме рынков.</w:t>
      </w:r>
      <w:r w:rsidRPr="009803B3">
        <w:rPr>
          <w:rFonts w:cs="Arial"/>
        </w:rPr>
        <w:t xml:space="preserve"> </w:t>
      </w:r>
    </w:p>
    <w:p w:rsidR="00FE29FA" w:rsidRPr="007A33C6" w:rsidRDefault="00FE29FA" w:rsidP="00FE29FA">
      <w:pPr>
        <w:pStyle w:val="11"/>
      </w:pPr>
      <w:r w:rsidRPr="007A33C6">
        <w:rPr>
          <w:b/>
          <w:bCs/>
        </w:rPr>
        <w:t xml:space="preserve">Оборот общественного питания </w:t>
      </w:r>
      <w:r w:rsidRPr="007A33C6">
        <w:rPr>
          <w:bCs/>
        </w:rPr>
        <w:t xml:space="preserve">- </w:t>
      </w:r>
      <w:r w:rsidRPr="007A33C6">
        <w:t>выручка от продажи собственной кулинарной продукции и покупных товаров без кулинарной обработки населению 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rsidR="00FE29FA" w:rsidRPr="007A33C6" w:rsidRDefault="00FE29FA" w:rsidP="00FE29FA">
      <w:pPr>
        <w:pStyle w:val="11"/>
      </w:pPr>
      <w:r w:rsidRPr="007A33C6">
        <w:t>В оборот общественного питания включается стоимость кулинарной продукции и покупных товаров, отпущенных: работникам организаций с последующим удержанием из заработной платы; на дом по заказам населения; на рабочие места по заказам организаций и индивидуальных предпринимателей; транспортным организациям в пути следования сухопутного, воздушного, водного транспорта; для обслуживания приемов, банкетов и т.п.; организациями общественного питания организациям социальной сферы (школам, больницам, санаториям, домам престарелых и т.п.) в объеме фактической стоимости питания; по абонементам, талонам и т.п. в объеме фактической стоимости питания; стоимость питания в учебных учреждениях, в том числе предоставляемого для отдельных категорий учащихся на льготной основе за счет средств бюджета, включается в объеме фактической стоимости питания.</w:t>
      </w:r>
    </w:p>
    <w:p w:rsidR="00FE29FA" w:rsidRPr="007A33C6" w:rsidRDefault="00FE29FA" w:rsidP="00FE29FA">
      <w:pPr>
        <w:pStyle w:val="11"/>
      </w:pPr>
      <w:r w:rsidRPr="007A33C6">
        <w:t xml:space="preserve">Оборот общественного питания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главным образом, на месте через собственные заведения общественного питания. </w:t>
      </w:r>
    </w:p>
    <w:p w:rsidR="00FE29FA" w:rsidRPr="007A33C6" w:rsidRDefault="00FE29FA" w:rsidP="00FE29FA">
      <w:pPr>
        <w:pStyle w:val="11"/>
      </w:pPr>
      <w:r w:rsidRPr="007A33C6">
        <w:t>Оборот общественного питания формируется по данным сплошного федерального статистического наблюдения за организациями, не относящимися к субъектам малого предпринимательства, ежеквартального выборочного обследования малых предприятий (за исключением микропредприятий), а также ежегодных выборочных обследований индивидуальных предпринимателей и микропредприятий с распространением полученных данных на генеральную совокупность объектов наблюдения.</w:t>
      </w:r>
    </w:p>
    <w:p w:rsidR="00FE29FA" w:rsidRPr="007A33C6" w:rsidRDefault="00FE29FA" w:rsidP="00FE29FA">
      <w:pPr>
        <w:pStyle w:val="11"/>
      </w:pPr>
      <w:r w:rsidRPr="007A33C6">
        <w:t>Оборот общественного питания приводится в фактических продажных ценах, включающих наценку общественного питания, налог на добавленную стоимость и аналогичные обязательные платежи.</w:t>
      </w:r>
    </w:p>
    <w:p w:rsidR="00FE29FA" w:rsidRPr="007A33C6" w:rsidRDefault="00FE29FA" w:rsidP="00FE29FA">
      <w:pPr>
        <w:pStyle w:val="11"/>
      </w:pPr>
      <w:r w:rsidRPr="007A33C6">
        <w:t>Динамика оборота общественного питания определяется путем сопоставления величины оборота в сравниваемых периодах в сопоставимых ценах.</w:t>
      </w:r>
    </w:p>
    <w:p w:rsidR="00FE29FA" w:rsidRPr="007A33C6" w:rsidRDefault="00FE29FA" w:rsidP="00FE29FA">
      <w:pPr>
        <w:pStyle w:val="11"/>
      </w:pPr>
      <w:r w:rsidRPr="007A33C6">
        <w:t>В соответствии с требованиями системы национальных счетов оборот розничной торговли и оборот общественного питания организаций досчитываются на объемы деятельности, не наблюдаемой прямыми статистическими методами.</w:t>
      </w:r>
    </w:p>
    <w:p w:rsidR="00FE29FA" w:rsidRDefault="00FE29FA">
      <w:pPr>
        <w:spacing w:before="0"/>
        <w:ind w:firstLine="0"/>
        <w:jc w:val="left"/>
        <w:rPr>
          <w:rFonts w:ascii="Arial" w:hAnsi="Arial"/>
          <w:b/>
          <w:szCs w:val="24"/>
        </w:rPr>
      </w:pPr>
      <w:r>
        <w:rPr>
          <w:b/>
          <w:szCs w:val="24"/>
        </w:rPr>
        <w:br w:type="page"/>
      </w:r>
    </w:p>
    <w:p w:rsidR="00FE29FA" w:rsidRPr="00027D09" w:rsidRDefault="00FE29FA" w:rsidP="00FE29FA">
      <w:pPr>
        <w:pStyle w:val="11"/>
        <w:spacing w:before="240" w:after="120" w:line="230" w:lineRule="auto"/>
        <w:ind w:firstLine="0"/>
        <w:rPr>
          <w:b/>
          <w:sz w:val="24"/>
          <w:szCs w:val="24"/>
        </w:rPr>
      </w:pPr>
      <w:r w:rsidRPr="00027D09">
        <w:rPr>
          <w:b/>
          <w:sz w:val="24"/>
          <w:szCs w:val="24"/>
        </w:rPr>
        <w:t>Рынок платных услуг населению</w:t>
      </w:r>
    </w:p>
    <w:p w:rsidR="00FE29FA" w:rsidRPr="00FE29FA" w:rsidRDefault="00FE29FA" w:rsidP="00FE29FA">
      <w:pPr>
        <w:pStyle w:val="11"/>
        <w:spacing w:line="230" w:lineRule="auto"/>
        <w:rPr>
          <w:spacing w:val="-2"/>
        </w:rPr>
      </w:pPr>
      <w:r w:rsidRPr="00FE29FA">
        <w:rPr>
          <w:b/>
          <w:spacing w:val="-2"/>
        </w:rPr>
        <w:t>Объем платных услуг населению</w:t>
      </w:r>
      <w:r w:rsidRPr="00FE29FA">
        <w:rPr>
          <w:spacing w:val="-2"/>
        </w:rPr>
        <w:t xml:space="preserve"> представляет собой денежный эквивалент объема услуг, оказанных резидентами российской экономики (юридическими лицами и физическими лицами, осуществляющими предпринимательскую деятельность без образования юридического лица (индивидуальными </w:t>
      </w:r>
      <w:r w:rsidRPr="00FE29FA">
        <w:t>предпринимателями)) гражданам Российской Федерации, а также гражданам других государств (нерезидентам), потребляющим те или иные услуги на территории Российской Федерации. Этот показатель формируется в соответствии с методологией формирования официальной статистической информации об объеме</w:t>
      </w:r>
      <w:r w:rsidRPr="00FE29FA">
        <w:rPr>
          <w:spacing w:val="-2"/>
        </w:rPr>
        <w:t xml:space="preserve"> платных услуг населению в разрезе видов услуг, утвержденной приказом Росстата от 29.09.2017 №643 на основании данных форм федерального статистического наблюдения и оценки ненаблюдаемой деятельности на рынке услуг. </w:t>
      </w:r>
    </w:p>
    <w:p w:rsidR="00FE29FA" w:rsidRPr="000F151F" w:rsidRDefault="00FE29FA" w:rsidP="00FE29FA">
      <w:pPr>
        <w:pStyle w:val="11"/>
        <w:spacing w:line="230" w:lineRule="auto"/>
      </w:pPr>
      <w:r w:rsidRPr="008F1AB4">
        <w:t>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Динамика объема платных услуг населению определяется путем сопоставления величины объема в сравниваемых периодах в сопоставимых ценах.</w:t>
      </w:r>
      <w:r w:rsidRPr="000F151F">
        <w:t xml:space="preserve"> </w:t>
      </w:r>
    </w:p>
    <w:p w:rsidR="00FE29FA" w:rsidRPr="00E11506" w:rsidRDefault="00FE29FA" w:rsidP="00FE29FA">
      <w:pPr>
        <w:spacing w:before="120" w:line="230" w:lineRule="auto"/>
        <w:ind w:firstLine="284"/>
        <w:rPr>
          <w:rFonts w:ascii="Arial" w:hAnsi="Arial" w:cs="Arial"/>
          <w:sz w:val="20"/>
        </w:rPr>
      </w:pPr>
      <w:r w:rsidRPr="00E11506">
        <w:rPr>
          <w:rFonts w:ascii="Arial" w:hAnsi="Arial" w:cs="Arial"/>
          <w:sz w:val="20"/>
        </w:rPr>
        <w:t>В объем транспортных услуг, оказанных населению, услуги железнодорожного и авиационного транспорта включаются с месячным опозданием.</w:t>
      </w:r>
    </w:p>
    <w:p w:rsidR="00FE29FA" w:rsidRPr="00027D09" w:rsidRDefault="00FE29FA" w:rsidP="00FE29FA">
      <w:pPr>
        <w:pStyle w:val="11"/>
        <w:spacing w:before="240" w:after="120" w:line="230" w:lineRule="auto"/>
        <w:ind w:firstLine="0"/>
        <w:rPr>
          <w:b/>
          <w:sz w:val="24"/>
          <w:szCs w:val="24"/>
        </w:rPr>
      </w:pPr>
      <w:r w:rsidRPr="00027D09">
        <w:rPr>
          <w:b/>
          <w:sz w:val="24"/>
          <w:szCs w:val="24"/>
        </w:rPr>
        <w:t>Оптовая торговля и товарные рынки</w:t>
      </w:r>
    </w:p>
    <w:p w:rsidR="00FE29FA" w:rsidRPr="007A33C6" w:rsidRDefault="00FE29FA" w:rsidP="00FE29FA">
      <w:pPr>
        <w:pStyle w:val="11"/>
        <w:spacing w:line="230" w:lineRule="auto"/>
      </w:pPr>
      <w:r w:rsidRPr="007A33C6">
        <w:rPr>
          <w:b/>
          <w:bCs/>
        </w:rPr>
        <w:t>Оборот оптовой торговли</w:t>
      </w:r>
      <w:r w:rsidRPr="007A33C6">
        <w:t xml:space="preserve"> </w:t>
      </w:r>
      <w:r w:rsidRPr="008F1AB4">
        <w:t>- выручка от реализации</w:t>
      </w:r>
      <w:r w:rsidRPr="008F1AB4">
        <w:rPr>
          <w:color w:val="FF0000"/>
        </w:rPr>
        <w:t xml:space="preserve"> </w:t>
      </w:r>
      <w:r w:rsidRPr="008F1AB4">
        <w:t>товаров</w:t>
      </w:r>
      <w:r w:rsidRPr="007A33C6">
        <w:t xml:space="preserve">,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 </w:t>
      </w:r>
    </w:p>
    <w:p w:rsidR="00FE29FA" w:rsidRPr="007A33C6" w:rsidRDefault="00FE29FA" w:rsidP="00FE29FA">
      <w:pPr>
        <w:pStyle w:val="11"/>
        <w:spacing w:line="230" w:lineRule="auto"/>
      </w:pPr>
      <w:r w:rsidRPr="007A33C6">
        <w:t xml:space="preserve">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 </w:t>
      </w:r>
    </w:p>
    <w:p w:rsidR="00FE29FA" w:rsidRDefault="00FE29FA" w:rsidP="00FE29FA">
      <w:pPr>
        <w:pStyle w:val="11"/>
        <w:spacing w:line="230" w:lineRule="auto"/>
        <w:rPr>
          <w:spacing w:val="-2"/>
        </w:rPr>
      </w:pPr>
      <w:r w:rsidRPr="009803B3">
        <w:rPr>
          <w:spacing w:val="-2"/>
        </w:rPr>
        <w:t>Оборот оптовой торговли включает данные по организациям с основным видом экономической деятельности «Торговля оптовая, кроме оптовой торговли автотранспортными средствами и мотоциклами» и по организациям других видов деятельности, осуществляющих оптовую торговлю.</w:t>
      </w:r>
    </w:p>
    <w:p w:rsidR="00FE29FA" w:rsidRPr="009803B3" w:rsidRDefault="00FE29FA" w:rsidP="00FE29FA">
      <w:pPr>
        <w:pStyle w:val="11"/>
        <w:spacing w:line="230" w:lineRule="auto"/>
        <w:rPr>
          <w:spacing w:val="-2"/>
        </w:rPr>
      </w:pPr>
      <w:r w:rsidRPr="009803B3">
        <w:t xml:space="preserve">Организации оптовой торговли </w:t>
      </w:r>
      <w:r>
        <w:t xml:space="preserve">- организации, для которых вид </w:t>
      </w:r>
      <w:r w:rsidRPr="009803B3">
        <w:t>деятельности «Торговля оптовая, кроме оптовой торговли автотранспортными средствами и мотоциклами» является основным.</w:t>
      </w:r>
    </w:p>
    <w:p w:rsidR="00FE29FA" w:rsidRPr="007A33C6" w:rsidRDefault="00FE29FA" w:rsidP="00FE29FA">
      <w:pPr>
        <w:pStyle w:val="11"/>
        <w:spacing w:line="230" w:lineRule="auto"/>
      </w:pPr>
      <w:r w:rsidRPr="007A33C6">
        <w:t>Оборот оптовой торговли формируется по данным сплошного федерального статистического наблюдения за организациями (предприятиями), не относящимися к субъектам малого предпринимательства, выборочного обследования малых предприятий оптовой торговли (кроме микропредприятий), которые проводятся с месячной периодичностью, а также ежегодных выборочных обследований микропредприятий и индивидуальных предпринимателей с распространением полученных по выборочным обследованиям данных на генеральную совокупность объектов наблюдения.</w:t>
      </w:r>
    </w:p>
    <w:p w:rsidR="00FE29FA" w:rsidRPr="007A33C6" w:rsidRDefault="00FE29FA" w:rsidP="00FE29FA">
      <w:pPr>
        <w:pStyle w:val="11"/>
        <w:spacing w:line="230" w:lineRule="auto"/>
      </w:pPr>
      <w:r w:rsidRPr="007A33C6">
        <w:t>Кроме того, в соответствии с требованиями системы национальных счетов, оборот оптовой торговли досчитывается на объемы деятельности, не наблюдаемой прямыми статистическими методами.</w:t>
      </w:r>
    </w:p>
    <w:p w:rsidR="00FE29FA" w:rsidRPr="008F1AB4" w:rsidRDefault="00FE29FA" w:rsidP="00FE29FA">
      <w:pPr>
        <w:spacing w:before="120" w:line="230" w:lineRule="auto"/>
        <w:ind w:firstLine="284"/>
        <w:rPr>
          <w:rFonts w:ascii="Arial" w:hAnsi="Arial" w:cs="Arial"/>
          <w:bCs/>
          <w:sz w:val="20"/>
        </w:rPr>
      </w:pPr>
      <w:r w:rsidRPr="008F1AB4">
        <w:rPr>
          <w:rFonts w:ascii="Arial" w:hAnsi="Arial" w:cs="Arial"/>
          <w:bCs/>
          <w:sz w:val="20"/>
        </w:rPr>
        <w:t>Динамика оборота оптовой торговли определяется путем сопоставления величины оборота в сравниваемых периодах в сопоставимых ценах.</w:t>
      </w:r>
    </w:p>
    <w:p w:rsidR="00FE29FA" w:rsidRPr="008F1AB4" w:rsidRDefault="00FE29FA" w:rsidP="00FE29FA">
      <w:pPr>
        <w:spacing w:before="120" w:line="230" w:lineRule="auto"/>
        <w:ind w:firstLine="284"/>
        <w:rPr>
          <w:rFonts w:ascii="Arial" w:hAnsi="Arial" w:cs="Arial"/>
          <w:bCs/>
          <w:sz w:val="20"/>
        </w:rPr>
      </w:pPr>
      <w:r w:rsidRPr="008F1AB4">
        <w:rPr>
          <w:rFonts w:ascii="Arial" w:hAnsi="Arial" w:cs="Arial"/>
          <w:bCs/>
          <w:sz w:val="20"/>
        </w:rPr>
        <w:t>Динамика оборота оптовой торговли формируется с учетом индекса-дефлятора, при расчете которого используется годовая структура оборота оптовой торговли, индексы потребительских цен на отдельные виды товаров, индексы цен производителей промышленных товаров, индексы цен на приобретенные организациями отдельные виды товаров (Методологические положения по расчету индекса-дефлятора оборота оптовой торговли организаций оптовой торговли, утвержденные пр</w:t>
      </w:r>
      <w:r>
        <w:rPr>
          <w:rFonts w:ascii="Arial" w:hAnsi="Arial" w:cs="Arial"/>
          <w:bCs/>
          <w:sz w:val="20"/>
        </w:rPr>
        <w:t>иказом Росстата от 19.11.2019 №</w:t>
      </w:r>
      <w:r w:rsidRPr="008F1AB4">
        <w:rPr>
          <w:rFonts w:ascii="Arial" w:hAnsi="Arial" w:cs="Arial"/>
          <w:bCs/>
          <w:sz w:val="20"/>
        </w:rPr>
        <w:t xml:space="preserve">668). </w:t>
      </w:r>
    </w:p>
    <w:p w:rsidR="00FE29FA" w:rsidRPr="007A33C6" w:rsidRDefault="00FE29FA" w:rsidP="00FE29FA">
      <w:pPr>
        <w:pStyle w:val="11"/>
        <w:spacing w:line="230" w:lineRule="auto"/>
      </w:pPr>
      <w:r w:rsidRPr="007A33C6">
        <w:t>Кроме того, в соответствии с требованиями системы национальных счетов, оборот оптовой торговли досчитывается на объемы деятельности, не наблюдаемой прямыми статистическими методами.</w:t>
      </w:r>
    </w:p>
    <w:p w:rsidR="00FE29FA" w:rsidRPr="008F1AB4" w:rsidRDefault="00FE29FA" w:rsidP="00FE29FA">
      <w:pPr>
        <w:spacing w:before="120" w:line="230" w:lineRule="auto"/>
        <w:ind w:firstLine="284"/>
        <w:rPr>
          <w:rFonts w:ascii="Arial" w:hAnsi="Arial" w:cs="Arial"/>
          <w:bCs/>
          <w:sz w:val="20"/>
        </w:rPr>
      </w:pPr>
      <w:r w:rsidRPr="008F1AB4">
        <w:rPr>
          <w:rFonts w:ascii="Arial" w:hAnsi="Arial" w:cs="Arial"/>
          <w:bCs/>
          <w:sz w:val="20"/>
        </w:rPr>
        <w:t>Динамика оборота оптовой торговли определяется путем сопоставления величины оборота в сравниваемых периодах в сопоставимых ценах.</w:t>
      </w:r>
    </w:p>
    <w:p w:rsidR="00FE29FA" w:rsidRDefault="00FE29FA" w:rsidP="00FE29FA">
      <w:pPr>
        <w:spacing w:before="0" w:line="230" w:lineRule="auto"/>
        <w:ind w:firstLine="0"/>
        <w:jc w:val="left"/>
        <w:rPr>
          <w:rFonts w:ascii="Arial" w:hAnsi="Arial" w:cs="Arial"/>
          <w:bCs/>
          <w:sz w:val="20"/>
        </w:rPr>
      </w:pPr>
      <w:r>
        <w:rPr>
          <w:rFonts w:ascii="Arial" w:hAnsi="Arial" w:cs="Arial"/>
          <w:bCs/>
          <w:sz w:val="20"/>
        </w:rPr>
        <w:br w:type="page"/>
      </w:r>
    </w:p>
    <w:p w:rsidR="00FE29FA" w:rsidRPr="008F1AB4" w:rsidRDefault="00FE29FA" w:rsidP="00FE29FA">
      <w:pPr>
        <w:spacing w:before="120" w:line="212" w:lineRule="exact"/>
        <w:ind w:firstLine="284"/>
        <w:rPr>
          <w:rFonts w:ascii="Arial" w:hAnsi="Arial" w:cs="Arial"/>
          <w:bCs/>
          <w:sz w:val="20"/>
        </w:rPr>
      </w:pPr>
      <w:r w:rsidRPr="008F1AB4">
        <w:rPr>
          <w:rFonts w:ascii="Arial" w:hAnsi="Arial" w:cs="Arial"/>
          <w:bCs/>
          <w:sz w:val="20"/>
        </w:rPr>
        <w:t>Динамика оборота оптовой торговли формируется с учетом индекса-дефлятора, при расчете которого используется годовая структура оборота оптовой торговли, индексы потребительских цен на отдельные виды товаров, индексы цен производителей промышленных товаров, индексы цен на приобретенные организациями отдельные виды товаров (Методологические положения по расчету индекса-дефлятора оборота оптовой торговли организаций оптовой торговли, утвержденные пр</w:t>
      </w:r>
      <w:r>
        <w:rPr>
          <w:rFonts w:ascii="Arial" w:hAnsi="Arial" w:cs="Arial"/>
          <w:bCs/>
          <w:sz w:val="20"/>
        </w:rPr>
        <w:t>иказом Росстата от 19.11.2019 №</w:t>
      </w:r>
      <w:r w:rsidRPr="008F1AB4">
        <w:rPr>
          <w:rFonts w:ascii="Arial" w:hAnsi="Arial" w:cs="Arial"/>
          <w:bCs/>
          <w:sz w:val="20"/>
        </w:rPr>
        <w:t xml:space="preserve">668). </w:t>
      </w:r>
    </w:p>
    <w:p w:rsidR="00FE29FA" w:rsidRPr="00B96574" w:rsidRDefault="00FE29FA" w:rsidP="00FE29FA">
      <w:pPr>
        <w:pStyle w:val="11"/>
      </w:pPr>
      <w:bookmarkStart w:id="245" w:name="_Toc264551479"/>
      <w:bookmarkStart w:id="246" w:name="_Toc264617890"/>
      <w:bookmarkStart w:id="247" w:name="_Toc267038363"/>
      <w:bookmarkStart w:id="248" w:name="_Toc272417324"/>
      <w:bookmarkStart w:id="249" w:name="_Toc275164600"/>
      <w:bookmarkStart w:id="250" w:name="_Toc280184618"/>
      <w:bookmarkStart w:id="251" w:name="_Toc280279547"/>
      <w:bookmarkStart w:id="252" w:name="_Toc283799136"/>
      <w:bookmarkStart w:id="253" w:name="_Toc286401154"/>
      <w:bookmarkEnd w:id="233"/>
      <w:bookmarkEnd w:id="234"/>
      <w:bookmarkEnd w:id="235"/>
      <w:bookmarkEnd w:id="236"/>
      <w:bookmarkEnd w:id="237"/>
      <w:bookmarkEnd w:id="238"/>
      <w:bookmarkEnd w:id="239"/>
      <w:bookmarkEnd w:id="240"/>
      <w:bookmarkEnd w:id="241"/>
      <w:bookmarkEnd w:id="242"/>
      <w:bookmarkEnd w:id="243"/>
    </w:p>
    <w:p w:rsidR="00FE29FA" w:rsidRPr="004C37A6" w:rsidRDefault="00FE29FA" w:rsidP="00FE29FA">
      <w:pPr>
        <w:pStyle w:val="11"/>
        <w:spacing w:before="240" w:after="120"/>
        <w:ind w:firstLine="0"/>
        <w:rPr>
          <w:b/>
          <w:sz w:val="32"/>
          <w:szCs w:val="32"/>
        </w:rPr>
      </w:pPr>
      <w:r w:rsidRPr="004C37A6">
        <w:rPr>
          <w:b/>
          <w:sz w:val="32"/>
          <w:szCs w:val="32"/>
        </w:rPr>
        <w:t>ЦЕНЫ</w:t>
      </w:r>
      <w:bookmarkEnd w:id="245"/>
      <w:bookmarkEnd w:id="246"/>
      <w:bookmarkEnd w:id="247"/>
      <w:bookmarkEnd w:id="248"/>
      <w:bookmarkEnd w:id="249"/>
      <w:bookmarkEnd w:id="250"/>
      <w:bookmarkEnd w:id="251"/>
      <w:bookmarkEnd w:id="252"/>
      <w:bookmarkEnd w:id="253"/>
      <w:r w:rsidRPr="004C37A6">
        <w:rPr>
          <w:b/>
          <w:sz w:val="32"/>
          <w:szCs w:val="32"/>
        </w:rPr>
        <w:t xml:space="preserve"> </w:t>
      </w:r>
    </w:p>
    <w:p w:rsidR="00FE29FA" w:rsidRPr="00B54341" w:rsidRDefault="00FE29FA" w:rsidP="00FE29FA">
      <w:pPr>
        <w:pStyle w:val="11"/>
        <w:rPr>
          <w:color w:val="000000"/>
        </w:rPr>
      </w:pPr>
      <w:bookmarkStart w:id="254" w:name="_Toc272417325"/>
      <w:bookmarkStart w:id="255" w:name="_Toc275164601"/>
      <w:bookmarkStart w:id="256" w:name="_Toc280184619"/>
      <w:bookmarkStart w:id="257" w:name="_Toc280279548"/>
      <w:bookmarkStart w:id="258" w:name="_Toc283799137"/>
      <w:bookmarkStart w:id="259" w:name="_Toc286401155"/>
      <w:bookmarkStart w:id="260" w:name="_Toc102881537"/>
      <w:bookmarkStart w:id="261" w:name="_Toc264551481"/>
      <w:bookmarkStart w:id="262" w:name="_Toc264617892"/>
      <w:bookmarkStart w:id="263" w:name="_Toc267038365"/>
      <w:bookmarkEnd w:id="244"/>
      <w:r w:rsidRPr="00B54341">
        <w:rPr>
          <w:b/>
          <w:color w:val="000000"/>
        </w:rPr>
        <w:t>Индекс потребительских цен и тарифов на товары и услуги (ИПЦ)</w:t>
      </w:r>
      <w:r w:rsidRPr="00B54341">
        <w:rPr>
          <w:color w:val="000000"/>
        </w:rPr>
        <w:t xml:space="preserve"> характеризует изменение во времени общего уровня цен и тарифов на товары и услуги, приобретаемые населением для непроизводственного потребления. Он измеряет отношение стоимости фиксированного перечня товаров и услуг в ценах текущего периода к его стоимости в ценах предыдущего (базисного) периода. </w:t>
      </w:r>
    </w:p>
    <w:p w:rsidR="00FE29FA" w:rsidRPr="00B54341" w:rsidRDefault="00FE29FA" w:rsidP="00FE29FA">
      <w:pPr>
        <w:pStyle w:val="11"/>
        <w:rPr>
          <w:color w:val="000000"/>
        </w:rPr>
      </w:pPr>
      <w:r w:rsidRPr="00B54341">
        <w:rPr>
          <w:color w:val="000000"/>
        </w:rPr>
        <w:t xml:space="preserve">Расчет ИПЦ производится на базе информации, полученной из </w:t>
      </w:r>
      <w:r w:rsidRPr="00B54341">
        <w:rPr>
          <w:bCs/>
          <w:color w:val="000000"/>
        </w:rPr>
        <w:t>двух источников</w:t>
      </w:r>
      <w:r w:rsidRPr="00B54341">
        <w:rPr>
          <w:color w:val="000000"/>
        </w:rPr>
        <w:t>:</w:t>
      </w:r>
    </w:p>
    <w:p w:rsidR="00FE29FA" w:rsidRPr="00B54341" w:rsidRDefault="00FE29FA" w:rsidP="00FE29FA">
      <w:pPr>
        <w:pStyle w:val="11"/>
        <w:rPr>
          <w:color w:val="000000"/>
        </w:rPr>
      </w:pPr>
      <w:r w:rsidRPr="00B54341">
        <w:rPr>
          <w:color w:val="000000"/>
        </w:rPr>
        <w:t>- данных о потребительских ценах на товары и услуги, зарегистрированных в каждом отчетном периоде;</w:t>
      </w:r>
    </w:p>
    <w:p w:rsidR="00FE29FA" w:rsidRPr="00B54341" w:rsidRDefault="00FE29FA" w:rsidP="00FE29FA">
      <w:pPr>
        <w:pStyle w:val="11"/>
        <w:rPr>
          <w:color w:val="000000"/>
        </w:rPr>
      </w:pPr>
      <w:r w:rsidRPr="00B54341">
        <w:rPr>
          <w:color w:val="000000"/>
        </w:rPr>
        <w:t xml:space="preserve">- данных о фактических потребительских расходах домашних хозяйств за два смещенных года, которые являются основным источником информации для формирования весов при расчете ИПЦ. </w:t>
      </w:r>
    </w:p>
    <w:p w:rsidR="00FE29FA" w:rsidRPr="00B54341" w:rsidRDefault="00FE29FA" w:rsidP="00FE29FA">
      <w:pPr>
        <w:pStyle w:val="11"/>
        <w:rPr>
          <w:color w:val="000000"/>
        </w:rPr>
      </w:pPr>
      <w:r w:rsidRPr="00B54341">
        <w:rPr>
          <w:color w:val="000000"/>
        </w:rPr>
        <w:t xml:space="preserve">Потребительский набор товаров и услуг (далее - Набор), на основании которого осуществляется наблюдение за ценами и рассчитывается ИПЦ, представляет собой единую для всех субъектов Российской Федерации выборку групп товаров и услуг. </w:t>
      </w:r>
    </w:p>
    <w:p w:rsidR="00FE29FA" w:rsidRPr="00B54341" w:rsidRDefault="00FE29FA" w:rsidP="00FE29FA">
      <w:pPr>
        <w:pStyle w:val="11"/>
        <w:rPr>
          <w:color w:val="000000"/>
        </w:rPr>
      </w:pPr>
      <w:r w:rsidRPr="00B54341">
        <w:rPr>
          <w:color w:val="000000"/>
        </w:rPr>
        <w:t>В Набор включаются товары и услуги массового потребительского спроса, а также отдельные их виды необязательного пользования.</w:t>
      </w:r>
    </w:p>
    <w:p w:rsidR="00FE29FA" w:rsidRPr="00B54341" w:rsidRDefault="00FE29FA" w:rsidP="00FE29FA">
      <w:pPr>
        <w:pStyle w:val="11"/>
        <w:rPr>
          <w:color w:val="000000"/>
        </w:rPr>
      </w:pPr>
      <w:r w:rsidRPr="00B54341">
        <w:rPr>
          <w:color w:val="000000"/>
        </w:rPr>
        <w:t>При отборе позиций в Набор учитывается относительная важность их в потреблении, представительность с точки зрения отражения динамики цен на однородные товары, устойчивое наличие их в продаже на территории большинства субъектов Российской Федерации.</w:t>
      </w:r>
    </w:p>
    <w:p w:rsidR="00FE29FA" w:rsidRPr="00B54341" w:rsidRDefault="00FE29FA" w:rsidP="00FE29FA">
      <w:pPr>
        <w:pStyle w:val="11"/>
        <w:rPr>
          <w:color w:val="000000"/>
        </w:rPr>
      </w:pPr>
      <w:r w:rsidRPr="00B54341">
        <w:rPr>
          <w:color w:val="000000"/>
        </w:rPr>
        <w:t xml:space="preserve">Исходной информацией для расчета ИПЦ являются данные регистрации цен (тарифов) на товары и услуги с конкретными потребительскими свойствами. На их основе определяются средние сопоставимые цены отчетного и предыдущего периодов. Сопоставимой считается цена (тариф) на один и тот же товар (услугу) с конкретными потребительскими свойствами (ценовая котировка), зарегистрированная в отчетном и базисном периодах в одной и той же организации торговли (сферы услуг). </w:t>
      </w:r>
    </w:p>
    <w:p w:rsidR="00FE29FA" w:rsidRPr="00B54341" w:rsidRDefault="00FE29FA" w:rsidP="00FE29FA">
      <w:pPr>
        <w:pStyle w:val="11"/>
        <w:rPr>
          <w:color w:val="000000"/>
        </w:rPr>
      </w:pPr>
      <w:r w:rsidRPr="00B54341">
        <w:rPr>
          <w:b/>
          <w:color w:val="000000"/>
        </w:rPr>
        <w:t>Средние потребительские цены (тарифы) на товары (услуги)-представители</w:t>
      </w:r>
      <w:r w:rsidRPr="00B54341">
        <w:rPr>
          <w:color w:val="000000"/>
        </w:rPr>
        <w:t xml:space="preserve"> формируются под влиянием многообразных ассортиментных, а также территориальных сдвигов, сезонных колебаний и других структурных факторов. Средние потребительские цены по республике определяются исходя из сложившихся средних цен в городах Сыктывкар, Воркута и Ухта, взвешенных на численность населения соответствующих зон: южной, северной, </w:t>
      </w:r>
      <w:r w:rsidR="00D0736D">
        <w:rPr>
          <w:color w:val="000000"/>
        </w:rPr>
        <w:t>центральной</w:t>
      </w:r>
      <w:r w:rsidRPr="00B54341">
        <w:rPr>
          <w:color w:val="000000"/>
        </w:rPr>
        <w:t>.</w:t>
      </w:r>
    </w:p>
    <w:p w:rsidR="00FE29FA" w:rsidRPr="009454DA" w:rsidRDefault="00FE29FA" w:rsidP="00FE29FA">
      <w:pPr>
        <w:spacing w:before="120" w:line="210" w:lineRule="exact"/>
        <w:ind w:firstLine="284"/>
        <w:rPr>
          <w:rFonts w:ascii="Arial" w:hAnsi="Arial" w:cs="Arial"/>
          <w:sz w:val="20"/>
        </w:rPr>
      </w:pPr>
      <w:r w:rsidRPr="009454DA">
        <w:rPr>
          <w:rFonts w:ascii="Arial" w:hAnsi="Arial" w:cs="Arial"/>
          <w:b/>
          <w:bCs/>
          <w:color w:val="000000"/>
          <w:sz w:val="20"/>
        </w:rPr>
        <w:t>Стоимость фиксированного набора потребительских товаров и услуг</w:t>
      </w:r>
      <w:r w:rsidRPr="009454DA">
        <w:rPr>
          <w:rFonts w:ascii="Arial" w:hAnsi="Arial" w:cs="Arial"/>
          <w:color w:val="000000"/>
          <w:sz w:val="20"/>
        </w:rPr>
        <w:t xml:space="preserve"> для межрегиональных сопоставлений покупательной способности населения исчисляется на основе единых, установленных в целом по России, условных объемов потребления товаров и услуг, а также средних цен на них по России и ее субъектам. </w:t>
      </w:r>
      <w:r w:rsidRPr="009454DA">
        <w:rPr>
          <w:rFonts w:ascii="Arial" w:hAnsi="Arial" w:cs="Arial"/>
          <w:sz w:val="20"/>
        </w:rPr>
        <w:t xml:space="preserve">В состав набора включены 83 наименования товаров и услуг, в том числе 30 видов продовольственных товаров, 41 вид непродовольственных товаров и 12 видов услуг. Данные о стоимости набора определяются в расчете </w:t>
      </w:r>
      <w:r w:rsidRPr="009454DA">
        <w:rPr>
          <w:rFonts w:ascii="Arial" w:hAnsi="Arial" w:cs="Arial"/>
          <w:bCs/>
          <w:sz w:val="20"/>
        </w:rPr>
        <w:t>на одного человека в месяц</w:t>
      </w:r>
      <w:r w:rsidRPr="009454DA">
        <w:rPr>
          <w:rFonts w:ascii="Arial" w:hAnsi="Arial" w:cs="Arial"/>
          <w:sz w:val="20"/>
        </w:rPr>
        <w:t>.</w:t>
      </w:r>
    </w:p>
    <w:p w:rsidR="00FE29FA" w:rsidRPr="009454DA" w:rsidRDefault="00FE29FA" w:rsidP="00FE29FA">
      <w:pPr>
        <w:pStyle w:val="11"/>
        <w:rPr>
          <w:rFonts w:cs="Arial"/>
        </w:rPr>
      </w:pPr>
      <w:r w:rsidRPr="009454DA">
        <w:rPr>
          <w:rFonts w:cs="Arial"/>
          <w:b/>
        </w:rPr>
        <w:t>Стоимость условного (минимального) набора продуктов питания</w:t>
      </w:r>
      <w:r w:rsidRPr="009454DA">
        <w:rPr>
          <w:rFonts w:cs="Arial"/>
        </w:rPr>
        <w:t xml:space="preserve"> отражает межрегиональную дифференциацию уровней потребительских цен на основные продукты питания, входящие в него. Стоимость условного (минимального) набора продуктов питания определяется на основе единых весов (количества продуктов питания по видам) и фактических средних потребительских цен на них по России и субъектам Российской Федерации.</w:t>
      </w:r>
      <w:r w:rsidRPr="009454DA">
        <w:rPr>
          <w:rFonts w:cs="Arial"/>
          <w:color w:val="FF0000"/>
        </w:rPr>
        <w:t xml:space="preserve"> </w:t>
      </w:r>
      <w:r w:rsidRPr="009454DA">
        <w:rPr>
          <w:rFonts w:cs="Arial"/>
        </w:rPr>
        <w:t>Приведенные в наборе веса (количества) товаров являются условными и не отражают реального их потребления населением. В состав этого набора включено 33 наименования продовольственных товаров.</w:t>
      </w:r>
    </w:p>
    <w:p w:rsidR="00FE29FA" w:rsidRDefault="00FE29FA">
      <w:pPr>
        <w:spacing w:before="0"/>
        <w:ind w:firstLine="0"/>
        <w:jc w:val="left"/>
        <w:rPr>
          <w:rFonts w:ascii="Arial" w:hAnsi="Arial"/>
          <w:color w:val="000000"/>
          <w:sz w:val="20"/>
        </w:rPr>
      </w:pPr>
      <w:r>
        <w:rPr>
          <w:color w:val="000000"/>
        </w:rPr>
        <w:br w:type="page"/>
      </w:r>
    </w:p>
    <w:p w:rsidR="00FE29FA" w:rsidRPr="00B54341" w:rsidRDefault="00FE29FA" w:rsidP="00FE29FA">
      <w:pPr>
        <w:pStyle w:val="11"/>
        <w:spacing w:line="238" w:lineRule="auto"/>
        <w:rPr>
          <w:color w:val="000000"/>
        </w:rPr>
      </w:pPr>
      <w:r w:rsidRPr="009454DA">
        <w:rPr>
          <w:color w:val="000000"/>
        </w:rPr>
        <w:t>В н</w:t>
      </w:r>
      <w:r w:rsidRPr="00B54341">
        <w:rPr>
          <w:color w:val="000000"/>
        </w:rPr>
        <w:t>абор входят: хлеб из ржаной муки и из смеси муки ржаной и пшеничной (115,0 кг), хлеб и булочные изделия из пшеничной муки 1 и 2 сортов (75,0 кг), мука пшеничная (20,0 кг), рис шлифованный (5,0 кг), пшено (6,0 кг), горох и фасоль (7,3 кг), вермишель (6,0 кг), картофель (150,0 кг), капуста белокочанная свежая (35,0 кг), морковь (35,0 кг), лук репчатый (20,0 кг), огурцы свежие (1,8 кг), яблоки (18,6 кг), сахар-песок (20,0 кг), карамель (0,7 кг), печенье (0,7 кг), говядина (кроме бескостного мяса) (15,0 кг), баранина (кроме бескостного мяса) (1,8 кг), свинина (кроме бескостного мяса) (4,0 кг), куры охлажденные и мороженые (14,0 кг), рыба мороженая неразделанная (14,0 кг), сельдь соленая (0,7 кг), молоко питьевое цельное пастеризованное 2,5-3,2% жирности (110,0 л), сметана (1,8 кг), масло сливочное (1,8 кг), творог нежирный (10,0 кг), сыры сычужные твердые и мягкие (2,5 кг), яйца куриные (180 шт.), маргарин (6,0 кг), масло подсолнечное (7,0 кг), соль поваренная пищевая (3,65 кг), чай черный байховый (0,5 кг), перец черный (горошек) (0,73 кг). Объемы потребления приведены в расчете на год.</w:t>
      </w:r>
    </w:p>
    <w:p w:rsidR="00FE29FA" w:rsidRDefault="00FE29FA" w:rsidP="00FE29FA">
      <w:pPr>
        <w:pStyle w:val="11"/>
        <w:spacing w:line="238" w:lineRule="auto"/>
        <w:rPr>
          <w:color w:val="000000"/>
        </w:rPr>
      </w:pPr>
      <w:r w:rsidRPr="00B54341">
        <w:rPr>
          <w:color w:val="000000"/>
        </w:rPr>
        <w:t>В соответствии с методологией Росстата стоимость минимального набора продуктов питания по республике рассчитывается по городам, включенным в федеральное статнаблюдение, - Сыктывкар, Воркута и Ухта. Данные о стоимости набора определяются в расчете на одного человека в месяц.</w:t>
      </w:r>
    </w:p>
    <w:p w:rsidR="00FE29FA" w:rsidRDefault="00FE29FA" w:rsidP="00FE29FA">
      <w:pPr>
        <w:pStyle w:val="11"/>
        <w:spacing w:line="238" w:lineRule="auto"/>
        <w:rPr>
          <w:color w:val="000000"/>
        </w:rPr>
      </w:pPr>
      <w:r w:rsidRPr="004077A8">
        <w:rPr>
          <w:b/>
        </w:rPr>
        <w:t>Индексы цен производителей промышленных товаров</w:t>
      </w:r>
      <w:r w:rsidRPr="004077A8">
        <w:t xml:space="preserve"> п</w:t>
      </w:r>
      <w:r w:rsidRPr="004077A8">
        <w:rPr>
          <w:iCs/>
        </w:rPr>
        <w:t xml:space="preserve">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r w:rsidRPr="004077A8">
        <w:t xml:space="preserve">рассчитываются на основании регистрации цен на товары-представители в базовых организациях с указанными видами деятельности. Цены производителей представляют собой фактически сложившиеся на момент регистрации цены указанных организаций на произведенную продукцию, предназначенную для реализации на внутреннем рынке (без налога на добавленную стоимость, акциза и других налогов, не входящих в себестоимость, без стоимости транспортировки до потребителя). </w:t>
      </w:r>
    </w:p>
    <w:p w:rsidR="00FE29FA" w:rsidRDefault="00FE29FA" w:rsidP="00FE29FA">
      <w:pPr>
        <w:pStyle w:val="11"/>
        <w:spacing w:line="238" w:lineRule="auto"/>
        <w:rPr>
          <w:color w:val="000000"/>
        </w:rPr>
      </w:pPr>
      <w:r w:rsidRPr="004077A8">
        <w:t>Рассчитанные по товарам-представителям индексы цен производителей последовательно агрегируются в индексы цен соответствующих видов, групп, классов, разделов экономической деятельности. В качестве весов используются данные об объеме отгрузки товаров в стоимостном выражении базисного периода.</w:t>
      </w:r>
    </w:p>
    <w:p w:rsidR="00FE29FA" w:rsidRDefault="00FE29FA" w:rsidP="00FE29FA">
      <w:pPr>
        <w:pStyle w:val="11"/>
        <w:spacing w:line="238" w:lineRule="auto"/>
        <w:rPr>
          <w:color w:val="000000"/>
        </w:rPr>
      </w:pPr>
      <w:r w:rsidRPr="00211051">
        <w:rPr>
          <w:b/>
        </w:rPr>
        <w:t>Индекс цен производителей сельскохозяйственной продукции</w:t>
      </w:r>
      <w:r w:rsidRPr="00211051">
        <w:t xml:space="preserve"> исчисляется на основании регистрации в отобранных для наблюдения сельскохозяйственных организациях цен на основные виды товаров-представителей, реализуемых заготовительным, перерабатывающим организациям, на рынке, через собственную торговую сеть, населению непосредственно с транспортных средств, на ярмарках, биржах, аукционах, организациям, коммерческим структурам и т.п. Цены производителей сельскохозяйственной продукции приводятся с учетом надбавок и скидок за качество реализованной продукции без расходов на транспортировку, экспедирование, погрузку и разгрузку продукции, а также без налога на добавленную стоимость.</w:t>
      </w:r>
    </w:p>
    <w:p w:rsidR="00FE29FA" w:rsidRDefault="00FE29FA" w:rsidP="00FE29FA">
      <w:pPr>
        <w:pStyle w:val="11"/>
        <w:spacing w:line="238" w:lineRule="auto"/>
        <w:rPr>
          <w:color w:val="000000"/>
        </w:rPr>
      </w:pPr>
      <w:r w:rsidRPr="009C17CD">
        <w:rPr>
          <w:rFonts w:cs="Arial"/>
          <w:b/>
        </w:rPr>
        <w:t xml:space="preserve">Сводный индекс цен на продукцию (затраты, услуги) инвестиционного назначения </w:t>
      </w:r>
      <w:r w:rsidRPr="009C17CD">
        <w:rPr>
          <w:rFonts w:cs="Arial"/>
        </w:rPr>
        <w:t xml:space="preserve">рассчитывается как агрегированный показатель из индексов цен производителей на строительную продукцию, приобретения машин и оборудования инвестиционного назначения и на прочую </w:t>
      </w:r>
      <w:r w:rsidRPr="009C17CD">
        <w:rPr>
          <w:rFonts w:cs="Arial"/>
        </w:rPr>
        <w:br/>
        <w:t xml:space="preserve">продукцию (затраты, услуги) инвестиционного назначения, взвешенных по доле этих элементов </w:t>
      </w:r>
      <w:r w:rsidRPr="009C17CD">
        <w:rPr>
          <w:rFonts w:cs="Arial"/>
        </w:rPr>
        <w:br/>
        <w:t>в общем объеме инвестиций в основной капитал.</w:t>
      </w:r>
    </w:p>
    <w:p w:rsidR="00FE29FA" w:rsidRDefault="00FE29FA" w:rsidP="00FE29FA">
      <w:pPr>
        <w:pStyle w:val="11"/>
        <w:spacing w:line="238" w:lineRule="auto"/>
        <w:rPr>
          <w:color w:val="000000"/>
        </w:rPr>
      </w:pPr>
      <w:r w:rsidRPr="009C17CD">
        <w:rPr>
          <w:rFonts w:cs="Arial"/>
        </w:rPr>
        <w:t xml:space="preserve">Индекс цен производителей на строительную продукцию формируется из индексов цен на строительно-монтажные работы и на прочие затраты, включенные в сводный сметный расчет строительства, взвешенных по доле этих элементов в общем объеме инвестиций в жилища, здания и сооружения. Расчет индекса цен на строительно-монтажные работы проводится на основе данных формы отчетности о ценах на материалы, детали и конструкции, приобретенные </w:t>
      </w:r>
      <w:r w:rsidRPr="00E42D83">
        <w:rPr>
          <w:rFonts w:cs="Arial"/>
          <w:spacing w:val="-2"/>
        </w:rPr>
        <w:t>базовыми подрядными организациями, а также на базе технологических моделей, разработанных по видам экономической деятельности с учетом территориальных особенностей строительства.</w:t>
      </w:r>
      <w:r w:rsidRPr="009C17CD">
        <w:rPr>
          <w:rFonts w:cs="Arial"/>
        </w:rPr>
        <w:t xml:space="preserve"> </w:t>
      </w:r>
    </w:p>
    <w:p w:rsidR="00FE29FA" w:rsidRDefault="00FE29FA" w:rsidP="00FE29FA">
      <w:pPr>
        <w:pStyle w:val="11"/>
        <w:spacing w:line="238" w:lineRule="auto"/>
        <w:rPr>
          <w:color w:val="000000"/>
        </w:rPr>
      </w:pPr>
      <w:r w:rsidRPr="009C17CD">
        <w:rPr>
          <w:rFonts w:cs="Arial"/>
        </w:rPr>
        <w:t>Индекс цен приобретения машин и оборудования инвестиционного назначения исчисляется на основе данных об изменении цен производителей этого оборудования, транспортных расходов, ставки налога на добавленную стоимость и других расходов.</w:t>
      </w:r>
    </w:p>
    <w:p w:rsidR="00FE29FA" w:rsidRDefault="00FE29FA" w:rsidP="00FE29FA">
      <w:pPr>
        <w:pStyle w:val="11"/>
        <w:spacing w:line="238" w:lineRule="auto"/>
        <w:rPr>
          <w:b/>
        </w:rPr>
      </w:pPr>
      <w:r w:rsidRPr="009C17CD">
        <w:rPr>
          <w:rFonts w:cs="Arial"/>
        </w:rPr>
        <w:t>Индекс цен на прочую продукцию (затраты, услуги) инвестиционного назначения определяется из индексов цен на основные составляющие этих работ (проектно-изыскательские работы, затраты на разведочное бурение, на формирование рабочего, продуктивного и племенного стада и другие затраты).</w:t>
      </w:r>
      <w:r>
        <w:rPr>
          <w:b/>
        </w:rPr>
        <w:br w:type="page"/>
      </w:r>
    </w:p>
    <w:p w:rsidR="00FE29FA" w:rsidRDefault="00FE29FA" w:rsidP="00FE29FA">
      <w:pPr>
        <w:pStyle w:val="11"/>
        <w:rPr>
          <w:color w:val="000000"/>
        </w:rPr>
      </w:pPr>
      <w:r w:rsidRPr="001F515F">
        <w:rPr>
          <w:b/>
        </w:rPr>
        <w:t>Индекс тарифов на грузовые перевозки</w:t>
      </w:r>
      <w:r w:rsidRPr="001F515F">
        <w:t xml:space="preserve"> характеризует изменение за отчетный период без </w:t>
      </w:r>
      <w:r w:rsidRPr="00FE29FA">
        <w:rPr>
          <w:spacing w:val="-2"/>
        </w:rPr>
        <w:t>учета изменения за этот период структуры перевезенных грузов по разнообразным признакам: по виду 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FE29FA" w:rsidRDefault="00FE29FA" w:rsidP="00FE29FA">
      <w:pPr>
        <w:pStyle w:val="11"/>
        <w:rPr>
          <w:color w:val="000000"/>
        </w:rPr>
      </w:pPr>
      <w:r w:rsidRPr="001F515F">
        <w:t>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(трубопроводным, внутренним водным, автомобильным, воздушным)</w:t>
      </w:r>
      <w:r>
        <w:t xml:space="preserve">, взвешенных на объемы доходов </w:t>
      </w:r>
      <w:r w:rsidRPr="001F515F">
        <w:t>от перевозк</w:t>
      </w:r>
      <w:r>
        <w:t>и</w:t>
      </w:r>
      <w:r w:rsidRPr="001F515F">
        <w:t xml:space="preserve"> грузов соответствующ</w:t>
      </w:r>
      <w:r>
        <w:t>им</w:t>
      </w:r>
      <w:r w:rsidRPr="001F515F">
        <w:t xml:space="preserve"> вид</w:t>
      </w:r>
      <w:r>
        <w:t>ом</w:t>
      </w:r>
      <w:r w:rsidRPr="001F515F">
        <w:t xml:space="preserve"> транспорта за базисный период. По каждому виду транспорта регистрируются тарифы на услуги-представители. За услугу-представитель принимается перевозка одной тонны массового груза определенным видом транспорта на фиксированное расстояние. Регистрация тарифов осуществляется в выборочной совокупности транспортных организаций. </w:t>
      </w:r>
    </w:p>
    <w:p w:rsidR="00FE29FA" w:rsidRDefault="00FE29FA" w:rsidP="00FE29FA">
      <w:pPr>
        <w:pStyle w:val="11"/>
        <w:rPr>
          <w:color w:val="000000"/>
        </w:rPr>
      </w:pPr>
      <w:r w:rsidRPr="00AE3D81">
        <w:rPr>
          <w:rFonts w:cs="Arial"/>
          <w:b/>
          <w:bCs/>
          <w:color w:val="000000"/>
        </w:rPr>
        <w:t>Индекс тарифов на услуги связи для юридических лиц</w:t>
      </w:r>
      <w:r w:rsidRPr="00AE3D81">
        <w:rPr>
          <w:rFonts w:cs="Arial"/>
          <w:color w:val="000000"/>
        </w:rPr>
        <w:t xml:space="preserve"> характеризует общее изменение тарифов на услуги связи для юридических лиц в целом.</w:t>
      </w:r>
    </w:p>
    <w:p w:rsidR="00FE29FA" w:rsidRPr="007124A8" w:rsidRDefault="00FE29FA" w:rsidP="00FE29FA">
      <w:pPr>
        <w:pStyle w:val="11"/>
        <w:rPr>
          <w:color w:val="000000"/>
        </w:rPr>
      </w:pPr>
      <w:r w:rsidRPr="00AE3D81">
        <w:rPr>
          <w:rFonts w:cs="Arial"/>
          <w:color w:val="000000"/>
          <w:spacing w:val="-2"/>
        </w:rPr>
        <w:t xml:space="preserve">Расчет индексов тарифов на услуги связи основан на ежеквартальном </w:t>
      </w:r>
      <w:r w:rsidRPr="00AE3D81">
        <w:rPr>
          <w:rFonts w:cs="Arial"/>
          <w:color w:val="000000"/>
        </w:rPr>
        <w:t>наблюдении за тарифами на 16 видов услуг-представителей связи для юридических лиц.</w:t>
      </w:r>
    </w:p>
    <w:p w:rsidR="00FE29FA" w:rsidRPr="00490BDA" w:rsidRDefault="00FE29FA" w:rsidP="00FE29FA">
      <w:pPr>
        <w:spacing w:line="210" w:lineRule="exact"/>
        <w:ind w:firstLine="284"/>
        <w:rPr>
          <w:rFonts w:ascii="Arial" w:hAnsi="Arial" w:cs="Arial"/>
          <w:sz w:val="20"/>
        </w:rPr>
      </w:pPr>
    </w:p>
    <w:p w:rsidR="00FE29FA" w:rsidRPr="004C37A6" w:rsidRDefault="00FE29FA" w:rsidP="00FE29FA">
      <w:pPr>
        <w:pStyle w:val="11"/>
        <w:spacing w:before="240" w:after="120"/>
        <w:ind w:firstLine="0"/>
        <w:rPr>
          <w:b/>
          <w:sz w:val="32"/>
          <w:szCs w:val="32"/>
        </w:rPr>
      </w:pPr>
      <w:r w:rsidRPr="004C37A6">
        <w:rPr>
          <w:b/>
          <w:sz w:val="32"/>
          <w:szCs w:val="32"/>
        </w:rPr>
        <w:t>ФИНАНСЫ</w:t>
      </w:r>
      <w:bookmarkEnd w:id="254"/>
      <w:bookmarkEnd w:id="255"/>
      <w:bookmarkEnd w:id="256"/>
      <w:bookmarkEnd w:id="257"/>
      <w:bookmarkEnd w:id="258"/>
      <w:bookmarkEnd w:id="259"/>
      <w:r w:rsidRPr="004C37A6">
        <w:rPr>
          <w:b/>
          <w:sz w:val="32"/>
          <w:szCs w:val="32"/>
        </w:rPr>
        <w:t xml:space="preserve"> </w:t>
      </w:r>
    </w:p>
    <w:p w:rsidR="00FE29FA" w:rsidRPr="00C6430E" w:rsidRDefault="00FE29FA" w:rsidP="00FE29FA">
      <w:pPr>
        <w:pStyle w:val="11"/>
        <w:rPr>
          <w:rFonts w:cs="Arial"/>
        </w:rPr>
      </w:pPr>
      <w:bookmarkStart w:id="264" w:name="_Toc272417326"/>
      <w:bookmarkStart w:id="265" w:name="_Toc275164602"/>
      <w:bookmarkStart w:id="266" w:name="_Toc280184620"/>
      <w:bookmarkStart w:id="267" w:name="_Toc280279549"/>
      <w:bookmarkStart w:id="268" w:name="_Toc283799138"/>
      <w:bookmarkStart w:id="269" w:name="_Toc286401156"/>
      <w:r w:rsidRPr="00C6430E">
        <w:rPr>
          <w:rFonts w:cs="Arial"/>
          <w:b/>
          <w:bCs/>
        </w:rPr>
        <w:t>Бюджет</w:t>
      </w:r>
      <w:r w:rsidRPr="00C6430E">
        <w:rPr>
          <w:rFonts w:cs="Arial"/>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FE29FA" w:rsidRPr="00C6430E" w:rsidRDefault="00FE29FA" w:rsidP="00FE29FA">
      <w:pPr>
        <w:pStyle w:val="11"/>
        <w:rPr>
          <w:rFonts w:cs="Arial"/>
        </w:rPr>
      </w:pPr>
      <w:r w:rsidRPr="00C6430E">
        <w:rPr>
          <w:rFonts w:cs="Arial"/>
          <w:b/>
          <w:bCs/>
        </w:rPr>
        <w:t>Бюджетная система Российской Федерации</w:t>
      </w:r>
      <w:r w:rsidRPr="00C6430E">
        <w:rPr>
          <w:rFonts w:cs="Arial"/>
        </w:rPr>
        <w:t xml:space="preserve"> состоит из бюджетов следующих уровней: федеральный бюджет и бюджеты государственных внебюджетных фондов; бюджеты субъектов Российской Федерации и бюджеты территориальных государственных внебюджетных фондов; местные бюджеты, в том числе: бюджеты муниципальных районов, бюджеты городских округов, бюджеты внутригородских муниципальных образований городов федерального значения Москвы, Санкт-Петербурга и Севастополя; бюджеты городских и сельских поселений, бюджеты внутригородских районов.</w:t>
      </w:r>
    </w:p>
    <w:p w:rsidR="00FE29FA" w:rsidRPr="00C6430E" w:rsidRDefault="00FE29FA" w:rsidP="00FE29FA">
      <w:pPr>
        <w:pStyle w:val="11"/>
        <w:rPr>
          <w:rFonts w:cs="Arial"/>
        </w:rPr>
      </w:pPr>
      <w:r w:rsidRPr="00C6430E">
        <w:rPr>
          <w:rFonts w:cs="Arial"/>
          <w:b/>
        </w:rPr>
        <w:t>Консолидированный бюджет</w:t>
      </w:r>
      <w:r w:rsidRPr="00C6430E">
        <w:rPr>
          <w:rFonts w:cs="Arial"/>
        </w:rPr>
        <w:t xml:space="preserve"> республики образуют республиканский бюджет и свод бюджетов муниципальных образований, расположенных на территории республики (без учета межбюджетных трансфертов между этими бюджетами и за исключением средств бюджетов государственных внебюджетных фондов).</w:t>
      </w:r>
    </w:p>
    <w:p w:rsidR="00FE29FA" w:rsidRPr="00C6430E" w:rsidRDefault="00FE29FA" w:rsidP="00FE29FA">
      <w:pPr>
        <w:pStyle w:val="affd"/>
        <w:spacing w:before="120" w:line="240" w:lineRule="auto"/>
        <w:ind w:left="0" w:firstLine="284"/>
        <w:rPr>
          <w:rFonts w:ascii="Arial" w:hAnsi="Arial" w:cs="Arial"/>
          <w:i w:val="0"/>
          <w:sz w:val="20"/>
        </w:rPr>
      </w:pPr>
      <w:r w:rsidRPr="00C6430E">
        <w:rPr>
          <w:rFonts w:ascii="Arial" w:hAnsi="Arial" w:cs="Arial"/>
          <w:b/>
          <w:i w:val="0"/>
          <w:sz w:val="20"/>
        </w:rPr>
        <w:t>Доходы бюджета</w:t>
      </w:r>
      <w:r w:rsidRPr="00C6430E">
        <w:rPr>
          <w:rFonts w:ascii="Arial" w:hAnsi="Arial" w:cs="Arial"/>
          <w:i w:val="0"/>
          <w:sz w:val="20"/>
        </w:rPr>
        <w:t xml:space="preserve"> -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 </w:t>
      </w:r>
    </w:p>
    <w:p w:rsidR="00FE29FA" w:rsidRPr="00C6430E" w:rsidRDefault="00FE29FA" w:rsidP="00FE29FA">
      <w:pPr>
        <w:pStyle w:val="affd"/>
        <w:spacing w:before="120" w:line="240" w:lineRule="auto"/>
        <w:ind w:left="0" w:firstLine="284"/>
        <w:rPr>
          <w:rFonts w:ascii="Arial" w:hAnsi="Arial" w:cs="Arial"/>
          <w:i w:val="0"/>
          <w:sz w:val="20"/>
        </w:rPr>
      </w:pPr>
      <w:r w:rsidRPr="00C6430E">
        <w:rPr>
          <w:rFonts w:ascii="Arial" w:hAnsi="Arial" w:cs="Arial"/>
          <w:i w:val="0"/>
          <w:sz w:val="20"/>
        </w:rPr>
        <w:t>К доходам бюджетов относятся налоговые доходы, неналоговые доходы и безвозмездные поступления.</w:t>
      </w:r>
    </w:p>
    <w:p w:rsidR="00FE29FA" w:rsidRPr="00C6430E" w:rsidRDefault="00FE29FA" w:rsidP="00FE29FA">
      <w:pPr>
        <w:pStyle w:val="11"/>
        <w:rPr>
          <w:rFonts w:cs="Arial"/>
        </w:rPr>
      </w:pPr>
      <w:r w:rsidRPr="00C6430E">
        <w:rPr>
          <w:rFonts w:cs="Arial"/>
          <w:b/>
          <w:bCs/>
        </w:rPr>
        <w:t>Расходы бюджета</w:t>
      </w:r>
      <w:r w:rsidRPr="00C6430E">
        <w:rPr>
          <w:rFonts w:cs="Arial"/>
        </w:rPr>
        <w:t xml:space="preserve"> - выплачиваемые из бюджета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FE29FA" w:rsidRPr="00C6430E" w:rsidRDefault="00FE29FA" w:rsidP="00FE29FA">
      <w:pPr>
        <w:pStyle w:val="11"/>
        <w:rPr>
          <w:rFonts w:cs="Arial"/>
        </w:rPr>
      </w:pPr>
      <w:r w:rsidRPr="00C6430E">
        <w:rPr>
          <w:rFonts w:cs="Arial"/>
          <w:b/>
        </w:rPr>
        <w:t>Дефицит</w:t>
      </w:r>
      <w:r w:rsidRPr="00C6430E">
        <w:rPr>
          <w:rFonts w:cs="Arial"/>
        </w:rPr>
        <w:t xml:space="preserve"> </w:t>
      </w:r>
      <w:r w:rsidRPr="00C6430E">
        <w:rPr>
          <w:rFonts w:cs="Arial"/>
          <w:b/>
        </w:rPr>
        <w:t>бюджета</w:t>
      </w:r>
      <w:r w:rsidRPr="00C6430E">
        <w:rPr>
          <w:rFonts w:cs="Arial"/>
        </w:rPr>
        <w:t xml:space="preserve"> - превышение расходов бюджета над его доходами.</w:t>
      </w:r>
    </w:p>
    <w:p w:rsidR="00FE29FA" w:rsidRPr="00C6430E" w:rsidRDefault="00FE29FA" w:rsidP="00FE29FA">
      <w:pPr>
        <w:pStyle w:val="11"/>
        <w:rPr>
          <w:rFonts w:cs="Arial"/>
        </w:rPr>
      </w:pPr>
      <w:r w:rsidRPr="00C6430E">
        <w:rPr>
          <w:rFonts w:cs="Arial"/>
          <w:b/>
        </w:rPr>
        <w:t>Профицит</w:t>
      </w:r>
      <w:r w:rsidRPr="00C6430E">
        <w:rPr>
          <w:rFonts w:cs="Arial"/>
        </w:rPr>
        <w:t xml:space="preserve"> </w:t>
      </w:r>
      <w:r w:rsidRPr="00C6430E">
        <w:rPr>
          <w:rFonts w:cs="Arial"/>
          <w:b/>
          <w:bCs/>
        </w:rPr>
        <w:t>бюджета</w:t>
      </w:r>
      <w:r w:rsidRPr="00C6430E">
        <w:rPr>
          <w:rFonts w:cs="Arial"/>
        </w:rPr>
        <w:t xml:space="preserve"> - превышение доходов бюджета над его расходами.</w:t>
      </w:r>
    </w:p>
    <w:p w:rsidR="00FE29FA" w:rsidRPr="00C6430E" w:rsidRDefault="00FE29FA" w:rsidP="00FE29FA">
      <w:pPr>
        <w:pStyle w:val="11"/>
        <w:rPr>
          <w:rFonts w:eastAsia="Arial Unicode MS" w:cs="Arial"/>
        </w:rPr>
      </w:pPr>
      <w:r w:rsidRPr="00C6430E">
        <w:rPr>
          <w:rFonts w:cs="Arial"/>
          <w:b/>
          <w:bCs/>
        </w:rPr>
        <w:t>Налог</w:t>
      </w:r>
      <w:r w:rsidRPr="00C6430E">
        <w:rPr>
          <w:rFonts w:cs="Arial"/>
        </w:rPr>
        <w:t xml:space="preserve"> -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FE29FA" w:rsidRDefault="00FE29FA" w:rsidP="00FE29FA">
      <w:pPr>
        <w:pStyle w:val="11"/>
        <w:rPr>
          <w:rFonts w:cs="Arial"/>
          <w:b/>
          <w:bCs/>
          <w:snapToGrid w:val="0"/>
        </w:rPr>
      </w:pPr>
      <w:r w:rsidRPr="00C6430E">
        <w:rPr>
          <w:rFonts w:cs="Arial"/>
          <w:b/>
          <w:bCs/>
        </w:rPr>
        <w:t>Сбор</w:t>
      </w:r>
      <w:r w:rsidRPr="00C6430E">
        <w:rPr>
          <w:rFonts w:cs="Arial"/>
        </w:rPr>
        <w:t xml:space="preserve"> -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w:t>
      </w:r>
      <w:r w:rsidRPr="00E42D83">
        <w:rPr>
          <w:rFonts w:cs="Arial"/>
          <w:spacing w:val="-2"/>
        </w:rPr>
        <w:t>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w:t>
      </w:r>
      <w:r w:rsidRPr="00C6430E">
        <w:rPr>
          <w:rFonts w:cs="Arial"/>
        </w:rPr>
        <w:t xml:space="preserve">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r>
        <w:rPr>
          <w:rFonts w:cs="Arial"/>
          <w:b/>
          <w:bCs/>
          <w:snapToGrid w:val="0"/>
        </w:rPr>
        <w:br w:type="page"/>
      </w:r>
    </w:p>
    <w:p w:rsidR="00FE29FA" w:rsidRPr="00C6430E" w:rsidRDefault="00FE29FA" w:rsidP="00FE29FA">
      <w:pPr>
        <w:spacing w:before="120" w:line="221" w:lineRule="auto"/>
        <w:ind w:firstLine="284"/>
        <w:rPr>
          <w:rFonts w:ascii="Arial" w:hAnsi="Arial" w:cs="Arial"/>
          <w:snapToGrid w:val="0"/>
          <w:sz w:val="20"/>
        </w:rPr>
      </w:pPr>
      <w:r w:rsidRPr="00C6430E">
        <w:rPr>
          <w:rFonts w:ascii="Arial" w:hAnsi="Arial" w:cs="Arial"/>
          <w:b/>
          <w:bCs/>
          <w:snapToGrid w:val="0"/>
          <w:sz w:val="20"/>
        </w:rPr>
        <w:t>Федеральные налоги и сборы</w:t>
      </w:r>
      <w:r w:rsidRPr="00C6430E">
        <w:rPr>
          <w:rFonts w:ascii="Arial" w:hAnsi="Arial" w:cs="Arial"/>
          <w:snapToGrid w:val="0"/>
          <w:sz w:val="20"/>
        </w:rPr>
        <w:t xml:space="preserve"> - налоги и сборы, устанавливаемые Налоговым кодексом Российской Федерации и обязательные к уплате на всей территории Российской Федерации.</w:t>
      </w:r>
    </w:p>
    <w:p w:rsidR="00FE29FA" w:rsidRPr="00C6430E" w:rsidRDefault="00FE29FA" w:rsidP="00FE29FA">
      <w:pPr>
        <w:spacing w:before="120" w:line="221" w:lineRule="auto"/>
        <w:ind w:firstLine="284"/>
        <w:rPr>
          <w:rFonts w:ascii="Arial" w:hAnsi="Arial" w:cs="Arial"/>
          <w:snapToGrid w:val="0"/>
          <w:sz w:val="20"/>
        </w:rPr>
      </w:pPr>
      <w:r w:rsidRPr="00C6430E">
        <w:rPr>
          <w:rFonts w:ascii="Arial" w:hAnsi="Arial" w:cs="Arial"/>
          <w:b/>
          <w:bCs/>
          <w:snapToGrid w:val="0"/>
          <w:sz w:val="20"/>
        </w:rPr>
        <w:t>Региональные налоги</w:t>
      </w:r>
      <w:r w:rsidRPr="00C6430E">
        <w:rPr>
          <w:rFonts w:ascii="Arial" w:hAnsi="Arial" w:cs="Arial"/>
          <w:snapToGrid w:val="0"/>
          <w:sz w:val="20"/>
        </w:rPr>
        <w:t xml:space="preserve"> - налоги, устанавливаемые Налоговым кодексом Российской Федерации и законами субъектов Российской Федерации о налогах и обязательные к уплате на территориях соответствующих субъектов Российской Федерации.</w:t>
      </w:r>
    </w:p>
    <w:p w:rsidR="00FE29FA" w:rsidRPr="00C6430E" w:rsidRDefault="00FE29FA" w:rsidP="00FE29FA">
      <w:pPr>
        <w:spacing w:before="120" w:line="221" w:lineRule="auto"/>
        <w:ind w:firstLine="284"/>
        <w:rPr>
          <w:rFonts w:ascii="Arial" w:hAnsi="Arial" w:cs="Arial"/>
          <w:snapToGrid w:val="0"/>
          <w:sz w:val="20"/>
        </w:rPr>
      </w:pPr>
      <w:r w:rsidRPr="00C6430E">
        <w:rPr>
          <w:rFonts w:ascii="Arial" w:hAnsi="Arial" w:cs="Arial"/>
          <w:b/>
          <w:bCs/>
          <w:snapToGrid w:val="0"/>
          <w:sz w:val="20"/>
        </w:rPr>
        <w:t>Местные налоги и сборы</w:t>
      </w:r>
      <w:r w:rsidRPr="00C6430E">
        <w:rPr>
          <w:rFonts w:ascii="Arial" w:hAnsi="Arial" w:cs="Arial"/>
          <w:bCs/>
          <w:snapToGrid w:val="0"/>
          <w:sz w:val="20"/>
        </w:rPr>
        <w:t xml:space="preserve"> -</w:t>
      </w:r>
      <w:r w:rsidRPr="00C6430E">
        <w:rPr>
          <w:rFonts w:ascii="Arial" w:hAnsi="Arial" w:cs="Arial"/>
          <w:snapToGrid w:val="0"/>
          <w:sz w:val="20"/>
        </w:rPr>
        <w:t xml:space="preserve"> налоги и сборы, устанавливаемые Налоговым кодексом Российской Федерации и нормативными правовыми актами представительных органов муниципальных образований о налогах и сборах и обязательные к уплате на территориях соответствующих муниципальных образований.</w:t>
      </w:r>
    </w:p>
    <w:p w:rsidR="00FE29FA" w:rsidRPr="00C6430E" w:rsidRDefault="00FE29FA" w:rsidP="00FE29FA">
      <w:pPr>
        <w:spacing w:before="120" w:line="221" w:lineRule="auto"/>
        <w:ind w:firstLine="284"/>
        <w:rPr>
          <w:rFonts w:ascii="Arial" w:hAnsi="Arial" w:cs="Arial"/>
          <w:snapToGrid w:val="0"/>
          <w:sz w:val="20"/>
        </w:rPr>
      </w:pPr>
      <w:r w:rsidRPr="00C6430E">
        <w:rPr>
          <w:rFonts w:ascii="Arial" w:hAnsi="Arial" w:cs="Arial"/>
          <w:b/>
          <w:snapToGrid w:val="0"/>
          <w:sz w:val="20"/>
        </w:rPr>
        <w:t>Специальные налоговые режимы</w:t>
      </w:r>
      <w:r w:rsidRPr="00C6430E">
        <w:rPr>
          <w:rFonts w:ascii="Arial" w:hAnsi="Arial" w:cs="Arial"/>
          <w:snapToGrid w:val="0"/>
          <w:sz w:val="20"/>
        </w:rPr>
        <w:t xml:space="preserve"> предусматривают особый порядок определения элементов налогообложения, а также освобождение от обязанности по уплате отдельных налогов и сборов и применяются в случаях и порядке, которые предусмотрены Налоговым кодексом Российской Федерации и иными актами законодательства о налогах и сборах.</w:t>
      </w:r>
    </w:p>
    <w:p w:rsidR="00FE29FA" w:rsidRPr="00C6430E" w:rsidRDefault="00FE29FA" w:rsidP="00FE29FA">
      <w:pPr>
        <w:spacing w:before="120" w:line="221" w:lineRule="auto"/>
        <w:ind w:firstLine="284"/>
        <w:rPr>
          <w:rFonts w:ascii="Arial" w:hAnsi="Arial" w:cs="Arial"/>
          <w:snapToGrid w:val="0"/>
          <w:sz w:val="20"/>
        </w:rPr>
      </w:pPr>
      <w:r w:rsidRPr="00C6430E">
        <w:rPr>
          <w:rFonts w:ascii="Arial" w:hAnsi="Arial" w:cs="Arial"/>
          <w:b/>
          <w:snapToGrid w:val="0"/>
          <w:sz w:val="20"/>
        </w:rPr>
        <w:t xml:space="preserve">Совокупная задолженность по налогам и сборам, страховым взносам, пеням и налоговым санкциям </w:t>
      </w:r>
      <w:r w:rsidRPr="00C6430E">
        <w:rPr>
          <w:rFonts w:ascii="Arial" w:hAnsi="Arial" w:cs="Arial"/>
          <w:snapToGrid w:val="0"/>
          <w:sz w:val="20"/>
        </w:rPr>
        <w:t>включает в себя недоимку, задолженность по уплате пеней и санкций, урегулированную и невозможную к взысканию задолженность по налогам и сборам, страховым взносам, пеням и налоговым санкциям, в том числе задолженность организаций, индивидуальных предпринимателей и граждан, находящихся в процедурах банкротства.</w:t>
      </w:r>
    </w:p>
    <w:p w:rsidR="00FE29FA" w:rsidRPr="00C6430E" w:rsidRDefault="00FE29FA" w:rsidP="00FE29FA">
      <w:pPr>
        <w:pStyle w:val="11"/>
        <w:spacing w:line="221" w:lineRule="auto"/>
        <w:rPr>
          <w:rFonts w:cs="Arial"/>
        </w:rPr>
      </w:pPr>
      <w:r w:rsidRPr="00C6430E">
        <w:rPr>
          <w:rFonts w:cs="Arial"/>
          <w:b/>
          <w:snapToGrid w:val="0"/>
        </w:rPr>
        <w:t>Задолженность по налогам и сборам</w:t>
      </w:r>
      <w:r w:rsidRPr="00C6430E">
        <w:rPr>
          <w:rFonts w:cs="Arial"/>
          <w:snapToGrid w:val="0"/>
        </w:rPr>
        <w:t xml:space="preserve"> - </w:t>
      </w:r>
      <w:r w:rsidRPr="00C6430E">
        <w:rPr>
          <w:rFonts w:cs="Arial"/>
        </w:rPr>
        <w:t>суммарный объем выявленных и подтвержденных недополученных налоговых поступлений, законодательно установленных налогов и сборов, начисленных пени и штрафных санкций, в отношении которой применяется механизм урегулирования с целью ее снижения.</w:t>
      </w:r>
    </w:p>
    <w:p w:rsidR="00FE29FA" w:rsidRPr="00C6430E" w:rsidRDefault="00FE29FA" w:rsidP="00FE29FA">
      <w:pPr>
        <w:spacing w:before="120" w:line="221" w:lineRule="auto"/>
        <w:ind w:firstLine="284"/>
        <w:rPr>
          <w:rFonts w:ascii="Arial" w:hAnsi="Arial" w:cs="Arial"/>
          <w:sz w:val="20"/>
        </w:rPr>
      </w:pPr>
      <w:r w:rsidRPr="00C6430E">
        <w:rPr>
          <w:rFonts w:ascii="Arial" w:hAnsi="Arial" w:cs="Arial"/>
          <w:b/>
          <w:sz w:val="20"/>
        </w:rPr>
        <w:t>Страховые взносы</w:t>
      </w:r>
      <w:r w:rsidRPr="00C6430E">
        <w:rPr>
          <w:rFonts w:ascii="Arial" w:hAnsi="Arial" w:cs="Arial"/>
          <w:sz w:val="20"/>
        </w:rPr>
        <w:t xml:space="preserve"> -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w:t>
      </w:r>
      <w:r w:rsidRPr="00E42D83">
        <w:rPr>
          <w:rFonts w:ascii="Arial" w:hAnsi="Arial" w:cs="Arial"/>
          <w:spacing w:val="-2"/>
          <w:sz w:val="20"/>
        </w:rPr>
        <w:t>олучение страхового обеспечения по соответствующему виду обязательного социального страхования.</w:t>
      </w:r>
    </w:p>
    <w:p w:rsidR="00FE29FA" w:rsidRPr="00C6430E" w:rsidRDefault="00FE29FA" w:rsidP="00FE29FA">
      <w:pPr>
        <w:spacing w:before="120" w:line="221" w:lineRule="auto"/>
        <w:ind w:firstLine="284"/>
        <w:rPr>
          <w:rFonts w:ascii="Arial" w:hAnsi="Arial" w:cs="Arial"/>
          <w:snapToGrid w:val="0"/>
          <w:sz w:val="20"/>
        </w:rPr>
      </w:pPr>
      <w:r w:rsidRPr="00C6430E">
        <w:rPr>
          <w:rFonts w:ascii="Arial" w:hAnsi="Arial" w:cs="Arial"/>
          <w:b/>
          <w:sz w:val="20"/>
        </w:rPr>
        <w:t>Недоимка -</w:t>
      </w:r>
      <w:r w:rsidRPr="00C6430E">
        <w:rPr>
          <w:rFonts w:ascii="Arial" w:hAnsi="Arial" w:cs="Arial"/>
          <w:sz w:val="20"/>
        </w:rPr>
        <w:t xml:space="preserve"> сумма неуплаченного в установленный срок налога или сбора.</w:t>
      </w:r>
    </w:p>
    <w:p w:rsidR="00FE29FA" w:rsidRPr="00C6430E" w:rsidRDefault="00FE29FA" w:rsidP="00FE29FA">
      <w:pPr>
        <w:spacing w:before="120" w:line="221" w:lineRule="auto"/>
        <w:ind w:firstLine="284"/>
        <w:rPr>
          <w:rFonts w:ascii="Arial" w:hAnsi="Arial" w:cs="Arial"/>
          <w:sz w:val="20"/>
        </w:rPr>
      </w:pPr>
      <w:r w:rsidRPr="00C6430E">
        <w:rPr>
          <w:rFonts w:ascii="Arial" w:hAnsi="Arial" w:cs="Arial"/>
          <w:b/>
          <w:sz w:val="20"/>
        </w:rPr>
        <w:t>Урегулированная задолженность</w:t>
      </w:r>
      <w:r w:rsidRPr="00C6430E">
        <w:rPr>
          <w:rFonts w:ascii="Arial" w:hAnsi="Arial" w:cs="Arial"/>
          <w:sz w:val="20"/>
        </w:rPr>
        <w:t xml:space="preserve"> - задолженность, в отношении которой применены </w:t>
      </w:r>
      <w:r w:rsidRPr="00C6430E">
        <w:rPr>
          <w:rFonts w:ascii="Arial" w:hAnsi="Arial" w:cs="Arial"/>
          <w:sz w:val="20"/>
        </w:rPr>
        <w:br/>
        <w:t>методы урегулирования в виде реструктуризации, отсрочек, рассрочек или приостановления взыскания.</w:t>
      </w:r>
    </w:p>
    <w:p w:rsidR="00FE29FA" w:rsidRPr="00AE012D" w:rsidRDefault="00FE29FA" w:rsidP="00FE29FA">
      <w:pPr>
        <w:pStyle w:val="11"/>
        <w:spacing w:line="221" w:lineRule="auto"/>
      </w:pPr>
      <w:r w:rsidRPr="00AE012D">
        <w:rPr>
          <w:b/>
        </w:rPr>
        <w:t>Сальдированный финансовый результат (прибыль минус убыток)</w:t>
      </w:r>
      <w:r w:rsidRPr="00AE012D">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товаров, продукции (работ, услуг), основных средств, иного имущества организаций и доходов от прочих операций, уменьшенных на сумму расходов по этим операциям. Прочие доходы и расходы - штрафы, пени, неустойки за нарушение условий договоров; прибыль (убыток) прошлых лет, выявленная в отчетном году, курсовые разницы и др. Данные по сальдированному финансовому результату деятельности организаций приводятся в фактически действовавших ценах, структуре и методологии соответствующих лет.</w:t>
      </w:r>
    </w:p>
    <w:p w:rsidR="00FE29FA" w:rsidRPr="00AE012D" w:rsidRDefault="00FE29FA" w:rsidP="00FE29FA">
      <w:pPr>
        <w:pStyle w:val="11"/>
        <w:spacing w:line="221" w:lineRule="auto"/>
      </w:pPr>
      <w:r w:rsidRPr="00AE012D">
        <w:rPr>
          <w:b/>
        </w:rPr>
        <w:t>Суммарная задолженность</w:t>
      </w:r>
      <w:r w:rsidRPr="00AE012D">
        <w:t xml:space="preserve"> </w:t>
      </w:r>
      <w:r w:rsidRPr="00AE012D">
        <w:rPr>
          <w:b/>
        </w:rPr>
        <w:t>по обязательствам</w:t>
      </w:r>
      <w:r w:rsidRPr="00AE012D">
        <w:t xml:space="preserve"> - кредиторская задолженность и задолженность по кредитам банков и займам.</w:t>
      </w:r>
    </w:p>
    <w:p w:rsidR="00FE29FA" w:rsidRPr="00DA6C4F" w:rsidRDefault="00FE29FA" w:rsidP="00FE29FA">
      <w:pPr>
        <w:pStyle w:val="11"/>
        <w:spacing w:line="221" w:lineRule="auto"/>
      </w:pPr>
      <w:r w:rsidRPr="00DA6C4F">
        <w:rPr>
          <w:b/>
        </w:rPr>
        <w:t>Кредиторская задолженность</w:t>
      </w:r>
      <w:r w:rsidRPr="00DA6C4F">
        <w:t xml:space="preserve"> - задолженность по расчетам с поставщиками 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представляющую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в бюджет и внебюджетные фонды; задолженность организации 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или другого органа, имеющего в соответствии с законодательством Российской Федерации право на принятие решения об их взыскании, и отнесенные на финансовые результаты организации, непогашенные суммы заемных средств, подлежащие погашению в соответствии с договорами.</w:t>
      </w:r>
    </w:p>
    <w:p w:rsidR="00FE29FA" w:rsidRDefault="00FE29FA">
      <w:pPr>
        <w:spacing w:before="0"/>
        <w:ind w:firstLine="0"/>
        <w:jc w:val="left"/>
        <w:rPr>
          <w:rFonts w:ascii="Arial" w:hAnsi="Arial"/>
          <w:b/>
          <w:spacing w:val="-2"/>
          <w:sz w:val="20"/>
        </w:rPr>
      </w:pPr>
      <w:r>
        <w:rPr>
          <w:b/>
          <w:spacing w:val="-2"/>
        </w:rPr>
        <w:br w:type="page"/>
      </w:r>
    </w:p>
    <w:p w:rsidR="00FE29FA" w:rsidRPr="00A76489" w:rsidRDefault="00FE29FA" w:rsidP="00FE29FA">
      <w:pPr>
        <w:pStyle w:val="11"/>
      </w:pPr>
      <w:r w:rsidRPr="00FE29FA">
        <w:rPr>
          <w:b/>
          <w:spacing w:val="-2"/>
        </w:rPr>
        <w:t>Дебиторская задолженность</w:t>
      </w:r>
      <w:r w:rsidRPr="00FE29FA">
        <w:rPr>
          <w:spacing w:val="-2"/>
        </w:rPr>
        <w:t xml:space="preserve"> - задолженность по расчетам с покупателями и заказчиками за товары, работы и услуги, в том числе задолженность, обеспеченная полученными векселями; задолженность</w:t>
      </w:r>
      <w:r w:rsidRPr="00A76489">
        <w:t xml:space="preserve"> по расчетам с дочерними и зависимыми обществами; суммы уплаченных </w:t>
      </w:r>
      <w:r w:rsidRPr="00FE29FA">
        <w:t>другим организациям авансов по предстоящим расчетам в соответствии с заключенными договорами; задолженность по расчетам 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w:t>
      </w:r>
      <w:r w:rsidRPr="00FE29FA">
        <w:rPr>
          <w:spacing w:val="-2"/>
        </w:rPr>
        <w:t xml:space="preserve"> </w:t>
      </w:r>
      <w:r w:rsidRPr="00FE29FA">
        <w:t>им ссудам и займам за счет средств этой организации или кредита (ссуды на индивидуальное и ко</w:t>
      </w:r>
      <w:r w:rsidRPr="00FE29FA">
        <w:rPr>
          <w:spacing w:val="-2"/>
        </w:rPr>
        <w:t>оперативное жилищное строительство, приобретение и благоустройство садовых участков, б</w:t>
      </w:r>
      <w:r w:rsidRPr="00FE29FA">
        <w:t>еспроцентные ссуды молодым семьям на улучшение жилищных условий или обзаведение домашним хозяйством и другое); задолженность подотчетных лиц; поставщиков по недостачам товарно-материальных ценностей, обнаруженным при приемке; задолженность по государственным заказ</w:t>
      </w:r>
      <w:r w:rsidRPr="00FE29FA">
        <w:rPr>
          <w:spacing w:val="-2"/>
        </w:rPr>
        <w:t>ам, федеральным программам 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Российской</w:t>
      </w:r>
      <w:r w:rsidRPr="00FE29FA">
        <w:t xml:space="preserve"> </w:t>
      </w:r>
      <w:r w:rsidRPr="00FE29FA">
        <w:rPr>
          <w:spacing w:val="-2"/>
        </w:rPr>
        <w:t>Федерации право на принятие решения об их взыскании, и отнесенные на финансовые результаты организации.</w:t>
      </w:r>
    </w:p>
    <w:p w:rsidR="00FE29FA" w:rsidRPr="000167CB" w:rsidRDefault="00FE29FA" w:rsidP="00FE29FA">
      <w:pPr>
        <w:pStyle w:val="11"/>
      </w:pPr>
    </w:p>
    <w:bookmarkEnd w:id="260"/>
    <w:bookmarkEnd w:id="261"/>
    <w:bookmarkEnd w:id="262"/>
    <w:bookmarkEnd w:id="263"/>
    <w:bookmarkEnd w:id="264"/>
    <w:bookmarkEnd w:id="265"/>
    <w:bookmarkEnd w:id="266"/>
    <w:bookmarkEnd w:id="267"/>
    <w:bookmarkEnd w:id="268"/>
    <w:bookmarkEnd w:id="269"/>
    <w:p w:rsidR="00FE29FA" w:rsidRPr="004C37A6" w:rsidRDefault="00FE29FA" w:rsidP="00FE29FA">
      <w:pPr>
        <w:pStyle w:val="11"/>
        <w:spacing w:before="240" w:after="120"/>
        <w:ind w:firstLine="0"/>
        <w:rPr>
          <w:b/>
          <w:sz w:val="32"/>
          <w:szCs w:val="32"/>
        </w:rPr>
      </w:pPr>
      <w:r>
        <w:rPr>
          <w:b/>
          <w:sz w:val="32"/>
          <w:szCs w:val="32"/>
        </w:rPr>
        <w:t>ЗАРАБОТНАЯ ПЛАТА</w:t>
      </w:r>
      <w:r w:rsidRPr="004C37A6">
        <w:rPr>
          <w:b/>
          <w:sz w:val="32"/>
          <w:szCs w:val="32"/>
        </w:rPr>
        <w:t xml:space="preserve"> </w:t>
      </w:r>
    </w:p>
    <w:p w:rsidR="00FE29FA" w:rsidRDefault="00FE29FA" w:rsidP="00FE29FA">
      <w:pPr>
        <w:pStyle w:val="11"/>
      </w:pPr>
      <w:r w:rsidRPr="00587A82">
        <w:rPr>
          <w:b/>
        </w:rPr>
        <w:t>Среднемесячная номинальная начисленная заработная плата</w:t>
      </w:r>
      <w:r w:rsidRPr="00587A82">
        <w:t xml:space="preserve"> исчисляется делением фонда начисленной заработной платы работников на среднесписочную численность работников и на количество месяцев в периоде. В фонд заработной платы включаются начисленные работникам суммы оплаты труда в денежной и неденежной формах за отработанное и неотработанное время, компенсационные выплаты, связанные с режимом работы и условиями труда, доплаты и надбавки, премии, единовременные поощрительные выплаты, а также оплата питания и проживания, имеющая системный характер. Пособия, получаемые работниками из государственных внебюджетных фондов, не включаются в фонд заработной платы и среднемесячную заработную плату.</w:t>
      </w:r>
    </w:p>
    <w:p w:rsidR="00FE29FA" w:rsidRPr="00CC2333" w:rsidRDefault="00FE29FA" w:rsidP="00FE29FA">
      <w:pPr>
        <w:pStyle w:val="11"/>
      </w:pPr>
      <w:r w:rsidRPr="00B77682">
        <w:t>Темпы роста (снижения) среднемесячной номинальной заработной платы рассчитываются по сопоставимой совокупности организаций отчетного и предыдущих периодов.</w:t>
      </w:r>
    </w:p>
    <w:p w:rsidR="00FE29FA" w:rsidRDefault="00FE29FA" w:rsidP="00FE29FA">
      <w:pPr>
        <w:pStyle w:val="11"/>
      </w:pPr>
      <w:r w:rsidRPr="002E2D7F">
        <w:rPr>
          <w:b/>
        </w:rPr>
        <w:t>Реальная заработная плата</w:t>
      </w:r>
      <w:r w:rsidRPr="002E2D7F">
        <w:t xml:space="preserve"> характеризует</w:t>
      </w:r>
      <w:r>
        <w:t xml:space="preserve"> изменение покупательной способности</w:t>
      </w:r>
      <w:r w:rsidRPr="002E2D7F">
        <w:t xml:space="preserve"> заработной платы в отчетном периоде в связи с изменением цен на потребительские товары и услуги по сравнению с базисным периодом. </w:t>
      </w:r>
      <w:r>
        <w:t>Р</w:t>
      </w:r>
      <w:r w:rsidRPr="002E2D7F">
        <w:t>ассчитывается путем деления индекса номинальной заработной платы на индекс потребительских цен за один и тот же временной период.</w:t>
      </w:r>
    </w:p>
    <w:p w:rsidR="00FE29FA" w:rsidRPr="00585433" w:rsidRDefault="00FE29FA" w:rsidP="00FE29FA">
      <w:pPr>
        <w:pStyle w:val="11"/>
        <w:rPr>
          <w:color w:val="FF0000"/>
        </w:rPr>
      </w:pPr>
      <w:r w:rsidRPr="00B20675">
        <w:t>Данные по в</w:t>
      </w:r>
      <w:r>
        <w:t>идам экономической деятельности</w:t>
      </w:r>
      <w:r w:rsidRPr="00B20675">
        <w:t xml:space="preserve"> сформированы на основании сведений организаций, пред</w:t>
      </w:r>
      <w:r>
        <w:t>о</w:t>
      </w:r>
      <w:r w:rsidRPr="00B20675">
        <w:t>ставляемых по каждому (</w:t>
      </w:r>
      <w:r>
        <w:t>«</w:t>
      </w:r>
      <w:r w:rsidRPr="00B20675">
        <w:t>чистому</w:t>
      </w:r>
      <w:r>
        <w:t>»</w:t>
      </w:r>
      <w:r w:rsidRPr="00B20675">
        <w:t>) осуществляемому ими виду деятельности.</w:t>
      </w:r>
    </w:p>
    <w:p w:rsidR="00FE29FA" w:rsidRDefault="00FE29FA" w:rsidP="00FE29FA">
      <w:pPr>
        <w:pStyle w:val="11"/>
      </w:pPr>
      <w:r w:rsidRPr="00587A82">
        <w:rPr>
          <w:b/>
        </w:rPr>
        <w:t>Просроченной задолженностью по заработной плате</w:t>
      </w:r>
      <w:r w:rsidRPr="00587A82">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Число дней задержки выплаты считается со следующего дня после истечения этого срока.</w:t>
      </w:r>
    </w:p>
    <w:p w:rsidR="00FE29FA" w:rsidRPr="00FE29FA" w:rsidRDefault="00FE29FA" w:rsidP="00FE29FA">
      <w:pPr>
        <w:pStyle w:val="11"/>
      </w:pPr>
      <w:r w:rsidRPr="00A765C3">
        <w:t>Данные разрабатываются по организациям, кроме субъектов малого предпринимательства, по следующим видам экономической деятельности: растениеводство и животноводство, охота и предоставление соответствующих услуг в этих областях; лесозаготовки; рыболовство и рыбоводство; добыча полезных ископаемых</w:t>
      </w:r>
      <w:r w:rsidRPr="00552A6C">
        <w:t>; обрабатывающие производства;</w:t>
      </w:r>
      <w:r w:rsidRPr="00A765C3">
        <w:t xml:space="preserve">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строительство; деятельность сухопутного и трубопроводного транспорта; деятельность водного транспорта; деятельность воздушного и космического транспорта; складское хозяйство и вспомогательная транспортная деятельность; производство кинофильмов, видеофильмов и телевизионных программ; деятельность в области телевизионного и радиовещания</w:t>
      </w:r>
      <w:r>
        <w:t xml:space="preserve">; </w:t>
      </w:r>
      <w:r w:rsidRPr="00A765C3">
        <w:t xml:space="preserve">управление </w:t>
      </w:r>
      <w:r w:rsidRPr="00FE29FA">
        <w:rPr>
          <w:spacing w:val="-2"/>
        </w:rPr>
        <w:t>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творческая, деятельность в области искусства и организации развлечений; деятельность библиотек, архивов, музеев и прочих объектов культуры; деятельность в области отдыха и развлечений.</w:t>
      </w:r>
      <w:r>
        <w:t xml:space="preserve"> </w:t>
      </w:r>
      <w:bookmarkStart w:id="270" w:name="_Toc102881539"/>
      <w:bookmarkStart w:id="271" w:name="_Toc264551483"/>
      <w:bookmarkStart w:id="272" w:name="_Toc264617894"/>
      <w:bookmarkStart w:id="273" w:name="_Toc267038367"/>
      <w:bookmarkStart w:id="274" w:name="_Toc272417328"/>
      <w:bookmarkStart w:id="275" w:name="_Toc275164604"/>
      <w:bookmarkStart w:id="276" w:name="_Toc280184622"/>
      <w:bookmarkStart w:id="277" w:name="_Toc280279551"/>
      <w:bookmarkStart w:id="278" w:name="_Toc283799140"/>
      <w:bookmarkStart w:id="279" w:name="_Toc286401158"/>
      <w:r>
        <w:rPr>
          <w:b/>
          <w:sz w:val="32"/>
          <w:szCs w:val="32"/>
        </w:rPr>
        <w:br w:type="page"/>
      </w:r>
    </w:p>
    <w:p w:rsidR="00FE29FA" w:rsidRPr="004C37A6" w:rsidRDefault="00FE29FA" w:rsidP="00FE29FA">
      <w:pPr>
        <w:pStyle w:val="11"/>
        <w:spacing w:before="240" w:after="120" w:line="247" w:lineRule="auto"/>
        <w:ind w:firstLine="0"/>
        <w:rPr>
          <w:b/>
          <w:color w:val="FF0000"/>
          <w:sz w:val="32"/>
          <w:szCs w:val="32"/>
        </w:rPr>
      </w:pPr>
      <w:r w:rsidRPr="004C37A6">
        <w:rPr>
          <w:b/>
          <w:sz w:val="32"/>
          <w:szCs w:val="32"/>
        </w:rPr>
        <w:t xml:space="preserve">ЗАНЯТОСТЬ И БЕЗРАБОТИЦА </w:t>
      </w:r>
    </w:p>
    <w:p w:rsidR="00FE29FA" w:rsidRDefault="00FE29FA" w:rsidP="00FE29FA">
      <w:pPr>
        <w:pStyle w:val="11"/>
        <w:spacing w:line="247" w:lineRule="auto"/>
        <w:rPr>
          <w:rFonts w:cs="Arial"/>
        </w:rPr>
      </w:pPr>
      <w:r w:rsidRPr="00D5582E">
        <w:t>Информация о численности рабочей силы, занятых и общей численности безработных (применительно к стандартам МОТ) формируется по материалам выборочных обследований рабочей силы.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r w:rsidRPr="00F67501">
        <w:t xml:space="preserve"> </w:t>
      </w:r>
    </w:p>
    <w:p w:rsidR="00FE29FA" w:rsidRPr="00265508" w:rsidRDefault="00FE29FA" w:rsidP="00FE29FA">
      <w:pPr>
        <w:pStyle w:val="11"/>
        <w:spacing w:line="247" w:lineRule="auto"/>
      </w:pPr>
      <w:r w:rsidRPr="00D5582E">
        <w:rPr>
          <w:b/>
          <w:bCs/>
        </w:rPr>
        <w:t xml:space="preserve">Рабочая </w:t>
      </w:r>
      <w:r w:rsidRPr="00265508">
        <w:rPr>
          <w:b/>
          <w:bCs/>
        </w:rPr>
        <w:t>сила</w:t>
      </w:r>
      <w:r w:rsidRPr="00265508">
        <w:t xml:space="preserve"> - лица в возрасте 15 лет и старше, которые в рассматриваемый период (обследуемую неделю) считаются занятыми или безработными.</w:t>
      </w:r>
    </w:p>
    <w:p w:rsidR="00FE29FA" w:rsidRPr="00265508" w:rsidRDefault="00FE29FA" w:rsidP="00FE29FA">
      <w:pPr>
        <w:pStyle w:val="11"/>
        <w:spacing w:line="247" w:lineRule="auto"/>
        <w:rPr>
          <w:rFonts w:cs="Arial"/>
        </w:rPr>
      </w:pPr>
      <w:r w:rsidRPr="00265508">
        <w:rPr>
          <w:b/>
          <w:bCs/>
        </w:rPr>
        <w:t>Занятые в экономике</w:t>
      </w:r>
      <w:r w:rsidRPr="00265508">
        <w:t xml:space="preserve"> - лица в возрасте 15 лет и старше</w:t>
      </w:r>
      <w:r w:rsidRPr="00265508">
        <w:rPr>
          <w:rFonts w:cs="Arial"/>
        </w:rPr>
        <w:t xml:space="preserve">, которые в рассматриваемый период </w:t>
      </w:r>
      <w:r w:rsidRPr="00265508">
        <w:t>выполняли любую деятельность (хотя бы один час в неделю), связанную с производством товаров или оказанием услуг за плату или прибыль. В численность занятых включаются также лица, временно отсутствовавшие на рабочем месте в течение короткого промежутка времени и сохранившие связь с рабочим местом во время отсутствия.</w:t>
      </w:r>
    </w:p>
    <w:p w:rsidR="00FE29FA" w:rsidRPr="00265508" w:rsidRDefault="00FE29FA" w:rsidP="00FE29FA">
      <w:pPr>
        <w:pStyle w:val="11"/>
        <w:spacing w:line="247" w:lineRule="auto"/>
      </w:pPr>
      <w:r w:rsidRPr="00265508">
        <w:rPr>
          <w:b/>
          <w:bCs/>
        </w:rPr>
        <w:t xml:space="preserve">Безработные </w:t>
      </w:r>
      <w:r w:rsidRPr="00265508">
        <w:t>(в соответствии</w:t>
      </w:r>
      <w:r w:rsidRPr="00265508">
        <w:rPr>
          <w:b/>
        </w:rPr>
        <w:t xml:space="preserve"> </w:t>
      </w:r>
      <w:r w:rsidRPr="00265508">
        <w:t>со стандартами Международной Организации Труда - МОТ) - лица в возрасте 15 лет и старше, которые в рассматриваемый период удовлетворяли одновременно следующим критериям:</w:t>
      </w:r>
    </w:p>
    <w:p w:rsidR="00FE29FA" w:rsidRPr="00D5582E" w:rsidRDefault="00FE29FA" w:rsidP="00FE29FA">
      <w:pPr>
        <w:pStyle w:val="11"/>
        <w:spacing w:line="247" w:lineRule="auto"/>
      </w:pPr>
      <w:r w:rsidRPr="00265508">
        <w:t>- не имели работы (доходного занятия);</w:t>
      </w:r>
    </w:p>
    <w:p w:rsidR="00FE29FA" w:rsidRPr="007201DD" w:rsidRDefault="00FE29FA" w:rsidP="00FE29FA">
      <w:pPr>
        <w:pStyle w:val="11"/>
        <w:spacing w:line="247" w:lineRule="auto"/>
      </w:pPr>
      <w:r w:rsidRPr="007201DD">
        <w:t>- занимались поиском работы в течение последних четырех недель, используя при этом любые способы поиска работы;</w:t>
      </w:r>
    </w:p>
    <w:p w:rsidR="00FE29FA" w:rsidRPr="00D5582E" w:rsidRDefault="00FE29FA" w:rsidP="00FE29FA">
      <w:pPr>
        <w:pStyle w:val="11"/>
        <w:spacing w:line="247" w:lineRule="auto"/>
      </w:pPr>
      <w:r w:rsidRPr="00D5582E">
        <w:t>- были готовы приступить к работе в течение обследуемой недели.</w:t>
      </w:r>
    </w:p>
    <w:p w:rsidR="00FE29FA" w:rsidRPr="00D5582E" w:rsidRDefault="00FE29FA" w:rsidP="00FE29FA">
      <w:pPr>
        <w:pStyle w:val="11"/>
        <w:spacing w:line="247" w:lineRule="auto"/>
      </w:pPr>
      <w:r w:rsidRPr="00D5582E">
        <w:t>Обучающиеся в образовательных учреждениях, пенсионеры и инвалиды учитываются в качестве безработных, если они не имели работы, занимались поиском работы и были готовы приступить к ней.</w:t>
      </w:r>
    </w:p>
    <w:p w:rsidR="00FE29FA" w:rsidRPr="00D5582E" w:rsidRDefault="00FE29FA" w:rsidP="00FE29FA">
      <w:pPr>
        <w:pStyle w:val="11"/>
        <w:spacing w:line="247" w:lineRule="auto"/>
      </w:pPr>
      <w:r w:rsidRPr="00D5582E">
        <w:rPr>
          <w:b/>
        </w:rPr>
        <w:t>Уровень участия в рабочей силе</w:t>
      </w:r>
      <w:r w:rsidRPr="00D5582E">
        <w:t xml:space="preserve"> - отношение численности рабочей силы (занятых и безработных) определенной возрастной группы к общей численности населения соответствующей возрастной группы, рассчитанное в процентах</w:t>
      </w:r>
    </w:p>
    <w:p w:rsidR="00FE29FA" w:rsidRPr="00D5582E" w:rsidRDefault="00FE29FA" w:rsidP="00FE29FA">
      <w:pPr>
        <w:pStyle w:val="11"/>
        <w:spacing w:line="247" w:lineRule="auto"/>
      </w:pPr>
      <w:r w:rsidRPr="00D5582E">
        <w:rPr>
          <w:b/>
        </w:rPr>
        <w:t>Уровень занятости</w:t>
      </w:r>
      <w:r w:rsidRPr="00D5582E">
        <w:t xml:space="preserve"> - отношение численности занятого населения определенной возрастной группы к общей численности населения соответствующей возрастной группы, рассчитанное в процентах.</w:t>
      </w:r>
    </w:p>
    <w:p w:rsidR="00FE29FA" w:rsidRPr="00D5582E" w:rsidRDefault="00FE29FA" w:rsidP="00FE29FA">
      <w:pPr>
        <w:pStyle w:val="11"/>
        <w:spacing w:line="247" w:lineRule="auto"/>
      </w:pPr>
      <w:r w:rsidRPr="00D5582E">
        <w:rPr>
          <w:b/>
          <w:bCs/>
        </w:rPr>
        <w:t xml:space="preserve">Уровень безработицы </w:t>
      </w:r>
      <w:r w:rsidRPr="00D5582E">
        <w:rPr>
          <w:rFonts w:cs="Arial"/>
        </w:rPr>
        <w:t>(применительно к стандартам Международной Организации Труда - МОТ)</w:t>
      </w:r>
      <w:r w:rsidRPr="00D5582E">
        <w:rPr>
          <w:b/>
          <w:bCs/>
        </w:rPr>
        <w:t xml:space="preserve"> </w:t>
      </w:r>
      <w:r w:rsidRPr="00D5582E">
        <w:t>- отношение численности безработных определенной возрастной группы к численности рабочей силы (занятых и безработных) соответствующей возрастной группы, рассчитанное в процентах.</w:t>
      </w:r>
    </w:p>
    <w:p w:rsidR="00FE29FA" w:rsidRPr="00D5582E" w:rsidRDefault="00FE29FA" w:rsidP="00FE29FA">
      <w:pPr>
        <w:pStyle w:val="11"/>
        <w:spacing w:line="247" w:lineRule="auto"/>
      </w:pPr>
      <w:r w:rsidRPr="00D5582E">
        <w:rPr>
          <w:b/>
        </w:rPr>
        <w:t xml:space="preserve">Безработные, зарегистрированные </w:t>
      </w:r>
      <w:r w:rsidRPr="00BE093C">
        <w:rPr>
          <w:b/>
        </w:rPr>
        <w:t xml:space="preserve">в </w:t>
      </w:r>
      <w:r w:rsidRPr="00BE093C">
        <w:rPr>
          <w:b/>
          <w:bCs/>
        </w:rPr>
        <w:t>органах</w:t>
      </w:r>
      <w:r w:rsidRPr="00D5582E">
        <w:rPr>
          <w:b/>
          <w:bCs/>
        </w:rPr>
        <w:t xml:space="preserve"> службы занятости населения</w:t>
      </w:r>
      <w:r w:rsidRPr="00D5582E">
        <w:t>, - трудоспособные граждане, не имеющие работы и заработка (трудового дохода), проживающие на территории Российской Федерации, зарегистрированные в органах службы занятости населения по месту жительства в целях поиска подходящей работы, ищущие работу и готовые приступить к ней. Информация о численности безработных, получивших официальный статус в органах службы занятости населения, разрабатывается Министерством труда, занятости и социальной защиты Республики Коми.</w:t>
      </w:r>
    </w:p>
    <w:p w:rsidR="00FE29FA" w:rsidRPr="00D5582E" w:rsidRDefault="00FE29FA" w:rsidP="00FE29FA">
      <w:pPr>
        <w:pStyle w:val="11"/>
        <w:spacing w:line="247" w:lineRule="auto"/>
      </w:pPr>
      <w:r w:rsidRPr="00D5582E">
        <w:rPr>
          <w:b/>
        </w:rPr>
        <w:t>Уровень зарегистрированной безработицы</w:t>
      </w:r>
      <w:r w:rsidRPr="00D5582E">
        <w:t xml:space="preserve"> - отношение численности безработных, зарегистрированных в </w:t>
      </w:r>
      <w:r w:rsidRPr="00BE093C">
        <w:t>органах</w:t>
      </w:r>
      <w:r w:rsidRPr="00D5582E">
        <w:t xml:space="preserve"> службы занятости населения, к численности рабочей силы, рассчитанный в процентах.</w:t>
      </w:r>
    </w:p>
    <w:p w:rsidR="00FE29FA" w:rsidRPr="00D5582E" w:rsidRDefault="00FE29FA" w:rsidP="00FE29FA">
      <w:pPr>
        <w:pStyle w:val="11"/>
        <w:spacing w:line="247" w:lineRule="auto"/>
      </w:pPr>
      <w:r w:rsidRPr="00D5582E">
        <w:t>При исчислении уровня зарегистрированной безработицы используется численность рабочей силы</w:t>
      </w:r>
      <w:r>
        <w:t xml:space="preserve"> </w:t>
      </w:r>
      <w:r w:rsidRPr="009D413C">
        <w:rPr>
          <w:color w:val="000000"/>
        </w:rPr>
        <w:t>в возрасте 15-72 лет</w:t>
      </w:r>
      <w:r w:rsidRPr="005C4CE9">
        <w:rPr>
          <w:color w:val="000000"/>
        </w:rPr>
        <w:t xml:space="preserve"> </w:t>
      </w:r>
      <w:r w:rsidRPr="00D5582E">
        <w:t>в среднем за предыдущий год.</w:t>
      </w:r>
    </w:p>
    <w:p w:rsidR="00FE29FA" w:rsidRPr="00D5582E" w:rsidRDefault="00FE29FA" w:rsidP="00FE29FA">
      <w:pPr>
        <w:pStyle w:val="11"/>
        <w:spacing w:line="247" w:lineRule="auto"/>
        <w:rPr>
          <w:rFonts w:cs="Arial"/>
        </w:rPr>
      </w:pPr>
      <w:r w:rsidRPr="00D5582E">
        <w:rPr>
          <w:rFonts w:cs="Arial"/>
          <w:b/>
        </w:rPr>
        <w:t>Не занятые</w:t>
      </w:r>
      <w:r w:rsidRPr="00D5582E">
        <w:rPr>
          <w:rFonts w:cs="Arial"/>
        </w:rPr>
        <w:t xml:space="preserve"> </w:t>
      </w:r>
      <w:r w:rsidRPr="00D5582E">
        <w:rPr>
          <w:rFonts w:cs="Arial"/>
          <w:b/>
        </w:rPr>
        <w:t>трудовой деятельностью граждане</w:t>
      </w:r>
      <w:r w:rsidRPr="00D5582E">
        <w:rPr>
          <w:rFonts w:cs="Arial"/>
        </w:rPr>
        <w:t xml:space="preserve"> - граждане, зарегистрированные в </w:t>
      </w:r>
      <w:r w:rsidRPr="00BE093C">
        <w:rPr>
          <w:rFonts w:cs="Arial"/>
        </w:rPr>
        <w:t>органах</w:t>
      </w:r>
      <w:r w:rsidRPr="00D5582E">
        <w:rPr>
          <w:rFonts w:cs="Arial"/>
        </w:rPr>
        <w:t xml:space="preserve"> службы занятости населения, и не относящиеся к категории занятых в соответствии со статьей 2 Закона РФ от 19.04.1991 №1032-1 </w:t>
      </w:r>
      <w:r>
        <w:rPr>
          <w:rFonts w:cs="Arial"/>
        </w:rPr>
        <w:t>«</w:t>
      </w:r>
      <w:r w:rsidRPr="00D5582E">
        <w:rPr>
          <w:rFonts w:cs="Arial"/>
        </w:rPr>
        <w:t>О занятости населения в Российской Федерации</w:t>
      </w:r>
      <w:r>
        <w:rPr>
          <w:rFonts w:cs="Arial"/>
        </w:rPr>
        <w:t>»</w:t>
      </w:r>
      <w:r w:rsidRPr="00D5582E">
        <w:rPr>
          <w:rFonts w:cs="Arial"/>
        </w:rPr>
        <w:t>.</w:t>
      </w:r>
    </w:p>
    <w:p w:rsidR="00FE29FA" w:rsidRDefault="00FE29FA">
      <w:pPr>
        <w:spacing w:before="0"/>
        <w:ind w:firstLine="0"/>
        <w:jc w:val="left"/>
        <w:rPr>
          <w:rFonts w:ascii="Arial" w:hAnsi="Arial"/>
          <w:b/>
          <w:sz w:val="20"/>
        </w:rPr>
      </w:pPr>
      <w:r>
        <w:rPr>
          <w:b/>
        </w:rPr>
        <w:br w:type="page"/>
      </w:r>
    </w:p>
    <w:p w:rsidR="00FE29FA" w:rsidRDefault="00FE29FA" w:rsidP="00FE29FA">
      <w:pPr>
        <w:pStyle w:val="11"/>
        <w:spacing w:line="257" w:lineRule="auto"/>
      </w:pPr>
      <w:r w:rsidRPr="00587A82">
        <w:rPr>
          <w:b/>
        </w:rPr>
        <w:t>Число замещенных рабочих мест</w:t>
      </w:r>
      <w:r w:rsidRPr="00587A82">
        <w:t xml:space="preserve"> в организациях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 При суммировании числа рабочих мест по организациям каждый работник учитывается по числу замещаемых им рабочих мест (без учета внутреннего совместительства).</w:t>
      </w:r>
    </w:p>
    <w:p w:rsidR="00FE29FA" w:rsidRPr="00B77682" w:rsidRDefault="00FE29FA" w:rsidP="00FE29FA">
      <w:pPr>
        <w:pStyle w:val="11"/>
        <w:spacing w:line="257" w:lineRule="auto"/>
      </w:pPr>
      <w:r w:rsidRPr="00B20675">
        <w:t>Данные по в</w:t>
      </w:r>
      <w:r>
        <w:t>идам экономической деятельности</w:t>
      </w:r>
      <w:r w:rsidRPr="00B20675">
        <w:t xml:space="preserve"> сформированы на основании сведений организаций, пред</w:t>
      </w:r>
      <w:r>
        <w:t>о</w:t>
      </w:r>
      <w:r w:rsidRPr="00B20675">
        <w:t>ставляемых по каждому (</w:t>
      </w:r>
      <w:r>
        <w:t>«</w:t>
      </w:r>
      <w:r w:rsidRPr="00B20675">
        <w:t>чистому</w:t>
      </w:r>
      <w:r>
        <w:t>»</w:t>
      </w:r>
      <w:r w:rsidRPr="00B20675">
        <w:t>) осуществляемому ими виду деятельности.</w:t>
      </w:r>
    </w:p>
    <w:p w:rsidR="00FE29FA" w:rsidRPr="00D5582E" w:rsidRDefault="00FE29FA" w:rsidP="00FE29FA">
      <w:pPr>
        <w:pStyle w:val="11"/>
        <w:spacing w:line="257" w:lineRule="auto"/>
      </w:pPr>
      <w:r w:rsidRPr="00D5582E">
        <w:rPr>
          <w:b/>
        </w:rPr>
        <w:t>Нагрузка незанятого населения на одну заявленную вакансию</w:t>
      </w:r>
      <w:r w:rsidRPr="00D5582E">
        <w:t xml:space="preserve"> рассчитывается как отношение численности лиц, не занятых трудовой деятельностью, состоящих на учете в </w:t>
      </w:r>
      <w:r w:rsidRPr="00BE093C">
        <w:t xml:space="preserve">органах </w:t>
      </w:r>
      <w:r w:rsidRPr="00D5582E">
        <w:t>службы занятости населения, к числу вакансий, сообщенных работодателями в эти органы.</w:t>
      </w:r>
    </w:p>
    <w:p w:rsidR="00FE29FA" w:rsidRPr="009D7B36" w:rsidRDefault="00FE29FA" w:rsidP="00FE29FA">
      <w:pPr>
        <w:pStyle w:val="11"/>
        <w:spacing w:line="257" w:lineRule="auto"/>
      </w:pPr>
      <w:r w:rsidRPr="00D5582E">
        <w:rPr>
          <w:b/>
        </w:rPr>
        <w:t>Заявленная организациями потребность в работниках</w:t>
      </w:r>
      <w:r w:rsidRPr="00D5582E">
        <w:t xml:space="preserve"> - число вакансий (требуемых работников), сообщенных работодателями в органы службы занятости населения.</w:t>
      </w:r>
    </w:p>
    <w:p w:rsidR="00FE29FA" w:rsidRPr="00D95510" w:rsidRDefault="00FE29FA" w:rsidP="00FE29FA">
      <w:pPr>
        <w:pStyle w:val="11"/>
        <w:spacing w:line="257" w:lineRule="auto"/>
      </w:pPr>
    </w:p>
    <w:p w:rsidR="00FE29FA" w:rsidRPr="004C37A6" w:rsidRDefault="00FE29FA" w:rsidP="00FE29FA">
      <w:pPr>
        <w:pStyle w:val="11"/>
        <w:spacing w:before="240" w:after="120" w:line="257" w:lineRule="auto"/>
        <w:ind w:firstLine="0"/>
        <w:rPr>
          <w:b/>
          <w:sz w:val="32"/>
          <w:szCs w:val="32"/>
        </w:rPr>
      </w:pPr>
      <w:r w:rsidRPr="004C37A6">
        <w:rPr>
          <w:b/>
          <w:sz w:val="32"/>
          <w:szCs w:val="32"/>
        </w:rPr>
        <w:t>ДЕМОГРАФИЯ</w:t>
      </w:r>
      <w:bookmarkEnd w:id="270"/>
      <w:bookmarkEnd w:id="271"/>
      <w:bookmarkEnd w:id="272"/>
      <w:bookmarkEnd w:id="273"/>
      <w:bookmarkEnd w:id="274"/>
      <w:bookmarkEnd w:id="275"/>
      <w:bookmarkEnd w:id="276"/>
      <w:bookmarkEnd w:id="277"/>
      <w:bookmarkEnd w:id="278"/>
      <w:bookmarkEnd w:id="279"/>
      <w:r w:rsidRPr="004C37A6">
        <w:rPr>
          <w:b/>
          <w:sz w:val="32"/>
          <w:szCs w:val="32"/>
        </w:rPr>
        <w:t xml:space="preserve"> </w:t>
      </w:r>
    </w:p>
    <w:p w:rsidR="00FE29FA" w:rsidRDefault="00FE29FA" w:rsidP="00FE29FA">
      <w:pPr>
        <w:pStyle w:val="11"/>
        <w:spacing w:line="257" w:lineRule="auto"/>
      </w:pPr>
      <w:r>
        <w:rPr>
          <w:b/>
        </w:rPr>
        <w:t>Естественное движение населения</w:t>
      </w:r>
      <w:r>
        <w:t xml:space="preserve"> - обобщенное название совокупности рождений и смертей, изменяющих численность населения так называемым естественным путем. </w:t>
      </w:r>
    </w:p>
    <w:p w:rsidR="00FE29FA" w:rsidRPr="008F25FB" w:rsidRDefault="00FE29FA" w:rsidP="00FE29FA">
      <w:pPr>
        <w:pStyle w:val="1f7"/>
        <w:spacing w:before="120" w:line="257" w:lineRule="auto"/>
        <w:ind w:firstLine="284"/>
        <w:rPr>
          <w:rFonts w:ascii="Arial" w:hAnsi="Arial" w:cs="Arial"/>
          <w:b/>
        </w:rPr>
      </w:pPr>
      <w:r>
        <w:rPr>
          <w:rFonts w:ascii="Arial" w:hAnsi="Arial" w:cs="Arial"/>
        </w:rPr>
        <w:t xml:space="preserve">Сведения о </w:t>
      </w:r>
      <w:r>
        <w:rPr>
          <w:rFonts w:ascii="Arial" w:hAnsi="Arial" w:cs="Arial"/>
          <w:b/>
        </w:rPr>
        <w:t xml:space="preserve">рождениях, </w:t>
      </w:r>
      <w:r w:rsidRPr="008F25FB">
        <w:rPr>
          <w:rFonts w:ascii="Arial" w:hAnsi="Arial" w:cs="Arial"/>
          <w:b/>
        </w:rPr>
        <w:t xml:space="preserve">смертях, браках и разводах </w:t>
      </w:r>
      <w:r w:rsidRPr="008F25FB">
        <w:rPr>
          <w:rFonts w:ascii="Arial" w:hAnsi="Arial" w:cs="Arial"/>
        </w:rPr>
        <w:t>получены на основании данных о естественном движении населения, содержащихся в ЕГР ЗАГС (Едином государственном реестре записей актов гражданского состояния), посредством использования единой системы межведомственного электронного взаимодействия.</w:t>
      </w:r>
    </w:p>
    <w:p w:rsidR="00FE29FA" w:rsidRDefault="00FE29FA" w:rsidP="00FE29FA">
      <w:pPr>
        <w:pStyle w:val="1f7"/>
        <w:spacing w:before="120" w:line="257" w:lineRule="auto"/>
        <w:ind w:firstLine="284"/>
        <w:rPr>
          <w:rFonts w:ascii="Arial" w:hAnsi="Arial" w:cs="Arial"/>
        </w:rPr>
      </w:pPr>
      <w:r>
        <w:rPr>
          <w:rFonts w:ascii="Arial" w:hAnsi="Arial" w:cs="Arial"/>
        </w:rPr>
        <w:t>В число родившихся</w:t>
      </w:r>
      <w:r>
        <w:rPr>
          <w:rFonts w:ascii="Arial" w:hAnsi="Arial" w:cs="Arial"/>
          <w:b/>
        </w:rPr>
        <w:t xml:space="preserve"> </w:t>
      </w:r>
      <w:r>
        <w:rPr>
          <w:rFonts w:ascii="Arial" w:hAnsi="Arial" w:cs="Arial"/>
        </w:rPr>
        <w:t>включаются только родившиеся живыми.</w:t>
      </w:r>
    </w:p>
    <w:p w:rsidR="00FE29FA" w:rsidRDefault="00FE29FA" w:rsidP="00FE29FA">
      <w:pPr>
        <w:pStyle w:val="11"/>
        <w:spacing w:line="257" w:lineRule="auto"/>
      </w:pPr>
      <w:r>
        <w:t>В связи с переходом на расширенные критерии рождения (приказ Минздравсоцразвития России от 27.12.2011 №1687н «О медицинских критериях рождения, форме документа о рождении и порядке его выдачи») в органах ЗАГС с апреля 2012г. подлежат регистрации рождения и смерти новорожденных с экстремально низкой массой тела (от 500 до 1000 граммов).</w:t>
      </w:r>
    </w:p>
    <w:p w:rsidR="00FE29FA" w:rsidRDefault="00FE29FA" w:rsidP="00FE29FA">
      <w:pPr>
        <w:pStyle w:val="11"/>
        <w:spacing w:line="257" w:lineRule="auto"/>
        <w:rPr>
          <w:rFonts w:cs="Arial"/>
        </w:rPr>
      </w:pPr>
      <w:r>
        <w:rPr>
          <w:rFonts w:cs="Arial"/>
          <w:b/>
        </w:rPr>
        <w:t xml:space="preserve">Естественный прирост, убыль (-) </w:t>
      </w:r>
      <w:r>
        <w:rPr>
          <w:rFonts w:cs="Arial"/>
        </w:rPr>
        <w:t>населения</w:t>
      </w:r>
      <w:r>
        <w:rPr>
          <w:rFonts w:cs="Arial"/>
          <w:b/>
        </w:rPr>
        <w:t xml:space="preserve"> </w:t>
      </w:r>
      <w:r>
        <w:rPr>
          <w:rFonts w:cs="Arial"/>
        </w:rPr>
        <w:t>- абсолютная величина разности между числами родившихся и умерших за определенный промежуток времени.</w:t>
      </w:r>
    </w:p>
    <w:p w:rsidR="00FE29FA" w:rsidRDefault="00FE29FA" w:rsidP="00FE29FA">
      <w:pPr>
        <w:pStyle w:val="11"/>
        <w:spacing w:line="257" w:lineRule="auto"/>
      </w:pPr>
      <w:r>
        <w:rPr>
          <w:rFonts w:cs="Arial"/>
          <w:b/>
        </w:rPr>
        <w:t>Общие коэффициенты</w:t>
      </w:r>
      <w:r>
        <w:rPr>
          <w:b/>
        </w:rPr>
        <w:t xml:space="preserve"> рождаемости и смертности</w:t>
      </w:r>
      <w:r>
        <w:t xml:space="preserve"> - отношение соответственно числа родившихся (живыми) и числа умерших к численности населения. Исчисляются на 1 000 человек населения.</w:t>
      </w:r>
    </w:p>
    <w:p w:rsidR="00FE29FA" w:rsidRDefault="00FE29FA" w:rsidP="00FE29FA">
      <w:pPr>
        <w:pStyle w:val="11"/>
        <w:spacing w:line="257" w:lineRule="auto"/>
      </w:pPr>
      <w:r>
        <w:rPr>
          <w:b/>
        </w:rPr>
        <w:t>Коэффициент естественного прироста (убыли)</w:t>
      </w:r>
      <w:r>
        <w:t xml:space="preserve"> - разность общих коэффициентов рождаемости и смертности.</w:t>
      </w:r>
    </w:p>
    <w:p w:rsidR="00FE29FA" w:rsidRDefault="00FE29FA" w:rsidP="00FE29FA">
      <w:pPr>
        <w:pStyle w:val="11"/>
        <w:spacing w:line="257" w:lineRule="auto"/>
      </w:pPr>
      <w:r>
        <w:rPr>
          <w:b/>
        </w:rPr>
        <w:t>Коэффициент младенческой смертности</w:t>
      </w:r>
      <w:r>
        <w:t xml:space="preserve"> исчисляется как сумма двух составляющих, первая из которых - отношение числа умерших в возрасте до одного года из поколения родившихся в том году, для которого вычисляется коэффициент, к общему числу родившихся в том же году; а вторая - отношение числа умерших в возрасте до одного года из поколения родившихся в предыдущем году, к общему числу родившихся в предыдущем году. Исчисляется на 1 000 родившихся живыми.</w:t>
      </w:r>
    </w:p>
    <w:p w:rsidR="00FE29FA" w:rsidRPr="008F25FB" w:rsidRDefault="00FE29FA" w:rsidP="00FE29FA">
      <w:pPr>
        <w:pStyle w:val="11"/>
        <w:spacing w:line="257" w:lineRule="auto"/>
      </w:pPr>
      <w:r w:rsidRPr="008F25FB">
        <w:rPr>
          <w:rFonts w:ascii="Arial,Bold" w:hAnsi="Arial,Bold" w:cs="Arial,Bold"/>
          <w:b/>
          <w:bCs/>
        </w:rPr>
        <w:t xml:space="preserve">Данные о браках и разводах </w:t>
      </w:r>
      <w:r w:rsidRPr="008F25FB">
        <w:rPr>
          <w:rFonts w:cs="Arial"/>
        </w:rPr>
        <w:t>в таблицах охватывают только случаи заключения и расторжения брака, зарегистрированные в органах ЗАГС. Данные о расторжении брака в связи с допустимостью составления двух актовых записей (в случае оформления актовых записей в отношении каждого из супругов в разных органах ЗАГС в соответствии с Федеральным законом «Об актах гражданского состояния», ст.35) отражают сведения о числе случаев государственной регистрации расторжения брака, а не о числе расторгнутых браков.</w:t>
      </w:r>
    </w:p>
    <w:p w:rsidR="00FE29FA" w:rsidRPr="008F25FB" w:rsidRDefault="00FE29FA" w:rsidP="00FE29FA">
      <w:pPr>
        <w:pStyle w:val="11"/>
        <w:spacing w:line="257" w:lineRule="auto"/>
      </w:pPr>
      <w:r w:rsidRPr="008F25FB">
        <w:t>Все коэффициенты приведены в пересчете на год.</w:t>
      </w:r>
    </w:p>
    <w:p w:rsidR="00FE29FA" w:rsidRDefault="00FE29FA">
      <w:pPr>
        <w:spacing w:before="0"/>
        <w:ind w:firstLine="0"/>
        <w:jc w:val="left"/>
        <w:rPr>
          <w:rFonts w:ascii="Arial" w:hAnsi="Arial" w:cs="Arial"/>
          <w:sz w:val="20"/>
        </w:rPr>
      </w:pPr>
      <w:r>
        <w:rPr>
          <w:rFonts w:cs="Arial"/>
        </w:rPr>
        <w:br w:type="page"/>
      </w:r>
    </w:p>
    <w:p w:rsidR="00FE29FA" w:rsidRDefault="00FE29FA" w:rsidP="00FE29FA">
      <w:pPr>
        <w:pStyle w:val="11"/>
        <w:spacing w:line="257" w:lineRule="auto"/>
        <w:rPr>
          <w:rFonts w:cs="Arial"/>
        </w:rPr>
      </w:pPr>
      <w:r w:rsidRPr="008F25FB">
        <w:rPr>
          <w:rFonts w:cs="Arial"/>
        </w:rPr>
        <w:t>Получение сведений по миграции населения осуществляется на основании статистической разработки данных, содержащихся в формах федерального статистического наблюдения №1-ПРИБ «Сведения о прибывших гражданах Российской Федерации», №1-ВЫБ «Сведения о выбывших гражданах Российской Федерации», №1-ПРИБ ИнГр «Сведения о прибывших иностранных</w:t>
      </w:r>
      <w:r>
        <w:rPr>
          <w:rFonts w:cs="Arial"/>
        </w:rPr>
        <w:t xml:space="preserve"> гражданах и лицах без гражданства» и №1-ВЫБ ИнГр «Сведения о выбывших иностранных гражданах и лицах без гражданства», предоставляемых территориальными подразделениями Управления по вопросам миграции МВД по Республики Коми.</w:t>
      </w:r>
    </w:p>
    <w:p w:rsidR="00FE29FA" w:rsidRDefault="00FE29FA" w:rsidP="00FE29FA">
      <w:pPr>
        <w:pStyle w:val="11"/>
        <w:spacing w:line="257" w:lineRule="auto"/>
        <w:rPr>
          <w:rFonts w:cs="Arial"/>
        </w:rPr>
      </w:pPr>
      <w:r>
        <w:rPr>
          <w:rFonts w:cs="Arial"/>
        </w:rPr>
        <w:t xml:space="preserve">Официальному статистическому учету подлежат: </w:t>
      </w:r>
    </w:p>
    <w:p w:rsidR="00FE29FA" w:rsidRDefault="00FE29FA" w:rsidP="00FE29FA">
      <w:pPr>
        <w:pStyle w:val="11"/>
        <w:spacing w:line="257" w:lineRule="auto"/>
        <w:rPr>
          <w:rFonts w:cs="Arial"/>
        </w:rPr>
      </w:pPr>
      <w:r>
        <w:rPr>
          <w:rFonts w:cs="Arial"/>
        </w:rPr>
        <w:t>- граждане Российской Федерации вне зависимости от возраста (включая детей до 14 лет) при регистрации их по месту жительства, снятии с регистрационного учета по месту жительства при выбытии за пределы Российской Федерации, а также (с 2011г.) при регистрации по месту пребывания на срок 9 месяцев и более;</w:t>
      </w:r>
    </w:p>
    <w:p w:rsidR="00FE29FA" w:rsidRDefault="00FE29FA" w:rsidP="00FE29FA">
      <w:pPr>
        <w:pStyle w:val="11"/>
        <w:spacing w:line="257" w:lineRule="auto"/>
        <w:rPr>
          <w:rFonts w:cs="Arial"/>
        </w:rPr>
      </w:pPr>
      <w:r>
        <w:rPr>
          <w:rFonts w:cs="Arial"/>
        </w:rPr>
        <w:t xml:space="preserve">- иностранные граждане и лица без гражданства вне зависимости от возраста (включая детей до 18 лет) при регистрации их по месту жительства или учету по месту пребывания на срок 9 месяцев и более, а также снятию с регистрационного учета по месту жительства или с учета </w:t>
      </w:r>
      <w:r w:rsidRPr="00265A44">
        <w:rPr>
          <w:rFonts w:cs="Arial"/>
        </w:rPr>
        <w:t>по месту пребывания из числа лиц, имеющих разрешение на временное проживание или вид на жительства в связи с выбытием на постоянное место жительство за пределы Российской Федерации.</w:t>
      </w:r>
    </w:p>
    <w:p w:rsidR="00FE29FA" w:rsidRDefault="00FE29FA" w:rsidP="00FE29FA">
      <w:pPr>
        <w:pStyle w:val="11"/>
        <w:spacing w:line="257" w:lineRule="auto"/>
        <w:rPr>
          <w:rFonts w:cs="Arial"/>
        </w:rPr>
      </w:pPr>
      <w:r>
        <w:rPr>
          <w:rFonts w:cs="Arial"/>
        </w:rPr>
        <w:t>Снятие с регистрационного учета осуществляется автоматически в процессе электронной обработки данных о миграции населения при перемещениях в пределах Российской Федерации, а также по истечении срока пребывания у мигрантов независимо от места прежнего жительства.</w:t>
      </w:r>
    </w:p>
    <w:p w:rsidR="00FE29FA" w:rsidRDefault="00FE29FA" w:rsidP="00FE29FA">
      <w:pPr>
        <w:pStyle w:val="11"/>
        <w:spacing w:line="257" w:lineRule="auto"/>
        <w:rPr>
          <w:rFonts w:cs="Arial"/>
        </w:rPr>
      </w:pPr>
      <w:r>
        <w:rPr>
          <w:rFonts w:cs="Arial"/>
          <w:b/>
          <w:spacing w:val="-2"/>
        </w:rPr>
        <w:t>Миграционный прирост, убыль</w:t>
      </w:r>
      <w:r>
        <w:rPr>
          <w:rFonts w:cs="Arial"/>
          <w:spacing w:val="-2"/>
        </w:rPr>
        <w:t xml:space="preserve"> (-) населения отражает результат территориального перемещения населения</w:t>
      </w:r>
      <w:r>
        <w:rPr>
          <w:rFonts w:cs="Arial"/>
        </w:rPr>
        <w:t xml:space="preserve"> и рассчитывается как разность чисел прибывших и выбывших. </w:t>
      </w:r>
    </w:p>
    <w:sectPr w:rsidR="00FE29FA" w:rsidSect="002D6C3E">
      <w:headerReference w:type="default" r:id="rId70"/>
      <w:footerReference w:type="default" r:id="rId71"/>
      <w:footerReference w:type="first" r:id="rId72"/>
      <w:pgSz w:w="11907" w:h="16840" w:code="9"/>
      <w:pgMar w:top="1134" w:right="1418" w:bottom="1134" w:left="1418" w:header="851"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1A0" w:rsidRDefault="00AA71A0">
      <w:pPr>
        <w:pStyle w:val="11"/>
        <w:spacing w:before="0"/>
      </w:pPr>
      <w:r>
        <w:separator/>
      </w:r>
    </w:p>
  </w:endnote>
  <w:endnote w:type="continuationSeparator" w:id="0">
    <w:p w:rsidR="00AA71A0" w:rsidRDefault="00AA71A0">
      <w:pPr>
        <w:pStyle w:val="11"/>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ohit Devanagari">
    <w:charset w:val="00"/>
    <w:family w:val="auto"/>
    <w:pitch w:val="default"/>
  </w:font>
  <w:font w:name="FreeSans">
    <w:charset w:val="00"/>
    <w:family w:val="auto"/>
    <w:pitch w:val="default"/>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Arial,Itali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Arial,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BCF" w:rsidRDefault="00B05BCF" w:rsidP="00BD3E59">
    <w:pPr>
      <w:pStyle w:val="a5"/>
      <w:pBdr>
        <w:top w:val="single" w:sz="4" w:space="1" w:color="auto"/>
      </w:pBdr>
      <w:tabs>
        <w:tab w:val="clear" w:pos="4536"/>
      </w:tabs>
      <w:spacing w:after="0" w:line="120" w:lineRule="auto"/>
      <w:rPr>
        <w:rFonts w:cs="Arial"/>
        <w:i w:val="0"/>
        <w:szCs w:val="16"/>
      </w:rPr>
    </w:pPr>
  </w:p>
  <w:p w:rsidR="00B05BCF" w:rsidRPr="00B05CE6" w:rsidRDefault="00B05BCF" w:rsidP="00BD3E59">
    <w:pPr>
      <w:pStyle w:val="a5"/>
      <w:pBdr>
        <w:top w:val="single" w:sz="4" w:space="1" w:color="auto"/>
      </w:pBdr>
      <w:tabs>
        <w:tab w:val="clear" w:pos="4536"/>
      </w:tabs>
      <w:spacing w:before="60" w:after="0"/>
      <w:rPr>
        <w:rFonts w:cs="Arial"/>
        <w:szCs w:val="16"/>
      </w:rPr>
    </w:pPr>
    <w:r w:rsidRPr="00B05CE6">
      <w:rPr>
        <w:rFonts w:cs="Arial"/>
        <w:szCs w:val="16"/>
      </w:rPr>
      <w:t>СОЦИАЛЬНО-ЭКОНОМИЧЕСКОЕ ПОЛОЖЕНИЕ РЕСПУБЛИКИ КОМИ</w:t>
    </w:r>
  </w:p>
  <w:p w:rsidR="00B05BCF" w:rsidRDefault="00B05BCF" w:rsidP="00D002C4">
    <w:pPr>
      <w:ind w:firstLine="0"/>
      <w:jc w:val="center"/>
      <w:rPr>
        <w:rFonts w:ascii="Arial" w:hAnsi="Arial" w:cs="Arial"/>
        <w:i/>
        <w:sz w:val="16"/>
        <w:szCs w:val="16"/>
      </w:rPr>
    </w:pPr>
    <w:r w:rsidRPr="00B05CE6">
      <w:rPr>
        <w:rFonts w:ascii="Arial" w:hAnsi="Arial" w:cs="Arial"/>
        <w:i/>
        <w:sz w:val="16"/>
        <w:szCs w:val="16"/>
        <w:lang w:val="en-US"/>
      </w:rPr>
      <w:t>Copyright</w:t>
    </w:r>
    <w:r w:rsidRPr="00B05CE6">
      <w:rPr>
        <w:rFonts w:ascii="Arial" w:hAnsi="Arial" w:cs="Arial"/>
        <w:i/>
        <w:sz w:val="16"/>
        <w:szCs w:val="16"/>
      </w:rPr>
      <w:t xml:space="preserve"> © Тер</w:t>
    </w:r>
    <w:r>
      <w:rPr>
        <w:rFonts w:ascii="Arial" w:hAnsi="Arial" w:cs="Arial"/>
        <w:i/>
        <w:sz w:val="16"/>
        <w:szCs w:val="16"/>
      </w:rPr>
      <w:t>риториальный орган Федеральной службы государственной статистики по Республике Коми</w:t>
    </w:r>
  </w:p>
  <w:p w:rsidR="00B05BCF" w:rsidRPr="00B52DC0" w:rsidRDefault="00253B34">
    <w:pPr>
      <w:pStyle w:val="a5"/>
      <w:rPr>
        <w:i w:val="0"/>
        <w:szCs w:val="16"/>
      </w:rPr>
    </w:pPr>
    <w:r w:rsidRPr="00B52DC0">
      <w:rPr>
        <w:rStyle w:val="a7"/>
        <w:i w:val="0"/>
        <w:sz w:val="16"/>
        <w:szCs w:val="16"/>
      </w:rPr>
      <w:fldChar w:fldCharType="begin"/>
    </w:r>
    <w:r w:rsidR="00B05BCF" w:rsidRPr="00B52DC0">
      <w:rPr>
        <w:rStyle w:val="a7"/>
        <w:i w:val="0"/>
        <w:sz w:val="16"/>
        <w:szCs w:val="16"/>
      </w:rPr>
      <w:instrText xml:space="preserve"> PAGE </w:instrText>
    </w:r>
    <w:r w:rsidRPr="00B52DC0">
      <w:rPr>
        <w:rStyle w:val="a7"/>
        <w:i w:val="0"/>
        <w:sz w:val="16"/>
        <w:szCs w:val="16"/>
      </w:rPr>
      <w:fldChar w:fldCharType="separate"/>
    </w:r>
    <w:r w:rsidR="0004426E">
      <w:rPr>
        <w:rStyle w:val="a7"/>
        <w:i w:val="0"/>
        <w:noProof/>
        <w:sz w:val="16"/>
        <w:szCs w:val="16"/>
      </w:rPr>
      <w:t>2</w:t>
    </w:r>
    <w:r w:rsidRPr="00B52DC0">
      <w:rPr>
        <w:rStyle w:val="a7"/>
        <w:i w:val="0"/>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BCF" w:rsidRDefault="00B05BCF" w:rsidP="002D6C3E">
    <w:pPr>
      <w:pStyle w:val="a5"/>
      <w:spacing w:befor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1A0" w:rsidRDefault="00AA71A0">
      <w:pPr>
        <w:pStyle w:val="11"/>
        <w:spacing w:before="0"/>
      </w:pPr>
      <w:r>
        <w:separator/>
      </w:r>
    </w:p>
  </w:footnote>
  <w:footnote w:type="continuationSeparator" w:id="0">
    <w:p w:rsidR="00AA71A0" w:rsidRDefault="00AA71A0">
      <w:pPr>
        <w:pStyle w:val="11"/>
        <w:spacing w:before="0"/>
      </w:pPr>
      <w:r>
        <w:continuationSeparator/>
      </w:r>
    </w:p>
  </w:footnote>
  <w:footnote w:id="1">
    <w:p w:rsidR="00B05BCF" w:rsidRPr="00552A34" w:rsidRDefault="00B05BCF" w:rsidP="00627933">
      <w:pPr>
        <w:pStyle w:val="81"/>
        <w:rPr>
          <w:szCs w:val="16"/>
        </w:rPr>
      </w:pPr>
      <w:r w:rsidRPr="00C754B5">
        <w:rPr>
          <w:rStyle w:val="afff9"/>
        </w:rPr>
        <w:footnoteRef/>
      </w:r>
      <w:r w:rsidRPr="00C754B5">
        <w:rPr>
          <w:vertAlign w:val="superscript"/>
        </w:rPr>
        <w:t>)</w:t>
      </w:r>
      <w:r w:rsidRPr="00C754B5">
        <w:t xml:space="preserve"> </w:t>
      </w:r>
      <w:r w:rsidRPr="00C754B5">
        <w:rPr>
          <w:spacing w:val="2"/>
        </w:rPr>
        <w:t>Индекс промышленного производства исчисляется по видам деятельности «Добыча полезных ископаемых»,</w:t>
      </w:r>
      <w:r w:rsidRPr="00C754B5">
        <w:t xml:space="preserve">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w:t>
      </w:r>
      <w:r w:rsidRPr="00971836">
        <w:rPr>
          <w:szCs w:val="16"/>
        </w:rPr>
        <w:t xml:space="preserve">В качестве весов используется структура валовой добавленной стоимости по видам экономической деятельности </w:t>
      </w:r>
      <w:r w:rsidRPr="00C26968">
        <w:rPr>
          <w:szCs w:val="16"/>
        </w:rPr>
        <w:t xml:space="preserve">2018 </w:t>
      </w:r>
      <w:r w:rsidRPr="00971836">
        <w:rPr>
          <w:szCs w:val="16"/>
        </w:rPr>
        <w:t>базисн</w:t>
      </w:r>
      <w:r>
        <w:rPr>
          <w:szCs w:val="16"/>
        </w:rPr>
        <w:t>ого</w:t>
      </w:r>
      <w:r w:rsidRPr="00C26968">
        <w:rPr>
          <w:szCs w:val="16"/>
        </w:rPr>
        <w:t xml:space="preserve"> </w:t>
      </w:r>
      <w:r w:rsidRPr="00971836">
        <w:rPr>
          <w:szCs w:val="16"/>
        </w:rPr>
        <w:t>год</w:t>
      </w:r>
      <w:r>
        <w:rPr>
          <w:szCs w:val="16"/>
        </w:rPr>
        <w:t>а</w:t>
      </w:r>
      <w:r w:rsidRPr="00971836">
        <w:rPr>
          <w:szCs w:val="16"/>
        </w:rPr>
        <w:t>.</w:t>
      </w:r>
    </w:p>
  </w:footnote>
  <w:footnote w:id="2">
    <w:p w:rsidR="00552A34" w:rsidRPr="00552A34" w:rsidRDefault="00552A34" w:rsidP="00552A34">
      <w:pPr>
        <w:pStyle w:val="81"/>
      </w:pPr>
      <w:r w:rsidRPr="00552A34">
        <w:rPr>
          <w:vertAlign w:val="superscript"/>
        </w:rPr>
        <w:footnoteRef/>
      </w:r>
      <w:r w:rsidRPr="00552A34">
        <w:rPr>
          <w:vertAlign w:val="superscript"/>
        </w:rPr>
        <w:t xml:space="preserve">) </w:t>
      </w:r>
      <w:r w:rsidRPr="00BB4E59">
        <w:rPr>
          <w:rFonts w:cs="Arial"/>
          <w:szCs w:val="16"/>
        </w:rPr>
        <w:t>Здесь и далее в разделе д</w:t>
      </w:r>
      <w:r w:rsidRPr="00BB4E59">
        <w:rPr>
          <w:rFonts w:cs="Arial"/>
          <w:iCs/>
          <w:szCs w:val="16"/>
        </w:rPr>
        <w:t xml:space="preserve">анные за </w:t>
      </w:r>
      <w:r>
        <w:rPr>
          <w:rFonts w:cs="Arial"/>
          <w:iCs/>
          <w:szCs w:val="16"/>
        </w:rPr>
        <w:t>феврал</w:t>
      </w:r>
      <w:r w:rsidRPr="00BB4E59">
        <w:rPr>
          <w:rFonts w:cs="Arial"/>
          <w:iCs/>
          <w:szCs w:val="16"/>
        </w:rPr>
        <w:t>ь 2021г. 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№470).</w:t>
      </w:r>
    </w:p>
  </w:footnote>
  <w:footnote w:id="3">
    <w:p w:rsidR="00B05BCF" w:rsidRPr="00023FCC" w:rsidRDefault="00B05BCF" w:rsidP="005A058F">
      <w:pPr>
        <w:pStyle w:val="affb"/>
        <w:rPr>
          <w:rFonts w:ascii="Arial" w:hAnsi="Arial" w:cs="Arial"/>
          <w:sz w:val="16"/>
          <w:szCs w:val="16"/>
        </w:rPr>
      </w:pPr>
      <w:r w:rsidRPr="00023FCC">
        <w:rPr>
          <w:rStyle w:val="af9"/>
          <w:rFonts w:ascii="Arial" w:hAnsi="Arial" w:cs="Arial"/>
          <w:sz w:val="16"/>
          <w:szCs w:val="16"/>
        </w:rPr>
        <w:footnoteRef/>
      </w:r>
      <w:r w:rsidRPr="00023FCC">
        <w:rPr>
          <w:rFonts w:ascii="Arial" w:hAnsi="Arial" w:cs="Arial"/>
          <w:sz w:val="16"/>
          <w:szCs w:val="16"/>
          <w:vertAlign w:val="superscript"/>
        </w:rPr>
        <w:t>)</w:t>
      </w:r>
      <w:r w:rsidRPr="00023FCC">
        <w:rPr>
          <w:rFonts w:ascii="Arial" w:hAnsi="Arial" w:cs="Arial"/>
          <w:sz w:val="16"/>
          <w:szCs w:val="16"/>
        </w:rPr>
        <w:t xml:space="preserve"> </w:t>
      </w:r>
      <w:r w:rsidRPr="00023FCC">
        <w:rPr>
          <w:rFonts w:ascii="Arial" w:hAnsi="Arial" w:cs="Arial"/>
          <w:i/>
          <w:sz w:val="16"/>
          <w:szCs w:val="16"/>
        </w:rPr>
        <w:t>Исключая филиалы, представительства и другие обособленные подразделения.</w:t>
      </w:r>
    </w:p>
  </w:footnote>
  <w:footnote w:id="4">
    <w:p w:rsidR="00B05BCF" w:rsidRDefault="00B05BCF" w:rsidP="00971278">
      <w:pPr>
        <w:pStyle w:val="81"/>
      </w:pPr>
      <w:r>
        <w:rPr>
          <w:rStyle w:val="af9"/>
        </w:rPr>
        <w:footnoteRef/>
      </w:r>
      <w:r w:rsidRPr="00950A96">
        <w:rPr>
          <w:vertAlign w:val="superscript"/>
        </w:rPr>
        <w:t>)</w:t>
      </w:r>
      <w:r>
        <w:t xml:space="preserve"> </w:t>
      </w:r>
      <w:r w:rsidRPr="00B317C1">
        <w:rPr>
          <w:rFonts w:cs="Arial"/>
          <w:szCs w:val="16"/>
        </w:rPr>
        <w:t>Без субъектов малого предпринимательства, кредитных организаций, государственных и муниципальных учреждений, некредитных финансовых организаций</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BCF" w:rsidRDefault="00B05BCF" w:rsidP="002D6C3E">
    <w:pPr>
      <w:pStyle w:val="a3"/>
      <w:tabs>
        <w:tab w:val="clear" w:pos="4536"/>
      </w:tabs>
      <w:spacing w:befor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4"/>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AF5C81"/>
    <w:multiLevelType w:val="singleLevel"/>
    <w:tmpl w:val="04190011"/>
    <w:lvl w:ilvl="0">
      <w:start w:val="1"/>
      <w:numFmt w:val="decimal"/>
      <w:lvlText w:val="%1)"/>
      <w:lvlJc w:val="left"/>
      <w:pPr>
        <w:tabs>
          <w:tab w:val="num" w:pos="360"/>
        </w:tabs>
        <w:ind w:left="360" w:hanging="360"/>
      </w:pPr>
      <w:rPr>
        <w:rFonts w:hint="default"/>
      </w:rPr>
    </w:lvl>
  </w:abstractNum>
  <w:abstractNum w:abstractNumId="2">
    <w:nsid w:val="06201BB7"/>
    <w:multiLevelType w:val="hybridMultilevel"/>
    <w:tmpl w:val="45483252"/>
    <w:lvl w:ilvl="0" w:tplc="A3C42138">
      <w:start w:val="1"/>
      <w:numFmt w:val="upperRoman"/>
      <w:lvlText w:val="%1."/>
      <w:lvlJc w:val="left"/>
      <w:pPr>
        <w:tabs>
          <w:tab w:val="num" w:pos="721"/>
        </w:tabs>
        <w:ind w:left="721" w:hanging="720"/>
      </w:pPr>
      <w:rPr>
        <w:rFonts w:hint="default"/>
      </w:rPr>
    </w:lvl>
    <w:lvl w:ilvl="1" w:tplc="C8A60BCA">
      <w:start w:val="1"/>
      <w:numFmt w:val="upperLetter"/>
      <w:lvlText w:val="%2."/>
      <w:lvlJc w:val="left"/>
      <w:pPr>
        <w:tabs>
          <w:tab w:val="num" w:pos="1081"/>
        </w:tabs>
        <w:ind w:left="1081" w:hanging="360"/>
      </w:pPr>
      <w:rPr>
        <w:rFonts w:hint="default"/>
      </w:rPr>
    </w:lvl>
    <w:lvl w:ilvl="2" w:tplc="0419001B" w:tentative="1">
      <w:start w:val="1"/>
      <w:numFmt w:val="lowerRoman"/>
      <w:lvlText w:val="%3."/>
      <w:lvlJc w:val="right"/>
      <w:pPr>
        <w:tabs>
          <w:tab w:val="num" w:pos="1801"/>
        </w:tabs>
        <w:ind w:left="1801" w:hanging="180"/>
      </w:pPr>
    </w:lvl>
    <w:lvl w:ilvl="3" w:tplc="0419000F" w:tentative="1">
      <w:start w:val="1"/>
      <w:numFmt w:val="decimal"/>
      <w:lvlText w:val="%4."/>
      <w:lvlJc w:val="left"/>
      <w:pPr>
        <w:tabs>
          <w:tab w:val="num" w:pos="2521"/>
        </w:tabs>
        <w:ind w:left="2521" w:hanging="360"/>
      </w:pPr>
    </w:lvl>
    <w:lvl w:ilvl="4" w:tplc="04190019" w:tentative="1">
      <w:start w:val="1"/>
      <w:numFmt w:val="lowerLetter"/>
      <w:lvlText w:val="%5."/>
      <w:lvlJc w:val="left"/>
      <w:pPr>
        <w:tabs>
          <w:tab w:val="num" w:pos="3241"/>
        </w:tabs>
        <w:ind w:left="3241" w:hanging="360"/>
      </w:pPr>
    </w:lvl>
    <w:lvl w:ilvl="5" w:tplc="0419001B" w:tentative="1">
      <w:start w:val="1"/>
      <w:numFmt w:val="lowerRoman"/>
      <w:lvlText w:val="%6."/>
      <w:lvlJc w:val="right"/>
      <w:pPr>
        <w:tabs>
          <w:tab w:val="num" w:pos="3961"/>
        </w:tabs>
        <w:ind w:left="3961" w:hanging="180"/>
      </w:pPr>
    </w:lvl>
    <w:lvl w:ilvl="6" w:tplc="0419000F" w:tentative="1">
      <w:start w:val="1"/>
      <w:numFmt w:val="decimal"/>
      <w:lvlText w:val="%7."/>
      <w:lvlJc w:val="left"/>
      <w:pPr>
        <w:tabs>
          <w:tab w:val="num" w:pos="4681"/>
        </w:tabs>
        <w:ind w:left="4681" w:hanging="360"/>
      </w:pPr>
    </w:lvl>
    <w:lvl w:ilvl="7" w:tplc="04190019" w:tentative="1">
      <w:start w:val="1"/>
      <w:numFmt w:val="lowerLetter"/>
      <w:lvlText w:val="%8."/>
      <w:lvlJc w:val="left"/>
      <w:pPr>
        <w:tabs>
          <w:tab w:val="num" w:pos="5401"/>
        </w:tabs>
        <w:ind w:left="5401" w:hanging="360"/>
      </w:pPr>
    </w:lvl>
    <w:lvl w:ilvl="8" w:tplc="0419001B" w:tentative="1">
      <w:start w:val="1"/>
      <w:numFmt w:val="lowerRoman"/>
      <w:lvlText w:val="%9."/>
      <w:lvlJc w:val="right"/>
      <w:pPr>
        <w:tabs>
          <w:tab w:val="num" w:pos="6121"/>
        </w:tabs>
        <w:ind w:left="6121" w:hanging="180"/>
      </w:pPr>
    </w:lvl>
  </w:abstractNum>
  <w:abstractNum w:abstractNumId="3">
    <w:nsid w:val="07E179DA"/>
    <w:multiLevelType w:val="singleLevel"/>
    <w:tmpl w:val="04190013"/>
    <w:lvl w:ilvl="0">
      <w:start w:val="1"/>
      <w:numFmt w:val="upperRoman"/>
      <w:lvlText w:val="%1."/>
      <w:lvlJc w:val="left"/>
      <w:pPr>
        <w:tabs>
          <w:tab w:val="num" w:pos="720"/>
        </w:tabs>
        <w:ind w:left="720" w:hanging="720"/>
      </w:pPr>
      <w:rPr>
        <w:rFonts w:hint="default"/>
      </w:rPr>
    </w:lvl>
  </w:abstractNum>
  <w:abstractNum w:abstractNumId="4">
    <w:nsid w:val="0B4F0DF1"/>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8C5465"/>
    <w:multiLevelType w:val="hybridMultilevel"/>
    <w:tmpl w:val="D068B146"/>
    <w:lvl w:ilvl="0" w:tplc="78FCE3D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nsid w:val="14C74923"/>
    <w:multiLevelType w:val="singleLevel"/>
    <w:tmpl w:val="0419000F"/>
    <w:lvl w:ilvl="0">
      <w:start w:val="1"/>
      <w:numFmt w:val="decimal"/>
      <w:lvlText w:val="%1."/>
      <w:lvlJc w:val="left"/>
      <w:pPr>
        <w:tabs>
          <w:tab w:val="num" w:pos="360"/>
        </w:tabs>
        <w:ind w:left="360" w:hanging="360"/>
      </w:pPr>
    </w:lvl>
  </w:abstractNum>
  <w:abstractNum w:abstractNumId="7">
    <w:nsid w:val="1C7314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1F30CAB"/>
    <w:multiLevelType w:val="hybridMultilevel"/>
    <w:tmpl w:val="3FE49B14"/>
    <w:lvl w:ilvl="0" w:tplc="1AE898C8">
      <w:start w:val="1"/>
      <w:numFmt w:val="bullet"/>
      <w:lvlText w:val=""/>
      <w:lvlJc w:val="left"/>
      <w:pPr>
        <w:ind w:left="720" w:hanging="360"/>
      </w:pPr>
      <w:rPr>
        <w:rFonts w:ascii="Wingdings" w:hAnsi="Wingdings" w:hint="default"/>
        <w:b/>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396796"/>
    <w:multiLevelType w:val="hybridMultilevel"/>
    <w:tmpl w:val="4186288E"/>
    <w:lvl w:ilvl="0" w:tplc="42D67C26">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6A84116"/>
    <w:multiLevelType w:val="hybridMultilevel"/>
    <w:tmpl w:val="4A1CABB6"/>
    <w:lvl w:ilvl="0" w:tplc="0419000D">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72609E3"/>
    <w:multiLevelType w:val="hybridMultilevel"/>
    <w:tmpl w:val="E8D4B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5A1B41"/>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E4726C5"/>
    <w:multiLevelType w:val="singleLevel"/>
    <w:tmpl w:val="00A2C94E"/>
    <w:lvl w:ilvl="0">
      <w:start w:val="1"/>
      <w:numFmt w:val="decimal"/>
      <w:lvlText w:val="%1)"/>
      <w:lvlJc w:val="left"/>
      <w:pPr>
        <w:tabs>
          <w:tab w:val="num" w:pos="473"/>
        </w:tabs>
        <w:ind w:left="473" w:hanging="360"/>
      </w:pPr>
      <w:rPr>
        <w:rFonts w:hint="default"/>
      </w:rPr>
    </w:lvl>
  </w:abstractNum>
  <w:abstractNum w:abstractNumId="14">
    <w:nsid w:val="31EA2142"/>
    <w:multiLevelType w:val="singleLevel"/>
    <w:tmpl w:val="A802EA2C"/>
    <w:lvl w:ilvl="0">
      <w:numFmt w:val="bullet"/>
      <w:lvlText w:val="-"/>
      <w:lvlJc w:val="left"/>
      <w:pPr>
        <w:tabs>
          <w:tab w:val="num" w:pos="360"/>
        </w:tabs>
        <w:ind w:left="360" w:hanging="360"/>
      </w:pPr>
      <w:rPr>
        <w:rFonts w:hint="default"/>
      </w:rPr>
    </w:lvl>
  </w:abstractNum>
  <w:abstractNum w:abstractNumId="15">
    <w:nsid w:val="3A242A17"/>
    <w:multiLevelType w:val="hybridMultilevel"/>
    <w:tmpl w:val="0116EA5A"/>
    <w:lvl w:ilvl="0" w:tplc="0419000D">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A865E59"/>
    <w:multiLevelType w:val="multilevel"/>
    <w:tmpl w:val="0CDEE15C"/>
    <w:lvl w:ilvl="0">
      <w:start w:val="1"/>
      <w:numFmt w:val="bullet"/>
      <w:lvlText w:val=""/>
      <w:lvlJc w:val="left"/>
      <w:pPr>
        <w:tabs>
          <w:tab w:val="num" w:pos="1080"/>
        </w:tabs>
        <w:ind w:left="1060" w:hanging="34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7">
    <w:nsid w:val="3FDA3CF3"/>
    <w:multiLevelType w:val="hybridMultilevel"/>
    <w:tmpl w:val="FE12A544"/>
    <w:lvl w:ilvl="0" w:tplc="972609E4">
      <w:start w:val="1"/>
      <w:numFmt w:val="upperRoman"/>
      <w:lvlText w:val="%1."/>
      <w:lvlJc w:val="left"/>
      <w:pPr>
        <w:tabs>
          <w:tab w:val="num" w:pos="1429"/>
        </w:tabs>
        <w:ind w:left="1429" w:hanging="720"/>
      </w:pPr>
      <w:rPr>
        <w:rFonts w:hint="default"/>
      </w:rPr>
    </w:lvl>
    <w:lvl w:ilvl="1" w:tplc="A4A4B10E">
      <w:start w:val="1"/>
      <w:numFmt w:val="bullet"/>
      <w:lvlText w:val="-"/>
      <w:lvlJc w:val="left"/>
      <w:pPr>
        <w:tabs>
          <w:tab w:val="num" w:pos="1789"/>
        </w:tabs>
        <w:ind w:left="1789" w:hanging="360"/>
      </w:pPr>
      <w:rPr>
        <w:rFonts w:ascii="Times New Roman" w:eastAsia="Times New Roman" w:hAnsi="Times New Roman" w:cs="Times New Roman" w:hint="default"/>
      </w:rPr>
    </w:lvl>
    <w:lvl w:ilvl="2" w:tplc="0419001B">
      <w:start w:val="1"/>
      <w:numFmt w:val="lowerRoman"/>
      <w:lvlText w:val="%3."/>
      <w:lvlJc w:val="right"/>
      <w:pPr>
        <w:tabs>
          <w:tab w:val="num" w:pos="2509"/>
        </w:tabs>
        <w:ind w:left="2509" w:hanging="180"/>
      </w:pPr>
    </w:lvl>
    <w:lvl w:ilvl="3" w:tplc="65249AC4">
      <w:start w:val="3"/>
      <w:numFmt w:val="decimal"/>
      <w:lvlText w:val="%4."/>
      <w:lvlJc w:val="left"/>
      <w:pPr>
        <w:tabs>
          <w:tab w:val="num" w:pos="3229"/>
        </w:tabs>
        <w:ind w:left="3229" w:hanging="360"/>
      </w:pPr>
      <w:rPr>
        <w:rFonts w:hint="default"/>
      </w:r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41187FCB"/>
    <w:multiLevelType w:val="hybridMultilevel"/>
    <w:tmpl w:val="36687FF8"/>
    <w:lvl w:ilvl="0" w:tplc="0419000D">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D8D4D39"/>
    <w:multiLevelType w:val="singleLevel"/>
    <w:tmpl w:val="1C068174"/>
    <w:lvl w:ilvl="0">
      <w:start w:val="1"/>
      <w:numFmt w:val="decimal"/>
      <w:lvlText w:val="%1)"/>
      <w:lvlJc w:val="left"/>
      <w:pPr>
        <w:tabs>
          <w:tab w:val="num" w:pos="360"/>
        </w:tabs>
        <w:ind w:left="360" w:hanging="360"/>
      </w:pPr>
      <w:rPr>
        <w:rFonts w:hint="default"/>
      </w:rPr>
    </w:lvl>
  </w:abstractNum>
  <w:abstractNum w:abstractNumId="20">
    <w:nsid w:val="4DD82283"/>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E584D20"/>
    <w:multiLevelType w:val="hybridMultilevel"/>
    <w:tmpl w:val="161468F8"/>
    <w:lvl w:ilvl="0" w:tplc="0419000D">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511138B6"/>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51B37411"/>
    <w:multiLevelType w:val="singleLevel"/>
    <w:tmpl w:val="05CCB920"/>
    <w:lvl w:ilvl="0">
      <w:start w:val="1"/>
      <w:numFmt w:val="decimal"/>
      <w:lvlText w:val="%1."/>
      <w:lvlJc w:val="left"/>
      <w:pPr>
        <w:tabs>
          <w:tab w:val="num" w:pos="927"/>
        </w:tabs>
        <w:ind w:left="0" w:firstLine="567"/>
      </w:pPr>
      <w:rPr>
        <w:b/>
        <w:i w:val="0"/>
      </w:rPr>
    </w:lvl>
  </w:abstractNum>
  <w:abstractNum w:abstractNumId="24">
    <w:nsid w:val="537E4F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D5416DF"/>
    <w:multiLevelType w:val="hybridMultilevel"/>
    <w:tmpl w:val="1DAC94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4B3D8F"/>
    <w:multiLevelType w:val="singleLevel"/>
    <w:tmpl w:val="3D2E5C06"/>
    <w:lvl w:ilvl="0">
      <w:start w:val="1"/>
      <w:numFmt w:val="decimal"/>
      <w:lvlText w:val="%1."/>
      <w:lvlJc w:val="left"/>
      <w:pPr>
        <w:tabs>
          <w:tab w:val="num" w:pos="1800"/>
        </w:tabs>
        <w:ind w:left="1800" w:hanging="360"/>
      </w:pPr>
      <w:rPr>
        <w:rFonts w:hint="default"/>
      </w:rPr>
    </w:lvl>
  </w:abstractNum>
  <w:abstractNum w:abstractNumId="27">
    <w:nsid w:val="5E65074C"/>
    <w:multiLevelType w:val="multilevel"/>
    <w:tmpl w:val="29FE6EDC"/>
    <w:lvl w:ilvl="0">
      <w:start w:val="1"/>
      <w:numFmt w:val="decimal"/>
      <w:lvlText w:val="%1."/>
      <w:lvlJc w:val="left"/>
      <w:pPr>
        <w:tabs>
          <w:tab w:val="num" w:pos="1571"/>
        </w:tabs>
        <w:ind w:left="1571" w:hanging="360"/>
      </w:pPr>
    </w:lvl>
    <w:lvl w:ilvl="1" w:tentative="1">
      <w:start w:val="1"/>
      <w:numFmt w:val="lowerLetter"/>
      <w:lvlText w:val="%2."/>
      <w:lvlJc w:val="left"/>
      <w:pPr>
        <w:tabs>
          <w:tab w:val="num" w:pos="2291"/>
        </w:tabs>
        <w:ind w:left="2291" w:hanging="360"/>
      </w:pPr>
    </w:lvl>
    <w:lvl w:ilvl="2" w:tentative="1">
      <w:start w:val="1"/>
      <w:numFmt w:val="lowerRoman"/>
      <w:lvlText w:val="%3."/>
      <w:lvlJc w:val="right"/>
      <w:pPr>
        <w:tabs>
          <w:tab w:val="num" w:pos="3011"/>
        </w:tabs>
        <w:ind w:left="3011" w:hanging="180"/>
      </w:pPr>
    </w:lvl>
    <w:lvl w:ilvl="3" w:tentative="1">
      <w:start w:val="1"/>
      <w:numFmt w:val="decimal"/>
      <w:lvlText w:val="%4."/>
      <w:lvlJc w:val="left"/>
      <w:pPr>
        <w:tabs>
          <w:tab w:val="num" w:pos="3731"/>
        </w:tabs>
        <w:ind w:left="3731" w:hanging="360"/>
      </w:pPr>
    </w:lvl>
    <w:lvl w:ilvl="4" w:tentative="1">
      <w:start w:val="1"/>
      <w:numFmt w:val="lowerLetter"/>
      <w:lvlText w:val="%5."/>
      <w:lvlJc w:val="left"/>
      <w:pPr>
        <w:tabs>
          <w:tab w:val="num" w:pos="4451"/>
        </w:tabs>
        <w:ind w:left="4451" w:hanging="360"/>
      </w:pPr>
    </w:lvl>
    <w:lvl w:ilvl="5" w:tentative="1">
      <w:start w:val="1"/>
      <w:numFmt w:val="lowerRoman"/>
      <w:lvlText w:val="%6."/>
      <w:lvlJc w:val="right"/>
      <w:pPr>
        <w:tabs>
          <w:tab w:val="num" w:pos="5171"/>
        </w:tabs>
        <w:ind w:left="5171" w:hanging="180"/>
      </w:pPr>
    </w:lvl>
    <w:lvl w:ilvl="6" w:tentative="1">
      <w:start w:val="1"/>
      <w:numFmt w:val="decimal"/>
      <w:lvlText w:val="%7."/>
      <w:lvlJc w:val="left"/>
      <w:pPr>
        <w:tabs>
          <w:tab w:val="num" w:pos="5891"/>
        </w:tabs>
        <w:ind w:left="5891" w:hanging="360"/>
      </w:pPr>
    </w:lvl>
    <w:lvl w:ilvl="7" w:tentative="1">
      <w:start w:val="1"/>
      <w:numFmt w:val="lowerLetter"/>
      <w:lvlText w:val="%8."/>
      <w:lvlJc w:val="left"/>
      <w:pPr>
        <w:tabs>
          <w:tab w:val="num" w:pos="6611"/>
        </w:tabs>
        <w:ind w:left="6611" w:hanging="360"/>
      </w:pPr>
    </w:lvl>
    <w:lvl w:ilvl="8" w:tentative="1">
      <w:start w:val="1"/>
      <w:numFmt w:val="lowerRoman"/>
      <w:lvlText w:val="%9."/>
      <w:lvlJc w:val="right"/>
      <w:pPr>
        <w:tabs>
          <w:tab w:val="num" w:pos="7331"/>
        </w:tabs>
        <w:ind w:left="7331" w:hanging="180"/>
      </w:pPr>
    </w:lvl>
  </w:abstractNum>
  <w:abstractNum w:abstractNumId="28">
    <w:nsid w:val="636B3E98"/>
    <w:multiLevelType w:val="multilevel"/>
    <w:tmpl w:val="3F24B4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6896312"/>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675B573F"/>
    <w:multiLevelType w:val="singleLevel"/>
    <w:tmpl w:val="9E8272DE"/>
    <w:lvl w:ilvl="0">
      <w:start w:val="1"/>
      <w:numFmt w:val="decimal"/>
      <w:lvlText w:val="%1."/>
      <w:legacy w:legacy="1" w:legacySpace="0" w:legacyIndent="360"/>
      <w:lvlJc w:val="left"/>
      <w:pPr>
        <w:ind w:left="360" w:hanging="360"/>
      </w:pPr>
    </w:lvl>
  </w:abstractNum>
  <w:abstractNum w:abstractNumId="31">
    <w:nsid w:val="6F3A5B13"/>
    <w:multiLevelType w:val="hybridMultilevel"/>
    <w:tmpl w:val="44A27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9917DA"/>
    <w:multiLevelType w:val="singleLevel"/>
    <w:tmpl w:val="04190011"/>
    <w:lvl w:ilvl="0">
      <w:start w:val="1"/>
      <w:numFmt w:val="decimal"/>
      <w:lvlText w:val="%1)"/>
      <w:lvlJc w:val="left"/>
      <w:pPr>
        <w:tabs>
          <w:tab w:val="num" w:pos="360"/>
        </w:tabs>
        <w:ind w:left="360" w:hanging="360"/>
      </w:pPr>
      <w:rPr>
        <w:rFonts w:hint="default"/>
      </w:rPr>
    </w:lvl>
  </w:abstractNum>
  <w:abstractNum w:abstractNumId="33">
    <w:nsid w:val="73B65997"/>
    <w:multiLevelType w:val="hybridMultilevel"/>
    <w:tmpl w:val="7BBAF8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5E686F"/>
    <w:multiLevelType w:val="hybridMultilevel"/>
    <w:tmpl w:val="539AC7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34"/>
  </w:num>
  <w:num w:numId="4">
    <w:abstractNumId w:val="33"/>
  </w:num>
  <w:num w:numId="5">
    <w:abstractNumId w:val="23"/>
  </w:num>
  <w:num w:numId="6">
    <w:abstractNumId w:val="16"/>
  </w:num>
  <w:num w:numId="7">
    <w:abstractNumId w:val="27"/>
  </w:num>
  <w:num w:numId="8">
    <w:abstractNumId w:val="17"/>
  </w:num>
  <w:num w:numId="9">
    <w:abstractNumId w:val="2"/>
  </w:num>
  <w:num w:numId="10">
    <w:abstractNumId w:val="26"/>
  </w:num>
  <w:num w:numId="11">
    <w:abstractNumId w:val="3"/>
  </w:num>
  <w:num w:numId="12">
    <w:abstractNumId w:val="6"/>
  </w:num>
  <w:num w:numId="13">
    <w:abstractNumId w:val="14"/>
  </w:num>
  <w:num w:numId="14">
    <w:abstractNumId w:val="28"/>
  </w:num>
  <w:num w:numId="15">
    <w:abstractNumId w:val="22"/>
  </w:num>
  <w:num w:numId="16">
    <w:abstractNumId w:val="32"/>
  </w:num>
  <w:num w:numId="17">
    <w:abstractNumId w:val="24"/>
  </w:num>
  <w:num w:numId="18">
    <w:abstractNumId w:val="29"/>
  </w:num>
  <w:num w:numId="19">
    <w:abstractNumId w:val="12"/>
  </w:num>
  <w:num w:numId="20">
    <w:abstractNumId w:val="1"/>
  </w:num>
  <w:num w:numId="21">
    <w:abstractNumId w:val="30"/>
  </w:num>
  <w:num w:numId="22">
    <w:abstractNumId w:val="13"/>
  </w:num>
  <w:num w:numId="23">
    <w:abstractNumId w:val="20"/>
  </w:num>
  <w:num w:numId="24">
    <w:abstractNumId w:val="7"/>
  </w:num>
  <w:num w:numId="25">
    <w:abstractNumId w:val="19"/>
  </w:num>
  <w:num w:numId="26">
    <w:abstractNumId w:val="25"/>
  </w:num>
  <w:num w:numId="27">
    <w:abstractNumId w:val="9"/>
  </w:num>
  <w:num w:numId="28">
    <w:abstractNumId w:val="8"/>
  </w:num>
  <w:num w:numId="29">
    <w:abstractNumId w:val="18"/>
  </w:num>
  <w:num w:numId="30">
    <w:abstractNumId w:val="15"/>
  </w:num>
  <w:num w:numId="31">
    <w:abstractNumId w:val="21"/>
  </w:num>
  <w:num w:numId="32">
    <w:abstractNumId w:val="10"/>
  </w:num>
  <w:num w:numId="33">
    <w:abstractNumId w:val="0"/>
  </w:num>
  <w:num w:numId="34">
    <w:abstractNumId w:val="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ru-RU" w:vendorID="1" w:dllVersion="512" w:checkStyle="1"/>
  <w:styleLockTheme/>
  <w:defaultTabStop w:val="708"/>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89"/>
    <w:rsid w:val="0000065C"/>
    <w:rsid w:val="00004038"/>
    <w:rsid w:val="000042B9"/>
    <w:rsid w:val="00004DEA"/>
    <w:rsid w:val="00005187"/>
    <w:rsid w:val="00005248"/>
    <w:rsid w:val="00005D03"/>
    <w:rsid w:val="0000624C"/>
    <w:rsid w:val="00006E7D"/>
    <w:rsid w:val="0000786C"/>
    <w:rsid w:val="0001012E"/>
    <w:rsid w:val="00011A43"/>
    <w:rsid w:val="00012AE3"/>
    <w:rsid w:val="000130F3"/>
    <w:rsid w:val="00013156"/>
    <w:rsid w:val="00014EC4"/>
    <w:rsid w:val="00015F69"/>
    <w:rsid w:val="000168DF"/>
    <w:rsid w:val="00016BCF"/>
    <w:rsid w:val="00021186"/>
    <w:rsid w:val="000221F8"/>
    <w:rsid w:val="0002403C"/>
    <w:rsid w:val="000240C5"/>
    <w:rsid w:val="0002490F"/>
    <w:rsid w:val="00024D19"/>
    <w:rsid w:val="00025E1A"/>
    <w:rsid w:val="000267FD"/>
    <w:rsid w:val="00026F4A"/>
    <w:rsid w:val="00027471"/>
    <w:rsid w:val="00027957"/>
    <w:rsid w:val="0003008C"/>
    <w:rsid w:val="00030B04"/>
    <w:rsid w:val="00031073"/>
    <w:rsid w:val="0003261A"/>
    <w:rsid w:val="00034E16"/>
    <w:rsid w:val="0003518B"/>
    <w:rsid w:val="00035682"/>
    <w:rsid w:val="00037628"/>
    <w:rsid w:val="00040154"/>
    <w:rsid w:val="000409F3"/>
    <w:rsid w:val="00040B10"/>
    <w:rsid w:val="000435E3"/>
    <w:rsid w:val="0004426E"/>
    <w:rsid w:val="000443B8"/>
    <w:rsid w:val="00044B77"/>
    <w:rsid w:val="00045201"/>
    <w:rsid w:val="00045905"/>
    <w:rsid w:val="00046065"/>
    <w:rsid w:val="000476DA"/>
    <w:rsid w:val="00052ADB"/>
    <w:rsid w:val="00053CDF"/>
    <w:rsid w:val="00054389"/>
    <w:rsid w:val="0005535C"/>
    <w:rsid w:val="0005547B"/>
    <w:rsid w:val="00055D9C"/>
    <w:rsid w:val="00056357"/>
    <w:rsid w:val="00056819"/>
    <w:rsid w:val="0005686F"/>
    <w:rsid w:val="00056F9C"/>
    <w:rsid w:val="00057B47"/>
    <w:rsid w:val="00057DD9"/>
    <w:rsid w:val="0006115C"/>
    <w:rsid w:val="000613DE"/>
    <w:rsid w:val="000614F8"/>
    <w:rsid w:val="00061B8A"/>
    <w:rsid w:val="00061EAD"/>
    <w:rsid w:val="00064C68"/>
    <w:rsid w:val="000652D8"/>
    <w:rsid w:val="00067AA3"/>
    <w:rsid w:val="00070DA7"/>
    <w:rsid w:val="00071248"/>
    <w:rsid w:val="000733A6"/>
    <w:rsid w:val="0007748D"/>
    <w:rsid w:val="000804CD"/>
    <w:rsid w:val="00080984"/>
    <w:rsid w:val="00081ADB"/>
    <w:rsid w:val="00083372"/>
    <w:rsid w:val="000839AE"/>
    <w:rsid w:val="00083BAD"/>
    <w:rsid w:val="00084149"/>
    <w:rsid w:val="00085A2D"/>
    <w:rsid w:val="000861DC"/>
    <w:rsid w:val="000871A0"/>
    <w:rsid w:val="0009052D"/>
    <w:rsid w:val="00090E96"/>
    <w:rsid w:val="000933FB"/>
    <w:rsid w:val="000949D6"/>
    <w:rsid w:val="00095DB7"/>
    <w:rsid w:val="000961AA"/>
    <w:rsid w:val="000962C0"/>
    <w:rsid w:val="00096BD3"/>
    <w:rsid w:val="000A0CD4"/>
    <w:rsid w:val="000A0D1D"/>
    <w:rsid w:val="000A154E"/>
    <w:rsid w:val="000A194A"/>
    <w:rsid w:val="000A1A7B"/>
    <w:rsid w:val="000A3343"/>
    <w:rsid w:val="000A38CC"/>
    <w:rsid w:val="000A4417"/>
    <w:rsid w:val="000A469E"/>
    <w:rsid w:val="000A4AC4"/>
    <w:rsid w:val="000A66A6"/>
    <w:rsid w:val="000A7DCA"/>
    <w:rsid w:val="000B0018"/>
    <w:rsid w:val="000B28A8"/>
    <w:rsid w:val="000B3206"/>
    <w:rsid w:val="000B3287"/>
    <w:rsid w:val="000B39F8"/>
    <w:rsid w:val="000B5673"/>
    <w:rsid w:val="000B56CA"/>
    <w:rsid w:val="000B6A6A"/>
    <w:rsid w:val="000B70CB"/>
    <w:rsid w:val="000B7161"/>
    <w:rsid w:val="000B781F"/>
    <w:rsid w:val="000C0429"/>
    <w:rsid w:val="000C179F"/>
    <w:rsid w:val="000C20E7"/>
    <w:rsid w:val="000C37B4"/>
    <w:rsid w:val="000C3D20"/>
    <w:rsid w:val="000C3FBE"/>
    <w:rsid w:val="000C5436"/>
    <w:rsid w:val="000C5C86"/>
    <w:rsid w:val="000C5E29"/>
    <w:rsid w:val="000C6BF0"/>
    <w:rsid w:val="000D1C5D"/>
    <w:rsid w:val="000D1E52"/>
    <w:rsid w:val="000D22FB"/>
    <w:rsid w:val="000D2B77"/>
    <w:rsid w:val="000D3BED"/>
    <w:rsid w:val="000D4A62"/>
    <w:rsid w:val="000D4D0C"/>
    <w:rsid w:val="000D68B9"/>
    <w:rsid w:val="000D76AC"/>
    <w:rsid w:val="000E25CE"/>
    <w:rsid w:val="000E381D"/>
    <w:rsid w:val="000E4EE0"/>
    <w:rsid w:val="000E578A"/>
    <w:rsid w:val="000E5E5E"/>
    <w:rsid w:val="000E5F17"/>
    <w:rsid w:val="000E69DD"/>
    <w:rsid w:val="000F2AC8"/>
    <w:rsid w:val="000F38AE"/>
    <w:rsid w:val="000F46F7"/>
    <w:rsid w:val="000F51BB"/>
    <w:rsid w:val="000F54E7"/>
    <w:rsid w:val="000F69C0"/>
    <w:rsid w:val="000F6AE4"/>
    <w:rsid w:val="000F7ECE"/>
    <w:rsid w:val="00100735"/>
    <w:rsid w:val="00100BC8"/>
    <w:rsid w:val="00101110"/>
    <w:rsid w:val="00101571"/>
    <w:rsid w:val="00101E95"/>
    <w:rsid w:val="0010215C"/>
    <w:rsid w:val="00103F7A"/>
    <w:rsid w:val="00106BE4"/>
    <w:rsid w:val="001072B2"/>
    <w:rsid w:val="00107E37"/>
    <w:rsid w:val="00107F81"/>
    <w:rsid w:val="001115F9"/>
    <w:rsid w:val="00111879"/>
    <w:rsid w:val="001119B0"/>
    <w:rsid w:val="00111B62"/>
    <w:rsid w:val="00114100"/>
    <w:rsid w:val="00116584"/>
    <w:rsid w:val="00120E27"/>
    <w:rsid w:val="001212E2"/>
    <w:rsid w:val="00123A3D"/>
    <w:rsid w:val="00124302"/>
    <w:rsid w:val="0012475E"/>
    <w:rsid w:val="001247D9"/>
    <w:rsid w:val="00126F38"/>
    <w:rsid w:val="001307ED"/>
    <w:rsid w:val="00130A92"/>
    <w:rsid w:val="001310F4"/>
    <w:rsid w:val="00131ACC"/>
    <w:rsid w:val="00133F44"/>
    <w:rsid w:val="0013456B"/>
    <w:rsid w:val="001361A0"/>
    <w:rsid w:val="00136BC4"/>
    <w:rsid w:val="00137354"/>
    <w:rsid w:val="00137BDC"/>
    <w:rsid w:val="00137D18"/>
    <w:rsid w:val="00137E6D"/>
    <w:rsid w:val="0014021F"/>
    <w:rsid w:val="00140506"/>
    <w:rsid w:val="00140C97"/>
    <w:rsid w:val="00143CE1"/>
    <w:rsid w:val="001446B5"/>
    <w:rsid w:val="00145B0B"/>
    <w:rsid w:val="00147E29"/>
    <w:rsid w:val="001520D5"/>
    <w:rsid w:val="0015213F"/>
    <w:rsid w:val="00154416"/>
    <w:rsid w:val="00154653"/>
    <w:rsid w:val="00155184"/>
    <w:rsid w:val="001559CA"/>
    <w:rsid w:val="00155A99"/>
    <w:rsid w:val="001562C2"/>
    <w:rsid w:val="001564D7"/>
    <w:rsid w:val="001568F9"/>
    <w:rsid w:val="00156C48"/>
    <w:rsid w:val="00156F16"/>
    <w:rsid w:val="00157D19"/>
    <w:rsid w:val="0016054D"/>
    <w:rsid w:val="00160DD8"/>
    <w:rsid w:val="00161729"/>
    <w:rsid w:val="00162E91"/>
    <w:rsid w:val="0016387D"/>
    <w:rsid w:val="00164AD1"/>
    <w:rsid w:val="00166047"/>
    <w:rsid w:val="00166CE3"/>
    <w:rsid w:val="00166DBA"/>
    <w:rsid w:val="00167475"/>
    <w:rsid w:val="00167B17"/>
    <w:rsid w:val="00171012"/>
    <w:rsid w:val="001712D9"/>
    <w:rsid w:val="00171CB8"/>
    <w:rsid w:val="00171EF1"/>
    <w:rsid w:val="00171F49"/>
    <w:rsid w:val="00172F6C"/>
    <w:rsid w:val="001730EC"/>
    <w:rsid w:val="001733C2"/>
    <w:rsid w:val="001743AF"/>
    <w:rsid w:val="00175190"/>
    <w:rsid w:val="0017554D"/>
    <w:rsid w:val="001756DD"/>
    <w:rsid w:val="00176B1E"/>
    <w:rsid w:val="00177627"/>
    <w:rsid w:val="001818E0"/>
    <w:rsid w:val="001825FA"/>
    <w:rsid w:val="0018329D"/>
    <w:rsid w:val="001840D1"/>
    <w:rsid w:val="0018458B"/>
    <w:rsid w:val="00184929"/>
    <w:rsid w:val="00184B36"/>
    <w:rsid w:val="00184B89"/>
    <w:rsid w:val="00187403"/>
    <w:rsid w:val="00190AE4"/>
    <w:rsid w:val="001913CD"/>
    <w:rsid w:val="00191433"/>
    <w:rsid w:val="0019237B"/>
    <w:rsid w:val="001926FD"/>
    <w:rsid w:val="00192ECD"/>
    <w:rsid w:val="001944AB"/>
    <w:rsid w:val="001945FB"/>
    <w:rsid w:val="00194CF0"/>
    <w:rsid w:val="001950C3"/>
    <w:rsid w:val="00195880"/>
    <w:rsid w:val="001966FE"/>
    <w:rsid w:val="00197254"/>
    <w:rsid w:val="001A185E"/>
    <w:rsid w:val="001A2527"/>
    <w:rsid w:val="001A2653"/>
    <w:rsid w:val="001A2BF8"/>
    <w:rsid w:val="001A39F4"/>
    <w:rsid w:val="001A3E3D"/>
    <w:rsid w:val="001A43EA"/>
    <w:rsid w:val="001A4F0F"/>
    <w:rsid w:val="001A5A5B"/>
    <w:rsid w:val="001A63B7"/>
    <w:rsid w:val="001A652C"/>
    <w:rsid w:val="001A6A1B"/>
    <w:rsid w:val="001A737A"/>
    <w:rsid w:val="001B013C"/>
    <w:rsid w:val="001B1C6A"/>
    <w:rsid w:val="001B2227"/>
    <w:rsid w:val="001B2A13"/>
    <w:rsid w:val="001B2A24"/>
    <w:rsid w:val="001B5339"/>
    <w:rsid w:val="001B64C0"/>
    <w:rsid w:val="001B6548"/>
    <w:rsid w:val="001B6771"/>
    <w:rsid w:val="001B79A5"/>
    <w:rsid w:val="001C04C7"/>
    <w:rsid w:val="001C1145"/>
    <w:rsid w:val="001C1758"/>
    <w:rsid w:val="001C17BE"/>
    <w:rsid w:val="001C1DA8"/>
    <w:rsid w:val="001C25C3"/>
    <w:rsid w:val="001C2B70"/>
    <w:rsid w:val="001C3C0C"/>
    <w:rsid w:val="001C5260"/>
    <w:rsid w:val="001C7FDE"/>
    <w:rsid w:val="001D06D2"/>
    <w:rsid w:val="001D0BE6"/>
    <w:rsid w:val="001D2E23"/>
    <w:rsid w:val="001D31C4"/>
    <w:rsid w:val="001D76E2"/>
    <w:rsid w:val="001E2018"/>
    <w:rsid w:val="001E2889"/>
    <w:rsid w:val="001E4E8E"/>
    <w:rsid w:val="001E5770"/>
    <w:rsid w:val="001E6023"/>
    <w:rsid w:val="001E6E1C"/>
    <w:rsid w:val="001E71D2"/>
    <w:rsid w:val="001E7512"/>
    <w:rsid w:val="001E77F8"/>
    <w:rsid w:val="001F006B"/>
    <w:rsid w:val="001F0BBD"/>
    <w:rsid w:val="001F2109"/>
    <w:rsid w:val="001F3530"/>
    <w:rsid w:val="001F3623"/>
    <w:rsid w:val="001F5DAF"/>
    <w:rsid w:val="001F5EE0"/>
    <w:rsid w:val="001F605E"/>
    <w:rsid w:val="001F64BA"/>
    <w:rsid w:val="001F6549"/>
    <w:rsid w:val="001F67DE"/>
    <w:rsid w:val="001F6FD5"/>
    <w:rsid w:val="00200E8B"/>
    <w:rsid w:val="00202819"/>
    <w:rsid w:val="00203AA4"/>
    <w:rsid w:val="00203D7A"/>
    <w:rsid w:val="00203FE6"/>
    <w:rsid w:val="0020468C"/>
    <w:rsid w:val="00204743"/>
    <w:rsid w:val="00204914"/>
    <w:rsid w:val="00204B37"/>
    <w:rsid w:val="00204D2F"/>
    <w:rsid w:val="00206D0A"/>
    <w:rsid w:val="00206D77"/>
    <w:rsid w:val="00207D80"/>
    <w:rsid w:val="0021018F"/>
    <w:rsid w:val="0021049B"/>
    <w:rsid w:val="0021052B"/>
    <w:rsid w:val="002126B3"/>
    <w:rsid w:val="00213014"/>
    <w:rsid w:val="00213477"/>
    <w:rsid w:val="002151A1"/>
    <w:rsid w:val="002156E3"/>
    <w:rsid w:val="002172A3"/>
    <w:rsid w:val="00217C1A"/>
    <w:rsid w:val="002202E1"/>
    <w:rsid w:val="00220799"/>
    <w:rsid w:val="00221A5A"/>
    <w:rsid w:val="00222C43"/>
    <w:rsid w:val="00222DE4"/>
    <w:rsid w:val="00225BFE"/>
    <w:rsid w:val="00226156"/>
    <w:rsid w:val="00231A52"/>
    <w:rsid w:val="00231D2B"/>
    <w:rsid w:val="0023257D"/>
    <w:rsid w:val="002329F1"/>
    <w:rsid w:val="00233967"/>
    <w:rsid w:val="002339AA"/>
    <w:rsid w:val="00233E50"/>
    <w:rsid w:val="00235DE3"/>
    <w:rsid w:val="00236843"/>
    <w:rsid w:val="00237883"/>
    <w:rsid w:val="00240ACE"/>
    <w:rsid w:val="002410AF"/>
    <w:rsid w:val="00243BC8"/>
    <w:rsid w:val="00244082"/>
    <w:rsid w:val="00245A1A"/>
    <w:rsid w:val="00246AF8"/>
    <w:rsid w:val="00247412"/>
    <w:rsid w:val="00251A7D"/>
    <w:rsid w:val="00253B34"/>
    <w:rsid w:val="00253EE7"/>
    <w:rsid w:val="00254F1A"/>
    <w:rsid w:val="0025508E"/>
    <w:rsid w:val="002574C1"/>
    <w:rsid w:val="00261C95"/>
    <w:rsid w:val="00262F96"/>
    <w:rsid w:val="0026394C"/>
    <w:rsid w:val="00263B71"/>
    <w:rsid w:val="00264ABB"/>
    <w:rsid w:val="00265D4D"/>
    <w:rsid w:val="0027061F"/>
    <w:rsid w:val="0027080F"/>
    <w:rsid w:val="00272CCC"/>
    <w:rsid w:val="00273B9F"/>
    <w:rsid w:val="00274133"/>
    <w:rsid w:val="002743FF"/>
    <w:rsid w:val="00274669"/>
    <w:rsid w:val="00274858"/>
    <w:rsid w:val="002749FA"/>
    <w:rsid w:val="00274E09"/>
    <w:rsid w:val="00275C21"/>
    <w:rsid w:val="00275FE3"/>
    <w:rsid w:val="002761C2"/>
    <w:rsid w:val="00281263"/>
    <w:rsid w:val="0028224E"/>
    <w:rsid w:val="00282516"/>
    <w:rsid w:val="00286A32"/>
    <w:rsid w:val="00287717"/>
    <w:rsid w:val="002904CF"/>
    <w:rsid w:val="00291731"/>
    <w:rsid w:val="00293DEB"/>
    <w:rsid w:val="00295338"/>
    <w:rsid w:val="002955DF"/>
    <w:rsid w:val="002967BD"/>
    <w:rsid w:val="002970F4"/>
    <w:rsid w:val="00297516"/>
    <w:rsid w:val="00297C20"/>
    <w:rsid w:val="002A173E"/>
    <w:rsid w:val="002A1945"/>
    <w:rsid w:val="002A1A1E"/>
    <w:rsid w:val="002A2DC6"/>
    <w:rsid w:val="002A3E24"/>
    <w:rsid w:val="002A3E25"/>
    <w:rsid w:val="002A563E"/>
    <w:rsid w:val="002A64DA"/>
    <w:rsid w:val="002B0E48"/>
    <w:rsid w:val="002B2791"/>
    <w:rsid w:val="002B29C6"/>
    <w:rsid w:val="002B2D38"/>
    <w:rsid w:val="002B3A03"/>
    <w:rsid w:val="002B5149"/>
    <w:rsid w:val="002C05FA"/>
    <w:rsid w:val="002C1779"/>
    <w:rsid w:val="002C1DAA"/>
    <w:rsid w:val="002C2FAE"/>
    <w:rsid w:val="002C42EC"/>
    <w:rsid w:val="002C4980"/>
    <w:rsid w:val="002C4A34"/>
    <w:rsid w:val="002C4F1B"/>
    <w:rsid w:val="002C7CB9"/>
    <w:rsid w:val="002D0A55"/>
    <w:rsid w:val="002D1157"/>
    <w:rsid w:val="002D1CC2"/>
    <w:rsid w:val="002D287F"/>
    <w:rsid w:val="002D28E0"/>
    <w:rsid w:val="002D2F48"/>
    <w:rsid w:val="002D3113"/>
    <w:rsid w:val="002D3F93"/>
    <w:rsid w:val="002D431F"/>
    <w:rsid w:val="002D4516"/>
    <w:rsid w:val="002D6763"/>
    <w:rsid w:val="002D6AC0"/>
    <w:rsid w:val="002D6C3E"/>
    <w:rsid w:val="002E0CB8"/>
    <w:rsid w:val="002E0ED2"/>
    <w:rsid w:val="002E11FD"/>
    <w:rsid w:val="002E20E1"/>
    <w:rsid w:val="002E27DC"/>
    <w:rsid w:val="002E3265"/>
    <w:rsid w:val="002E3D03"/>
    <w:rsid w:val="002E42DF"/>
    <w:rsid w:val="002E6BB6"/>
    <w:rsid w:val="002E6D9E"/>
    <w:rsid w:val="002F020D"/>
    <w:rsid w:val="002F0D70"/>
    <w:rsid w:val="002F2714"/>
    <w:rsid w:val="002F279A"/>
    <w:rsid w:val="002F28D5"/>
    <w:rsid w:val="002F344B"/>
    <w:rsid w:val="002F4A82"/>
    <w:rsid w:val="002F7CE2"/>
    <w:rsid w:val="00301374"/>
    <w:rsid w:val="00301596"/>
    <w:rsid w:val="0030251E"/>
    <w:rsid w:val="00304D41"/>
    <w:rsid w:val="00307656"/>
    <w:rsid w:val="00310E62"/>
    <w:rsid w:val="00316E31"/>
    <w:rsid w:val="00320151"/>
    <w:rsid w:val="003229D7"/>
    <w:rsid w:val="00322A5F"/>
    <w:rsid w:val="00322CCE"/>
    <w:rsid w:val="00323034"/>
    <w:rsid w:val="00323B80"/>
    <w:rsid w:val="003244D8"/>
    <w:rsid w:val="00325160"/>
    <w:rsid w:val="00325561"/>
    <w:rsid w:val="0032673F"/>
    <w:rsid w:val="00326C1D"/>
    <w:rsid w:val="00331457"/>
    <w:rsid w:val="00333B3F"/>
    <w:rsid w:val="00334DC2"/>
    <w:rsid w:val="003357D0"/>
    <w:rsid w:val="00335802"/>
    <w:rsid w:val="003366B5"/>
    <w:rsid w:val="00336F56"/>
    <w:rsid w:val="00340E62"/>
    <w:rsid w:val="00341F73"/>
    <w:rsid w:val="003427B5"/>
    <w:rsid w:val="00343385"/>
    <w:rsid w:val="0034370A"/>
    <w:rsid w:val="003444A4"/>
    <w:rsid w:val="00346254"/>
    <w:rsid w:val="00346CC3"/>
    <w:rsid w:val="003475DE"/>
    <w:rsid w:val="003500B3"/>
    <w:rsid w:val="0035070B"/>
    <w:rsid w:val="003508EE"/>
    <w:rsid w:val="00351373"/>
    <w:rsid w:val="00351E5F"/>
    <w:rsid w:val="0035221B"/>
    <w:rsid w:val="0035298E"/>
    <w:rsid w:val="00353C65"/>
    <w:rsid w:val="00354795"/>
    <w:rsid w:val="00355579"/>
    <w:rsid w:val="003555BB"/>
    <w:rsid w:val="003565B9"/>
    <w:rsid w:val="00360519"/>
    <w:rsid w:val="003609BE"/>
    <w:rsid w:val="00361031"/>
    <w:rsid w:val="00362982"/>
    <w:rsid w:val="00362E18"/>
    <w:rsid w:val="00363F8A"/>
    <w:rsid w:val="0036423E"/>
    <w:rsid w:val="00365D00"/>
    <w:rsid w:val="003664FB"/>
    <w:rsid w:val="00370A04"/>
    <w:rsid w:val="003720C7"/>
    <w:rsid w:val="0037303A"/>
    <w:rsid w:val="00375151"/>
    <w:rsid w:val="003755B0"/>
    <w:rsid w:val="003762CC"/>
    <w:rsid w:val="00376F02"/>
    <w:rsid w:val="003804B5"/>
    <w:rsid w:val="00381624"/>
    <w:rsid w:val="00381B3E"/>
    <w:rsid w:val="00381F87"/>
    <w:rsid w:val="00382164"/>
    <w:rsid w:val="00382B80"/>
    <w:rsid w:val="00383FDD"/>
    <w:rsid w:val="0038625F"/>
    <w:rsid w:val="00386319"/>
    <w:rsid w:val="0038631A"/>
    <w:rsid w:val="00386F73"/>
    <w:rsid w:val="00386F9C"/>
    <w:rsid w:val="003872F0"/>
    <w:rsid w:val="0039012A"/>
    <w:rsid w:val="00390BA4"/>
    <w:rsid w:val="00390F19"/>
    <w:rsid w:val="00391830"/>
    <w:rsid w:val="003927B7"/>
    <w:rsid w:val="00392D7F"/>
    <w:rsid w:val="00393851"/>
    <w:rsid w:val="00396A0E"/>
    <w:rsid w:val="0039727C"/>
    <w:rsid w:val="003975C0"/>
    <w:rsid w:val="003A0407"/>
    <w:rsid w:val="003A2029"/>
    <w:rsid w:val="003A26FA"/>
    <w:rsid w:val="003A2768"/>
    <w:rsid w:val="003A49E9"/>
    <w:rsid w:val="003A5A4F"/>
    <w:rsid w:val="003A6816"/>
    <w:rsid w:val="003A69E2"/>
    <w:rsid w:val="003B09D1"/>
    <w:rsid w:val="003B1C5D"/>
    <w:rsid w:val="003C30DE"/>
    <w:rsid w:val="003C3354"/>
    <w:rsid w:val="003C34C7"/>
    <w:rsid w:val="003C3787"/>
    <w:rsid w:val="003C4049"/>
    <w:rsid w:val="003C55A6"/>
    <w:rsid w:val="003C7217"/>
    <w:rsid w:val="003D0053"/>
    <w:rsid w:val="003D27CD"/>
    <w:rsid w:val="003D3781"/>
    <w:rsid w:val="003D466E"/>
    <w:rsid w:val="003D48C0"/>
    <w:rsid w:val="003D4B4A"/>
    <w:rsid w:val="003D5790"/>
    <w:rsid w:val="003D74E9"/>
    <w:rsid w:val="003D7895"/>
    <w:rsid w:val="003D7B9A"/>
    <w:rsid w:val="003D7CF0"/>
    <w:rsid w:val="003E0F22"/>
    <w:rsid w:val="003E14E3"/>
    <w:rsid w:val="003E163E"/>
    <w:rsid w:val="003E1943"/>
    <w:rsid w:val="003E32E7"/>
    <w:rsid w:val="003E3409"/>
    <w:rsid w:val="003E3DCC"/>
    <w:rsid w:val="003E4F1D"/>
    <w:rsid w:val="003E5289"/>
    <w:rsid w:val="003E59C3"/>
    <w:rsid w:val="003E5E2E"/>
    <w:rsid w:val="003F148B"/>
    <w:rsid w:val="003F20A9"/>
    <w:rsid w:val="003F4E80"/>
    <w:rsid w:val="003F751E"/>
    <w:rsid w:val="004004DF"/>
    <w:rsid w:val="004009DE"/>
    <w:rsid w:val="004026E7"/>
    <w:rsid w:val="00403F71"/>
    <w:rsid w:val="00405A0B"/>
    <w:rsid w:val="00405F10"/>
    <w:rsid w:val="004060A9"/>
    <w:rsid w:val="004060DB"/>
    <w:rsid w:val="004077EF"/>
    <w:rsid w:val="0041043D"/>
    <w:rsid w:val="004104F5"/>
    <w:rsid w:val="00411F0D"/>
    <w:rsid w:val="00413512"/>
    <w:rsid w:val="00415FBD"/>
    <w:rsid w:val="00416BA0"/>
    <w:rsid w:val="00417546"/>
    <w:rsid w:val="00417AA3"/>
    <w:rsid w:val="00420F66"/>
    <w:rsid w:val="00422A4B"/>
    <w:rsid w:val="00423B71"/>
    <w:rsid w:val="00425140"/>
    <w:rsid w:val="004259F9"/>
    <w:rsid w:val="00425C0B"/>
    <w:rsid w:val="004264CC"/>
    <w:rsid w:val="00431AA9"/>
    <w:rsid w:val="00432569"/>
    <w:rsid w:val="004327E8"/>
    <w:rsid w:val="00433256"/>
    <w:rsid w:val="004338FA"/>
    <w:rsid w:val="00434B21"/>
    <w:rsid w:val="00434DF9"/>
    <w:rsid w:val="0043584F"/>
    <w:rsid w:val="00437EA3"/>
    <w:rsid w:val="00437F5D"/>
    <w:rsid w:val="004411CE"/>
    <w:rsid w:val="00443333"/>
    <w:rsid w:val="00444958"/>
    <w:rsid w:val="00445183"/>
    <w:rsid w:val="004461C4"/>
    <w:rsid w:val="004500CE"/>
    <w:rsid w:val="00450E7B"/>
    <w:rsid w:val="00451363"/>
    <w:rsid w:val="00451F6D"/>
    <w:rsid w:val="00453CDD"/>
    <w:rsid w:val="00455A5B"/>
    <w:rsid w:val="00455AAA"/>
    <w:rsid w:val="004574C4"/>
    <w:rsid w:val="004608EF"/>
    <w:rsid w:val="00460A4E"/>
    <w:rsid w:val="00460C3F"/>
    <w:rsid w:val="00461BE5"/>
    <w:rsid w:val="00461FE1"/>
    <w:rsid w:val="00462E47"/>
    <w:rsid w:val="004650DB"/>
    <w:rsid w:val="00465CC2"/>
    <w:rsid w:val="00465D6A"/>
    <w:rsid w:val="00467FD2"/>
    <w:rsid w:val="004705C5"/>
    <w:rsid w:val="00470CFE"/>
    <w:rsid w:val="00470D81"/>
    <w:rsid w:val="00474261"/>
    <w:rsid w:val="00474E80"/>
    <w:rsid w:val="00476205"/>
    <w:rsid w:val="0047656F"/>
    <w:rsid w:val="00476795"/>
    <w:rsid w:val="00477111"/>
    <w:rsid w:val="004771BD"/>
    <w:rsid w:val="00481C17"/>
    <w:rsid w:val="00483FA9"/>
    <w:rsid w:val="00485BF1"/>
    <w:rsid w:val="004901AC"/>
    <w:rsid w:val="00490705"/>
    <w:rsid w:val="004921E3"/>
    <w:rsid w:val="0049257B"/>
    <w:rsid w:val="004933FE"/>
    <w:rsid w:val="004936F4"/>
    <w:rsid w:val="004944C6"/>
    <w:rsid w:val="004945A0"/>
    <w:rsid w:val="004A081D"/>
    <w:rsid w:val="004A10D9"/>
    <w:rsid w:val="004A15F9"/>
    <w:rsid w:val="004A2528"/>
    <w:rsid w:val="004A3715"/>
    <w:rsid w:val="004A4E3C"/>
    <w:rsid w:val="004A4E58"/>
    <w:rsid w:val="004A5AC5"/>
    <w:rsid w:val="004A7FCD"/>
    <w:rsid w:val="004B0730"/>
    <w:rsid w:val="004B12F2"/>
    <w:rsid w:val="004B1D56"/>
    <w:rsid w:val="004B376B"/>
    <w:rsid w:val="004B41B6"/>
    <w:rsid w:val="004B44B2"/>
    <w:rsid w:val="004B4590"/>
    <w:rsid w:val="004B48E0"/>
    <w:rsid w:val="004B557C"/>
    <w:rsid w:val="004B6EE0"/>
    <w:rsid w:val="004B7683"/>
    <w:rsid w:val="004C1C1C"/>
    <w:rsid w:val="004C1E93"/>
    <w:rsid w:val="004C2634"/>
    <w:rsid w:val="004C3407"/>
    <w:rsid w:val="004C3883"/>
    <w:rsid w:val="004C441C"/>
    <w:rsid w:val="004C4904"/>
    <w:rsid w:val="004C63C0"/>
    <w:rsid w:val="004C67C0"/>
    <w:rsid w:val="004D0C72"/>
    <w:rsid w:val="004D0FCA"/>
    <w:rsid w:val="004D1FC9"/>
    <w:rsid w:val="004D2ADF"/>
    <w:rsid w:val="004D3C19"/>
    <w:rsid w:val="004D4672"/>
    <w:rsid w:val="004D52DE"/>
    <w:rsid w:val="004D52FD"/>
    <w:rsid w:val="004D61D0"/>
    <w:rsid w:val="004D7ECA"/>
    <w:rsid w:val="004E039C"/>
    <w:rsid w:val="004E0D40"/>
    <w:rsid w:val="004E24A2"/>
    <w:rsid w:val="004E2DF6"/>
    <w:rsid w:val="004E3288"/>
    <w:rsid w:val="004E34A7"/>
    <w:rsid w:val="004E3660"/>
    <w:rsid w:val="004E5A11"/>
    <w:rsid w:val="004E5CEC"/>
    <w:rsid w:val="004E5DF8"/>
    <w:rsid w:val="004E6F68"/>
    <w:rsid w:val="004E7470"/>
    <w:rsid w:val="004E7673"/>
    <w:rsid w:val="004E7EA5"/>
    <w:rsid w:val="004F0AAB"/>
    <w:rsid w:val="004F16FA"/>
    <w:rsid w:val="004F1E43"/>
    <w:rsid w:val="004F2139"/>
    <w:rsid w:val="004F26E1"/>
    <w:rsid w:val="004F2FB2"/>
    <w:rsid w:val="004F3597"/>
    <w:rsid w:val="004F3E46"/>
    <w:rsid w:val="004F5D13"/>
    <w:rsid w:val="004F6DFF"/>
    <w:rsid w:val="004F7FFD"/>
    <w:rsid w:val="00500F96"/>
    <w:rsid w:val="00501B1B"/>
    <w:rsid w:val="00502899"/>
    <w:rsid w:val="00502C10"/>
    <w:rsid w:val="00503336"/>
    <w:rsid w:val="00503D3D"/>
    <w:rsid w:val="0050480A"/>
    <w:rsid w:val="00505257"/>
    <w:rsid w:val="005068F2"/>
    <w:rsid w:val="00507DAF"/>
    <w:rsid w:val="00510C33"/>
    <w:rsid w:val="005118B3"/>
    <w:rsid w:val="0051374A"/>
    <w:rsid w:val="00515B67"/>
    <w:rsid w:val="00517B7F"/>
    <w:rsid w:val="00520103"/>
    <w:rsid w:val="00520B87"/>
    <w:rsid w:val="00523B4E"/>
    <w:rsid w:val="00524D59"/>
    <w:rsid w:val="0053144B"/>
    <w:rsid w:val="005320F8"/>
    <w:rsid w:val="00534A3C"/>
    <w:rsid w:val="005366E7"/>
    <w:rsid w:val="00536E95"/>
    <w:rsid w:val="00540AF0"/>
    <w:rsid w:val="005410CF"/>
    <w:rsid w:val="005417EC"/>
    <w:rsid w:val="005423AB"/>
    <w:rsid w:val="00543CA9"/>
    <w:rsid w:val="00545C18"/>
    <w:rsid w:val="00546933"/>
    <w:rsid w:val="00550D9F"/>
    <w:rsid w:val="00550E0B"/>
    <w:rsid w:val="0055124E"/>
    <w:rsid w:val="00552A34"/>
    <w:rsid w:val="005543C1"/>
    <w:rsid w:val="00555720"/>
    <w:rsid w:val="0055732B"/>
    <w:rsid w:val="00560613"/>
    <w:rsid w:val="0056287F"/>
    <w:rsid w:val="00562DCB"/>
    <w:rsid w:val="00563CC6"/>
    <w:rsid w:val="005640EA"/>
    <w:rsid w:val="005642B4"/>
    <w:rsid w:val="00565103"/>
    <w:rsid w:val="005652C3"/>
    <w:rsid w:val="00565F4A"/>
    <w:rsid w:val="00566765"/>
    <w:rsid w:val="00566933"/>
    <w:rsid w:val="00567ECB"/>
    <w:rsid w:val="00571E63"/>
    <w:rsid w:val="0057201E"/>
    <w:rsid w:val="0057272C"/>
    <w:rsid w:val="00572FE1"/>
    <w:rsid w:val="005739BD"/>
    <w:rsid w:val="00573A5C"/>
    <w:rsid w:val="0057772A"/>
    <w:rsid w:val="00581DF3"/>
    <w:rsid w:val="00582054"/>
    <w:rsid w:val="00582C74"/>
    <w:rsid w:val="00583C9B"/>
    <w:rsid w:val="00583DE2"/>
    <w:rsid w:val="00585A69"/>
    <w:rsid w:val="00585A80"/>
    <w:rsid w:val="00586DCD"/>
    <w:rsid w:val="005870FD"/>
    <w:rsid w:val="0059071B"/>
    <w:rsid w:val="00590B70"/>
    <w:rsid w:val="00590BA3"/>
    <w:rsid w:val="00590D5E"/>
    <w:rsid w:val="005910B7"/>
    <w:rsid w:val="00592DAA"/>
    <w:rsid w:val="005934EB"/>
    <w:rsid w:val="00595DF6"/>
    <w:rsid w:val="005960B9"/>
    <w:rsid w:val="0059660B"/>
    <w:rsid w:val="00596AF9"/>
    <w:rsid w:val="00596D13"/>
    <w:rsid w:val="00597C23"/>
    <w:rsid w:val="005A058F"/>
    <w:rsid w:val="005A0E7E"/>
    <w:rsid w:val="005A1051"/>
    <w:rsid w:val="005A280D"/>
    <w:rsid w:val="005A2C8B"/>
    <w:rsid w:val="005A4284"/>
    <w:rsid w:val="005A56DF"/>
    <w:rsid w:val="005A578B"/>
    <w:rsid w:val="005A57F9"/>
    <w:rsid w:val="005B10A6"/>
    <w:rsid w:val="005B1EDF"/>
    <w:rsid w:val="005B3163"/>
    <w:rsid w:val="005B6D2D"/>
    <w:rsid w:val="005C00E7"/>
    <w:rsid w:val="005C04DC"/>
    <w:rsid w:val="005C0EB4"/>
    <w:rsid w:val="005C1DB3"/>
    <w:rsid w:val="005C454C"/>
    <w:rsid w:val="005C48A0"/>
    <w:rsid w:val="005C5243"/>
    <w:rsid w:val="005C5B82"/>
    <w:rsid w:val="005C78C5"/>
    <w:rsid w:val="005D0D19"/>
    <w:rsid w:val="005D1297"/>
    <w:rsid w:val="005D1D77"/>
    <w:rsid w:val="005D2FB0"/>
    <w:rsid w:val="005D4BF3"/>
    <w:rsid w:val="005D5F02"/>
    <w:rsid w:val="005D6EC9"/>
    <w:rsid w:val="005E104D"/>
    <w:rsid w:val="005E18E0"/>
    <w:rsid w:val="005E361D"/>
    <w:rsid w:val="005E398F"/>
    <w:rsid w:val="005E63AC"/>
    <w:rsid w:val="005E6AD4"/>
    <w:rsid w:val="005E7479"/>
    <w:rsid w:val="005F164F"/>
    <w:rsid w:val="005F192D"/>
    <w:rsid w:val="005F19DE"/>
    <w:rsid w:val="005F21DD"/>
    <w:rsid w:val="005F3AC7"/>
    <w:rsid w:val="005F6B50"/>
    <w:rsid w:val="005F7D63"/>
    <w:rsid w:val="006009C0"/>
    <w:rsid w:val="00601257"/>
    <w:rsid w:val="00601DF2"/>
    <w:rsid w:val="00604175"/>
    <w:rsid w:val="00605639"/>
    <w:rsid w:val="00606922"/>
    <w:rsid w:val="00606EFC"/>
    <w:rsid w:val="006073D5"/>
    <w:rsid w:val="00607C2E"/>
    <w:rsid w:val="0061214F"/>
    <w:rsid w:val="006125C6"/>
    <w:rsid w:val="00613428"/>
    <w:rsid w:val="00616243"/>
    <w:rsid w:val="006179E9"/>
    <w:rsid w:val="00620D9B"/>
    <w:rsid w:val="00620EEF"/>
    <w:rsid w:val="00621B5C"/>
    <w:rsid w:val="00623682"/>
    <w:rsid w:val="006236F6"/>
    <w:rsid w:val="00624016"/>
    <w:rsid w:val="0062448B"/>
    <w:rsid w:val="0062466E"/>
    <w:rsid w:val="006257E8"/>
    <w:rsid w:val="00625BDC"/>
    <w:rsid w:val="00626228"/>
    <w:rsid w:val="00626D88"/>
    <w:rsid w:val="00627933"/>
    <w:rsid w:val="00633CC5"/>
    <w:rsid w:val="00634B40"/>
    <w:rsid w:val="006354FD"/>
    <w:rsid w:val="006416A9"/>
    <w:rsid w:val="006416C5"/>
    <w:rsid w:val="006421B2"/>
    <w:rsid w:val="0064253C"/>
    <w:rsid w:val="00642CB7"/>
    <w:rsid w:val="00645398"/>
    <w:rsid w:val="00645708"/>
    <w:rsid w:val="006466FB"/>
    <w:rsid w:val="00647D2B"/>
    <w:rsid w:val="0065038A"/>
    <w:rsid w:val="00650FB3"/>
    <w:rsid w:val="006518FD"/>
    <w:rsid w:val="00653617"/>
    <w:rsid w:val="0065361E"/>
    <w:rsid w:val="006537A5"/>
    <w:rsid w:val="00653B45"/>
    <w:rsid w:val="00654667"/>
    <w:rsid w:val="00655AEA"/>
    <w:rsid w:val="006570EC"/>
    <w:rsid w:val="00660047"/>
    <w:rsid w:val="006603B7"/>
    <w:rsid w:val="00661FB1"/>
    <w:rsid w:val="0066368D"/>
    <w:rsid w:val="00666A88"/>
    <w:rsid w:val="00667E42"/>
    <w:rsid w:val="0067013E"/>
    <w:rsid w:val="00670381"/>
    <w:rsid w:val="0067198E"/>
    <w:rsid w:val="00672831"/>
    <w:rsid w:val="00672F4D"/>
    <w:rsid w:val="00673C74"/>
    <w:rsid w:val="00674231"/>
    <w:rsid w:val="0067445C"/>
    <w:rsid w:val="00675CF4"/>
    <w:rsid w:val="00676205"/>
    <w:rsid w:val="00681A5F"/>
    <w:rsid w:val="0068454D"/>
    <w:rsid w:val="006850A6"/>
    <w:rsid w:val="00686247"/>
    <w:rsid w:val="00686969"/>
    <w:rsid w:val="00687DE4"/>
    <w:rsid w:val="00690D4E"/>
    <w:rsid w:val="006923CD"/>
    <w:rsid w:val="00692514"/>
    <w:rsid w:val="0069293D"/>
    <w:rsid w:val="0069431E"/>
    <w:rsid w:val="006948C4"/>
    <w:rsid w:val="00694B49"/>
    <w:rsid w:val="006952BB"/>
    <w:rsid w:val="006956F4"/>
    <w:rsid w:val="006968EE"/>
    <w:rsid w:val="00696EB3"/>
    <w:rsid w:val="006A1EE0"/>
    <w:rsid w:val="006A1F63"/>
    <w:rsid w:val="006A256B"/>
    <w:rsid w:val="006A3D16"/>
    <w:rsid w:val="006A3EB3"/>
    <w:rsid w:val="006A621D"/>
    <w:rsid w:val="006A6A0A"/>
    <w:rsid w:val="006A6D66"/>
    <w:rsid w:val="006B2C0A"/>
    <w:rsid w:val="006B30EC"/>
    <w:rsid w:val="006B3356"/>
    <w:rsid w:val="006B6809"/>
    <w:rsid w:val="006B75D3"/>
    <w:rsid w:val="006C2C70"/>
    <w:rsid w:val="006C3905"/>
    <w:rsid w:val="006C3EE5"/>
    <w:rsid w:val="006C60E8"/>
    <w:rsid w:val="006C64CB"/>
    <w:rsid w:val="006C793B"/>
    <w:rsid w:val="006D1067"/>
    <w:rsid w:val="006D16CF"/>
    <w:rsid w:val="006D1A86"/>
    <w:rsid w:val="006D2336"/>
    <w:rsid w:val="006D296F"/>
    <w:rsid w:val="006D2EB9"/>
    <w:rsid w:val="006D5536"/>
    <w:rsid w:val="006D5720"/>
    <w:rsid w:val="006D6413"/>
    <w:rsid w:val="006D7523"/>
    <w:rsid w:val="006E1A63"/>
    <w:rsid w:val="006E3B2F"/>
    <w:rsid w:val="006F04F2"/>
    <w:rsid w:val="006F2008"/>
    <w:rsid w:val="006F2466"/>
    <w:rsid w:val="006F5030"/>
    <w:rsid w:val="006F7E6F"/>
    <w:rsid w:val="00700F0A"/>
    <w:rsid w:val="00703175"/>
    <w:rsid w:val="00703E9C"/>
    <w:rsid w:val="00703EEE"/>
    <w:rsid w:val="00704446"/>
    <w:rsid w:val="00706735"/>
    <w:rsid w:val="00706FDB"/>
    <w:rsid w:val="0070786B"/>
    <w:rsid w:val="00707C29"/>
    <w:rsid w:val="00707DCF"/>
    <w:rsid w:val="00707DFC"/>
    <w:rsid w:val="0071314E"/>
    <w:rsid w:val="0071325B"/>
    <w:rsid w:val="00714D33"/>
    <w:rsid w:val="007157F7"/>
    <w:rsid w:val="007164D8"/>
    <w:rsid w:val="00717AFA"/>
    <w:rsid w:val="00720B46"/>
    <w:rsid w:val="007224FF"/>
    <w:rsid w:val="00725613"/>
    <w:rsid w:val="007332A8"/>
    <w:rsid w:val="00733F97"/>
    <w:rsid w:val="00734D82"/>
    <w:rsid w:val="00735326"/>
    <w:rsid w:val="007359A3"/>
    <w:rsid w:val="00735A9F"/>
    <w:rsid w:val="0073669F"/>
    <w:rsid w:val="007400B1"/>
    <w:rsid w:val="00741150"/>
    <w:rsid w:val="00745789"/>
    <w:rsid w:val="007457E1"/>
    <w:rsid w:val="007460C1"/>
    <w:rsid w:val="00746173"/>
    <w:rsid w:val="00746498"/>
    <w:rsid w:val="007468F0"/>
    <w:rsid w:val="00750E24"/>
    <w:rsid w:val="0075210B"/>
    <w:rsid w:val="0075333F"/>
    <w:rsid w:val="00753804"/>
    <w:rsid w:val="007548E0"/>
    <w:rsid w:val="00754C88"/>
    <w:rsid w:val="007573C2"/>
    <w:rsid w:val="00761824"/>
    <w:rsid w:val="0076185E"/>
    <w:rsid w:val="00761C92"/>
    <w:rsid w:val="00761F50"/>
    <w:rsid w:val="00762807"/>
    <w:rsid w:val="007656F6"/>
    <w:rsid w:val="007673E3"/>
    <w:rsid w:val="00772DDF"/>
    <w:rsid w:val="00773291"/>
    <w:rsid w:val="00775B9A"/>
    <w:rsid w:val="00776C22"/>
    <w:rsid w:val="007807DB"/>
    <w:rsid w:val="00786DED"/>
    <w:rsid w:val="00790D1F"/>
    <w:rsid w:val="00791C04"/>
    <w:rsid w:val="00792F4E"/>
    <w:rsid w:val="007938F1"/>
    <w:rsid w:val="007949F7"/>
    <w:rsid w:val="00794E75"/>
    <w:rsid w:val="007950E6"/>
    <w:rsid w:val="00795297"/>
    <w:rsid w:val="0079612D"/>
    <w:rsid w:val="00796925"/>
    <w:rsid w:val="00796E41"/>
    <w:rsid w:val="007A0586"/>
    <w:rsid w:val="007A0D24"/>
    <w:rsid w:val="007A2FF9"/>
    <w:rsid w:val="007A38CA"/>
    <w:rsid w:val="007A3FCA"/>
    <w:rsid w:val="007A4ED4"/>
    <w:rsid w:val="007A4FD6"/>
    <w:rsid w:val="007A5F0A"/>
    <w:rsid w:val="007A6537"/>
    <w:rsid w:val="007A6A5E"/>
    <w:rsid w:val="007A6B2B"/>
    <w:rsid w:val="007B1B2F"/>
    <w:rsid w:val="007B4657"/>
    <w:rsid w:val="007B4840"/>
    <w:rsid w:val="007B5806"/>
    <w:rsid w:val="007B7140"/>
    <w:rsid w:val="007B72BC"/>
    <w:rsid w:val="007B7F8D"/>
    <w:rsid w:val="007C04E4"/>
    <w:rsid w:val="007C0DC0"/>
    <w:rsid w:val="007C38E8"/>
    <w:rsid w:val="007C443E"/>
    <w:rsid w:val="007C53C2"/>
    <w:rsid w:val="007C5796"/>
    <w:rsid w:val="007C6E93"/>
    <w:rsid w:val="007C70AF"/>
    <w:rsid w:val="007C71CE"/>
    <w:rsid w:val="007C735D"/>
    <w:rsid w:val="007C74A5"/>
    <w:rsid w:val="007D084E"/>
    <w:rsid w:val="007D0D34"/>
    <w:rsid w:val="007D1960"/>
    <w:rsid w:val="007D338F"/>
    <w:rsid w:val="007D4709"/>
    <w:rsid w:val="007D557C"/>
    <w:rsid w:val="007D60F6"/>
    <w:rsid w:val="007D710A"/>
    <w:rsid w:val="007D7D3D"/>
    <w:rsid w:val="007E0CAE"/>
    <w:rsid w:val="007E1F1D"/>
    <w:rsid w:val="007E2F75"/>
    <w:rsid w:val="007E5C44"/>
    <w:rsid w:val="007E6586"/>
    <w:rsid w:val="007E71DD"/>
    <w:rsid w:val="007F08AC"/>
    <w:rsid w:val="007F0DC8"/>
    <w:rsid w:val="007F15B3"/>
    <w:rsid w:val="007F168D"/>
    <w:rsid w:val="007F25A6"/>
    <w:rsid w:val="007F33DE"/>
    <w:rsid w:val="007F3A54"/>
    <w:rsid w:val="007F3F66"/>
    <w:rsid w:val="007F541D"/>
    <w:rsid w:val="007F6942"/>
    <w:rsid w:val="007F73BD"/>
    <w:rsid w:val="008013D3"/>
    <w:rsid w:val="0080190D"/>
    <w:rsid w:val="00801EBC"/>
    <w:rsid w:val="0080250E"/>
    <w:rsid w:val="00802645"/>
    <w:rsid w:val="00802781"/>
    <w:rsid w:val="008037E0"/>
    <w:rsid w:val="00803E64"/>
    <w:rsid w:val="00804A8F"/>
    <w:rsid w:val="00805781"/>
    <w:rsid w:val="008071FC"/>
    <w:rsid w:val="00807280"/>
    <w:rsid w:val="00811606"/>
    <w:rsid w:val="00811DF6"/>
    <w:rsid w:val="00814A40"/>
    <w:rsid w:val="008154B8"/>
    <w:rsid w:val="008205DE"/>
    <w:rsid w:val="00820D49"/>
    <w:rsid w:val="00822CD2"/>
    <w:rsid w:val="008237A5"/>
    <w:rsid w:val="0082501C"/>
    <w:rsid w:val="00826D63"/>
    <w:rsid w:val="0083069B"/>
    <w:rsid w:val="0083234C"/>
    <w:rsid w:val="00832699"/>
    <w:rsid w:val="00833BB5"/>
    <w:rsid w:val="00835DF9"/>
    <w:rsid w:val="00837170"/>
    <w:rsid w:val="00837267"/>
    <w:rsid w:val="0083770F"/>
    <w:rsid w:val="00840AF0"/>
    <w:rsid w:val="00840C90"/>
    <w:rsid w:val="00842539"/>
    <w:rsid w:val="008468AA"/>
    <w:rsid w:val="00847CFE"/>
    <w:rsid w:val="0085008E"/>
    <w:rsid w:val="008504E9"/>
    <w:rsid w:val="00851306"/>
    <w:rsid w:val="008515E7"/>
    <w:rsid w:val="00851C0A"/>
    <w:rsid w:val="00852A61"/>
    <w:rsid w:val="00852C1D"/>
    <w:rsid w:val="00852D98"/>
    <w:rsid w:val="008534D9"/>
    <w:rsid w:val="00854FC7"/>
    <w:rsid w:val="008553DE"/>
    <w:rsid w:val="00856E25"/>
    <w:rsid w:val="0085729C"/>
    <w:rsid w:val="00860B75"/>
    <w:rsid w:val="00861BEF"/>
    <w:rsid w:val="00861F2C"/>
    <w:rsid w:val="008624A6"/>
    <w:rsid w:val="00862F1A"/>
    <w:rsid w:val="00863E0B"/>
    <w:rsid w:val="00863E39"/>
    <w:rsid w:val="0086412B"/>
    <w:rsid w:val="00864ED0"/>
    <w:rsid w:val="008658B8"/>
    <w:rsid w:val="00866A21"/>
    <w:rsid w:val="0087001D"/>
    <w:rsid w:val="00872604"/>
    <w:rsid w:val="00874060"/>
    <w:rsid w:val="00875019"/>
    <w:rsid w:val="008808FC"/>
    <w:rsid w:val="00881418"/>
    <w:rsid w:val="00881E71"/>
    <w:rsid w:val="00882407"/>
    <w:rsid w:val="00883D18"/>
    <w:rsid w:val="008856BA"/>
    <w:rsid w:val="00887DC4"/>
    <w:rsid w:val="00890823"/>
    <w:rsid w:val="008927C4"/>
    <w:rsid w:val="0089311A"/>
    <w:rsid w:val="008A05C9"/>
    <w:rsid w:val="008A07C7"/>
    <w:rsid w:val="008A165F"/>
    <w:rsid w:val="008A2925"/>
    <w:rsid w:val="008A3A88"/>
    <w:rsid w:val="008A4018"/>
    <w:rsid w:val="008A5121"/>
    <w:rsid w:val="008A5913"/>
    <w:rsid w:val="008A6C8A"/>
    <w:rsid w:val="008A6F09"/>
    <w:rsid w:val="008A7A79"/>
    <w:rsid w:val="008A7D50"/>
    <w:rsid w:val="008B0556"/>
    <w:rsid w:val="008B1895"/>
    <w:rsid w:val="008B23BF"/>
    <w:rsid w:val="008B34D3"/>
    <w:rsid w:val="008B3F5E"/>
    <w:rsid w:val="008B50DC"/>
    <w:rsid w:val="008B55A7"/>
    <w:rsid w:val="008C00BF"/>
    <w:rsid w:val="008C14F2"/>
    <w:rsid w:val="008C1DC4"/>
    <w:rsid w:val="008C258E"/>
    <w:rsid w:val="008C46DB"/>
    <w:rsid w:val="008C680F"/>
    <w:rsid w:val="008C6B2B"/>
    <w:rsid w:val="008D0BF8"/>
    <w:rsid w:val="008D1739"/>
    <w:rsid w:val="008D1C63"/>
    <w:rsid w:val="008D44E0"/>
    <w:rsid w:val="008D4EF9"/>
    <w:rsid w:val="008D51FB"/>
    <w:rsid w:val="008D612E"/>
    <w:rsid w:val="008D7135"/>
    <w:rsid w:val="008D75EB"/>
    <w:rsid w:val="008D7642"/>
    <w:rsid w:val="008E0D75"/>
    <w:rsid w:val="008E1EB6"/>
    <w:rsid w:val="008E3132"/>
    <w:rsid w:val="008E316E"/>
    <w:rsid w:val="008E3ACE"/>
    <w:rsid w:val="008E47D7"/>
    <w:rsid w:val="008E54DF"/>
    <w:rsid w:val="008E7457"/>
    <w:rsid w:val="008F13DE"/>
    <w:rsid w:val="008F3373"/>
    <w:rsid w:val="008F3959"/>
    <w:rsid w:val="008F3C6B"/>
    <w:rsid w:val="008F619F"/>
    <w:rsid w:val="008F7D2B"/>
    <w:rsid w:val="009006E7"/>
    <w:rsid w:val="00901479"/>
    <w:rsid w:val="00901D37"/>
    <w:rsid w:val="00901E41"/>
    <w:rsid w:val="0090221D"/>
    <w:rsid w:val="009026BC"/>
    <w:rsid w:val="0090373E"/>
    <w:rsid w:val="00904E0F"/>
    <w:rsid w:val="00905A56"/>
    <w:rsid w:val="009063B1"/>
    <w:rsid w:val="00910D5A"/>
    <w:rsid w:val="00911267"/>
    <w:rsid w:val="009125A4"/>
    <w:rsid w:val="00912780"/>
    <w:rsid w:val="00912F4F"/>
    <w:rsid w:val="00913E67"/>
    <w:rsid w:val="00913E7B"/>
    <w:rsid w:val="0091483E"/>
    <w:rsid w:val="00914DF0"/>
    <w:rsid w:val="009164DB"/>
    <w:rsid w:val="00920E36"/>
    <w:rsid w:val="00923562"/>
    <w:rsid w:val="0092721C"/>
    <w:rsid w:val="00930F57"/>
    <w:rsid w:val="00931A58"/>
    <w:rsid w:val="00931FCB"/>
    <w:rsid w:val="00932B71"/>
    <w:rsid w:val="00934A0A"/>
    <w:rsid w:val="0093634A"/>
    <w:rsid w:val="00936A58"/>
    <w:rsid w:val="00937F88"/>
    <w:rsid w:val="00940619"/>
    <w:rsid w:val="00940CC0"/>
    <w:rsid w:val="00941B46"/>
    <w:rsid w:val="00941E8D"/>
    <w:rsid w:val="00944048"/>
    <w:rsid w:val="00944C2E"/>
    <w:rsid w:val="00945D45"/>
    <w:rsid w:val="0095004C"/>
    <w:rsid w:val="00951240"/>
    <w:rsid w:val="0095230F"/>
    <w:rsid w:val="00955632"/>
    <w:rsid w:val="009557B0"/>
    <w:rsid w:val="00957B7D"/>
    <w:rsid w:val="009601F5"/>
    <w:rsid w:val="00960448"/>
    <w:rsid w:val="009617EE"/>
    <w:rsid w:val="0096332E"/>
    <w:rsid w:val="009633D2"/>
    <w:rsid w:val="00963801"/>
    <w:rsid w:val="009639E5"/>
    <w:rsid w:val="00964313"/>
    <w:rsid w:val="00966245"/>
    <w:rsid w:val="00966306"/>
    <w:rsid w:val="00966FF7"/>
    <w:rsid w:val="00971278"/>
    <w:rsid w:val="00971D8E"/>
    <w:rsid w:val="0097238F"/>
    <w:rsid w:val="009728B9"/>
    <w:rsid w:val="009729B0"/>
    <w:rsid w:val="00974B8E"/>
    <w:rsid w:val="00975E05"/>
    <w:rsid w:val="00975EB9"/>
    <w:rsid w:val="0097795E"/>
    <w:rsid w:val="00981F27"/>
    <w:rsid w:val="00982C2D"/>
    <w:rsid w:val="00982E2D"/>
    <w:rsid w:val="00984E9D"/>
    <w:rsid w:val="00985087"/>
    <w:rsid w:val="00985904"/>
    <w:rsid w:val="00986E6C"/>
    <w:rsid w:val="009871CB"/>
    <w:rsid w:val="00987D08"/>
    <w:rsid w:val="00990F75"/>
    <w:rsid w:val="00990FCB"/>
    <w:rsid w:val="0099133F"/>
    <w:rsid w:val="0099298B"/>
    <w:rsid w:val="00996354"/>
    <w:rsid w:val="0099664B"/>
    <w:rsid w:val="00996D37"/>
    <w:rsid w:val="00997F2A"/>
    <w:rsid w:val="009A095F"/>
    <w:rsid w:val="009A1CCA"/>
    <w:rsid w:val="009A258C"/>
    <w:rsid w:val="009A27E4"/>
    <w:rsid w:val="009A2C66"/>
    <w:rsid w:val="009A3F3C"/>
    <w:rsid w:val="009A4524"/>
    <w:rsid w:val="009A4597"/>
    <w:rsid w:val="009A46E1"/>
    <w:rsid w:val="009A6ADF"/>
    <w:rsid w:val="009A6D70"/>
    <w:rsid w:val="009A6DEA"/>
    <w:rsid w:val="009A6F0E"/>
    <w:rsid w:val="009B267A"/>
    <w:rsid w:val="009B33FB"/>
    <w:rsid w:val="009B53B9"/>
    <w:rsid w:val="009B5BBA"/>
    <w:rsid w:val="009B5F51"/>
    <w:rsid w:val="009B7243"/>
    <w:rsid w:val="009C0F61"/>
    <w:rsid w:val="009C1A19"/>
    <w:rsid w:val="009C27AE"/>
    <w:rsid w:val="009C3C77"/>
    <w:rsid w:val="009C5403"/>
    <w:rsid w:val="009D0024"/>
    <w:rsid w:val="009D1BFF"/>
    <w:rsid w:val="009D1E10"/>
    <w:rsid w:val="009D2F32"/>
    <w:rsid w:val="009D46EB"/>
    <w:rsid w:val="009D47ED"/>
    <w:rsid w:val="009E08FD"/>
    <w:rsid w:val="009E2D8D"/>
    <w:rsid w:val="009E312F"/>
    <w:rsid w:val="009E34B7"/>
    <w:rsid w:val="009E48F3"/>
    <w:rsid w:val="009E49D3"/>
    <w:rsid w:val="009F0956"/>
    <w:rsid w:val="009F0C63"/>
    <w:rsid w:val="009F0EDF"/>
    <w:rsid w:val="009F0F9B"/>
    <w:rsid w:val="009F2B80"/>
    <w:rsid w:val="009F3DDD"/>
    <w:rsid w:val="009F4057"/>
    <w:rsid w:val="009F45F1"/>
    <w:rsid w:val="009F4B2E"/>
    <w:rsid w:val="009F593B"/>
    <w:rsid w:val="009F6161"/>
    <w:rsid w:val="00A00079"/>
    <w:rsid w:val="00A003B4"/>
    <w:rsid w:val="00A00428"/>
    <w:rsid w:val="00A01C53"/>
    <w:rsid w:val="00A01CFE"/>
    <w:rsid w:val="00A033E9"/>
    <w:rsid w:val="00A03F6C"/>
    <w:rsid w:val="00A0676F"/>
    <w:rsid w:val="00A06F05"/>
    <w:rsid w:val="00A10A51"/>
    <w:rsid w:val="00A10FBC"/>
    <w:rsid w:val="00A11ADE"/>
    <w:rsid w:val="00A126F8"/>
    <w:rsid w:val="00A13459"/>
    <w:rsid w:val="00A134DA"/>
    <w:rsid w:val="00A15320"/>
    <w:rsid w:val="00A15D7B"/>
    <w:rsid w:val="00A160BC"/>
    <w:rsid w:val="00A1700D"/>
    <w:rsid w:val="00A204F4"/>
    <w:rsid w:val="00A2188E"/>
    <w:rsid w:val="00A25DE9"/>
    <w:rsid w:val="00A269EE"/>
    <w:rsid w:val="00A26DCA"/>
    <w:rsid w:val="00A27AD4"/>
    <w:rsid w:val="00A30094"/>
    <w:rsid w:val="00A30BEE"/>
    <w:rsid w:val="00A31458"/>
    <w:rsid w:val="00A31AC6"/>
    <w:rsid w:val="00A34D1B"/>
    <w:rsid w:val="00A35299"/>
    <w:rsid w:val="00A37693"/>
    <w:rsid w:val="00A427D1"/>
    <w:rsid w:val="00A4323A"/>
    <w:rsid w:val="00A43300"/>
    <w:rsid w:val="00A43AC1"/>
    <w:rsid w:val="00A449D2"/>
    <w:rsid w:val="00A4660D"/>
    <w:rsid w:val="00A47438"/>
    <w:rsid w:val="00A53809"/>
    <w:rsid w:val="00A53832"/>
    <w:rsid w:val="00A5427A"/>
    <w:rsid w:val="00A548F8"/>
    <w:rsid w:val="00A57E07"/>
    <w:rsid w:val="00A60498"/>
    <w:rsid w:val="00A61617"/>
    <w:rsid w:val="00A622ED"/>
    <w:rsid w:val="00A63485"/>
    <w:rsid w:val="00A6356D"/>
    <w:rsid w:val="00A6369B"/>
    <w:rsid w:val="00A65C0F"/>
    <w:rsid w:val="00A66042"/>
    <w:rsid w:val="00A67F6C"/>
    <w:rsid w:val="00A73B92"/>
    <w:rsid w:val="00A74A07"/>
    <w:rsid w:val="00A754AE"/>
    <w:rsid w:val="00A76170"/>
    <w:rsid w:val="00A761D3"/>
    <w:rsid w:val="00A76CB1"/>
    <w:rsid w:val="00A8054A"/>
    <w:rsid w:val="00A81F70"/>
    <w:rsid w:val="00A82C40"/>
    <w:rsid w:val="00A86058"/>
    <w:rsid w:val="00A87104"/>
    <w:rsid w:val="00A90EDB"/>
    <w:rsid w:val="00A94A33"/>
    <w:rsid w:val="00A96093"/>
    <w:rsid w:val="00A97459"/>
    <w:rsid w:val="00A9748A"/>
    <w:rsid w:val="00A97720"/>
    <w:rsid w:val="00A97B9B"/>
    <w:rsid w:val="00AA13BD"/>
    <w:rsid w:val="00AA148D"/>
    <w:rsid w:val="00AA38E3"/>
    <w:rsid w:val="00AA71A0"/>
    <w:rsid w:val="00AB0753"/>
    <w:rsid w:val="00AB0F99"/>
    <w:rsid w:val="00AB25DF"/>
    <w:rsid w:val="00AB267A"/>
    <w:rsid w:val="00AB4034"/>
    <w:rsid w:val="00AB5BF9"/>
    <w:rsid w:val="00AC0288"/>
    <w:rsid w:val="00AC0724"/>
    <w:rsid w:val="00AC0FA7"/>
    <w:rsid w:val="00AC11BC"/>
    <w:rsid w:val="00AC1353"/>
    <w:rsid w:val="00AC18C0"/>
    <w:rsid w:val="00AC34FD"/>
    <w:rsid w:val="00AC416D"/>
    <w:rsid w:val="00AC54EC"/>
    <w:rsid w:val="00AC5AEB"/>
    <w:rsid w:val="00AC5B1A"/>
    <w:rsid w:val="00AC64AD"/>
    <w:rsid w:val="00AC67F3"/>
    <w:rsid w:val="00AC6BF1"/>
    <w:rsid w:val="00AC7950"/>
    <w:rsid w:val="00AD11BB"/>
    <w:rsid w:val="00AD19E7"/>
    <w:rsid w:val="00AD289E"/>
    <w:rsid w:val="00AD2E03"/>
    <w:rsid w:val="00AD2EF9"/>
    <w:rsid w:val="00AD3FAE"/>
    <w:rsid w:val="00AD519C"/>
    <w:rsid w:val="00AD633C"/>
    <w:rsid w:val="00AD6D10"/>
    <w:rsid w:val="00AD7DC9"/>
    <w:rsid w:val="00AE01D2"/>
    <w:rsid w:val="00AE0914"/>
    <w:rsid w:val="00AE1977"/>
    <w:rsid w:val="00AE2A3D"/>
    <w:rsid w:val="00AE3A2A"/>
    <w:rsid w:val="00AE6F4A"/>
    <w:rsid w:val="00AF06A9"/>
    <w:rsid w:val="00AF0731"/>
    <w:rsid w:val="00AF0C28"/>
    <w:rsid w:val="00AF17E6"/>
    <w:rsid w:val="00AF180B"/>
    <w:rsid w:val="00AF222D"/>
    <w:rsid w:val="00AF2D0B"/>
    <w:rsid w:val="00AF2D7D"/>
    <w:rsid w:val="00AF3CE0"/>
    <w:rsid w:val="00AF5981"/>
    <w:rsid w:val="00AF5CBC"/>
    <w:rsid w:val="00AF650C"/>
    <w:rsid w:val="00AF78CA"/>
    <w:rsid w:val="00B0083E"/>
    <w:rsid w:val="00B03C32"/>
    <w:rsid w:val="00B05BCF"/>
    <w:rsid w:val="00B05C34"/>
    <w:rsid w:val="00B05CE6"/>
    <w:rsid w:val="00B06BDD"/>
    <w:rsid w:val="00B070D5"/>
    <w:rsid w:val="00B0781A"/>
    <w:rsid w:val="00B07908"/>
    <w:rsid w:val="00B10315"/>
    <w:rsid w:val="00B10444"/>
    <w:rsid w:val="00B10681"/>
    <w:rsid w:val="00B112C9"/>
    <w:rsid w:val="00B11E7C"/>
    <w:rsid w:val="00B12324"/>
    <w:rsid w:val="00B13F2B"/>
    <w:rsid w:val="00B15B02"/>
    <w:rsid w:val="00B17238"/>
    <w:rsid w:val="00B203F4"/>
    <w:rsid w:val="00B20ACD"/>
    <w:rsid w:val="00B20E97"/>
    <w:rsid w:val="00B22E61"/>
    <w:rsid w:val="00B23F8A"/>
    <w:rsid w:val="00B24E40"/>
    <w:rsid w:val="00B31986"/>
    <w:rsid w:val="00B32320"/>
    <w:rsid w:val="00B3267D"/>
    <w:rsid w:val="00B3294E"/>
    <w:rsid w:val="00B32A1C"/>
    <w:rsid w:val="00B363D0"/>
    <w:rsid w:val="00B36560"/>
    <w:rsid w:val="00B37F84"/>
    <w:rsid w:val="00B40630"/>
    <w:rsid w:val="00B40F49"/>
    <w:rsid w:val="00B41060"/>
    <w:rsid w:val="00B41B6E"/>
    <w:rsid w:val="00B41E4B"/>
    <w:rsid w:val="00B42183"/>
    <w:rsid w:val="00B42945"/>
    <w:rsid w:val="00B43B49"/>
    <w:rsid w:val="00B4408C"/>
    <w:rsid w:val="00B44627"/>
    <w:rsid w:val="00B44A08"/>
    <w:rsid w:val="00B44E35"/>
    <w:rsid w:val="00B459E3"/>
    <w:rsid w:val="00B477F4"/>
    <w:rsid w:val="00B519BA"/>
    <w:rsid w:val="00B5249C"/>
    <w:rsid w:val="00B52BB7"/>
    <w:rsid w:val="00B52DC0"/>
    <w:rsid w:val="00B52E36"/>
    <w:rsid w:val="00B535D0"/>
    <w:rsid w:val="00B538C1"/>
    <w:rsid w:val="00B54050"/>
    <w:rsid w:val="00B54F13"/>
    <w:rsid w:val="00B551D2"/>
    <w:rsid w:val="00B55B29"/>
    <w:rsid w:val="00B57C1E"/>
    <w:rsid w:val="00B604CE"/>
    <w:rsid w:val="00B60DC5"/>
    <w:rsid w:val="00B61257"/>
    <w:rsid w:val="00B61A3F"/>
    <w:rsid w:val="00B639CF"/>
    <w:rsid w:val="00B63D40"/>
    <w:rsid w:val="00B63F16"/>
    <w:rsid w:val="00B64653"/>
    <w:rsid w:val="00B65AC2"/>
    <w:rsid w:val="00B664E7"/>
    <w:rsid w:val="00B66C9C"/>
    <w:rsid w:val="00B66DBE"/>
    <w:rsid w:val="00B70331"/>
    <w:rsid w:val="00B70806"/>
    <w:rsid w:val="00B70FA9"/>
    <w:rsid w:val="00B715E6"/>
    <w:rsid w:val="00B7437F"/>
    <w:rsid w:val="00B74563"/>
    <w:rsid w:val="00B746F8"/>
    <w:rsid w:val="00B747E4"/>
    <w:rsid w:val="00B7508B"/>
    <w:rsid w:val="00B75C0A"/>
    <w:rsid w:val="00B75C0B"/>
    <w:rsid w:val="00B76133"/>
    <w:rsid w:val="00B77583"/>
    <w:rsid w:val="00B807B6"/>
    <w:rsid w:val="00B811B6"/>
    <w:rsid w:val="00B83AC7"/>
    <w:rsid w:val="00B847EE"/>
    <w:rsid w:val="00B84897"/>
    <w:rsid w:val="00B84E07"/>
    <w:rsid w:val="00B903A7"/>
    <w:rsid w:val="00B90EA5"/>
    <w:rsid w:val="00B91C67"/>
    <w:rsid w:val="00B949C9"/>
    <w:rsid w:val="00B94D46"/>
    <w:rsid w:val="00B94FAD"/>
    <w:rsid w:val="00B95499"/>
    <w:rsid w:val="00B960A0"/>
    <w:rsid w:val="00BA0752"/>
    <w:rsid w:val="00BA139F"/>
    <w:rsid w:val="00BA3D8F"/>
    <w:rsid w:val="00BA6D29"/>
    <w:rsid w:val="00BB0F51"/>
    <w:rsid w:val="00BB12AD"/>
    <w:rsid w:val="00BB261C"/>
    <w:rsid w:val="00BB312B"/>
    <w:rsid w:val="00BB3617"/>
    <w:rsid w:val="00BB4ABA"/>
    <w:rsid w:val="00BB4F94"/>
    <w:rsid w:val="00BB5234"/>
    <w:rsid w:val="00BB653C"/>
    <w:rsid w:val="00BB6E27"/>
    <w:rsid w:val="00BC086A"/>
    <w:rsid w:val="00BC09CB"/>
    <w:rsid w:val="00BC1559"/>
    <w:rsid w:val="00BC2758"/>
    <w:rsid w:val="00BC4420"/>
    <w:rsid w:val="00BC5A3A"/>
    <w:rsid w:val="00BC6D75"/>
    <w:rsid w:val="00BC7EE3"/>
    <w:rsid w:val="00BD156B"/>
    <w:rsid w:val="00BD3E59"/>
    <w:rsid w:val="00BD41C6"/>
    <w:rsid w:val="00BD4CCB"/>
    <w:rsid w:val="00BD7036"/>
    <w:rsid w:val="00BD7436"/>
    <w:rsid w:val="00BD7EE7"/>
    <w:rsid w:val="00BE1272"/>
    <w:rsid w:val="00BE131B"/>
    <w:rsid w:val="00BE18E4"/>
    <w:rsid w:val="00BE3A31"/>
    <w:rsid w:val="00BE4219"/>
    <w:rsid w:val="00BE42E4"/>
    <w:rsid w:val="00BE5C1C"/>
    <w:rsid w:val="00BE6998"/>
    <w:rsid w:val="00BE71BB"/>
    <w:rsid w:val="00BE7769"/>
    <w:rsid w:val="00BF3B81"/>
    <w:rsid w:val="00BF3F8C"/>
    <w:rsid w:val="00BF44F6"/>
    <w:rsid w:val="00BF4C9E"/>
    <w:rsid w:val="00BF4D59"/>
    <w:rsid w:val="00BF5823"/>
    <w:rsid w:val="00BF6FB8"/>
    <w:rsid w:val="00BF6FBD"/>
    <w:rsid w:val="00C0090E"/>
    <w:rsid w:val="00C00911"/>
    <w:rsid w:val="00C01EBD"/>
    <w:rsid w:val="00C02106"/>
    <w:rsid w:val="00C022D8"/>
    <w:rsid w:val="00C02C40"/>
    <w:rsid w:val="00C03692"/>
    <w:rsid w:val="00C0390B"/>
    <w:rsid w:val="00C0663D"/>
    <w:rsid w:val="00C06FEE"/>
    <w:rsid w:val="00C071AC"/>
    <w:rsid w:val="00C07809"/>
    <w:rsid w:val="00C07CC3"/>
    <w:rsid w:val="00C1114B"/>
    <w:rsid w:val="00C114C6"/>
    <w:rsid w:val="00C11CA3"/>
    <w:rsid w:val="00C12455"/>
    <w:rsid w:val="00C13CCE"/>
    <w:rsid w:val="00C16511"/>
    <w:rsid w:val="00C16618"/>
    <w:rsid w:val="00C17300"/>
    <w:rsid w:val="00C20C87"/>
    <w:rsid w:val="00C20CA9"/>
    <w:rsid w:val="00C20CAC"/>
    <w:rsid w:val="00C210AE"/>
    <w:rsid w:val="00C21A30"/>
    <w:rsid w:val="00C24193"/>
    <w:rsid w:val="00C243B9"/>
    <w:rsid w:val="00C26197"/>
    <w:rsid w:val="00C262C9"/>
    <w:rsid w:val="00C26E0B"/>
    <w:rsid w:val="00C30B79"/>
    <w:rsid w:val="00C31F4B"/>
    <w:rsid w:val="00C3258F"/>
    <w:rsid w:val="00C35797"/>
    <w:rsid w:val="00C3771B"/>
    <w:rsid w:val="00C37C14"/>
    <w:rsid w:val="00C37C41"/>
    <w:rsid w:val="00C4395B"/>
    <w:rsid w:val="00C44F45"/>
    <w:rsid w:val="00C4633C"/>
    <w:rsid w:val="00C4693E"/>
    <w:rsid w:val="00C50A7D"/>
    <w:rsid w:val="00C579F4"/>
    <w:rsid w:val="00C63458"/>
    <w:rsid w:val="00C641A2"/>
    <w:rsid w:val="00C646A4"/>
    <w:rsid w:val="00C65150"/>
    <w:rsid w:val="00C653BF"/>
    <w:rsid w:val="00C65714"/>
    <w:rsid w:val="00C65CA2"/>
    <w:rsid w:val="00C66DC4"/>
    <w:rsid w:val="00C67B30"/>
    <w:rsid w:val="00C71643"/>
    <w:rsid w:val="00C71844"/>
    <w:rsid w:val="00C73750"/>
    <w:rsid w:val="00C73CAC"/>
    <w:rsid w:val="00C749C1"/>
    <w:rsid w:val="00C74BE9"/>
    <w:rsid w:val="00C75F39"/>
    <w:rsid w:val="00C76419"/>
    <w:rsid w:val="00C77B7C"/>
    <w:rsid w:val="00C77F28"/>
    <w:rsid w:val="00C80C5C"/>
    <w:rsid w:val="00C81B54"/>
    <w:rsid w:val="00C81B93"/>
    <w:rsid w:val="00C822DF"/>
    <w:rsid w:val="00C82595"/>
    <w:rsid w:val="00C82CA3"/>
    <w:rsid w:val="00C83345"/>
    <w:rsid w:val="00C85450"/>
    <w:rsid w:val="00C85C82"/>
    <w:rsid w:val="00C87C9E"/>
    <w:rsid w:val="00C92049"/>
    <w:rsid w:val="00C922BD"/>
    <w:rsid w:val="00C92725"/>
    <w:rsid w:val="00C92CEE"/>
    <w:rsid w:val="00C94E7C"/>
    <w:rsid w:val="00C95BC9"/>
    <w:rsid w:val="00C96BD9"/>
    <w:rsid w:val="00CA0F0F"/>
    <w:rsid w:val="00CA28CC"/>
    <w:rsid w:val="00CA2F4C"/>
    <w:rsid w:val="00CA4101"/>
    <w:rsid w:val="00CA429A"/>
    <w:rsid w:val="00CA49CF"/>
    <w:rsid w:val="00CA5364"/>
    <w:rsid w:val="00CB1517"/>
    <w:rsid w:val="00CB1CCB"/>
    <w:rsid w:val="00CB46B4"/>
    <w:rsid w:val="00CB5836"/>
    <w:rsid w:val="00CB74CD"/>
    <w:rsid w:val="00CC1116"/>
    <w:rsid w:val="00CC1884"/>
    <w:rsid w:val="00CC36A9"/>
    <w:rsid w:val="00CC3CEF"/>
    <w:rsid w:val="00CC516F"/>
    <w:rsid w:val="00CC5489"/>
    <w:rsid w:val="00CC5771"/>
    <w:rsid w:val="00CC59DC"/>
    <w:rsid w:val="00CC6FAF"/>
    <w:rsid w:val="00CD19C0"/>
    <w:rsid w:val="00CD2ECE"/>
    <w:rsid w:val="00CD67D2"/>
    <w:rsid w:val="00CD7C53"/>
    <w:rsid w:val="00CE0B3B"/>
    <w:rsid w:val="00CE3132"/>
    <w:rsid w:val="00CE46A9"/>
    <w:rsid w:val="00CE4A33"/>
    <w:rsid w:val="00CE58B5"/>
    <w:rsid w:val="00CE63A5"/>
    <w:rsid w:val="00CE6DFD"/>
    <w:rsid w:val="00CE76E2"/>
    <w:rsid w:val="00CF0A2C"/>
    <w:rsid w:val="00CF0B5D"/>
    <w:rsid w:val="00CF1179"/>
    <w:rsid w:val="00CF138D"/>
    <w:rsid w:val="00CF20BC"/>
    <w:rsid w:val="00CF3A12"/>
    <w:rsid w:val="00CF667B"/>
    <w:rsid w:val="00CF6C59"/>
    <w:rsid w:val="00CF6E00"/>
    <w:rsid w:val="00D002C4"/>
    <w:rsid w:val="00D003E3"/>
    <w:rsid w:val="00D0067E"/>
    <w:rsid w:val="00D0297A"/>
    <w:rsid w:val="00D03DFF"/>
    <w:rsid w:val="00D05D9F"/>
    <w:rsid w:val="00D0736D"/>
    <w:rsid w:val="00D07A3F"/>
    <w:rsid w:val="00D11DBA"/>
    <w:rsid w:val="00D11FAD"/>
    <w:rsid w:val="00D1229A"/>
    <w:rsid w:val="00D12506"/>
    <w:rsid w:val="00D12889"/>
    <w:rsid w:val="00D12E0E"/>
    <w:rsid w:val="00D133F1"/>
    <w:rsid w:val="00D13A47"/>
    <w:rsid w:val="00D15F4B"/>
    <w:rsid w:val="00D17508"/>
    <w:rsid w:val="00D20A0F"/>
    <w:rsid w:val="00D23192"/>
    <w:rsid w:val="00D23780"/>
    <w:rsid w:val="00D2480B"/>
    <w:rsid w:val="00D249E0"/>
    <w:rsid w:val="00D25DBA"/>
    <w:rsid w:val="00D263B9"/>
    <w:rsid w:val="00D274FF"/>
    <w:rsid w:val="00D30264"/>
    <w:rsid w:val="00D3028B"/>
    <w:rsid w:val="00D31EF8"/>
    <w:rsid w:val="00D324F3"/>
    <w:rsid w:val="00D32907"/>
    <w:rsid w:val="00D32ECE"/>
    <w:rsid w:val="00D375B2"/>
    <w:rsid w:val="00D40B85"/>
    <w:rsid w:val="00D415D4"/>
    <w:rsid w:val="00D430F3"/>
    <w:rsid w:val="00D437B1"/>
    <w:rsid w:val="00D44D96"/>
    <w:rsid w:val="00D46278"/>
    <w:rsid w:val="00D473F1"/>
    <w:rsid w:val="00D5006B"/>
    <w:rsid w:val="00D50401"/>
    <w:rsid w:val="00D52EC4"/>
    <w:rsid w:val="00D535F1"/>
    <w:rsid w:val="00D55701"/>
    <w:rsid w:val="00D5659A"/>
    <w:rsid w:val="00D6191C"/>
    <w:rsid w:val="00D61A1E"/>
    <w:rsid w:val="00D6319C"/>
    <w:rsid w:val="00D63978"/>
    <w:rsid w:val="00D65019"/>
    <w:rsid w:val="00D65153"/>
    <w:rsid w:val="00D65770"/>
    <w:rsid w:val="00D65A74"/>
    <w:rsid w:val="00D65B17"/>
    <w:rsid w:val="00D7079F"/>
    <w:rsid w:val="00D710BD"/>
    <w:rsid w:val="00D7593C"/>
    <w:rsid w:val="00D75CBE"/>
    <w:rsid w:val="00D75F18"/>
    <w:rsid w:val="00D7712D"/>
    <w:rsid w:val="00D77A9B"/>
    <w:rsid w:val="00D8040E"/>
    <w:rsid w:val="00D808DF"/>
    <w:rsid w:val="00D82A78"/>
    <w:rsid w:val="00D84A64"/>
    <w:rsid w:val="00D867E8"/>
    <w:rsid w:val="00D87F1F"/>
    <w:rsid w:val="00D87FFD"/>
    <w:rsid w:val="00D928A2"/>
    <w:rsid w:val="00D944E4"/>
    <w:rsid w:val="00D94641"/>
    <w:rsid w:val="00D94849"/>
    <w:rsid w:val="00D958BB"/>
    <w:rsid w:val="00DA0A1A"/>
    <w:rsid w:val="00DA0BEE"/>
    <w:rsid w:val="00DA36A9"/>
    <w:rsid w:val="00DA4BFA"/>
    <w:rsid w:val="00DA5B69"/>
    <w:rsid w:val="00DA6618"/>
    <w:rsid w:val="00DA6A23"/>
    <w:rsid w:val="00DA6E4D"/>
    <w:rsid w:val="00DA7A1B"/>
    <w:rsid w:val="00DB07B1"/>
    <w:rsid w:val="00DB0D4F"/>
    <w:rsid w:val="00DB1A89"/>
    <w:rsid w:val="00DB1ED7"/>
    <w:rsid w:val="00DB20AF"/>
    <w:rsid w:val="00DB3912"/>
    <w:rsid w:val="00DB47CD"/>
    <w:rsid w:val="00DB483E"/>
    <w:rsid w:val="00DB6E11"/>
    <w:rsid w:val="00DC038A"/>
    <w:rsid w:val="00DC0725"/>
    <w:rsid w:val="00DC31C6"/>
    <w:rsid w:val="00DC69B2"/>
    <w:rsid w:val="00DC6DC7"/>
    <w:rsid w:val="00DD123F"/>
    <w:rsid w:val="00DD1559"/>
    <w:rsid w:val="00DD19D3"/>
    <w:rsid w:val="00DD2FB6"/>
    <w:rsid w:val="00DD4874"/>
    <w:rsid w:val="00DD4F4F"/>
    <w:rsid w:val="00DD5383"/>
    <w:rsid w:val="00DD57E0"/>
    <w:rsid w:val="00DD5AB8"/>
    <w:rsid w:val="00DD7961"/>
    <w:rsid w:val="00DD7E80"/>
    <w:rsid w:val="00DE19FC"/>
    <w:rsid w:val="00DE2203"/>
    <w:rsid w:val="00DE2C58"/>
    <w:rsid w:val="00DE3415"/>
    <w:rsid w:val="00DE40AA"/>
    <w:rsid w:val="00DE477E"/>
    <w:rsid w:val="00DE52A0"/>
    <w:rsid w:val="00DE5613"/>
    <w:rsid w:val="00DE5A7B"/>
    <w:rsid w:val="00DE75ED"/>
    <w:rsid w:val="00DF05E4"/>
    <w:rsid w:val="00DF08AC"/>
    <w:rsid w:val="00DF0941"/>
    <w:rsid w:val="00DF1851"/>
    <w:rsid w:val="00DF1B04"/>
    <w:rsid w:val="00DF1CB9"/>
    <w:rsid w:val="00DF20DD"/>
    <w:rsid w:val="00DF2ADF"/>
    <w:rsid w:val="00DF325F"/>
    <w:rsid w:val="00DF38EB"/>
    <w:rsid w:val="00DF5024"/>
    <w:rsid w:val="00DF5472"/>
    <w:rsid w:val="00DF58C0"/>
    <w:rsid w:val="00DF6467"/>
    <w:rsid w:val="00DF7899"/>
    <w:rsid w:val="00DF78D5"/>
    <w:rsid w:val="00E03E4A"/>
    <w:rsid w:val="00E0644B"/>
    <w:rsid w:val="00E06AD8"/>
    <w:rsid w:val="00E070ED"/>
    <w:rsid w:val="00E07A76"/>
    <w:rsid w:val="00E10ACC"/>
    <w:rsid w:val="00E11D51"/>
    <w:rsid w:val="00E13C20"/>
    <w:rsid w:val="00E14B1B"/>
    <w:rsid w:val="00E15FE5"/>
    <w:rsid w:val="00E17AD6"/>
    <w:rsid w:val="00E2199F"/>
    <w:rsid w:val="00E23F0C"/>
    <w:rsid w:val="00E25D07"/>
    <w:rsid w:val="00E26343"/>
    <w:rsid w:val="00E2642B"/>
    <w:rsid w:val="00E2776D"/>
    <w:rsid w:val="00E30944"/>
    <w:rsid w:val="00E30A36"/>
    <w:rsid w:val="00E30BDE"/>
    <w:rsid w:val="00E32F95"/>
    <w:rsid w:val="00E33315"/>
    <w:rsid w:val="00E339A0"/>
    <w:rsid w:val="00E341AA"/>
    <w:rsid w:val="00E35294"/>
    <w:rsid w:val="00E3533F"/>
    <w:rsid w:val="00E35621"/>
    <w:rsid w:val="00E35D31"/>
    <w:rsid w:val="00E3784B"/>
    <w:rsid w:val="00E4192C"/>
    <w:rsid w:val="00E42610"/>
    <w:rsid w:val="00E4340A"/>
    <w:rsid w:val="00E43BC3"/>
    <w:rsid w:val="00E4400E"/>
    <w:rsid w:val="00E4440A"/>
    <w:rsid w:val="00E44E9C"/>
    <w:rsid w:val="00E500B9"/>
    <w:rsid w:val="00E501AF"/>
    <w:rsid w:val="00E503C0"/>
    <w:rsid w:val="00E51C6B"/>
    <w:rsid w:val="00E52B3A"/>
    <w:rsid w:val="00E53323"/>
    <w:rsid w:val="00E533E7"/>
    <w:rsid w:val="00E538ED"/>
    <w:rsid w:val="00E53FAE"/>
    <w:rsid w:val="00E54064"/>
    <w:rsid w:val="00E55708"/>
    <w:rsid w:val="00E55D88"/>
    <w:rsid w:val="00E56209"/>
    <w:rsid w:val="00E57F57"/>
    <w:rsid w:val="00E60442"/>
    <w:rsid w:val="00E609A0"/>
    <w:rsid w:val="00E62069"/>
    <w:rsid w:val="00E623E6"/>
    <w:rsid w:val="00E626A6"/>
    <w:rsid w:val="00E6445F"/>
    <w:rsid w:val="00E65C5D"/>
    <w:rsid w:val="00E71CE0"/>
    <w:rsid w:val="00E71F96"/>
    <w:rsid w:val="00E72120"/>
    <w:rsid w:val="00E726C7"/>
    <w:rsid w:val="00E72A44"/>
    <w:rsid w:val="00E72B44"/>
    <w:rsid w:val="00E72FBC"/>
    <w:rsid w:val="00E73A89"/>
    <w:rsid w:val="00E742D2"/>
    <w:rsid w:val="00E75D95"/>
    <w:rsid w:val="00E76D47"/>
    <w:rsid w:val="00E76F17"/>
    <w:rsid w:val="00E77053"/>
    <w:rsid w:val="00E80626"/>
    <w:rsid w:val="00E80B2F"/>
    <w:rsid w:val="00E81664"/>
    <w:rsid w:val="00E81793"/>
    <w:rsid w:val="00E81A36"/>
    <w:rsid w:val="00E83361"/>
    <w:rsid w:val="00E8414F"/>
    <w:rsid w:val="00E845DC"/>
    <w:rsid w:val="00E85794"/>
    <w:rsid w:val="00E876C7"/>
    <w:rsid w:val="00E87EAB"/>
    <w:rsid w:val="00E87F8D"/>
    <w:rsid w:val="00E90734"/>
    <w:rsid w:val="00E90B1F"/>
    <w:rsid w:val="00E90C44"/>
    <w:rsid w:val="00E91B06"/>
    <w:rsid w:val="00E946AD"/>
    <w:rsid w:val="00E955BB"/>
    <w:rsid w:val="00E96F37"/>
    <w:rsid w:val="00EA11AE"/>
    <w:rsid w:val="00EA1ED4"/>
    <w:rsid w:val="00EA22F2"/>
    <w:rsid w:val="00EA3BB4"/>
    <w:rsid w:val="00EA435A"/>
    <w:rsid w:val="00EA4B3C"/>
    <w:rsid w:val="00EA747B"/>
    <w:rsid w:val="00EB1233"/>
    <w:rsid w:val="00EB2679"/>
    <w:rsid w:val="00EB2FD1"/>
    <w:rsid w:val="00EB3385"/>
    <w:rsid w:val="00EB3FB0"/>
    <w:rsid w:val="00EB51C3"/>
    <w:rsid w:val="00EC1049"/>
    <w:rsid w:val="00EC1445"/>
    <w:rsid w:val="00EC1467"/>
    <w:rsid w:val="00EC1CA7"/>
    <w:rsid w:val="00EC2D0E"/>
    <w:rsid w:val="00EC42A3"/>
    <w:rsid w:val="00EC46B1"/>
    <w:rsid w:val="00EC5135"/>
    <w:rsid w:val="00EC7767"/>
    <w:rsid w:val="00EC77A4"/>
    <w:rsid w:val="00EC7FDD"/>
    <w:rsid w:val="00ED0264"/>
    <w:rsid w:val="00ED2343"/>
    <w:rsid w:val="00ED275A"/>
    <w:rsid w:val="00ED33D2"/>
    <w:rsid w:val="00ED345D"/>
    <w:rsid w:val="00ED42B3"/>
    <w:rsid w:val="00ED4301"/>
    <w:rsid w:val="00ED487B"/>
    <w:rsid w:val="00EE3193"/>
    <w:rsid w:val="00EE3583"/>
    <w:rsid w:val="00EE38CD"/>
    <w:rsid w:val="00EE4402"/>
    <w:rsid w:val="00EE45AB"/>
    <w:rsid w:val="00EE492C"/>
    <w:rsid w:val="00EE5D56"/>
    <w:rsid w:val="00EE6C49"/>
    <w:rsid w:val="00EE6E8B"/>
    <w:rsid w:val="00EF1494"/>
    <w:rsid w:val="00EF24D5"/>
    <w:rsid w:val="00EF2A0A"/>
    <w:rsid w:val="00EF3280"/>
    <w:rsid w:val="00F00FB1"/>
    <w:rsid w:val="00F0152A"/>
    <w:rsid w:val="00F02235"/>
    <w:rsid w:val="00F03751"/>
    <w:rsid w:val="00F03C3E"/>
    <w:rsid w:val="00F04093"/>
    <w:rsid w:val="00F04389"/>
    <w:rsid w:val="00F0577D"/>
    <w:rsid w:val="00F06288"/>
    <w:rsid w:val="00F06F9D"/>
    <w:rsid w:val="00F07F11"/>
    <w:rsid w:val="00F104DB"/>
    <w:rsid w:val="00F10F77"/>
    <w:rsid w:val="00F11398"/>
    <w:rsid w:val="00F11624"/>
    <w:rsid w:val="00F11A0D"/>
    <w:rsid w:val="00F13423"/>
    <w:rsid w:val="00F13C34"/>
    <w:rsid w:val="00F14842"/>
    <w:rsid w:val="00F14E1D"/>
    <w:rsid w:val="00F169CF"/>
    <w:rsid w:val="00F20CFE"/>
    <w:rsid w:val="00F21F3B"/>
    <w:rsid w:val="00F22134"/>
    <w:rsid w:val="00F22E00"/>
    <w:rsid w:val="00F23C04"/>
    <w:rsid w:val="00F24F05"/>
    <w:rsid w:val="00F2563F"/>
    <w:rsid w:val="00F25BF9"/>
    <w:rsid w:val="00F26138"/>
    <w:rsid w:val="00F27CC6"/>
    <w:rsid w:val="00F27F7E"/>
    <w:rsid w:val="00F31DE0"/>
    <w:rsid w:val="00F320C2"/>
    <w:rsid w:val="00F32CB5"/>
    <w:rsid w:val="00F33DD1"/>
    <w:rsid w:val="00F35890"/>
    <w:rsid w:val="00F35AE2"/>
    <w:rsid w:val="00F35F99"/>
    <w:rsid w:val="00F3642D"/>
    <w:rsid w:val="00F3697D"/>
    <w:rsid w:val="00F36D0A"/>
    <w:rsid w:val="00F41826"/>
    <w:rsid w:val="00F41987"/>
    <w:rsid w:val="00F41D49"/>
    <w:rsid w:val="00F4269F"/>
    <w:rsid w:val="00F43A4B"/>
    <w:rsid w:val="00F4419B"/>
    <w:rsid w:val="00F460B4"/>
    <w:rsid w:val="00F46106"/>
    <w:rsid w:val="00F46C6E"/>
    <w:rsid w:val="00F50A39"/>
    <w:rsid w:val="00F51B2C"/>
    <w:rsid w:val="00F52199"/>
    <w:rsid w:val="00F5445D"/>
    <w:rsid w:val="00F5558E"/>
    <w:rsid w:val="00F55E77"/>
    <w:rsid w:val="00F60D68"/>
    <w:rsid w:val="00F60F10"/>
    <w:rsid w:val="00F63D27"/>
    <w:rsid w:val="00F652BB"/>
    <w:rsid w:val="00F6594F"/>
    <w:rsid w:val="00F66D86"/>
    <w:rsid w:val="00F672A2"/>
    <w:rsid w:val="00F7181E"/>
    <w:rsid w:val="00F737ED"/>
    <w:rsid w:val="00F73C7B"/>
    <w:rsid w:val="00F7445E"/>
    <w:rsid w:val="00F74CC6"/>
    <w:rsid w:val="00F76339"/>
    <w:rsid w:val="00F76E9C"/>
    <w:rsid w:val="00F8101F"/>
    <w:rsid w:val="00F822BC"/>
    <w:rsid w:val="00F8239B"/>
    <w:rsid w:val="00F84A22"/>
    <w:rsid w:val="00F85239"/>
    <w:rsid w:val="00F86135"/>
    <w:rsid w:val="00F87CB8"/>
    <w:rsid w:val="00F90790"/>
    <w:rsid w:val="00F908CA"/>
    <w:rsid w:val="00F9091C"/>
    <w:rsid w:val="00F90C40"/>
    <w:rsid w:val="00F91AF6"/>
    <w:rsid w:val="00F93529"/>
    <w:rsid w:val="00F93839"/>
    <w:rsid w:val="00F942A9"/>
    <w:rsid w:val="00F953DC"/>
    <w:rsid w:val="00F956D2"/>
    <w:rsid w:val="00F9688E"/>
    <w:rsid w:val="00F96BAD"/>
    <w:rsid w:val="00F97275"/>
    <w:rsid w:val="00FA055C"/>
    <w:rsid w:val="00FA293E"/>
    <w:rsid w:val="00FA415C"/>
    <w:rsid w:val="00FA416E"/>
    <w:rsid w:val="00FA43F0"/>
    <w:rsid w:val="00FA46A6"/>
    <w:rsid w:val="00FA4E99"/>
    <w:rsid w:val="00FA5F3C"/>
    <w:rsid w:val="00FA6876"/>
    <w:rsid w:val="00FB010D"/>
    <w:rsid w:val="00FB01B8"/>
    <w:rsid w:val="00FB387E"/>
    <w:rsid w:val="00FB4F3E"/>
    <w:rsid w:val="00FB5534"/>
    <w:rsid w:val="00FB69B2"/>
    <w:rsid w:val="00FB75AF"/>
    <w:rsid w:val="00FB7771"/>
    <w:rsid w:val="00FB7780"/>
    <w:rsid w:val="00FC046B"/>
    <w:rsid w:val="00FC08D5"/>
    <w:rsid w:val="00FC0F48"/>
    <w:rsid w:val="00FC1743"/>
    <w:rsid w:val="00FC2958"/>
    <w:rsid w:val="00FC3F59"/>
    <w:rsid w:val="00FC44D1"/>
    <w:rsid w:val="00FC4AEE"/>
    <w:rsid w:val="00FC4F39"/>
    <w:rsid w:val="00FC7164"/>
    <w:rsid w:val="00FD0B10"/>
    <w:rsid w:val="00FD3A9D"/>
    <w:rsid w:val="00FD4FB5"/>
    <w:rsid w:val="00FD6290"/>
    <w:rsid w:val="00FD6971"/>
    <w:rsid w:val="00FD7194"/>
    <w:rsid w:val="00FE0885"/>
    <w:rsid w:val="00FE0EF8"/>
    <w:rsid w:val="00FE1F9D"/>
    <w:rsid w:val="00FE2095"/>
    <w:rsid w:val="00FE22F6"/>
    <w:rsid w:val="00FE29FA"/>
    <w:rsid w:val="00FE309E"/>
    <w:rsid w:val="00FE3C34"/>
    <w:rsid w:val="00FE48DC"/>
    <w:rsid w:val="00FE5370"/>
    <w:rsid w:val="00FE5586"/>
    <w:rsid w:val="00FE6889"/>
    <w:rsid w:val="00FE68FB"/>
    <w:rsid w:val="00FE79DD"/>
    <w:rsid w:val="00FE7C59"/>
    <w:rsid w:val="00FF0171"/>
    <w:rsid w:val="00FF0786"/>
    <w:rsid w:val="00FF6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BD3E59"/>
    <w:pPr>
      <w:spacing w:before="60"/>
      <w:ind w:firstLine="567"/>
      <w:jc w:val="both"/>
    </w:pPr>
    <w:rPr>
      <w:sz w:val="24"/>
    </w:rPr>
  </w:style>
  <w:style w:type="paragraph" w:styleId="1">
    <w:name w:val="heading 1"/>
    <w:basedOn w:val="a"/>
    <w:next w:val="a"/>
    <w:link w:val="10"/>
    <w:qFormat/>
    <w:rsid w:val="00FA416E"/>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A416E"/>
    <w:pPr>
      <w:keepNext/>
      <w:spacing w:before="240" w:after="60"/>
      <w:outlineLvl w:val="1"/>
    </w:pPr>
    <w:rPr>
      <w:rFonts w:ascii="Cambria" w:hAnsi="Cambria"/>
      <w:b/>
      <w:bCs/>
      <w:i/>
      <w:iCs/>
      <w:sz w:val="28"/>
      <w:szCs w:val="28"/>
    </w:rPr>
  </w:style>
  <w:style w:type="paragraph" w:styleId="3">
    <w:name w:val="heading 3"/>
    <w:basedOn w:val="a"/>
    <w:next w:val="a"/>
    <w:link w:val="30"/>
    <w:qFormat/>
    <w:rsid w:val="001B2227"/>
    <w:pPr>
      <w:keepNext/>
      <w:spacing w:before="240" w:line="160" w:lineRule="exact"/>
      <w:ind w:right="-113"/>
      <w:outlineLvl w:val="2"/>
    </w:pPr>
    <w:rPr>
      <w:b/>
      <w:sz w:val="16"/>
      <w:szCs w:val="24"/>
    </w:rPr>
  </w:style>
  <w:style w:type="paragraph" w:styleId="4">
    <w:name w:val="heading 4"/>
    <w:basedOn w:val="a"/>
    <w:next w:val="a"/>
    <w:link w:val="40"/>
    <w:qFormat/>
    <w:rsid w:val="001B2227"/>
    <w:pPr>
      <w:keepNext/>
      <w:spacing w:before="240" w:line="180" w:lineRule="exact"/>
      <w:ind w:left="-57" w:right="-57"/>
      <w:outlineLvl w:val="3"/>
    </w:pPr>
    <w:rPr>
      <w:b/>
      <w:sz w:val="16"/>
      <w:szCs w:val="24"/>
    </w:rPr>
  </w:style>
  <w:style w:type="paragraph" w:styleId="5">
    <w:name w:val="heading 5"/>
    <w:basedOn w:val="a"/>
    <w:next w:val="a"/>
    <w:link w:val="50"/>
    <w:qFormat/>
    <w:rsid w:val="001B2227"/>
    <w:pPr>
      <w:keepNext/>
      <w:pBdr>
        <w:top w:val="thinThickThinSmallGap" w:sz="24" w:space="1" w:color="auto"/>
        <w:bottom w:val="thinThickThinSmallGap" w:sz="24" w:space="1" w:color="auto"/>
      </w:pBdr>
      <w:shd w:val="clear" w:color="auto" w:fill="FFFFFF"/>
      <w:jc w:val="center"/>
      <w:outlineLvl w:val="4"/>
    </w:pPr>
    <w:rPr>
      <w:rFonts w:ascii="Arial" w:hAnsi="Arial"/>
      <w:b/>
    </w:rPr>
  </w:style>
  <w:style w:type="paragraph" w:styleId="6">
    <w:name w:val="heading 6"/>
    <w:basedOn w:val="a"/>
    <w:next w:val="a"/>
    <w:link w:val="60"/>
    <w:qFormat/>
    <w:rsid w:val="001B2227"/>
    <w:pPr>
      <w:keepNext/>
      <w:widowControl w:val="0"/>
      <w:outlineLvl w:val="5"/>
    </w:pPr>
    <w:rPr>
      <w:b/>
      <w:color w:val="000000"/>
    </w:rPr>
  </w:style>
  <w:style w:type="paragraph" w:styleId="7">
    <w:name w:val="heading 7"/>
    <w:basedOn w:val="a"/>
    <w:next w:val="a"/>
    <w:link w:val="70"/>
    <w:qFormat/>
    <w:rsid w:val="001B2227"/>
    <w:pPr>
      <w:keepNext/>
      <w:widowControl w:val="0"/>
      <w:tabs>
        <w:tab w:val="num" w:pos="1081"/>
      </w:tabs>
      <w:ind w:left="1081" w:hanging="360"/>
      <w:outlineLvl w:val="6"/>
    </w:pPr>
    <w:rPr>
      <w:b/>
      <w:bCs/>
      <w:i/>
      <w:iCs/>
      <w:color w:val="000000"/>
    </w:rPr>
  </w:style>
  <w:style w:type="paragraph" w:styleId="8">
    <w:name w:val="heading 8"/>
    <w:basedOn w:val="a"/>
    <w:next w:val="a"/>
    <w:link w:val="80"/>
    <w:qFormat/>
    <w:rsid w:val="001B2227"/>
    <w:pPr>
      <w:keepNext/>
      <w:jc w:val="center"/>
      <w:outlineLvl w:val="7"/>
    </w:pPr>
    <w:rPr>
      <w:b/>
      <w:bCs/>
      <w:caps/>
      <w:sz w:val="16"/>
      <w:szCs w:val="24"/>
    </w:rPr>
  </w:style>
  <w:style w:type="paragraph" w:styleId="9">
    <w:name w:val="heading 9"/>
    <w:basedOn w:val="a"/>
    <w:next w:val="a"/>
    <w:link w:val="90"/>
    <w:qFormat/>
    <w:rsid w:val="001B2227"/>
    <w:pPr>
      <w:keepNext/>
      <w:spacing w:before="240"/>
      <w:ind w:firstLine="709"/>
      <w:jc w:val="center"/>
      <w:outlineLvl w:val="8"/>
    </w:pPr>
    <w:rPr>
      <w:b/>
      <w:bCs/>
      <w:caps/>
      <w:sz w:val="1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416E"/>
    <w:rPr>
      <w:rFonts w:ascii="Cambria" w:eastAsia="Times New Roman" w:hAnsi="Cambria" w:cs="Times New Roman"/>
      <w:b/>
      <w:bCs/>
      <w:kern w:val="32"/>
      <w:sz w:val="32"/>
      <w:szCs w:val="32"/>
    </w:rPr>
  </w:style>
  <w:style w:type="character" w:customStyle="1" w:styleId="20">
    <w:name w:val="Заголовок 2 Знак"/>
    <w:basedOn w:val="a0"/>
    <w:link w:val="2"/>
    <w:rsid w:val="00FA416E"/>
    <w:rPr>
      <w:rFonts w:ascii="Cambria" w:eastAsia="Times New Roman" w:hAnsi="Cambria" w:cs="Times New Roman"/>
      <w:b/>
      <w:bCs/>
      <w:i/>
      <w:iCs/>
      <w:sz w:val="28"/>
      <w:szCs w:val="28"/>
    </w:rPr>
  </w:style>
  <w:style w:type="character" w:customStyle="1" w:styleId="30">
    <w:name w:val="Заголовок 3 Знак"/>
    <w:basedOn w:val="a0"/>
    <w:link w:val="3"/>
    <w:rsid w:val="001B2227"/>
    <w:rPr>
      <w:b/>
      <w:sz w:val="16"/>
      <w:szCs w:val="24"/>
    </w:rPr>
  </w:style>
  <w:style w:type="character" w:customStyle="1" w:styleId="40">
    <w:name w:val="Заголовок 4 Знак"/>
    <w:basedOn w:val="a0"/>
    <w:link w:val="4"/>
    <w:rsid w:val="001B2227"/>
    <w:rPr>
      <w:b/>
      <w:sz w:val="16"/>
      <w:szCs w:val="24"/>
    </w:rPr>
  </w:style>
  <w:style w:type="character" w:customStyle="1" w:styleId="50">
    <w:name w:val="Заголовок 5 Знак"/>
    <w:basedOn w:val="a0"/>
    <w:link w:val="5"/>
    <w:rsid w:val="001B2227"/>
    <w:rPr>
      <w:rFonts w:ascii="Arial" w:hAnsi="Arial"/>
      <w:b/>
      <w:sz w:val="24"/>
      <w:shd w:val="clear" w:color="auto" w:fill="FFFFFF"/>
    </w:rPr>
  </w:style>
  <w:style w:type="character" w:customStyle="1" w:styleId="60">
    <w:name w:val="Заголовок 6 Знак"/>
    <w:basedOn w:val="a0"/>
    <w:link w:val="6"/>
    <w:rsid w:val="001B2227"/>
    <w:rPr>
      <w:b/>
      <w:color w:val="000000"/>
      <w:sz w:val="24"/>
    </w:rPr>
  </w:style>
  <w:style w:type="character" w:customStyle="1" w:styleId="70">
    <w:name w:val="Заголовок 7 Знак"/>
    <w:basedOn w:val="a0"/>
    <w:link w:val="7"/>
    <w:rsid w:val="001B2227"/>
    <w:rPr>
      <w:b/>
      <w:bCs/>
      <w:i/>
      <w:iCs/>
      <w:color w:val="000000"/>
      <w:sz w:val="24"/>
    </w:rPr>
  </w:style>
  <w:style w:type="character" w:customStyle="1" w:styleId="80">
    <w:name w:val="Заголовок 8 Знак"/>
    <w:basedOn w:val="a0"/>
    <w:link w:val="8"/>
    <w:rsid w:val="001B2227"/>
    <w:rPr>
      <w:b/>
      <w:bCs/>
      <w:caps/>
      <w:sz w:val="16"/>
      <w:szCs w:val="24"/>
    </w:rPr>
  </w:style>
  <w:style w:type="character" w:customStyle="1" w:styleId="90">
    <w:name w:val="Заголовок 9 Знак"/>
    <w:basedOn w:val="a0"/>
    <w:link w:val="9"/>
    <w:rsid w:val="001B2227"/>
    <w:rPr>
      <w:b/>
      <w:bCs/>
      <w:caps/>
      <w:sz w:val="16"/>
      <w:szCs w:val="24"/>
    </w:rPr>
  </w:style>
  <w:style w:type="paragraph" w:customStyle="1" w:styleId="11">
    <w:name w:val="1.Текст"/>
    <w:link w:val="12"/>
    <w:qFormat/>
    <w:rsid w:val="00FA416E"/>
    <w:pPr>
      <w:spacing w:before="120"/>
      <w:ind w:firstLine="284"/>
      <w:jc w:val="both"/>
    </w:pPr>
    <w:rPr>
      <w:rFonts w:ascii="Arial" w:hAnsi="Arial"/>
    </w:rPr>
  </w:style>
  <w:style w:type="character" w:customStyle="1" w:styleId="12">
    <w:name w:val="1.Текст Знак"/>
    <w:basedOn w:val="a0"/>
    <w:link w:val="11"/>
    <w:rsid w:val="00FC08D5"/>
    <w:rPr>
      <w:rFonts w:ascii="Arial" w:hAnsi="Arial"/>
      <w:lang w:val="ru-RU" w:eastAsia="ru-RU" w:bidi="ar-SA"/>
    </w:rPr>
  </w:style>
  <w:style w:type="paragraph" w:customStyle="1" w:styleId="21">
    <w:name w:val="2.Заголовок"/>
    <w:next w:val="11"/>
    <w:qFormat/>
    <w:rsid w:val="00FA416E"/>
    <w:pPr>
      <w:keepNext/>
      <w:keepLines/>
      <w:pageBreakBefore/>
      <w:suppressAutoHyphens/>
      <w:spacing w:after="240"/>
    </w:pPr>
    <w:rPr>
      <w:rFonts w:ascii="Arial" w:hAnsi="Arial"/>
      <w:b/>
      <w:sz w:val="40"/>
    </w:rPr>
  </w:style>
  <w:style w:type="paragraph" w:customStyle="1" w:styleId="41">
    <w:name w:val="4.Пояснение к таблице"/>
    <w:basedOn w:val="6-1"/>
    <w:next w:val="5-"/>
    <w:link w:val="42"/>
    <w:qFormat/>
    <w:rsid w:val="00FA416E"/>
    <w:pPr>
      <w:suppressAutoHyphens/>
      <w:spacing w:after="60"/>
      <w:ind w:left="0" w:firstLine="0"/>
    </w:pPr>
    <w:rPr>
      <w:i/>
      <w:sz w:val="20"/>
    </w:rPr>
  </w:style>
  <w:style w:type="paragraph" w:customStyle="1" w:styleId="6-1">
    <w:name w:val="6.Табл.-1уровень"/>
    <w:basedOn w:val="11"/>
    <w:link w:val="6-10"/>
    <w:qFormat/>
    <w:rsid w:val="00FA416E"/>
    <w:pPr>
      <w:keepLines/>
      <w:spacing w:before="40" w:after="20"/>
      <w:ind w:left="170" w:hanging="113"/>
      <w:jc w:val="left"/>
    </w:pPr>
    <w:rPr>
      <w:sz w:val="16"/>
    </w:rPr>
  </w:style>
  <w:style w:type="character" w:customStyle="1" w:styleId="6-10">
    <w:name w:val="6.Табл.-1уровень Знак"/>
    <w:basedOn w:val="a0"/>
    <w:link w:val="6-1"/>
    <w:rsid w:val="008071FC"/>
    <w:rPr>
      <w:rFonts w:ascii="Arial" w:hAnsi="Arial"/>
      <w:sz w:val="16"/>
    </w:rPr>
  </w:style>
  <w:style w:type="paragraph" w:customStyle="1" w:styleId="5-">
    <w:name w:val="5.Табл.-шапка"/>
    <w:basedOn w:val="6-1"/>
    <w:qFormat/>
    <w:rsid w:val="00FA416E"/>
    <w:pPr>
      <w:ind w:left="0" w:firstLine="0"/>
      <w:jc w:val="center"/>
    </w:pPr>
  </w:style>
  <w:style w:type="paragraph" w:customStyle="1" w:styleId="43">
    <w:name w:val="4.Заголовок таблицы"/>
    <w:basedOn w:val="32"/>
    <w:next w:val="11"/>
    <w:qFormat/>
    <w:rsid w:val="00FA416E"/>
    <w:pPr>
      <w:keepNext w:val="0"/>
      <w:spacing w:before="60" w:after="0"/>
    </w:pPr>
  </w:style>
  <w:style w:type="paragraph" w:customStyle="1" w:styleId="32">
    <w:name w:val="3.Подзаголовок 2"/>
    <w:basedOn w:val="31"/>
    <w:next w:val="11"/>
    <w:qFormat/>
    <w:rsid w:val="00FA416E"/>
    <w:rPr>
      <w:sz w:val="24"/>
    </w:rPr>
  </w:style>
  <w:style w:type="paragraph" w:customStyle="1" w:styleId="31">
    <w:name w:val="3.Подзаголовок 1"/>
    <w:basedOn w:val="21"/>
    <w:next w:val="11"/>
    <w:qFormat/>
    <w:rsid w:val="00FA416E"/>
    <w:pPr>
      <w:pageBreakBefore w:val="0"/>
      <w:spacing w:before="240" w:after="120"/>
    </w:pPr>
    <w:rPr>
      <w:sz w:val="32"/>
    </w:rPr>
  </w:style>
  <w:style w:type="paragraph" w:customStyle="1" w:styleId="6-2">
    <w:name w:val="6.Табл.-2уровень"/>
    <w:basedOn w:val="6-1"/>
    <w:link w:val="6-20"/>
    <w:qFormat/>
    <w:rsid w:val="00FA416E"/>
    <w:pPr>
      <w:ind w:left="283"/>
    </w:pPr>
  </w:style>
  <w:style w:type="character" w:customStyle="1" w:styleId="6-20">
    <w:name w:val="6.Табл.-2уровень Знак"/>
    <w:basedOn w:val="a0"/>
    <w:link w:val="6-2"/>
    <w:rsid w:val="00686969"/>
    <w:rPr>
      <w:rFonts w:ascii="Arial" w:hAnsi="Arial"/>
      <w:sz w:val="16"/>
    </w:rPr>
  </w:style>
  <w:style w:type="paragraph" w:customStyle="1" w:styleId="6-3">
    <w:name w:val="6.Табл.-3уровень"/>
    <w:basedOn w:val="6-1"/>
    <w:qFormat/>
    <w:rsid w:val="00FA416E"/>
    <w:pPr>
      <w:ind w:left="397"/>
    </w:pPr>
  </w:style>
  <w:style w:type="paragraph" w:customStyle="1" w:styleId="81">
    <w:name w:val="8.Сноска"/>
    <w:basedOn w:val="6-1"/>
    <w:next w:val="11"/>
    <w:link w:val="82"/>
    <w:qFormat/>
    <w:rsid w:val="00FA416E"/>
    <w:pPr>
      <w:spacing w:before="120"/>
      <w:ind w:left="0" w:firstLine="0"/>
      <w:jc w:val="both"/>
    </w:pPr>
    <w:rPr>
      <w:i/>
    </w:rPr>
  </w:style>
  <w:style w:type="character" w:customStyle="1" w:styleId="82">
    <w:name w:val="8.Сноска Знак"/>
    <w:basedOn w:val="a0"/>
    <w:link w:val="81"/>
    <w:rsid w:val="00981F27"/>
    <w:rPr>
      <w:rFonts w:ascii="Arial" w:hAnsi="Arial"/>
      <w:i/>
      <w:sz w:val="16"/>
    </w:rPr>
  </w:style>
  <w:style w:type="paragraph" w:styleId="a3">
    <w:name w:val="header"/>
    <w:aliases w:val="ВерхКолонтитул"/>
    <w:basedOn w:val="11"/>
    <w:link w:val="a4"/>
    <w:unhideWhenUsed/>
    <w:rsid w:val="00FA416E"/>
    <w:pPr>
      <w:tabs>
        <w:tab w:val="center" w:pos="4536"/>
        <w:tab w:val="right" w:pos="9072"/>
      </w:tabs>
      <w:spacing w:before="0" w:after="120"/>
      <w:ind w:firstLine="0"/>
      <w:jc w:val="center"/>
    </w:pPr>
    <w:rPr>
      <w:i/>
      <w:caps/>
      <w:sz w:val="16"/>
    </w:rPr>
  </w:style>
  <w:style w:type="character" w:customStyle="1" w:styleId="a4">
    <w:name w:val="Верхний колонтитул Знак"/>
    <w:aliases w:val="ВерхКолонтитул Знак"/>
    <w:basedOn w:val="a0"/>
    <w:link w:val="a3"/>
    <w:rsid w:val="001B2227"/>
    <w:rPr>
      <w:rFonts w:ascii="Arial" w:hAnsi="Arial"/>
      <w:i/>
      <w:caps/>
      <w:sz w:val="16"/>
    </w:rPr>
  </w:style>
  <w:style w:type="paragraph" w:customStyle="1" w:styleId="91">
    <w:name w:val="9.Содержание"/>
    <w:unhideWhenUsed/>
    <w:rsid w:val="00FA416E"/>
    <w:pPr>
      <w:keepNext/>
      <w:pageBreakBefore/>
      <w:widowControl w:val="0"/>
      <w:suppressLineNumbers/>
      <w:suppressAutoHyphens/>
      <w:spacing w:after="480"/>
      <w:jc w:val="center"/>
    </w:pPr>
    <w:rPr>
      <w:b/>
      <w:noProof/>
      <w:sz w:val="36"/>
    </w:rPr>
  </w:style>
  <w:style w:type="paragraph" w:styleId="13">
    <w:name w:val="toc 1"/>
    <w:next w:val="a"/>
    <w:unhideWhenUsed/>
    <w:rsid w:val="00FA416E"/>
    <w:pPr>
      <w:keepLines/>
      <w:tabs>
        <w:tab w:val="right" w:leader="dot" w:pos="9072"/>
      </w:tabs>
      <w:spacing w:before="120"/>
      <w:ind w:left="284" w:right="567" w:hanging="284"/>
      <w:jc w:val="both"/>
    </w:pPr>
    <w:rPr>
      <w:b/>
      <w:sz w:val="24"/>
    </w:rPr>
  </w:style>
  <w:style w:type="paragraph" w:styleId="33">
    <w:name w:val="toc 3"/>
    <w:basedOn w:val="13"/>
    <w:next w:val="a"/>
    <w:unhideWhenUsed/>
    <w:rsid w:val="00FA416E"/>
    <w:pPr>
      <w:ind w:left="1418"/>
    </w:pPr>
  </w:style>
  <w:style w:type="paragraph" w:customStyle="1" w:styleId="6-4">
    <w:name w:val="6.Табл.-4уровень"/>
    <w:basedOn w:val="6-1"/>
    <w:qFormat/>
    <w:rsid w:val="00FA416E"/>
    <w:pPr>
      <w:ind w:left="510"/>
    </w:pPr>
  </w:style>
  <w:style w:type="paragraph" w:styleId="22">
    <w:name w:val="toc 2"/>
    <w:basedOn w:val="13"/>
    <w:unhideWhenUsed/>
    <w:rsid w:val="00FA416E"/>
    <w:pPr>
      <w:spacing w:before="60"/>
      <w:ind w:left="851"/>
    </w:pPr>
  </w:style>
  <w:style w:type="paragraph" w:customStyle="1" w:styleId="6-5">
    <w:name w:val="6.Табл.-5уровень"/>
    <w:basedOn w:val="6-1"/>
    <w:qFormat/>
    <w:rsid w:val="00FA416E"/>
    <w:pPr>
      <w:ind w:left="623"/>
    </w:pPr>
  </w:style>
  <w:style w:type="paragraph" w:customStyle="1" w:styleId="6-6">
    <w:name w:val="6.Табл.-6уровень"/>
    <w:basedOn w:val="6-1"/>
    <w:rsid w:val="00FA416E"/>
    <w:pPr>
      <w:ind w:left="737"/>
    </w:pPr>
  </w:style>
  <w:style w:type="paragraph" w:customStyle="1" w:styleId="6-">
    <w:name w:val="6.Табл.-данные"/>
    <w:basedOn w:val="6-1"/>
    <w:qFormat/>
    <w:rsid w:val="00FA416E"/>
    <w:pPr>
      <w:ind w:left="0" w:right="57" w:firstLine="0"/>
      <w:jc w:val="right"/>
    </w:pPr>
  </w:style>
  <w:style w:type="paragraph" w:customStyle="1" w:styleId="44">
    <w:name w:val="4.Номер таблицы"/>
    <w:basedOn w:val="43"/>
    <w:next w:val="43"/>
    <w:unhideWhenUsed/>
    <w:qFormat/>
    <w:rsid w:val="00FA416E"/>
    <w:pPr>
      <w:spacing w:before="0"/>
    </w:pPr>
    <w:rPr>
      <w:sz w:val="20"/>
    </w:rPr>
  </w:style>
  <w:style w:type="paragraph" w:styleId="a5">
    <w:name w:val="footer"/>
    <w:basedOn w:val="11"/>
    <w:link w:val="a6"/>
    <w:unhideWhenUsed/>
    <w:rsid w:val="00FA416E"/>
    <w:pPr>
      <w:tabs>
        <w:tab w:val="center" w:pos="4536"/>
        <w:tab w:val="right" w:pos="9072"/>
      </w:tabs>
      <w:spacing w:before="0" w:after="120"/>
      <w:ind w:firstLine="0"/>
      <w:jc w:val="center"/>
    </w:pPr>
    <w:rPr>
      <w:i/>
      <w:sz w:val="16"/>
    </w:rPr>
  </w:style>
  <w:style w:type="character" w:customStyle="1" w:styleId="a6">
    <w:name w:val="Нижний колонтитул Знак"/>
    <w:basedOn w:val="a0"/>
    <w:link w:val="a5"/>
    <w:rsid w:val="001B2227"/>
    <w:rPr>
      <w:rFonts w:ascii="Arial" w:hAnsi="Arial"/>
      <w:i/>
      <w:sz w:val="16"/>
    </w:rPr>
  </w:style>
  <w:style w:type="character" w:styleId="a7">
    <w:name w:val="page number"/>
    <w:basedOn w:val="a0"/>
    <w:unhideWhenUsed/>
    <w:rsid w:val="00FA416E"/>
    <w:rPr>
      <w:rFonts w:ascii="Arial" w:hAnsi="Arial"/>
      <w:sz w:val="20"/>
    </w:rPr>
  </w:style>
  <w:style w:type="paragraph" w:styleId="a8">
    <w:name w:val="No Spacing"/>
    <w:link w:val="a9"/>
    <w:qFormat/>
    <w:rsid w:val="00FA416E"/>
  </w:style>
  <w:style w:type="character" w:customStyle="1" w:styleId="a9">
    <w:name w:val="Без интервала Знак"/>
    <w:basedOn w:val="a0"/>
    <w:link w:val="a8"/>
    <w:rsid w:val="001B2227"/>
    <w:rPr>
      <w:lang w:val="ru-RU" w:eastAsia="ru-RU" w:bidi="ar-SA"/>
    </w:rPr>
  </w:style>
  <w:style w:type="paragraph" w:styleId="aa">
    <w:name w:val="List Paragraph"/>
    <w:basedOn w:val="a"/>
    <w:unhideWhenUsed/>
    <w:qFormat/>
    <w:rsid w:val="00FA416E"/>
    <w:pPr>
      <w:ind w:left="720"/>
    </w:pPr>
  </w:style>
  <w:style w:type="character" w:styleId="ab">
    <w:name w:val="Book Title"/>
    <w:basedOn w:val="a0"/>
    <w:unhideWhenUsed/>
    <w:qFormat/>
    <w:rsid w:val="00FA416E"/>
    <w:rPr>
      <w:b/>
      <w:bCs/>
      <w:smallCaps/>
      <w:spacing w:val="5"/>
    </w:rPr>
  </w:style>
  <w:style w:type="character" w:styleId="ac">
    <w:name w:val="Intense Reference"/>
    <w:basedOn w:val="a0"/>
    <w:unhideWhenUsed/>
    <w:qFormat/>
    <w:rsid w:val="00FA416E"/>
    <w:rPr>
      <w:b/>
      <w:bCs/>
      <w:smallCaps/>
      <w:color w:val="C0504D"/>
      <w:spacing w:val="5"/>
      <w:u w:val="single"/>
    </w:rPr>
  </w:style>
  <w:style w:type="character" w:styleId="ad">
    <w:name w:val="Subtle Reference"/>
    <w:basedOn w:val="a0"/>
    <w:unhideWhenUsed/>
    <w:qFormat/>
    <w:rsid w:val="00FA416E"/>
    <w:rPr>
      <w:smallCaps/>
      <w:color w:val="C0504D"/>
      <w:u w:val="single"/>
    </w:rPr>
  </w:style>
  <w:style w:type="paragraph" w:styleId="ae">
    <w:name w:val="Intense Quote"/>
    <w:basedOn w:val="a"/>
    <w:next w:val="a"/>
    <w:link w:val="af"/>
    <w:unhideWhenUsed/>
    <w:qFormat/>
    <w:rsid w:val="00FA416E"/>
    <w:pPr>
      <w:pBdr>
        <w:bottom w:val="single" w:sz="4" w:space="4" w:color="4F81BD"/>
      </w:pBdr>
      <w:spacing w:before="200" w:after="280"/>
      <w:ind w:left="936" w:right="936"/>
    </w:pPr>
    <w:rPr>
      <w:b/>
      <w:bCs/>
      <w:i/>
      <w:iCs/>
      <w:color w:val="4F81BD"/>
    </w:rPr>
  </w:style>
  <w:style w:type="character" w:customStyle="1" w:styleId="af">
    <w:name w:val="Выделенная цитата Знак"/>
    <w:basedOn w:val="a0"/>
    <w:link w:val="ae"/>
    <w:rsid w:val="00FA416E"/>
    <w:rPr>
      <w:b/>
      <w:bCs/>
      <w:i/>
      <w:iCs/>
      <w:color w:val="4F81BD"/>
    </w:rPr>
  </w:style>
  <w:style w:type="paragraph" w:styleId="23">
    <w:name w:val="Quote"/>
    <w:basedOn w:val="a"/>
    <w:next w:val="a"/>
    <w:link w:val="24"/>
    <w:unhideWhenUsed/>
    <w:qFormat/>
    <w:rsid w:val="00FA416E"/>
    <w:rPr>
      <w:i/>
      <w:iCs/>
      <w:color w:val="000000"/>
    </w:rPr>
  </w:style>
  <w:style w:type="character" w:customStyle="1" w:styleId="24">
    <w:name w:val="Цитата 2 Знак"/>
    <w:basedOn w:val="a0"/>
    <w:link w:val="23"/>
    <w:rsid w:val="00FA416E"/>
    <w:rPr>
      <w:i/>
      <w:iCs/>
      <w:color w:val="000000"/>
    </w:rPr>
  </w:style>
  <w:style w:type="character" w:styleId="af0">
    <w:name w:val="Strong"/>
    <w:basedOn w:val="a0"/>
    <w:unhideWhenUsed/>
    <w:qFormat/>
    <w:rsid w:val="00FA416E"/>
    <w:rPr>
      <w:b/>
      <w:bCs/>
    </w:rPr>
  </w:style>
  <w:style w:type="character" w:styleId="af1">
    <w:name w:val="Intense Emphasis"/>
    <w:basedOn w:val="a0"/>
    <w:unhideWhenUsed/>
    <w:qFormat/>
    <w:rsid w:val="00FA416E"/>
    <w:rPr>
      <w:b/>
      <w:bCs/>
      <w:i/>
      <w:iCs/>
      <w:color w:val="4F81BD"/>
    </w:rPr>
  </w:style>
  <w:style w:type="character" w:styleId="af2">
    <w:name w:val="Emphasis"/>
    <w:basedOn w:val="a0"/>
    <w:unhideWhenUsed/>
    <w:qFormat/>
    <w:rsid w:val="00FA416E"/>
    <w:rPr>
      <w:i/>
      <w:iCs/>
    </w:rPr>
  </w:style>
  <w:style w:type="character" w:styleId="af3">
    <w:name w:val="Subtle Emphasis"/>
    <w:basedOn w:val="a0"/>
    <w:unhideWhenUsed/>
    <w:qFormat/>
    <w:rsid w:val="00FA416E"/>
    <w:rPr>
      <w:i/>
      <w:iCs/>
      <w:color w:val="808080"/>
    </w:rPr>
  </w:style>
  <w:style w:type="paragraph" w:styleId="af4">
    <w:name w:val="Subtitle"/>
    <w:basedOn w:val="a"/>
    <w:next w:val="a"/>
    <w:link w:val="af5"/>
    <w:unhideWhenUsed/>
    <w:qFormat/>
    <w:rsid w:val="00FA416E"/>
    <w:pPr>
      <w:spacing w:after="60"/>
      <w:jc w:val="center"/>
      <w:outlineLvl w:val="1"/>
    </w:pPr>
    <w:rPr>
      <w:rFonts w:ascii="Cambria" w:hAnsi="Cambria"/>
      <w:szCs w:val="24"/>
    </w:rPr>
  </w:style>
  <w:style w:type="character" w:customStyle="1" w:styleId="af5">
    <w:name w:val="Подзаголовок Знак"/>
    <w:basedOn w:val="a0"/>
    <w:link w:val="af4"/>
    <w:rsid w:val="00FA416E"/>
    <w:rPr>
      <w:rFonts w:ascii="Cambria" w:eastAsia="Times New Roman" w:hAnsi="Cambria" w:cs="Times New Roman"/>
      <w:sz w:val="24"/>
      <w:szCs w:val="24"/>
    </w:rPr>
  </w:style>
  <w:style w:type="paragraph" w:styleId="af6">
    <w:name w:val="Title"/>
    <w:basedOn w:val="a"/>
    <w:next w:val="a"/>
    <w:link w:val="af7"/>
    <w:unhideWhenUsed/>
    <w:qFormat/>
    <w:rsid w:val="00FA416E"/>
    <w:pPr>
      <w:spacing w:before="240" w:after="60"/>
      <w:jc w:val="center"/>
      <w:outlineLvl w:val="0"/>
    </w:pPr>
    <w:rPr>
      <w:rFonts w:ascii="Cambria" w:hAnsi="Cambria"/>
      <w:b/>
      <w:bCs/>
      <w:kern w:val="28"/>
      <w:sz w:val="32"/>
      <w:szCs w:val="32"/>
    </w:rPr>
  </w:style>
  <w:style w:type="character" w:customStyle="1" w:styleId="af7">
    <w:name w:val="Название Знак"/>
    <w:basedOn w:val="a0"/>
    <w:link w:val="af6"/>
    <w:rsid w:val="00FA416E"/>
    <w:rPr>
      <w:rFonts w:ascii="Cambria" w:eastAsia="Times New Roman" w:hAnsi="Cambria" w:cs="Times New Roman"/>
      <w:b/>
      <w:bCs/>
      <w:kern w:val="28"/>
      <w:sz w:val="32"/>
      <w:szCs w:val="32"/>
    </w:rPr>
  </w:style>
  <w:style w:type="paragraph" w:customStyle="1" w:styleId="Af8">
    <w:name w:val="A.Содержание"/>
    <w:unhideWhenUsed/>
    <w:rsid w:val="008A165F"/>
    <w:pPr>
      <w:keepNext/>
      <w:pageBreakBefore/>
      <w:widowControl w:val="0"/>
      <w:suppressLineNumbers/>
      <w:suppressAutoHyphens/>
      <w:spacing w:after="480"/>
      <w:jc w:val="center"/>
    </w:pPr>
    <w:rPr>
      <w:b/>
      <w:noProof/>
      <w:sz w:val="36"/>
    </w:rPr>
  </w:style>
  <w:style w:type="character" w:styleId="af9">
    <w:name w:val="footnote reference"/>
    <w:basedOn w:val="a0"/>
    <w:rsid w:val="008A165F"/>
    <w:rPr>
      <w:vertAlign w:val="superscript"/>
    </w:rPr>
  </w:style>
  <w:style w:type="character" w:styleId="afa">
    <w:name w:val="Hyperlink"/>
    <w:basedOn w:val="a0"/>
    <w:unhideWhenUsed/>
    <w:rsid w:val="008A165F"/>
    <w:rPr>
      <w:color w:val="0000FF"/>
      <w:u w:val="single"/>
    </w:rPr>
  </w:style>
  <w:style w:type="paragraph" w:customStyle="1" w:styleId="6-31">
    <w:name w:val="6.Табл.-3уровен1"/>
    <w:basedOn w:val="6-1"/>
    <w:rsid w:val="001B2227"/>
    <w:pPr>
      <w:keepLines w:val="0"/>
      <w:widowControl w:val="0"/>
      <w:spacing w:before="0" w:after="0"/>
      <w:ind w:left="397"/>
    </w:pPr>
    <w:rPr>
      <w:rFonts w:ascii="Times New Roman" w:hAnsi="Times New Roman"/>
      <w:snapToGrid w:val="0"/>
    </w:rPr>
  </w:style>
  <w:style w:type="character" w:customStyle="1" w:styleId="afb">
    <w:name w:val="Текст выноски Знак"/>
    <w:basedOn w:val="a0"/>
    <w:link w:val="afc"/>
    <w:rsid w:val="001B2227"/>
    <w:rPr>
      <w:rFonts w:ascii="Tahoma" w:hAnsi="Tahoma" w:cs="Tahoma"/>
      <w:sz w:val="16"/>
      <w:szCs w:val="16"/>
    </w:rPr>
  </w:style>
  <w:style w:type="paragraph" w:styleId="afc">
    <w:name w:val="Balloon Text"/>
    <w:basedOn w:val="a"/>
    <w:link w:val="afb"/>
    <w:unhideWhenUsed/>
    <w:rsid w:val="001B2227"/>
    <w:rPr>
      <w:rFonts w:ascii="Tahoma" w:hAnsi="Tahoma" w:cs="Tahoma"/>
      <w:sz w:val="16"/>
      <w:szCs w:val="16"/>
    </w:rPr>
  </w:style>
  <w:style w:type="character" w:customStyle="1" w:styleId="14">
    <w:name w:val="Текст выноски Знак1"/>
    <w:basedOn w:val="a0"/>
    <w:rsid w:val="001B2227"/>
    <w:rPr>
      <w:rFonts w:ascii="Tahoma" w:hAnsi="Tahoma" w:cs="Tahoma"/>
      <w:sz w:val="16"/>
      <w:szCs w:val="16"/>
    </w:rPr>
  </w:style>
  <w:style w:type="table" w:styleId="afd">
    <w:name w:val="Table Grid"/>
    <w:basedOn w:val="a1"/>
    <w:uiPriority w:val="59"/>
    <w:rsid w:val="001B22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nhideWhenUsed/>
    <w:rsid w:val="001B2227"/>
    <w:pPr>
      <w:spacing w:before="100" w:beforeAutospacing="1" w:after="100" w:afterAutospacing="1"/>
    </w:pPr>
    <w:rPr>
      <w:szCs w:val="24"/>
    </w:rPr>
  </w:style>
  <w:style w:type="paragraph" w:customStyle="1" w:styleId="9-2">
    <w:name w:val="9.График-2"/>
    <w:basedOn w:val="11"/>
    <w:next w:val="11"/>
    <w:rsid w:val="001B2227"/>
    <w:pPr>
      <w:widowControl w:val="0"/>
      <w:pBdr>
        <w:top w:val="single" w:sz="6" w:space="0" w:color="000000"/>
        <w:left w:val="single" w:sz="6" w:space="0" w:color="000000"/>
        <w:bottom w:val="single" w:sz="6" w:space="0" w:color="000000"/>
        <w:right w:val="single" w:sz="6" w:space="0" w:color="000000"/>
      </w:pBdr>
      <w:spacing w:before="0"/>
      <w:ind w:firstLine="0"/>
      <w:jc w:val="left"/>
    </w:pPr>
    <w:rPr>
      <w:sz w:val="420"/>
    </w:rPr>
  </w:style>
  <w:style w:type="paragraph" w:customStyle="1" w:styleId="9-1">
    <w:name w:val="9.График-1"/>
    <w:basedOn w:val="9-2"/>
    <w:next w:val="11"/>
    <w:rsid w:val="001B2227"/>
  </w:style>
  <w:style w:type="paragraph" w:customStyle="1" w:styleId="aff">
    <w:name w:val="Список с маркерами"/>
    <w:basedOn w:val="aff0"/>
    <w:rsid w:val="001B2227"/>
  </w:style>
  <w:style w:type="paragraph" w:styleId="aff0">
    <w:name w:val="Body Text"/>
    <w:basedOn w:val="a"/>
    <w:link w:val="aff1"/>
    <w:rsid w:val="001B2227"/>
    <w:pPr>
      <w:spacing w:after="120"/>
    </w:pPr>
  </w:style>
  <w:style w:type="character" w:customStyle="1" w:styleId="aff1">
    <w:name w:val="Основной текст Знак"/>
    <w:basedOn w:val="a0"/>
    <w:link w:val="aff0"/>
    <w:rsid w:val="001B2227"/>
  </w:style>
  <w:style w:type="paragraph" w:customStyle="1" w:styleId="15">
    <w:name w:val="Список 1"/>
    <w:basedOn w:val="a"/>
    <w:rsid w:val="001B2227"/>
    <w:pPr>
      <w:spacing w:before="120" w:after="120"/>
      <w:ind w:left="360" w:hanging="360"/>
    </w:pPr>
    <w:rPr>
      <w:sz w:val="16"/>
    </w:rPr>
  </w:style>
  <w:style w:type="paragraph" w:customStyle="1" w:styleId="aff2">
    <w:name w:val="Список с номерами"/>
    <w:basedOn w:val="aff3"/>
    <w:rsid w:val="001B2227"/>
    <w:pPr>
      <w:tabs>
        <w:tab w:val="num" w:pos="1276"/>
      </w:tabs>
      <w:overflowPunct/>
      <w:autoSpaceDE/>
      <w:autoSpaceDN/>
      <w:adjustRightInd/>
      <w:ind w:firstLine="851"/>
      <w:textAlignment w:val="auto"/>
    </w:pPr>
  </w:style>
  <w:style w:type="paragraph" w:customStyle="1" w:styleId="aff3">
    <w:name w:val="Абзац"/>
    <w:basedOn w:val="a"/>
    <w:rsid w:val="001B2227"/>
    <w:pPr>
      <w:overflowPunct w:val="0"/>
      <w:autoSpaceDE w:val="0"/>
      <w:autoSpaceDN w:val="0"/>
      <w:adjustRightInd w:val="0"/>
      <w:spacing w:before="120"/>
      <w:ind w:firstLine="1276"/>
      <w:textAlignment w:val="baseline"/>
    </w:pPr>
    <w:rPr>
      <w:sz w:val="16"/>
    </w:rPr>
  </w:style>
  <w:style w:type="paragraph" w:customStyle="1" w:styleId="61">
    <w:name w:val="6."/>
    <w:basedOn w:val="a"/>
    <w:rsid w:val="001B2227"/>
    <w:pPr>
      <w:widowControl w:val="0"/>
      <w:spacing w:before="20"/>
      <w:ind w:left="170" w:hanging="113"/>
    </w:pPr>
    <w:rPr>
      <w:sz w:val="16"/>
    </w:rPr>
  </w:style>
  <w:style w:type="paragraph" w:customStyle="1" w:styleId="613">
    <w:name w:val="6.13"/>
    <w:basedOn w:val="61"/>
    <w:rsid w:val="001B2227"/>
    <w:pPr>
      <w:spacing w:before="0"/>
      <w:ind w:left="510"/>
    </w:pPr>
  </w:style>
  <w:style w:type="paragraph" w:customStyle="1" w:styleId="16">
    <w:name w:val="1.Òåêñò"/>
    <w:rsid w:val="001B2227"/>
    <w:pPr>
      <w:spacing w:before="120"/>
      <w:ind w:firstLine="284"/>
      <w:jc w:val="both"/>
    </w:pPr>
    <w:rPr>
      <w:rFonts w:ascii="Arial" w:hAnsi="Arial"/>
      <w:sz w:val="18"/>
    </w:rPr>
  </w:style>
  <w:style w:type="paragraph" w:customStyle="1" w:styleId="25">
    <w:name w:val="Ñòèëü2"/>
    <w:rsid w:val="001B2227"/>
    <w:pPr>
      <w:widowControl w:val="0"/>
    </w:pPr>
    <w:rPr>
      <w:spacing w:val="-1"/>
      <w:kern w:val="65535"/>
      <w:position w:val="-1"/>
      <w:sz w:val="24"/>
      <w:lang w:val="en-US"/>
    </w:rPr>
  </w:style>
  <w:style w:type="character" w:customStyle="1" w:styleId="aff4">
    <w:name w:val="Основной шрифт"/>
    <w:rsid w:val="001B2227"/>
  </w:style>
  <w:style w:type="paragraph" w:customStyle="1" w:styleId="17">
    <w:name w:val="оглавление 1"/>
    <w:next w:val="a"/>
    <w:rsid w:val="001B2227"/>
    <w:pPr>
      <w:keepLines/>
      <w:tabs>
        <w:tab w:val="right" w:leader="dot" w:pos="9639"/>
      </w:tabs>
      <w:spacing w:before="120"/>
      <w:ind w:left="284" w:right="567" w:hanging="284"/>
      <w:jc w:val="both"/>
    </w:pPr>
    <w:rPr>
      <w:b/>
      <w:sz w:val="24"/>
    </w:rPr>
  </w:style>
  <w:style w:type="paragraph" w:customStyle="1" w:styleId="34">
    <w:name w:val="оглавление 3"/>
    <w:basedOn w:val="17"/>
    <w:next w:val="a"/>
    <w:rsid w:val="001B2227"/>
    <w:pPr>
      <w:ind w:left="1418"/>
    </w:pPr>
  </w:style>
  <w:style w:type="paragraph" w:customStyle="1" w:styleId="26">
    <w:name w:val="оглавление 2"/>
    <w:basedOn w:val="17"/>
    <w:rsid w:val="001B2227"/>
    <w:pPr>
      <w:spacing w:before="60"/>
      <w:ind w:left="851"/>
    </w:pPr>
  </w:style>
  <w:style w:type="character" w:customStyle="1" w:styleId="aff5">
    <w:name w:val="номер страницы"/>
    <w:basedOn w:val="aff4"/>
    <w:rsid w:val="001B2227"/>
  </w:style>
  <w:style w:type="paragraph" w:customStyle="1" w:styleId="68">
    <w:name w:val="6.8"/>
    <w:basedOn w:val="a"/>
    <w:rsid w:val="001B2227"/>
    <w:pPr>
      <w:widowControl w:val="0"/>
      <w:suppressAutoHyphens/>
      <w:ind w:right="57"/>
      <w:jc w:val="right"/>
    </w:pPr>
    <w:rPr>
      <w:sz w:val="16"/>
    </w:rPr>
  </w:style>
  <w:style w:type="paragraph" w:customStyle="1" w:styleId="611">
    <w:name w:val="6.11"/>
    <w:basedOn w:val="a"/>
    <w:rsid w:val="001B2227"/>
    <w:pPr>
      <w:widowControl w:val="0"/>
      <w:ind w:left="510" w:hanging="113"/>
    </w:pPr>
    <w:rPr>
      <w:sz w:val="16"/>
    </w:rPr>
  </w:style>
  <w:style w:type="paragraph" w:customStyle="1" w:styleId="615">
    <w:name w:val="6.15"/>
    <w:basedOn w:val="a"/>
    <w:rsid w:val="001B2227"/>
    <w:pPr>
      <w:widowControl w:val="0"/>
      <w:ind w:left="283" w:hanging="113"/>
    </w:pPr>
    <w:rPr>
      <w:sz w:val="16"/>
    </w:rPr>
  </w:style>
  <w:style w:type="paragraph" w:customStyle="1" w:styleId="6Oaae-1oiaaiu">
    <w:name w:val="6.Oaae.-1o?iaaiu"/>
    <w:basedOn w:val="a"/>
    <w:rsid w:val="001B2227"/>
    <w:pPr>
      <w:widowControl w:val="0"/>
      <w:spacing w:before="20"/>
      <w:ind w:left="170" w:hanging="113"/>
    </w:pPr>
    <w:rPr>
      <w:sz w:val="16"/>
    </w:rPr>
  </w:style>
  <w:style w:type="paragraph" w:customStyle="1" w:styleId="BodyTextIndent27">
    <w:name w:val="Body Text Indent 27"/>
    <w:basedOn w:val="a"/>
    <w:rsid w:val="001B2227"/>
    <w:pPr>
      <w:widowControl w:val="0"/>
      <w:spacing w:before="120"/>
      <w:ind w:firstLine="720"/>
    </w:pPr>
    <w:rPr>
      <w:sz w:val="16"/>
    </w:rPr>
  </w:style>
  <w:style w:type="paragraph" w:customStyle="1" w:styleId="35">
    <w:name w:val="3.Текст"/>
    <w:rsid w:val="001B2227"/>
    <w:pPr>
      <w:spacing w:before="120"/>
      <w:jc w:val="both"/>
    </w:pPr>
    <w:rPr>
      <w:sz w:val="24"/>
    </w:rPr>
  </w:style>
  <w:style w:type="paragraph" w:customStyle="1" w:styleId="62">
    <w:name w:val="Ñòèëü6"/>
    <w:rsid w:val="001B2227"/>
    <w:pPr>
      <w:widowControl w:val="0"/>
    </w:pPr>
    <w:rPr>
      <w:spacing w:val="-1"/>
      <w:kern w:val="65535"/>
      <w:position w:val="-1"/>
      <w:sz w:val="24"/>
      <w:lang w:val="en-US"/>
    </w:rPr>
  </w:style>
  <w:style w:type="paragraph" w:styleId="aff6">
    <w:name w:val="Plain Text"/>
    <w:basedOn w:val="a"/>
    <w:link w:val="aff7"/>
    <w:rsid w:val="001B2227"/>
    <w:rPr>
      <w:rFonts w:ascii="Arial Unicode MS" w:hAnsi="Arial Unicode MS"/>
    </w:rPr>
  </w:style>
  <w:style w:type="character" w:customStyle="1" w:styleId="aff7">
    <w:name w:val="Текст Знак"/>
    <w:basedOn w:val="a0"/>
    <w:link w:val="aff6"/>
    <w:rsid w:val="001B2227"/>
    <w:rPr>
      <w:rFonts w:ascii="Arial Unicode MS" w:hAnsi="Arial Unicode MS"/>
    </w:rPr>
  </w:style>
  <w:style w:type="paragraph" w:styleId="aff8">
    <w:name w:val="Message Header"/>
    <w:basedOn w:val="a"/>
    <w:link w:val="aff9"/>
    <w:semiHidden/>
    <w:rsid w:val="001B22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9">
    <w:name w:val="Шапка Знак"/>
    <w:basedOn w:val="a0"/>
    <w:link w:val="aff8"/>
    <w:rsid w:val="001B2227"/>
    <w:rPr>
      <w:rFonts w:ascii="Arial" w:hAnsi="Arial"/>
      <w:sz w:val="24"/>
      <w:shd w:val="pct20" w:color="auto" w:fill="auto"/>
    </w:rPr>
  </w:style>
  <w:style w:type="character" w:customStyle="1" w:styleId="affa">
    <w:name w:val="Текст сноски Знак"/>
    <w:basedOn w:val="a0"/>
    <w:link w:val="affb"/>
    <w:rsid w:val="001B2227"/>
  </w:style>
  <w:style w:type="paragraph" w:styleId="affb">
    <w:name w:val="footnote text"/>
    <w:basedOn w:val="a"/>
    <w:link w:val="affa"/>
    <w:rsid w:val="001B2227"/>
  </w:style>
  <w:style w:type="character" w:customStyle="1" w:styleId="18">
    <w:name w:val="Текст сноски Знак1"/>
    <w:basedOn w:val="a0"/>
    <w:rsid w:val="001B2227"/>
  </w:style>
  <w:style w:type="character" w:customStyle="1" w:styleId="36">
    <w:name w:val="Основной текст с отступом 3 Знак"/>
    <w:basedOn w:val="a0"/>
    <w:link w:val="37"/>
    <w:rsid w:val="001B2227"/>
    <w:rPr>
      <w:i/>
      <w:sz w:val="16"/>
    </w:rPr>
  </w:style>
  <w:style w:type="paragraph" w:styleId="37">
    <w:name w:val="Body Text Indent 3"/>
    <w:basedOn w:val="a"/>
    <w:link w:val="36"/>
    <w:semiHidden/>
    <w:rsid w:val="001B2227"/>
    <w:pPr>
      <w:widowControl w:val="0"/>
      <w:spacing w:before="120" w:line="280" w:lineRule="exact"/>
      <w:ind w:firstLine="709"/>
    </w:pPr>
    <w:rPr>
      <w:i/>
      <w:sz w:val="16"/>
    </w:rPr>
  </w:style>
  <w:style w:type="character" w:customStyle="1" w:styleId="310">
    <w:name w:val="Основной текст с отступом 3 Знак1"/>
    <w:basedOn w:val="a0"/>
    <w:rsid w:val="001B2227"/>
    <w:rPr>
      <w:sz w:val="16"/>
      <w:szCs w:val="16"/>
    </w:rPr>
  </w:style>
  <w:style w:type="character" w:customStyle="1" w:styleId="27">
    <w:name w:val="Основной текст с отступом 2 Знак"/>
    <w:basedOn w:val="a0"/>
    <w:link w:val="28"/>
    <w:rsid w:val="001B2227"/>
    <w:rPr>
      <w:sz w:val="16"/>
    </w:rPr>
  </w:style>
  <w:style w:type="paragraph" w:styleId="28">
    <w:name w:val="Body Text Indent 2"/>
    <w:basedOn w:val="a"/>
    <w:link w:val="27"/>
    <w:semiHidden/>
    <w:rsid w:val="001B2227"/>
    <w:pPr>
      <w:widowControl w:val="0"/>
      <w:spacing w:before="120"/>
      <w:ind w:firstLine="709"/>
    </w:pPr>
    <w:rPr>
      <w:sz w:val="16"/>
    </w:rPr>
  </w:style>
  <w:style w:type="character" w:customStyle="1" w:styleId="210">
    <w:name w:val="Основной текст с отступом 2 Знак1"/>
    <w:basedOn w:val="a0"/>
    <w:rsid w:val="001B2227"/>
  </w:style>
  <w:style w:type="character" w:customStyle="1" w:styleId="affc">
    <w:name w:val="Основной текст с отступом Знак"/>
    <w:basedOn w:val="a0"/>
    <w:link w:val="affd"/>
    <w:rsid w:val="001B2227"/>
    <w:rPr>
      <w:i/>
      <w:sz w:val="16"/>
    </w:rPr>
  </w:style>
  <w:style w:type="paragraph" w:styleId="affd">
    <w:name w:val="Body Text Indent"/>
    <w:basedOn w:val="a"/>
    <w:link w:val="affc"/>
    <w:rsid w:val="001B2227"/>
    <w:pPr>
      <w:widowControl w:val="0"/>
      <w:spacing w:line="200" w:lineRule="exact"/>
      <w:ind w:left="142" w:hanging="142"/>
    </w:pPr>
    <w:rPr>
      <w:i/>
      <w:sz w:val="16"/>
    </w:rPr>
  </w:style>
  <w:style w:type="character" w:customStyle="1" w:styleId="19">
    <w:name w:val="Основной текст с отступом Знак1"/>
    <w:basedOn w:val="a0"/>
    <w:rsid w:val="001B2227"/>
  </w:style>
  <w:style w:type="character" w:customStyle="1" w:styleId="29">
    <w:name w:val="Основной текст 2 Знак"/>
    <w:basedOn w:val="a0"/>
    <w:link w:val="2a"/>
    <w:rsid w:val="001B2227"/>
    <w:rPr>
      <w:b/>
      <w:caps/>
      <w:sz w:val="16"/>
    </w:rPr>
  </w:style>
  <w:style w:type="paragraph" w:styleId="2a">
    <w:name w:val="Body Text 2"/>
    <w:basedOn w:val="a"/>
    <w:link w:val="29"/>
    <w:semiHidden/>
    <w:rsid w:val="001B2227"/>
    <w:pPr>
      <w:jc w:val="center"/>
    </w:pPr>
    <w:rPr>
      <w:b/>
      <w:caps/>
      <w:sz w:val="16"/>
    </w:rPr>
  </w:style>
  <w:style w:type="character" w:customStyle="1" w:styleId="211">
    <w:name w:val="Основной текст 2 Знак1"/>
    <w:basedOn w:val="a0"/>
    <w:rsid w:val="001B2227"/>
  </w:style>
  <w:style w:type="character" w:customStyle="1" w:styleId="38">
    <w:name w:val="Основной текст 3 Знак"/>
    <w:basedOn w:val="a0"/>
    <w:link w:val="39"/>
    <w:rsid w:val="001B2227"/>
    <w:rPr>
      <w:rFonts w:ascii="Arial" w:hAnsi="Arial" w:cs="Arial"/>
      <w:b/>
      <w:bCs/>
      <w:sz w:val="28"/>
      <w:szCs w:val="24"/>
    </w:rPr>
  </w:style>
  <w:style w:type="paragraph" w:styleId="39">
    <w:name w:val="Body Text 3"/>
    <w:basedOn w:val="a"/>
    <w:link w:val="38"/>
    <w:semiHidden/>
    <w:rsid w:val="001B2227"/>
    <w:pPr>
      <w:spacing w:before="240"/>
      <w:jc w:val="center"/>
    </w:pPr>
    <w:rPr>
      <w:rFonts w:ascii="Arial" w:hAnsi="Arial" w:cs="Arial"/>
      <w:b/>
      <w:bCs/>
      <w:sz w:val="28"/>
      <w:szCs w:val="24"/>
    </w:rPr>
  </w:style>
  <w:style w:type="character" w:customStyle="1" w:styleId="311">
    <w:name w:val="Основной текст 3 Знак1"/>
    <w:basedOn w:val="a0"/>
    <w:rsid w:val="001B2227"/>
    <w:rPr>
      <w:sz w:val="16"/>
      <w:szCs w:val="16"/>
    </w:rPr>
  </w:style>
  <w:style w:type="character" w:customStyle="1" w:styleId="affe">
    <w:name w:val="Схема документа Знак"/>
    <w:basedOn w:val="a0"/>
    <w:link w:val="afff"/>
    <w:rsid w:val="001B2227"/>
    <w:rPr>
      <w:rFonts w:ascii="Tahoma" w:hAnsi="Tahoma" w:cs="Tahoma"/>
      <w:sz w:val="28"/>
      <w:szCs w:val="24"/>
      <w:shd w:val="clear" w:color="auto" w:fill="000080"/>
    </w:rPr>
  </w:style>
  <w:style w:type="paragraph" w:styleId="afff">
    <w:name w:val="Document Map"/>
    <w:basedOn w:val="a"/>
    <w:link w:val="affe"/>
    <w:semiHidden/>
    <w:rsid w:val="001B2227"/>
    <w:pPr>
      <w:shd w:val="clear" w:color="auto" w:fill="000080"/>
      <w:spacing w:before="120"/>
      <w:ind w:firstLine="709"/>
    </w:pPr>
    <w:rPr>
      <w:rFonts w:ascii="Tahoma" w:hAnsi="Tahoma" w:cs="Tahoma"/>
      <w:sz w:val="28"/>
      <w:szCs w:val="24"/>
    </w:rPr>
  </w:style>
  <w:style w:type="character" w:customStyle="1" w:styleId="1a">
    <w:name w:val="Схема документа Знак1"/>
    <w:basedOn w:val="a0"/>
    <w:rsid w:val="001B2227"/>
    <w:rPr>
      <w:rFonts w:ascii="Tahoma" w:hAnsi="Tahoma" w:cs="Tahoma"/>
      <w:sz w:val="16"/>
      <w:szCs w:val="16"/>
    </w:rPr>
  </w:style>
  <w:style w:type="character" w:customStyle="1" w:styleId="afff0">
    <w:name w:val="Текст концевой сноски Знак"/>
    <w:basedOn w:val="a0"/>
    <w:link w:val="afff1"/>
    <w:rsid w:val="001B2227"/>
    <w:rPr>
      <w:sz w:val="16"/>
    </w:rPr>
  </w:style>
  <w:style w:type="paragraph" w:styleId="afff1">
    <w:name w:val="endnote text"/>
    <w:basedOn w:val="a"/>
    <w:link w:val="afff0"/>
    <w:rsid w:val="001B2227"/>
    <w:rPr>
      <w:sz w:val="16"/>
    </w:rPr>
  </w:style>
  <w:style w:type="character" w:customStyle="1" w:styleId="1b">
    <w:name w:val="Текст концевой сноски Знак1"/>
    <w:basedOn w:val="a0"/>
    <w:rsid w:val="001B2227"/>
  </w:style>
  <w:style w:type="character" w:customStyle="1" w:styleId="afff2">
    <w:name w:val="Текст примечания Знак"/>
    <w:basedOn w:val="a0"/>
    <w:link w:val="afff3"/>
    <w:rsid w:val="001B2227"/>
  </w:style>
  <w:style w:type="paragraph" w:styleId="afff3">
    <w:name w:val="annotation text"/>
    <w:basedOn w:val="a"/>
    <w:link w:val="afff2"/>
    <w:semiHidden/>
    <w:rsid w:val="001B2227"/>
  </w:style>
  <w:style w:type="character" w:customStyle="1" w:styleId="1c">
    <w:name w:val="Текст примечания Знак1"/>
    <w:basedOn w:val="a0"/>
    <w:rsid w:val="001B2227"/>
  </w:style>
  <w:style w:type="paragraph" w:customStyle="1" w:styleId="afff4">
    <w:name w:val="А.Содержание"/>
    <w:basedOn w:val="a"/>
    <w:next w:val="a"/>
    <w:rsid w:val="001B2227"/>
    <w:pPr>
      <w:pageBreakBefore/>
      <w:widowControl w:val="0"/>
      <w:suppressAutoHyphens/>
      <w:spacing w:before="360" w:after="480"/>
      <w:jc w:val="center"/>
    </w:pPr>
    <w:rPr>
      <w:b/>
      <w:sz w:val="40"/>
    </w:rPr>
  </w:style>
  <w:style w:type="paragraph" w:customStyle="1" w:styleId="8Niinea">
    <w:name w:val="8.Niinea"/>
    <w:basedOn w:val="6Oaae-1oiaaiu"/>
    <w:next w:val="1Oaeno"/>
    <w:rsid w:val="001B2227"/>
    <w:pPr>
      <w:spacing w:before="120"/>
      <w:ind w:left="0" w:firstLine="0"/>
    </w:pPr>
    <w:rPr>
      <w:i/>
    </w:rPr>
  </w:style>
  <w:style w:type="paragraph" w:customStyle="1" w:styleId="1Oaeno">
    <w:name w:val="1.Oaeno"/>
    <w:rsid w:val="001B2227"/>
    <w:pPr>
      <w:spacing w:before="120"/>
      <w:ind w:firstLine="284"/>
      <w:jc w:val="both"/>
    </w:pPr>
    <w:rPr>
      <w:rFonts w:ascii="Arial" w:hAnsi="Arial"/>
      <w:sz w:val="18"/>
    </w:rPr>
  </w:style>
  <w:style w:type="paragraph" w:customStyle="1" w:styleId="6Oaae-2oiaaiu">
    <w:name w:val="6.Oaae.-2o?iaaiu"/>
    <w:basedOn w:val="6Oaae-1oiaaiu"/>
    <w:rsid w:val="001B2227"/>
    <w:pPr>
      <w:spacing w:before="0"/>
      <w:ind w:left="283"/>
    </w:pPr>
  </w:style>
  <w:style w:type="paragraph" w:customStyle="1" w:styleId="6-3Te5">
    <w:name w:val="6.Табл.-3уровTe5нь"/>
    <w:basedOn w:val="6-1"/>
    <w:rsid w:val="001B2227"/>
    <w:pPr>
      <w:keepLines w:val="0"/>
      <w:widowControl w:val="0"/>
      <w:spacing w:before="0" w:after="0"/>
      <w:ind w:left="397"/>
    </w:pPr>
    <w:rPr>
      <w:rFonts w:ascii="Times New Roman" w:hAnsi="Times New Roman"/>
      <w:bCs/>
      <w:lang w:val="en-US"/>
    </w:rPr>
  </w:style>
  <w:style w:type="paragraph" w:customStyle="1" w:styleId="83">
    <w:name w:val="8.Ñíîñêà"/>
    <w:basedOn w:val="a"/>
    <w:next w:val="a"/>
    <w:rsid w:val="001B2227"/>
    <w:pPr>
      <w:widowControl w:val="0"/>
      <w:spacing w:before="120"/>
    </w:pPr>
    <w:rPr>
      <w:i/>
      <w:sz w:val="16"/>
    </w:rPr>
  </w:style>
  <w:style w:type="paragraph" w:customStyle="1" w:styleId="ConsPlusNormal">
    <w:name w:val="ConsPlusNormal"/>
    <w:rsid w:val="001B2227"/>
    <w:pPr>
      <w:widowControl w:val="0"/>
      <w:autoSpaceDE w:val="0"/>
      <w:autoSpaceDN w:val="0"/>
      <w:adjustRightInd w:val="0"/>
      <w:ind w:firstLine="720"/>
    </w:pPr>
    <w:rPr>
      <w:rFonts w:ascii="Arial" w:hAnsi="Arial" w:cs="Arial"/>
    </w:rPr>
  </w:style>
  <w:style w:type="paragraph" w:customStyle="1" w:styleId="45">
    <w:name w:val="4.Заголовок табли"/>
    <w:basedOn w:val="31"/>
    <w:next w:val="11"/>
    <w:rsid w:val="001B2227"/>
    <w:pPr>
      <w:keepNext w:val="0"/>
      <w:keepLines w:val="0"/>
      <w:widowControl w:val="0"/>
      <w:spacing w:before="60" w:after="0"/>
      <w:jc w:val="center"/>
    </w:pPr>
    <w:rPr>
      <w:rFonts w:ascii="Times New Roman" w:hAnsi="Times New Roman"/>
      <w:snapToGrid w:val="0"/>
      <w:sz w:val="24"/>
    </w:rPr>
  </w:style>
  <w:style w:type="paragraph" w:customStyle="1" w:styleId="92">
    <w:name w:val="9.Заголовок графика"/>
    <w:basedOn w:val="43"/>
    <w:next w:val="a"/>
    <w:rsid w:val="001B2227"/>
    <w:pPr>
      <w:keepLines w:val="0"/>
      <w:widowControl w:val="0"/>
      <w:spacing w:before="120"/>
      <w:jc w:val="center"/>
    </w:pPr>
    <w:rPr>
      <w:rFonts w:ascii="Times New Roman" w:hAnsi="Times New Roman"/>
      <w:sz w:val="32"/>
    </w:rPr>
  </w:style>
  <w:style w:type="paragraph" w:customStyle="1" w:styleId="51">
    <w:name w:val="Ñòèëü5"/>
    <w:rsid w:val="001B2227"/>
    <w:pPr>
      <w:widowControl w:val="0"/>
    </w:pPr>
    <w:rPr>
      <w:spacing w:val="-1"/>
      <w:kern w:val="65535"/>
      <w:position w:val="-1"/>
      <w:sz w:val="24"/>
      <w:lang w:val="en-US"/>
    </w:rPr>
  </w:style>
  <w:style w:type="paragraph" w:customStyle="1" w:styleId="84">
    <w:name w:val="8"/>
    <w:aliases w:val="Сноска"/>
    <w:basedOn w:val="6-2"/>
    <w:rsid w:val="001B2227"/>
    <w:pPr>
      <w:keepLines w:val="0"/>
      <w:widowControl w:val="0"/>
      <w:spacing w:before="0" w:after="0"/>
    </w:pPr>
    <w:rPr>
      <w:rFonts w:ascii="Times New Roman" w:hAnsi="Times New Roman"/>
      <w:i/>
    </w:rPr>
  </w:style>
  <w:style w:type="paragraph" w:customStyle="1" w:styleId="afff5">
    <w:name w:val="Ñòèëü"/>
    <w:rsid w:val="001B2227"/>
    <w:pPr>
      <w:widowControl w:val="0"/>
    </w:pPr>
    <w:rPr>
      <w:spacing w:val="-1"/>
      <w:kern w:val="65535"/>
      <w:position w:val="-1"/>
      <w:sz w:val="24"/>
      <w:lang w:val="en-US"/>
    </w:rPr>
  </w:style>
  <w:style w:type="paragraph" w:customStyle="1" w:styleId="46">
    <w:name w:val="4.Пояснение к таб.боковое"/>
    <w:basedOn w:val="41"/>
    <w:rsid w:val="004E7EA5"/>
    <w:pPr>
      <w:spacing w:before="0" w:after="0"/>
      <w:jc w:val="right"/>
    </w:pPr>
    <w:rPr>
      <w:sz w:val="16"/>
    </w:rPr>
  </w:style>
  <w:style w:type="paragraph" w:customStyle="1" w:styleId="6-30">
    <w:name w:val="6.Табл.-3урове"/>
    <w:basedOn w:val="6-1"/>
    <w:rsid w:val="00A8054A"/>
    <w:pPr>
      <w:keepLines w:val="0"/>
      <w:widowControl w:val="0"/>
      <w:spacing w:before="0" w:after="0"/>
      <w:ind w:left="397"/>
    </w:pPr>
    <w:rPr>
      <w:rFonts w:ascii="Times New Roman" w:hAnsi="Times New Roman"/>
    </w:rPr>
  </w:style>
  <w:style w:type="character" w:customStyle="1" w:styleId="1d">
    <w:name w:val="Шапка Знак1"/>
    <w:basedOn w:val="a0"/>
    <w:uiPriority w:val="99"/>
    <w:semiHidden/>
    <w:rsid w:val="002D1157"/>
    <w:rPr>
      <w:rFonts w:ascii="Cambria" w:eastAsia="Times New Roman" w:hAnsi="Cambria" w:cs="Times New Roman"/>
      <w:sz w:val="24"/>
      <w:szCs w:val="24"/>
      <w:shd w:val="pct20" w:color="auto" w:fill="auto"/>
    </w:rPr>
  </w:style>
  <w:style w:type="character" w:customStyle="1" w:styleId="WW8Num1z0">
    <w:name w:val="WW8Num1z0"/>
    <w:rsid w:val="00B10315"/>
    <w:rPr>
      <w:rFonts w:hint="default"/>
    </w:rPr>
  </w:style>
  <w:style w:type="character" w:customStyle="1" w:styleId="WW8Num2z0">
    <w:name w:val="WW8Num2z0"/>
    <w:rsid w:val="00B10315"/>
    <w:rPr>
      <w:rFonts w:hint="default"/>
    </w:rPr>
  </w:style>
  <w:style w:type="character" w:customStyle="1" w:styleId="WW8Num2z2">
    <w:name w:val="WW8Num2z2"/>
    <w:rsid w:val="00B10315"/>
  </w:style>
  <w:style w:type="character" w:customStyle="1" w:styleId="WW8Num2z3">
    <w:name w:val="WW8Num2z3"/>
    <w:rsid w:val="00B10315"/>
  </w:style>
  <w:style w:type="character" w:customStyle="1" w:styleId="WW8Num2z4">
    <w:name w:val="WW8Num2z4"/>
    <w:rsid w:val="00B10315"/>
  </w:style>
  <w:style w:type="character" w:customStyle="1" w:styleId="WW8Num2z5">
    <w:name w:val="WW8Num2z5"/>
    <w:rsid w:val="00B10315"/>
  </w:style>
  <w:style w:type="character" w:customStyle="1" w:styleId="WW8Num2z6">
    <w:name w:val="WW8Num2z6"/>
    <w:rsid w:val="00B10315"/>
  </w:style>
  <w:style w:type="character" w:customStyle="1" w:styleId="WW8Num2z7">
    <w:name w:val="WW8Num2z7"/>
    <w:rsid w:val="00B10315"/>
  </w:style>
  <w:style w:type="character" w:customStyle="1" w:styleId="WW8Num2z8">
    <w:name w:val="WW8Num2z8"/>
    <w:rsid w:val="00B10315"/>
  </w:style>
  <w:style w:type="character" w:customStyle="1" w:styleId="WW8Num3z0">
    <w:name w:val="WW8Num3z0"/>
    <w:rsid w:val="00B10315"/>
    <w:rPr>
      <w:rFonts w:hint="default"/>
    </w:rPr>
  </w:style>
  <w:style w:type="character" w:customStyle="1" w:styleId="WW8Num4z0">
    <w:name w:val="WW8Num4z0"/>
    <w:rsid w:val="00B10315"/>
  </w:style>
  <w:style w:type="character" w:customStyle="1" w:styleId="WW8Num5z0">
    <w:name w:val="WW8Num5z0"/>
    <w:rsid w:val="00B10315"/>
    <w:rPr>
      <w:rFonts w:ascii="Symbol" w:hAnsi="Symbol" w:cs="Symbol" w:hint="default"/>
    </w:rPr>
  </w:style>
  <w:style w:type="character" w:customStyle="1" w:styleId="WW8Num6z0">
    <w:name w:val="WW8Num6z0"/>
    <w:rsid w:val="00B10315"/>
    <w:rPr>
      <w:rFonts w:ascii="Wingdings" w:hAnsi="Wingdings" w:cs="Wingdings" w:hint="default"/>
      <w:b/>
    </w:rPr>
  </w:style>
  <w:style w:type="character" w:customStyle="1" w:styleId="WW8Num6z1">
    <w:name w:val="WW8Num6z1"/>
    <w:rsid w:val="00B10315"/>
    <w:rPr>
      <w:rFonts w:ascii="Wingdings" w:hAnsi="Wingdings" w:cs="Wingdings" w:hint="default"/>
    </w:rPr>
  </w:style>
  <w:style w:type="character" w:customStyle="1" w:styleId="WW8Num6z3">
    <w:name w:val="WW8Num6z3"/>
    <w:rsid w:val="00B10315"/>
    <w:rPr>
      <w:rFonts w:ascii="Symbol" w:hAnsi="Symbol" w:cs="Symbol" w:hint="default"/>
    </w:rPr>
  </w:style>
  <w:style w:type="character" w:customStyle="1" w:styleId="WW8Num6z4">
    <w:name w:val="WW8Num6z4"/>
    <w:rsid w:val="00B10315"/>
    <w:rPr>
      <w:rFonts w:ascii="Courier New" w:hAnsi="Courier New" w:cs="Courier New" w:hint="default"/>
    </w:rPr>
  </w:style>
  <w:style w:type="character" w:customStyle="1" w:styleId="WW8Num7z0">
    <w:name w:val="WW8Num7z0"/>
    <w:rsid w:val="00B10315"/>
    <w:rPr>
      <w:rFonts w:ascii="Wingdings" w:hAnsi="Wingdings" w:cs="Wingdings" w:hint="default"/>
      <w:b/>
    </w:rPr>
  </w:style>
  <w:style w:type="character" w:customStyle="1" w:styleId="WW8Num7z1">
    <w:name w:val="WW8Num7z1"/>
    <w:rsid w:val="00B10315"/>
    <w:rPr>
      <w:rFonts w:ascii="Courier New" w:hAnsi="Courier New" w:cs="Courier New" w:hint="default"/>
    </w:rPr>
  </w:style>
  <w:style w:type="character" w:customStyle="1" w:styleId="WW8Num7z2">
    <w:name w:val="WW8Num7z2"/>
    <w:rsid w:val="00B10315"/>
    <w:rPr>
      <w:rFonts w:ascii="Wingdings" w:hAnsi="Wingdings" w:cs="Wingdings" w:hint="default"/>
    </w:rPr>
  </w:style>
  <w:style w:type="character" w:customStyle="1" w:styleId="WW8Num7z3">
    <w:name w:val="WW8Num7z3"/>
    <w:rsid w:val="00B10315"/>
    <w:rPr>
      <w:rFonts w:ascii="Symbol" w:hAnsi="Symbol" w:cs="Symbol" w:hint="default"/>
    </w:rPr>
  </w:style>
  <w:style w:type="character" w:customStyle="1" w:styleId="WW8Num8z0">
    <w:name w:val="WW8Num8z0"/>
    <w:rsid w:val="00B10315"/>
    <w:rPr>
      <w:rFonts w:ascii="Wingdings" w:hAnsi="Wingdings" w:cs="Wingdings" w:hint="default"/>
      <w:b/>
    </w:rPr>
  </w:style>
  <w:style w:type="character" w:customStyle="1" w:styleId="WW8Num8z1">
    <w:name w:val="WW8Num8z1"/>
    <w:rsid w:val="00B10315"/>
    <w:rPr>
      <w:rFonts w:ascii="Courier New" w:hAnsi="Courier New" w:cs="Courier New" w:hint="default"/>
    </w:rPr>
  </w:style>
  <w:style w:type="character" w:customStyle="1" w:styleId="WW8Num8z2">
    <w:name w:val="WW8Num8z2"/>
    <w:rsid w:val="00B10315"/>
    <w:rPr>
      <w:rFonts w:ascii="Wingdings" w:hAnsi="Wingdings" w:cs="Wingdings" w:hint="default"/>
    </w:rPr>
  </w:style>
  <w:style w:type="character" w:customStyle="1" w:styleId="WW8Num8z3">
    <w:name w:val="WW8Num8z3"/>
    <w:rsid w:val="00B10315"/>
    <w:rPr>
      <w:rFonts w:ascii="Symbol" w:hAnsi="Symbol" w:cs="Symbol" w:hint="default"/>
    </w:rPr>
  </w:style>
  <w:style w:type="character" w:customStyle="1" w:styleId="WW8Num9z0">
    <w:name w:val="WW8Num9z0"/>
    <w:rsid w:val="00B10315"/>
    <w:rPr>
      <w:rFonts w:ascii="Wingdings" w:hAnsi="Wingdings" w:cs="Wingdings" w:hint="default"/>
    </w:rPr>
  </w:style>
  <w:style w:type="character" w:customStyle="1" w:styleId="WW8Num9z1">
    <w:name w:val="WW8Num9z1"/>
    <w:rsid w:val="00B10315"/>
    <w:rPr>
      <w:rFonts w:ascii="Courier New" w:hAnsi="Courier New" w:cs="Courier New" w:hint="default"/>
    </w:rPr>
  </w:style>
  <w:style w:type="character" w:customStyle="1" w:styleId="WW8Num9z3">
    <w:name w:val="WW8Num9z3"/>
    <w:rsid w:val="00B10315"/>
    <w:rPr>
      <w:rFonts w:ascii="Symbol" w:hAnsi="Symbol" w:cs="Symbol" w:hint="default"/>
    </w:rPr>
  </w:style>
  <w:style w:type="character" w:customStyle="1" w:styleId="WW8Num10z0">
    <w:name w:val="WW8Num10z0"/>
    <w:rsid w:val="00B10315"/>
    <w:rPr>
      <w:rFonts w:hint="default"/>
    </w:rPr>
  </w:style>
  <w:style w:type="character" w:customStyle="1" w:styleId="WW8Num11z0">
    <w:name w:val="WW8Num11z0"/>
    <w:rsid w:val="00B10315"/>
    <w:rPr>
      <w:rFonts w:hint="default"/>
    </w:rPr>
  </w:style>
  <w:style w:type="character" w:customStyle="1" w:styleId="WW8Num12z0">
    <w:name w:val="WW8Num12z0"/>
    <w:rsid w:val="00B10315"/>
    <w:rPr>
      <w:rFonts w:hint="default"/>
    </w:rPr>
  </w:style>
  <w:style w:type="character" w:customStyle="1" w:styleId="WW8Num13z0">
    <w:name w:val="WW8Num13z0"/>
    <w:rsid w:val="00B10315"/>
    <w:rPr>
      <w:rFonts w:ascii="Wingdings" w:hAnsi="Wingdings" w:cs="Wingdings" w:hint="default"/>
      <w:b/>
    </w:rPr>
  </w:style>
  <w:style w:type="character" w:customStyle="1" w:styleId="WW8Num13z1">
    <w:name w:val="WW8Num13z1"/>
    <w:rsid w:val="00B10315"/>
    <w:rPr>
      <w:rFonts w:ascii="Courier New" w:hAnsi="Courier New" w:cs="Courier New" w:hint="default"/>
    </w:rPr>
  </w:style>
  <w:style w:type="character" w:customStyle="1" w:styleId="WW8Num13z2">
    <w:name w:val="WW8Num13z2"/>
    <w:rsid w:val="00B10315"/>
    <w:rPr>
      <w:rFonts w:ascii="Wingdings" w:hAnsi="Wingdings" w:cs="Wingdings" w:hint="default"/>
    </w:rPr>
  </w:style>
  <w:style w:type="character" w:customStyle="1" w:styleId="WW8Num13z3">
    <w:name w:val="WW8Num13z3"/>
    <w:rsid w:val="00B10315"/>
    <w:rPr>
      <w:rFonts w:ascii="Symbol" w:hAnsi="Symbol" w:cs="Symbol" w:hint="default"/>
    </w:rPr>
  </w:style>
  <w:style w:type="character" w:customStyle="1" w:styleId="WW8Num14z0">
    <w:name w:val="WW8Num14z0"/>
    <w:rsid w:val="00B10315"/>
    <w:rPr>
      <w:rFonts w:ascii="Wingdings" w:hAnsi="Wingdings" w:cs="Wingdings" w:hint="default"/>
    </w:rPr>
  </w:style>
  <w:style w:type="character" w:customStyle="1" w:styleId="WW8Num14z1">
    <w:name w:val="WW8Num14z1"/>
    <w:rsid w:val="00B10315"/>
    <w:rPr>
      <w:rFonts w:ascii="Courier New" w:hAnsi="Courier New" w:cs="Courier New" w:hint="default"/>
    </w:rPr>
  </w:style>
  <w:style w:type="character" w:customStyle="1" w:styleId="WW8Num14z3">
    <w:name w:val="WW8Num14z3"/>
    <w:rsid w:val="00B10315"/>
    <w:rPr>
      <w:rFonts w:ascii="Symbol" w:hAnsi="Symbol" w:cs="Symbol" w:hint="default"/>
    </w:rPr>
  </w:style>
  <w:style w:type="character" w:customStyle="1" w:styleId="WW8Num15z0">
    <w:name w:val="WW8Num15z0"/>
    <w:rsid w:val="00B10315"/>
    <w:rPr>
      <w:rFonts w:hint="default"/>
    </w:rPr>
  </w:style>
  <w:style w:type="character" w:customStyle="1" w:styleId="WW8Num15z1">
    <w:name w:val="WW8Num15z1"/>
    <w:rsid w:val="00B10315"/>
    <w:rPr>
      <w:rFonts w:ascii="Times New Roman" w:eastAsia="Times New Roman" w:hAnsi="Times New Roman" w:cs="Times New Roman" w:hint="default"/>
    </w:rPr>
  </w:style>
  <w:style w:type="character" w:customStyle="1" w:styleId="WW8Num15z2">
    <w:name w:val="WW8Num15z2"/>
    <w:rsid w:val="00B10315"/>
  </w:style>
  <w:style w:type="character" w:customStyle="1" w:styleId="WW8Num15z4">
    <w:name w:val="WW8Num15z4"/>
    <w:rsid w:val="00B10315"/>
  </w:style>
  <w:style w:type="character" w:customStyle="1" w:styleId="WW8Num15z5">
    <w:name w:val="WW8Num15z5"/>
    <w:rsid w:val="00B10315"/>
  </w:style>
  <w:style w:type="character" w:customStyle="1" w:styleId="WW8Num15z6">
    <w:name w:val="WW8Num15z6"/>
    <w:rsid w:val="00B10315"/>
  </w:style>
  <w:style w:type="character" w:customStyle="1" w:styleId="WW8Num15z7">
    <w:name w:val="WW8Num15z7"/>
    <w:rsid w:val="00B10315"/>
  </w:style>
  <w:style w:type="character" w:customStyle="1" w:styleId="WW8Num15z8">
    <w:name w:val="WW8Num15z8"/>
    <w:rsid w:val="00B10315"/>
  </w:style>
  <w:style w:type="character" w:customStyle="1" w:styleId="WW8Num16z0">
    <w:name w:val="WW8Num16z0"/>
    <w:rsid w:val="00B10315"/>
    <w:rPr>
      <w:rFonts w:ascii="Wingdings" w:hAnsi="Wingdings" w:cs="Wingdings" w:hint="default"/>
      <w:b/>
    </w:rPr>
  </w:style>
  <w:style w:type="character" w:customStyle="1" w:styleId="WW8Num16z1">
    <w:name w:val="WW8Num16z1"/>
    <w:rsid w:val="00B10315"/>
    <w:rPr>
      <w:rFonts w:ascii="Courier New" w:hAnsi="Courier New" w:cs="Courier New" w:hint="default"/>
    </w:rPr>
  </w:style>
  <w:style w:type="character" w:customStyle="1" w:styleId="WW8Num16z2">
    <w:name w:val="WW8Num16z2"/>
    <w:rsid w:val="00B10315"/>
    <w:rPr>
      <w:rFonts w:ascii="Wingdings" w:hAnsi="Wingdings" w:cs="Wingdings" w:hint="default"/>
    </w:rPr>
  </w:style>
  <w:style w:type="character" w:customStyle="1" w:styleId="WW8Num16z3">
    <w:name w:val="WW8Num16z3"/>
    <w:rsid w:val="00B10315"/>
    <w:rPr>
      <w:rFonts w:ascii="Symbol" w:hAnsi="Symbol" w:cs="Symbol" w:hint="default"/>
    </w:rPr>
  </w:style>
  <w:style w:type="character" w:customStyle="1" w:styleId="WW8Num17z0">
    <w:name w:val="WW8Num17z0"/>
    <w:rsid w:val="00B10315"/>
    <w:rPr>
      <w:rFonts w:hint="default"/>
    </w:rPr>
  </w:style>
  <w:style w:type="character" w:customStyle="1" w:styleId="WW8Num18z0">
    <w:name w:val="WW8Num18z0"/>
    <w:rsid w:val="00B10315"/>
    <w:rPr>
      <w:rFonts w:hint="default"/>
    </w:rPr>
  </w:style>
  <w:style w:type="character" w:customStyle="1" w:styleId="WW8Num19z0">
    <w:name w:val="WW8Num19z0"/>
    <w:rsid w:val="00B10315"/>
    <w:rPr>
      <w:rFonts w:ascii="Wingdings" w:hAnsi="Wingdings" w:cs="Wingdings" w:hint="default"/>
      <w:b/>
    </w:rPr>
  </w:style>
  <w:style w:type="character" w:customStyle="1" w:styleId="WW8Num19z1">
    <w:name w:val="WW8Num19z1"/>
    <w:rsid w:val="00B10315"/>
    <w:rPr>
      <w:rFonts w:ascii="Courier New" w:hAnsi="Courier New" w:cs="Courier New" w:hint="default"/>
    </w:rPr>
  </w:style>
  <w:style w:type="character" w:customStyle="1" w:styleId="WW8Num19z2">
    <w:name w:val="WW8Num19z2"/>
    <w:rsid w:val="00B10315"/>
    <w:rPr>
      <w:rFonts w:ascii="Wingdings" w:hAnsi="Wingdings" w:cs="Wingdings" w:hint="default"/>
    </w:rPr>
  </w:style>
  <w:style w:type="character" w:customStyle="1" w:styleId="WW8Num19z3">
    <w:name w:val="WW8Num19z3"/>
    <w:rsid w:val="00B10315"/>
    <w:rPr>
      <w:rFonts w:ascii="Symbol" w:hAnsi="Symbol" w:cs="Symbol" w:hint="default"/>
    </w:rPr>
  </w:style>
  <w:style w:type="character" w:customStyle="1" w:styleId="WW8Num20z0">
    <w:name w:val="WW8Num20z0"/>
    <w:rsid w:val="00B10315"/>
    <w:rPr>
      <w:rFonts w:hint="default"/>
    </w:rPr>
  </w:style>
  <w:style w:type="character" w:customStyle="1" w:styleId="WW8Num21z0">
    <w:name w:val="WW8Num21z0"/>
    <w:rsid w:val="00B10315"/>
    <w:rPr>
      <w:b/>
      <w:i w:val="0"/>
    </w:rPr>
  </w:style>
  <w:style w:type="character" w:customStyle="1" w:styleId="WW8Num22z0">
    <w:name w:val="WW8Num22z0"/>
    <w:rsid w:val="00B10315"/>
    <w:rPr>
      <w:rFonts w:ascii="Symbol" w:hAnsi="Symbol" w:cs="Symbol" w:hint="default"/>
    </w:rPr>
  </w:style>
  <w:style w:type="character" w:customStyle="1" w:styleId="WW8Num23z0">
    <w:name w:val="WW8Num23z0"/>
    <w:rsid w:val="00B10315"/>
  </w:style>
  <w:style w:type="character" w:customStyle="1" w:styleId="WW8Num23z1">
    <w:name w:val="WW8Num23z1"/>
    <w:rsid w:val="00B10315"/>
  </w:style>
  <w:style w:type="character" w:customStyle="1" w:styleId="WW8Num23z2">
    <w:name w:val="WW8Num23z2"/>
    <w:rsid w:val="00B10315"/>
  </w:style>
  <w:style w:type="character" w:customStyle="1" w:styleId="WW8Num23z3">
    <w:name w:val="WW8Num23z3"/>
    <w:rsid w:val="00B10315"/>
  </w:style>
  <w:style w:type="character" w:customStyle="1" w:styleId="WW8Num23z4">
    <w:name w:val="WW8Num23z4"/>
    <w:rsid w:val="00B10315"/>
  </w:style>
  <w:style w:type="character" w:customStyle="1" w:styleId="WW8Num23z5">
    <w:name w:val="WW8Num23z5"/>
    <w:rsid w:val="00B10315"/>
  </w:style>
  <w:style w:type="character" w:customStyle="1" w:styleId="WW8Num23z6">
    <w:name w:val="WW8Num23z6"/>
    <w:rsid w:val="00B10315"/>
  </w:style>
  <w:style w:type="character" w:customStyle="1" w:styleId="WW8Num23z7">
    <w:name w:val="WW8Num23z7"/>
    <w:rsid w:val="00B10315"/>
  </w:style>
  <w:style w:type="character" w:customStyle="1" w:styleId="WW8Num23z8">
    <w:name w:val="WW8Num23z8"/>
    <w:rsid w:val="00B10315"/>
  </w:style>
  <w:style w:type="character" w:customStyle="1" w:styleId="WW8Num24z0">
    <w:name w:val="WW8Num24z0"/>
    <w:rsid w:val="00B10315"/>
    <w:rPr>
      <w:rFonts w:hint="default"/>
    </w:rPr>
  </w:style>
  <w:style w:type="character" w:customStyle="1" w:styleId="WW8Num25z0">
    <w:name w:val="WW8Num25z0"/>
    <w:rsid w:val="00B10315"/>
  </w:style>
  <w:style w:type="character" w:customStyle="1" w:styleId="WW8Num25z1">
    <w:name w:val="WW8Num25z1"/>
    <w:rsid w:val="00B10315"/>
  </w:style>
  <w:style w:type="character" w:customStyle="1" w:styleId="WW8Num25z2">
    <w:name w:val="WW8Num25z2"/>
    <w:rsid w:val="00B10315"/>
  </w:style>
  <w:style w:type="character" w:customStyle="1" w:styleId="WW8Num25z3">
    <w:name w:val="WW8Num25z3"/>
    <w:rsid w:val="00B10315"/>
  </w:style>
  <w:style w:type="character" w:customStyle="1" w:styleId="WW8Num25z4">
    <w:name w:val="WW8Num25z4"/>
    <w:rsid w:val="00B10315"/>
  </w:style>
  <w:style w:type="character" w:customStyle="1" w:styleId="WW8Num25z5">
    <w:name w:val="WW8Num25z5"/>
    <w:rsid w:val="00B10315"/>
  </w:style>
  <w:style w:type="character" w:customStyle="1" w:styleId="WW8Num25z6">
    <w:name w:val="WW8Num25z6"/>
    <w:rsid w:val="00B10315"/>
  </w:style>
  <w:style w:type="character" w:customStyle="1" w:styleId="WW8Num25z7">
    <w:name w:val="WW8Num25z7"/>
    <w:rsid w:val="00B10315"/>
  </w:style>
  <w:style w:type="character" w:customStyle="1" w:styleId="WW8Num25z8">
    <w:name w:val="WW8Num25z8"/>
    <w:rsid w:val="00B10315"/>
  </w:style>
  <w:style w:type="character" w:customStyle="1" w:styleId="WW8Num26z0">
    <w:name w:val="WW8Num26z0"/>
    <w:rsid w:val="00B10315"/>
    <w:rPr>
      <w:rFonts w:ascii="Symbol" w:hAnsi="Symbol" w:cs="Symbol" w:hint="default"/>
    </w:rPr>
  </w:style>
  <w:style w:type="character" w:customStyle="1" w:styleId="WW8Num26z1">
    <w:name w:val="WW8Num26z1"/>
    <w:rsid w:val="00B10315"/>
    <w:rPr>
      <w:rFonts w:ascii="Courier New" w:hAnsi="Courier New" w:cs="Courier New" w:hint="default"/>
    </w:rPr>
  </w:style>
  <w:style w:type="character" w:customStyle="1" w:styleId="WW8Num26z2">
    <w:name w:val="WW8Num26z2"/>
    <w:rsid w:val="00B10315"/>
    <w:rPr>
      <w:rFonts w:ascii="Wingdings" w:hAnsi="Wingdings" w:cs="Wingdings" w:hint="default"/>
    </w:rPr>
  </w:style>
  <w:style w:type="character" w:customStyle="1" w:styleId="WW8Num27z0">
    <w:name w:val="WW8Num27z0"/>
    <w:rsid w:val="00B10315"/>
    <w:rPr>
      <w:rFonts w:hint="default"/>
    </w:rPr>
  </w:style>
  <w:style w:type="character" w:customStyle="1" w:styleId="WW8Num28z0">
    <w:name w:val="WW8Num28z0"/>
    <w:rsid w:val="00B10315"/>
  </w:style>
  <w:style w:type="character" w:customStyle="1" w:styleId="WW8Num29z0">
    <w:name w:val="WW8Num29z0"/>
    <w:rsid w:val="00B10315"/>
    <w:rPr>
      <w:rFonts w:ascii="Symbol" w:hAnsi="Symbol" w:cs="Symbol" w:hint="default"/>
    </w:rPr>
  </w:style>
  <w:style w:type="character" w:customStyle="1" w:styleId="WW8Num29z1">
    <w:name w:val="WW8Num29z1"/>
    <w:rsid w:val="00B10315"/>
    <w:rPr>
      <w:rFonts w:ascii="Courier New" w:hAnsi="Courier New" w:cs="Courier New" w:hint="default"/>
    </w:rPr>
  </w:style>
  <w:style w:type="character" w:customStyle="1" w:styleId="WW8Num29z2">
    <w:name w:val="WW8Num29z2"/>
    <w:rsid w:val="00B10315"/>
    <w:rPr>
      <w:rFonts w:ascii="Wingdings" w:hAnsi="Wingdings" w:cs="Wingdings" w:hint="default"/>
    </w:rPr>
  </w:style>
  <w:style w:type="character" w:customStyle="1" w:styleId="WW8Num30z0">
    <w:name w:val="WW8Num30z0"/>
    <w:rsid w:val="00B10315"/>
    <w:rPr>
      <w:rFonts w:hint="default"/>
    </w:rPr>
  </w:style>
  <w:style w:type="character" w:customStyle="1" w:styleId="WW8Num31z0">
    <w:name w:val="WW8Num31z0"/>
    <w:rsid w:val="00B10315"/>
    <w:rPr>
      <w:rFonts w:ascii="Wingdings" w:hAnsi="Wingdings" w:cs="Wingdings" w:hint="default"/>
    </w:rPr>
  </w:style>
  <w:style w:type="character" w:customStyle="1" w:styleId="WW8Num31z1">
    <w:name w:val="WW8Num31z1"/>
    <w:rsid w:val="00B10315"/>
    <w:rPr>
      <w:rFonts w:ascii="Courier New" w:hAnsi="Courier New" w:cs="Courier New" w:hint="default"/>
    </w:rPr>
  </w:style>
  <w:style w:type="character" w:customStyle="1" w:styleId="WW8Num31z3">
    <w:name w:val="WW8Num31z3"/>
    <w:rsid w:val="00B10315"/>
    <w:rPr>
      <w:rFonts w:ascii="Symbol" w:hAnsi="Symbol" w:cs="Symbol" w:hint="default"/>
    </w:rPr>
  </w:style>
  <w:style w:type="character" w:customStyle="1" w:styleId="WW8Num32z0">
    <w:name w:val="WW8Num32z0"/>
    <w:rsid w:val="00B10315"/>
    <w:rPr>
      <w:rFonts w:ascii="Symbol" w:hAnsi="Symbol" w:cs="Symbol" w:hint="default"/>
    </w:rPr>
  </w:style>
  <w:style w:type="character" w:customStyle="1" w:styleId="WW8Num32z1">
    <w:name w:val="WW8Num32z1"/>
    <w:rsid w:val="00B10315"/>
    <w:rPr>
      <w:rFonts w:ascii="Courier New" w:hAnsi="Courier New" w:cs="Courier New" w:hint="default"/>
    </w:rPr>
  </w:style>
  <w:style w:type="character" w:customStyle="1" w:styleId="WW8Num32z2">
    <w:name w:val="WW8Num32z2"/>
    <w:rsid w:val="00B10315"/>
    <w:rPr>
      <w:rFonts w:ascii="Wingdings" w:hAnsi="Wingdings" w:cs="Wingdings" w:hint="default"/>
    </w:rPr>
  </w:style>
  <w:style w:type="character" w:customStyle="1" w:styleId="1e">
    <w:name w:val="Основной шрифт абзаца1"/>
    <w:rsid w:val="00B10315"/>
  </w:style>
  <w:style w:type="character" w:customStyle="1" w:styleId="FootnoteCharacters">
    <w:name w:val="Footnote Characters"/>
    <w:rsid w:val="00B10315"/>
    <w:rPr>
      <w:vertAlign w:val="superscript"/>
    </w:rPr>
  </w:style>
  <w:style w:type="character" w:styleId="afff6">
    <w:name w:val="endnote reference"/>
    <w:rsid w:val="00B10315"/>
    <w:rPr>
      <w:vertAlign w:val="superscript"/>
    </w:rPr>
  </w:style>
  <w:style w:type="character" w:customStyle="1" w:styleId="EndnoteCharacters">
    <w:name w:val="Endnote Characters"/>
    <w:rsid w:val="00B10315"/>
  </w:style>
  <w:style w:type="paragraph" w:customStyle="1" w:styleId="Heading">
    <w:name w:val="Heading"/>
    <w:basedOn w:val="a"/>
    <w:next w:val="a"/>
    <w:rsid w:val="00B10315"/>
    <w:pPr>
      <w:spacing w:before="240" w:after="60"/>
      <w:jc w:val="center"/>
    </w:pPr>
    <w:rPr>
      <w:rFonts w:ascii="Cambria" w:hAnsi="Cambria" w:cs="Cambria"/>
      <w:b/>
      <w:bCs/>
      <w:kern w:val="1"/>
      <w:sz w:val="32"/>
      <w:szCs w:val="32"/>
      <w:lang w:eastAsia="zh-CN"/>
    </w:rPr>
  </w:style>
  <w:style w:type="paragraph" w:styleId="afff7">
    <w:name w:val="List"/>
    <w:basedOn w:val="aff0"/>
    <w:rsid w:val="00B10315"/>
    <w:pPr>
      <w:spacing w:before="0"/>
      <w:ind w:firstLine="0"/>
      <w:jc w:val="left"/>
    </w:pPr>
    <w:rPr>
      <w:rFonts w:cs="Lohit Devanagari"/>
      <w:sz w:val="20"/>
      <w:lang w:eastAsia="zh-CN"/>
    </w:rPr>
  </w:style>
  <w:style w:type="paragraph" w:styleId="afff8">
    <w:name w:val="caption"/>
    <w:basedOn w:val="a"/>
    <w:qFormat/>
    <w:rsid w:val="00B10315"/>
    <w:pPr>
      <w:suppressLineNumbers/>
      <w:spacing w:before="120" w:after="120"/>
    </w:pPr>
    <w:rPr>
      <w:rFonts w:cs="Lohit Devanagari"/>
      <w:i/>
      <w:iCs/>
      <w:szCs w:val="24"/>
      <w:lang w:eastAsia="zh-CN"/>
    </w:rPr>
  </w:style>
  <w:style w:type="paragraph" w:customStyle="1" w:styleId="Index">
    <w:name w:val="Index"/>
    <w:basedOn w:val="a"/>
    <w:rsid w:val="00B10315"/>
    <w:pPr>
      <w:suppressLineNumbers/>
    </w:pPr>
    <w:rPr>
      <w:rFonts w:cs="Lohit Devanagari"/>
      <w:lang w:eastAsia="zh-CN"/>
    </w:rPr>
  </w:style>
  <w:style w:type="paragraph" w:customStyle="1" w:styleId="1f">
    <w:name w:val="Текст1"/>
    <w:basedOn w:val="a"/>
    <w:rsid w:val="00B10315"/>
    <w:rPr>
      <w:rFonts w:ascii="Arial Unicode MS" w:hAnsi="Arial Unicode MS" w:cs="Arial Unicode MS"/>
      <w:sz w:val="20"/>
      <w:lang w:eastAsia="zh-CN"/>
    </w:rPr>
  </w:style>
  <w:style w:type="paragraph" w:customStyle="1" w:styleId="1f0">
    <w:name w:val="Шапка1"/>
    <w:basedOn w:val="a"/>
    <w:rsid w:val="00B10315"/>
    <w:pPr>
      <w:pBdr>
        <w:top w:val="single" w:sz="6" w:space="1" w:color="000000"/>
        <w:left w:val="single" w:sz="6" w:space="1" w:color="000000"/>
        <w:bottom w:val="single" w:sz="6" w:space="1" w:color="000000"/>
        <w:right w:val="single" w:sz="6" w:space="1" w:color="000000"/>
      </w:pBdr>
      <w:shd w:val="clear" w:color="auto" w:fill="CCCCCC"/>
      <w:spacing w:before="0"/>
      <w:ind w:left="1134" w:hanging="1134"/>
      <w:jc w:val="left"/>
    </w:pPr>
    <w:rPr>
      <w:rFonts w:ascii="Arial" w:hAnsi="Arial" w:cs="Arial"/>
      <w:lang w:eastAsia="zh-CN"/>
    </w:rPr>
  </w:style>
  <w:style w:type="paragraph" w:customStyle="1" w:styleId="312">
    <w:name w:val="Основной текст с отступом 31"/>
    <w:basedOn w:val="a"/>
    <w:rsid w:val="00B10315"/>
    <w:pPr>
      <w:widowControl w:val="0"/>
      <w:spacing w:before="120" w:line="280" w:lineRule="exact"/>
      <w:ind w:firstLine="709"/>
    </w:pPr>
    <w:rPr>
      <w:i/>
      <w:sz w:val="16"/>
      <w:lang w:eastAsia="zh-CN"/>
    </w:rPr>
  </w:style>
  <w:style w:type="paragraph" w:customStyle="1" w:styleId="212">
    <w:name w:val="Основной текст с отступом 21"/>
    <w:basedOn w:val="a"/>
    <w:rsid w:val="00B10315"/>
    <w:pPr>
      <w:widowControl w:val="0"/>
      <w:spacing w:before="120"/>
      <w:ind w:firstLine="709"/>
    </w:pPr>
    <w:rPr>
      <w:sz w:val="16"/>
      <w:lang w:eastAsia="zh-CN"/>
    </w:rPr>
  </w:style>
  <w:style w:type="paragraph" w:customStyle="1" w:styleId="213">
    <w:name w:val="Основной текст 21"/>
    <w:basedOn w:val="a"/>
    <w:rsid w:val="00B10315"/>
    <w:pPr>
      <w:spacing w:before="0"/>
      <w:ind w:firstLine="0"/>
      <w:jc w:val="center"/>
    </w:pPr>
    <w:rPr>
      <w:b/>
      <w:caps/>
      <w:sz w:val="16"/>
      <w:lang w:eastAsia="zh-CN"/>
    </w:rPr>
  </w:style>
  <w:style w:type="paragraph" w:customStyle="1" w:styleId="313">
    <w:name w:val="Основной текст 31"/>
    <w:basedOn w:val="a"/>
    <w:rsid w:val="00B10315"/>
    <w:pPr>
      <w:spacing w:before="240"/>
      <w:ind w:firstLine="0"/>
      <w:jc w:val="center"/>
    </w:pPr>
    <w:rPr>
      <w:rFonts w:ascii="Arial" w:hAnsi="Arial" w:cs="Arial"/>
      <w:b/>
      <w:bCs/>
      <w:sz w:val="28"/>
      <w:szCs w:val="24"/>
      <w:lang w:eastAsia="zh-CN"/>
    </w:rPr>
  </w:style>
  <w:style w:type="paragraph" w:customStyle="1" w:styleId="1f1">
    <w:name w:val="Схема документа1"/>
    <w:basedOn w:val="a"/>
    <w:rsid w:val="00B10315"/>
    <w:pPr>
      <w:shd w:val="clear" w:color="auto" w:fill="000080"/>
      <w:spacing w:before="120"/>
      <w:ind w:firstLine="709"/>
    </w:pPr>
    <w:rPr>
      <w:rFonts w:ascii="Tahoma" w:hAnsi="Tahoma" w:cs="Tahoma"/>
      <w:sz w:val="28"/>
      <w:szCs w:val="24"/>
      <w:lang w:eastAsia="zh-CN"/>
    </w:rPr>
  </w:style>
  <w:style w:type="paragraph" w:customStyle="1" w:styleId="1f2">
    <w:name w:val="Текст примечания1"/>
    <w:basedOn w:val="a"/>
    <w:rsid w:val="00B10315"/>
    <w:pPr>
      <w:spacing w:before="0"/>
      <w:ind w:firstLine="0"/>
    </w:pPr>
    <w:rPr>
      <w:sz w:val="20"/>
      <w:lang w:eastAsia="zh-CN"/>
    </w:rPr>
  </w:style>
  <w:style w:type="paragraph" w:customStyle="1" w:styleId="TableContents">
    <w:name w:val="Table Contents"/>
    <w:basedOn w:val="a"/>
    <w:rsid w:val="00B10315"/>
    <w:pPr>
      <w:suppressLineNumbers/>
    </w:pPr>
    <w:rPr>
      <w:lang w:eastAsia="zh-CN"/>
    </w:rPr>
  </w:style>
  <w:style w:type="paragraph" w:customStyle="1" w:styleId="TableHeading">
    <w:name w:val="Table Heading"/>
    <w:basedOn w:val="TableContents"/>
    <w:rsid w:val="00B10315"/>
    <w:pPr>
      <w:jc w:val="center"/>
    </w:pPr>
    <w:rPr>
      <w:b/>
      <w:bCs/>
    </w:rPr>
  </w:style>
  <w:style w:type="character" w:customStyle="1" w:styleId="2b">
    <w:name w:val="Основной шрифт абзаца2"/>
    <w:rsid w:val="00B10315"/>
  </w:style>
  <w:style w:type="character" w:customStyle="1" w:styleId="afff9">
    <w:name w:val="Символ сноски"/>
    <w:rsid w:val="00B10315"/>
    <w:rPr>
      <w:vertAlign w:val="superscript"/>
    </w:rPr>
  </w:style>
  <w:style w:type="character" w:customStyle="1" w:styleId="afffa">
    <w:name w:val="Символы концевой сноски"/>
    <w:rsid w:val="00B10315"/>
    <w:rPr>
      <w:vertAlign w:val="superscript"/>
    </w:rPr>
  </w:style>
  <w:style w:type="paragraph" w:customStyle="1" w:styleId="afffb">
    <w:name w:val="Заголовок"/>
    <w:basedOn w:val="a"/>
    <w:next w:val="a"/>
    <w:rsid w:val="00B10315"/>
    <w:pPr>
      <w:spacing w:before="240" w:after="60"/>
      <w:jc w:val="center"/>
    </w:pPr>
    <w:rPr>
      <w:rFonts w:ascii="Cambria" w:hAnsi="Cambria" w:cs="Cambria"/>
      <w:b/>
      <w:bCs/>
      <w:kern w:val="1"/>
      <w:sz w:val="32"/>
      <w:szCs w:val="32"/>
      <w:lang w:eastAsia="zh-CN"/>
    </w:rPr>
  </w:style>
  <w:style w:type="paragraph" w:customStyle="1" w:styleId="1f3">
    <w:name w:val="Указатель1"/>
    <w:basedOn w:val="a"/>
    <w:rsid w:val="00B10315"/>
    <w:pPr>
      <w:suppressLineNumbers/>
    </w:pPr>
    <w:rPr>
      <w:rFonts w:cs="FreeSans"/>
      <w:lang w:eastAsia="zh-CN"/>
    </w:rPr>
  </w:style>
  <w:style w:type="paragraph" w:customStyle="1" w:styleId="2c">
    <w:name w:val="Текст2"/>
    <w:basedOn w:val="a"/>
    <w:rsid w:val="00B10315"/>
    <w:rPr>
      <w:rFonts w:ascii="Arial Unicode MS" w:hAnsi="Arial Unicode MS" w:cs="Arial Unicode MS"/>
      <w:sz w:val="20"/>
      <w:lang w:eastAsia="zh-CN"/>
    </w:rPr>
  </w:style>
  <w:style w:type="paragraph" w:customStyle="1" w:styleId="2d">
    <w:name w:val="Шапка2"/>
    <w:basedOn w:val="a"/>
    <w:rsid w:val="00B10315"/>
    <w:pPr>
      <w:pBdr>
        <w:top w:val="single" w:sz="6" w:space="1" w:color="000000"/>
        <w:left w:val="single" w:sz="6" w:space="1" w:color="000000"/>
        <w:bottom w:val="single" w:sz="6" w:space="1" w:color="000000"/>
        <w:right w:val="single" w:sz="6" w:space="1" w:color="000000"/>
      </w:pBdr>
      <w:shd w:val="clear" w:color="auto" w:fill="CCCCCC"/>
      <w:spacing w:before="0"/>
      <w:ind w:left="1134" w:hanging="1134"/>
      <w:jc w:val="left"/>
    </w:pPr>
    <w:rPr>
      <w:rFonts w:ascii="Arial" w:hAnsi="Arial" w:cs="Arial"/>
      <w:lang w:eastAsia="zh-CN"/>
    </w:rPr>
  </w:style>
  <w:style w:type="paragraph" w:customStyle="1" w:styleId="320">
    <w:name w:val="Основной текст с отступом 32"/>
    <w:basedOn w:val="a"/>
    <w:rsid w:val="00B10315"/>
    <w:pPr>
      <w:widowControl w:val="0"/>
      <w:spacing w:before="120" w:line="280" w:lineRule="exact"/>
      <w:ind w:firstLine="709"/>
    </w:pPr>
    <w:rPr>
      <w:i/>
      <w:sz w:val="16"/>
      <w:lang w:eastAsia="zh-CN"/>
    </w:rPr>
  </w:style>
  <w:style w:type="paragraph" w:customStyle="1" w:styleId="220">
    <w:name w:val="Основной текст с отступом 22"/>
    <w:basedOn w:val="a"/>
    <w:rsid w:val="00B10315"/>
    <w:pPr>
      <w:widowControl w:val="0"/>
      <w:spacing w:before="120"/>
      <w:ind w:firstLine="709"/>
    </w:pPr>
    <w:rPr>
      <w:sz w:val="16"/>
      <w:lang w:eastAsia="zh-CN"/>
    </w:rPr>
  </w:style>
  <w:style w:type="paragraph" w:customStyle="1" w:styleId="221">
    <w:name w:val="Основной текст 22"/>
    <w:basedOn w:val="a"/>
    <w:rsid w:val="00B10315"/>
    <w:pPr>
      <w:spacing w:before="0"/>
      <w:ind w:firstLine="0"/>
      <w:jc w:val="center"/>
    </w:pPr>
    <w:rPr>
      <w:b/>
      <w:caps/>
      <w:sz w:val="16"/>
      <w:lang w:eastAsia="zh-CN"/>
    </w:rPr>
  </w:style>
  <w:style w:type="paragraph" w:customStyle="1" w:styleId="321">
    <w:name w:val="Основной текст 32"/>
    <w:basedOn w:val="a"/>
    <w:rsid w:val="00B10315"/>
    <w:pPr>
      <w:spacing w:before="240"/>
      <w:ind w:firstLine="0"/>
      <w:jc w:val="center"/>
    </w:pPr>
    <w:rPr>
      <w:rFonts w:ascii="Arial" w:hAnsi="Arial" w:cs="Arial"/>
      <w:b/>
      <w:bCs/>
      <w:sz w:val="28"/>
      <w:szCs w:val="24"/>
      <w:lang w:eastAsia="zh-CN"/>
    </w:rPr>
  </w:style>
  <w:style w:type="paragraph" w:customStyle="1" w:styleId="2e">
    <w:name w:val="Схема документа2"/>
    <w:basedOn w:val="a"/>
    <w:rsid w:val="00B10315"/>
    <w:pPr>
      <w:shd w:val="clear" w:color="auto" w:fill="000080"/>
      <w:spacing w:before="120"/>
      <w:ind w:firstLine="709"/>
    </w:pPr>
    <w:rPr>
      <w:rFonts w:ascii="Tahoma" w:hAnsi="Tahoma" w:cs="Tahoma"/>
      <w:sz w:val="28"/>
      <w:szCs w:val="24"/>
      <w:lang w:eastAsia="zh-CN"/>
    </w:rPr>
  </w:style>
  <w:style w:type="paragraph" w:customStyle="1" w:styleId="2f">
    <w:name w:val="Текст примечания2"/>
    <w:basedOn w:val="a"/>
    <w:rsid w:val="00B10315"/>
    <w:pPr>
      <w:spacing w:before="0"/>
      <w:ind w:firstLine="0"/>
    </w:pPr>
    <w:rPr>
      <w:sz w:val="20"/>
      <w:lang w:eastAsia="zh-CN"/>
    </w:rPr>
  </w:style>
  <w:style w:type="paragraph" w:customStyle="1" w:styleId="1f4">
    <w:name w:val="Название объекта1"/>
    <w:basedOn w:val="a"/>
    <w:rsid w:val="00B10315"/>
    <w:pPr>
      <w:suppressLineNumbers/>
      <w:spacing w:before="120" w:after="120"/>
    </w:pPr>
    <w:rPr>
      <w:rFonts w:cs="Lohit Devanagari"/>
      <w:i/>
      <w:iCs/>
      <w:szCs w:val="24"/>
      <w:lang w:eastAsia="zh-CN"/>
    </w:rPr>
  </w:style>
  <w:style w:type="paragraph" w:customStyle="1" w:styleId="afffc">
    <w:name w:val="Содержимое таблицы"/>
    <w:basedOn w:val="a"/>
    <w:rsid w:val="00B10315"/>
    <w:pPr>
      <w:suppressLineNumbers/>
    </w:pPr>
    <w:rPr>
      <w:lang w:eastAsia="zh-CN"/>
    </w:rPr>
  </w:style>
  <w:style w:type="paragraph" w:customStyle="1" w:styleId="afffd">
    <w:name w:val="Заголовок таблицы"/>
    <w:basedOn w:val="afffc"/>
    <w:rsid w:val="00B10315"/>
    <w:pPr>
      <w:jc w:val="center"/>
    </w:pPr>
    <w:rPr>
      <w:b/>
      <w:bCs/>
    </w:rPr>
  </w:style>
  <w:style w:type="character" w:customStyle="1" w:styleId="1f5">
    <w:name w:val="Основной текст Знак1"/>
    <w:basedOn w:val="a0"/>
    <w:semiHidden/>
    <w:rsid w:val="00B10315"/>
    <w:rPr>
      <w:sz w:val="24"/>
    </w:rPr>
  </w:style>
  <w:style w:type="character" w:customStyle="1" w:styleId="1f6">
    <w:name w:val="Текст Знак1"/>
    <w:basedOn w:val="a0"/>
    <w:uiPriority w:val="99"/>
    <w:semiHidden/>
    <w:rsid w:val="00B10315"/>
    <w:rPr>
      <w:rFonts w:ascii="Consolas" w:hAnsi="Consolas"/>
      <w:sz w:val="21"/>
      <w:szCs w:val="21"/>
    </w:rPr>
  </w:style>
  <w:style w:type="numbering" w:styleId="111111">
    <w:name w:val="Outline List 2"/>
    <w:basedOn w:val="a2"/>
    <w:uiPriority w:val="99"/>
    <w:semiHidden/>
    <w:unhideWhenUsed/>
    <w:rsid w:val="00B10315"/>
    <w:pPr>
      <w:numPr>
        <w:numId w:val="34"/>
      </w:numPr>
    </w:pPr>
  </w:style>
  <w:style w:type="paragraph" w:customStyle="1" w:styleId="1f7">
    <w:name w:val="1._Текст_метод"/>
    <w:rsid w:val="00B10315"/>
    <w:pPr>
      <w:spacing w:before="20"/>
      <w:ind w:firstLine="567"/>
      <w:jc w:val="both"/>
    </w:pPr>
  </w:style>
  <w:style w:type="character" w:customStyle="1" w:styleId="42">
    <w:name w:val="4.Пояснение к таблице Знак"/>
    <w:basedOn w:val="a0"/>
    <w:link w:val="41"/>
    <w:locked/>
    <w:rsid w:val="00703E9C"/>
    <w:rPr>
      <w:rFonts w:ascii="Arial" w:hAnsi="Arial"/>
      <w:i/>
    </w:rPr>
  </w:style>
  <w:style w:type="paragraph" w:customStyle="1" w:styleId="Default">
    <w:name w:val="Default"/>
    <w:basedOn w:val="a"/>
    <w:rsid w:val="00627933"/>
    <w:pPr>
      <w:autoSpaceDE w:val="0"/>
      <w:autoSpaceDN w:val="0"/>
      <w:spacing w:before="0"/>
      <w:ind w:firstLine="0"/>
      <w:jc w:val="left"/>
    </w:pPr>
    <w:rPr>
      <w:rFonts w:eastAsia="Calibri"/>
      <w:color w:val="00000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BD3E59"/>
    <w:pPr>
      <w:spacing w:before="60"/>
      <w:ind w:firstLine="567"/>
      <w:jc w:val="both"/>
    </w:pPr>
    <w:rPr>
      <w:sz w:val="24"/>
    </w:rPr>
  </w:style>
  <w:style w:type="paragraph" w:styleId="1">
    <w:name w:val="heading 1"/>
    <w:basedOn w:val="a"/>
    <w:next w:val="a"/>
    <w:link w:val="10"/>
    <w:qFormat/>
    <w:rsid w:val="00FA416E"/>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A416E"/>
    <w:pPr>
      <w:keepNext/>
      <w:spacing w:before="240" w:after="60"/>
      <w:outlineLvl w:val="1"/>
    </w:pPr>
    <w:rPr>
      <w:rFonts w:ascii="Cambria" w:hAnsi="Cambria"/>
      <w:b/>
      <w:bCs/>
      <w:i/>
      <w:iCs/>
      <w:sz w:val="28"/>
      <w:szCs w:val="28"/>
    </w:rPr>
  </w:style>
  <w:style w:type="paragraph" w:styleId="3">
    <w:name w:val="heading 3"/>
    <w:basedOn w:val="a"/>
    <w:next w:val="a"/>
    <w:link w:val="30"/>
    <w:qFormat/>
    <w:rsid w:val="001B2227"/>
    <w:pPr>
      <w:keepNext/>
      <w:spacing w:before="240" w:line="160" w:lineRule="exact"/>
      <w:ind w:right="-113"/>
      <w:outlineLvl w:val="2"/>
    </w:pPr>
    <w:rPr>
      <w:b/>
      <w:sz w:val="16"/>
      <w:szCs w:val="24"/>
    </w:rPr>
  </w:style>
  <w:style w:type="paragraph" w:styleId="4">
    <w:name w:val="heading 4"/>
    <w:basedOn w:val="a"/>
    <w:next w:val="a"/>
    <w:link w:val="40"/>
    <w:qFormat/>
    <w:rsid w:val="001B2227"/>
    <w:pPr>
      <w:keepNext/>
      <w:spacing w:before="240" w:line="180" w:lineRule="exact"/>
      <w:ind w:left="-57" w:right="-57"/>
      <w:outlineLvl w:val="3"/>
    </w:pPr>
    <w:rPr>
      <w:b/>
      <w:sz w:val="16"/>
      <w:szCs w:val="24"/>
    </w:rPr>
  </w:style>
  <w:style w:type="paragraph" w:styleId="5">
    <w:name w:val="heading 5"/>
    <w:basedOn w:val="a"/>
    <w:next w:val="a"/>
    <w:link w:val="50"/>
    <w:qFormat/>
    <w:rsid w:val="001B2227"/>
    <w:pPr>
      <w:keepNext/>
      <w:pBdr>
        <w:top w:val="thinThickThinSmallGap" w:sz="24" w:space="1" w:color="auto"/>
        <w:bottom w:val="thinThickThinSmallGap" w:sz="24" w:space="1" w:color="auto"/>
      </w:pBdr>
      <w:shd w:val="clear" w:color="auto" w:fill="FFFFFF"/>
      <w:jc w:val="center"/>
      <w:outlineLvl w:val="4"/>
    </w:pPr>
    <w:rPr>
      <w:rFonts w:ascii="Arial" w:hAnsi="Arial"/>
      <w:b/>
    </w:rPr>
  </w:style>
  <w:style w:type="paragraph" w:styleId="6">
    <w:name w:val="heading 6"/>
    <w:basedOn w:val="a"/>
    <w:next w:val="a"/>
    <w:link w:val="60"/>
    <w:qFormat/>
    <w:rsid w:val="001B2227"/>
    <w:pPr>
      <w:keepNext/>
      <w:widowControl w:val="0"/>
      <w:outlineLvl w:val="5"/>
    </w:pPr>
    <w:rPr>
      <w:b/>
      <w:color w:val="000000"/>
    </w:rPr>
  </w:style>
  <w:style w:type="paragraph" w:styleId="7">
    <w:name w:val="heading 7"/>
    <w:basedOn w:val="a"/>
    <w:next w:val="a"/>
    <w:link w:val="70"/>
    <w:qFormat/>
    <w:rsid w:val="001B2227"/>
    <w:pPr>
      <w:keepNext/>
      <w:widowControl w:val="0"/>
      <w:tabs>
        <w:tab w:val="num" w:pos="1081"/>
      </w:tabs>
      <w:ind w:left="1081" w:hanging="360"/>
      <w:outlineLvl w:val="6"/>
    </w:pPr>
    <w:rPr>
      <w:b/>
      <w:bCs/>
      <w:i/>
      <w:iCs/>
      <w:color w:val="000000"/>
    </w:rPr>
  </w:style>
  <w:style w:type="paragraph" w:styleId="8">
    <w:name w:val="heading 8"/>
    <w:basedOn w:val="a"/>
    <w:next w:val="a"/>
    <w:link w:val="80"/>
    <w:qFormat/>
    <w:rsid w:val="001B2227"/>
    <w:pPr>
      <w:keepNext/>
      <w:jc w:val="center"/>
      <w:outlineLvl w:val="7"/>
    </w:pPr>
    <w:rPr>
      <w:b/>
      <w:bCs/>
      <w:caps/>
      <w:sz w:val="16"/>
      <w:szCs w:val="24"/>
    </w:rPr>
  </w:style>
  <w:style w:type="paragraph" w:styleId="9">
    <w:name w:val="heading 9"/>
    <w:basedOn w:val="a"/>
    <w:next w:val="a"/>
    <w:link w:val="90"/>
    <w:qFormat/>
    <w:rsid w:val="001B2227"/>
    <w:pPr>
      <w:keepNext/>
      <w:spacing w:before="240"/>
      <w:ind w:firstLine="709"/>
      <w:jc w:val="center"/>
      <w:outlineLvl w:val="8"/>
    </w:pPr>
    <w:rPr>
      <w:b/>
      <w:bCs/>
      <w:caps/>
      <w:sz w:val="1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416E"/>
    <w:rPr>
      <w:rFonts w:ascii="Cambria" w:eastAsia="Times New Roman" w:hAnsi="Cambria" w:cs="Times New Roman"/>
      <w:b/>
      <w:bCs/>
      <w:kern w:val="32"/>
      <w:sz w:val="32"/>
      <w:szCs w:val="32"/>
    </w:rPr>
  </w:style>
  <w:style w:type="character" w:customStyle="1" w:styleId="20">
    <w:name w:val="Заголовок 2 Знак"/>
    <w:basedOn w:val="a0"/>
    <w:link w:val="2"/>
    <w:rsid w:val="00FA416E"/>
    <w:rPr>
      <w:rFonts w:ascii="Cambria" w:eastAsia="Times New Roman" w:hAnsi="Cambria" w:cs="Times New Roman"/>
      <w:b/>
      <w:bCs/>
      <w:i/>
      <w:iCs/>
      <w:sz w:val="28"/>
      <w:szCs w:val="28"/>
    </w:rPr>
  </w:style>
  <w:style w:type="character" w:customStyle="1" w:styleId="30">
    <w:name w:val="Заголовок 3 Знак"/>
    <w:basedOn w:val="a0"/>
    <w:link w:val="3"/>
    <w:rsid w:val="001B2227"/>
    <w:rPr>
      <w:b/>
      <w:sz w:val="16"/>
      <w:szCs w:val="24"/>
    </w:rPr>
  </w:style>
  <w:style w:type="character" w:customStyle="1" w:styleId="40">
    <w:name w:val="Заголовок 4 Знак"/>
    <w:basedOn w:val="a0"/>
    <w:link w:val="4"/>
    <w:rsid w:val="001B2227"/>
    <w:rPr>
      <w:b/>
      <w:sz w:val="16"/>
      <w:szCs w:val="24"/>
    </w:rPr>
  </w:style>
  <w:style w:type="character" w:customStyle="1" w:styleId="50">
    <w:name w:val="Заголовок 5 Знак"/>
    <w:basedOn w:val="a0"/>
    <w:link w:val="5"/>
    <w:rsid w:val="001B2227"/>
    <w:rPr>
      <w:rFonts w:ascii="Arial" w:hAnsi="Arial"/>
      <w:b/>
      <w:sz w:val="24"/>
      <w:shd w:val="clear" w:color="auto" w:fill="FFFFFF"/>
    </w:rPr>
  </w:style>
  <w:style w:type="character" w:customStyle="1" w:styleId="60">
    <w:name w:val="Заголовок 6 Знак"/>
    <w:basedOn w:val="a0"/>
    <w:link w:val="6"/>
    <w:rsid w:val="001B2227"/>
    <w:rPr>
      <w:b/>
      <w:color w:val="000000"/>
      <w:sz w:val="24"/>
    </w:rPr>
  </w:style>
  <w:style w:type="character" w:customStyle="1" w:styleId="70">
    <w:name w:val="Заголовок 7 Знак"/>
    <w:basedOn w:val="a0"/>
    <w:link w:val="7"/>
    <w:rsid w:val="001B2227"/>
    <w:rPr>
      <w:b/>
      <w:bCs/>
      <w:i/>
      <w:iCs/>
      <w:color w:val="000000"/>
      <w:sz w:val="24"/>
    </w:rPr>
  </w:style>
  <w:style w:type="character" w:customStyle="1" w:styleId="80">
    <w:name w:val="Заголовок 8 Знак"/>
    <w:basedOn w:val="a0"/>
    <w:link w:val="8"/>
    <w:rsid w:val="001B2227"/>
    <w:rPr>
      <w:b/>
      <w:bCs/>
      <w:caps/>
      <w:sz w:val="16"/>
      <w:szCs w:val="24"/>
    </w:rPr>
  </w:style>
  <w:style w:type="character" w:customStyle="1" w:styleId="90">
    <w:name w:val="Заголовок 9 Знак"/>
    <w:basedOn w:val="a0"/>
    <w:link w:val="9"/>
    <w:rsid w:val="001B2227"/>
    <w:rPr>
      <w:b/>
      <w:bCs/>
      <w:caps/>
      <w:sz w:val="16"/>
      <w:szCs w:val="24"/>
    </w:rPr>
  </w:style>
  <w:style w:type="paragraph" w:customStyle="1" w:styleId="11">
    <w:name w:val="1.Текст"/>
    <w:link w:val="12"/>
    <w:qFormat/>
    <w:rsid w:val="00FA416E"/>
    <w:pPr>
      <w:spacing w:before="120"/>
      <w:ind w:firstLine="284"/>
      <w:jc w:val="both"/>
    </w:pPr>
    <w:rPr>
      <w:rFonts w:ascii="Arial" w:hAnsi="Arial"/>
    </w:rPr>
  </w:style>
  <w:style w:type="character" w:customStyle="1" w:styleId="12">
    <w:name w:val="1.Текст Знак"/>
    <w:basedOn w:val="a0"/>
    <w:link w:val="11"/>
    <w:rsid w:val="00FC08D5"/>
    <w:rPr>
      <w:rFonts w:ascii="Arial" w:hAnsi="Arial"/>
      <w:lang w:val="ru-RU" w:eastAsia="ru-RU" w:bidi="ar-SA"/>
    </w:rPr>
  </w:style>
  <w:style w:type="paragraph" w:customStyle="1" w:styleId="21">
    <w:name w:val="2.Заголовок"/>
    <w:next w:val="11"/>
    <w:qFormat/>
    <w:rsid w:val="00FA416E"/>
    <w:pPr>
      <w:keepNext/>
      <w:keepLines/>
      <w:pageBreakBefore/>
      <w:suppressAutoHyphens/>
      <w:spacing w:after="240"/>
    </w:pPr>
    <w:rPr>
      <w:rFonts w:ascii="Arial" w:hAnsi="Arial"/>
      <w:b/>
      <w:sz w:val="40"/>
    </w:rPr>
  </w:style>
  <w:style w:type="paragraph" w:customStyle="1" w:styleId="41">
    <w:name w:val="4.Пояснение к таблице"/>
    <w:basedOn w:val="6-1"/>
    <w:next w:val="5-"/>
    <w:link w:val="42"/>
    <w:qFormat/>
    <w:rsid w:val="00FA416E"/>
    <w:pPr>
      <w:suppressAutoHyphens/>
      <w:spacing w:after="60"/>
      <w:ind w:left="0" w:firstLine="0"/>
    </w:pPr>
    <w:rPr>
      <w:i/>
      <w:sz w:val="20"/>
    </w:rPr>
  </w:style>
  <w:style w:type="paragraph" w:customStyle="1" w:styleId="6-1">
    <w:name w:val="6.Табл.-1уровень"/>
    <w:basedOn w:val="11"/>
    <w:link w:val="6-10"/>
    <w:qFormat/>
    <w:rsid w:val="00FA416E"/>
    <w:pPr>
      <w:keepLines/>
      <w:spacing w:before="40" w:after="20"/>
      <w:ind w:left="170" w:hanging="113"/>
      <w:jc w:val="left"/>
    </w:pPr>
    <w:rPr>
      <w:sz w:val="16"/>
    </w:rPr>
  </w:style>
  <w:style w:type="character" w:customStyle="1" w:styleId="6-10">
    <w:name w:val="6.Табл.-1уровень Знак"/>
    <w:basedOn w:val="a0"/>
    <w:link w:val="6-1"/>
    <w:rsid w:val="008071FC"/>
    <w:rPr>
      <w:rFonts w:ascii="Arial" w:hAnsi="Arial"/>
      <w:sz w:val="16"/>
    </w:rPr>
  </w:style>
  <w:style w:type="paragraph" w:customStyle="1" w:styleId="5-">
    <w:name w:val="5.Табл.-шапка"/>
    <w:basedOn w:val="6-1"/>
    <w:qFormat/>
    <w:rsid w:val="00FA416E"/>
    <w:pPr>
      <w:ind w:left="0" w:firstLine="0"/>
      <w:jc w:val="center"/>
    </w:pPr>
  </w:style>
  <w:style w:type="paragraph" w:customStyle="1" w:styleId="43">
    <w:name w:val="4.Заголовок таблицы"/>
    <w:basedOn w:val="32"/>
    <w:next w:val="11"/>
    <w:qFormat/>
    <w:rsid w:val="00FA416E"/>
    <w:pPr>
      <w:keepNext w:val="0"/>
      <w:spacing w:before="60" w:after="0"/>
    </w:pPr>
  </w:style>
  <w:style w:type="paragraph" w:customStyle="1" w:styleId="32">
    <w:name w:val="3.Подзаголовок 2"/>
    <w:basedOn w:val="31"/>
    <w:next w:val="11"/>
    <w:qFormat/>
    <w:rsid w:val="00FA416E"/>
    <w:rPr>
      <w:sz w:val="24"/>
    </w:rPr>
  </w:style>
  <w:style w:type="paragraph" w:customStyle="1" w:styleId="31">
    <w:name w:val="3.Подзаголовок 1"/>
    <w:basedOn w:val="21"/>
    <w:next w:val="11"/>
    <w:qFormat/>
    <w:rsid w:val="00FA416E"/>
    <w:pPr>
      <w:pageBreakBefore w:val="0"/>
      <w:spacing w:before="240" w:after="120"/>
    </w:pPr>
    <w:rPr>
      <w:sz w:val="32"/>
    </w:rPr>
  </w:style>
  <w:style w:type="paragraph" w:customStyle="1" w:styleId="6-2">
    <w:name w:val="6.Табл.-2уровень"/>
    <w:basedOn w:val="6-1"/>
    <w:link w:val="6-20"/>
    <w:qFormat/>
    <w:rsid w:val="00FA416E"/>
    <w:pPr>
      <w:ind w:left="283"/>
    </w:pPr>
  </w:style>
  <w:style w:type="character" w:customStyle="1" w:styleId="6-20">
    <w:name w:val="6.Табл.-2уровень Знак"/>
    <w:basedOn w:val="a0"/>
    <w:link w:val="6-2"/>
    <w:rsid w:val="00686969"/>
    <w:rPr>
      <w:rFonts w:ascii="Arial" w:hAnsi="Arial"/>
      <w:sz w:val="16"/>
    </w:rPr>
  </w:style>
  <w:style w:type="paragraph" w:customStyle="1" w:styleId="6-3">
    <w:name w:val="6.Табл.-3уровень"/>
    <w:basedOn w:val="6-1"/>
    <w:qFormat/>
    <w:rsid w:val="00FA416E"/>
    <w:pPr>
      <w:ind w:left="397"/>
    </w:pPr>
  </w:style>
  <w:style w:type="paragraph" w:customStyle="1" w:styleId="81">
    <w:name w:val="8.Сноска"/>
    <w:basedOn w:val="6-1"/>
    <w:next w:val="11"/>
    <w:link w:val="82"/>
    <w:qFormat/>
    <w:rsid w:val="00FA416E"/>
    <w:pPr>
      <w:spacing w:before="120"/>
      <w:ind w:left="0" w:firstLine="0"/>
      <w:jc w:val="both"/>
    </w:pPr>
    <w:rPr>
      <w:i/>
    </w:rPr>
  </w:style>
  <w:style w:type="character" w:customStyle="1" w:styleId="82">
    <w:name w:val="8.Сноска Знак"/>
    <w:basedOn w:val="a0"/>
    <w:link w:val="81"/>
    <w:rsid w:val="00981F27"/>
    <w:rPr>
      <w:rFonts w:ascii="Arial" w:hAnsi="Arial"/>
      <w:i/>
      <w:sz w:val="16"/>
    </w:rPr>
  </w:style>
  <w:style w:type="paragraph" w:styleId="a3">
    <w:name w:val="header"/>
    <w:aliases w:val="ВерхКолонтитул"/>
    <w:basedOn w:val="11"/>
    <w:link w:val="a4"/>
    <w:unhideWhenUsed/>
    <w:rsid w:val="00FA416E"/>
    <w:pPr>
      <w:tabs>
        <w:tab w:val="center" w:pos="4536"/>
        <w:tab w:val="right" w:pos="9072"/>
      </w:tabs>
      <w:spacing w:before="0" w:after="120"/>
      <w:ind w:firstLine="0"/>
      <w:jc w:val="center"/>
    </w:pPr>
    <w:rPr>
      <w:i/>
      <w:caps/>
      <w:sz w:val="16"/>
    </w:rPr>
  </w:style>
  <w:style w:type="character" w:customStyle="1" w:styleId="a4">
    <w:name w:val="Верхний колонтитул Знак"/>
    <w:aliases w:val="ВерхКолонтитул Знак"/>
    <w:basedOn w:val="a0"/>
    <w:link w:val="a3"/>
    <w:rsid w:val="001B2227"/>
    <w:rPr>
      <w:rFonts w:ascii="Arial" w:hAnsi="Arial"/>
      <w:i/>
      <w:caps/>
      <w:sz w:val="16"/>
    </w:rPr>
  </w:style>
  <w:style w:type="paragraph" w:customStyle="1" w:styleId="91">
    <w:name w:val="9.Содержание"/>
    <w:unhideWhenUsed/>
    <w:rsid w:val="00FA416E"/>
    <w:pPr>
      <w:keepNext/>
      <w:pageBreakBefore/>
      <w:widowControl w:val="0"/>
      <w:suppressLineNumbers/>
      <w:suppressAutoHyphens/>
      <w:spacing w:after="480"/>
      <w:jc w:val="center"/>
    </w:pPr>
    <w:rPr>
      <w:b/>
      <w:noProof/>
      <w:sz w:val="36"/>
    </w:rPr>
  </w:style>
  <w:style w:type="paragraph" w:styleId="13">
    <w:name w:val="toc 1"/>
    <w:next w:val="a"/>
    <w:unhideWhenUsed/>
    <w:rsid w:val="00FA416E"/>
    <w:pPr>
      <w:keepLines/>
      <w:tabs>
        <w:tab w:val="right" w:leader="dot" w:pos="9072"/>
      </w:tabs>
      <w:spacing w:before="120"/>
      <w:ind w:left="284" w:right="567" w:hanging="284"/>
      <w:jc w:val="both"/>
    </w:pPr>
    <w:rPr>
      <w:b/>
      <w:sz w:val="24"/>
    </w:rPr>
  </w:style>
  <w:style w:type="paragraph" w:styleId="33">
    <w:name w:val="toc 3"/>
    <w:basedOn w:val="13"/>
    <w:next w:val="a"/>
    <w:unhideWhenUsed/>
    <w:rsid w:val="00FA416E"/>
    <w:pPr>
      <w:ind w:left="1418"/>
    </w:pPr>
  </w:style>
  <w:style w:type="paragraph" w:customStyle="1" w:styleId="6-4">
    <w:name w:val="6.Табл.-4уровень"/>
    <w:basedOn w:val="6-1"/>
    <w:qFormat/>
    <w:rsid w:val="00FA416E"/>
    <w:pPr>
      <w:ind w:left="510"/>
    </w:pPr>
  </w:style>
  <w:style w:type="paragraph" w:styleId="22">
    <w:name w:val="toc 2"/>
    <w:basedOn w:val="13"/>
    <w:unhideWhenUsed/>
    <w:rsid w:val="00FA416E"/>
    <w:pPr>
      <w:spacing w:before="60"/>
      <w:ind w:left="851"/>
    </w:pPr>
  </w:style>
  <w:style w:type="paragraph" w:customStyle="1" w:styleId="6-5">
    <w:name w:val="6.Табл.-5уровень"/>
    <w:basedOn w:val="6-1"/>
    <w:qFormat/>
    <w:rsid w:val="00FA416E"/>
    <w:pPr>
      <w:ind w:left="623"/>
    </w:pPr>
  </w:style>
  <w:style w:type="paragraph" w:customStyle="1" w:styleId="6-6">
    <w:name w:val="6.Табл.-6уровень"/>
    <w:basedOn w:val="6-1"/>
    <w:rsid w:val="00FA416E"/>
    <w:pPr>
      <w:ind w:left="737"/>
    </w:pPr>
  </w:style>
  <w:style w:type="paragraph" w:customStyle="1" w:styleId="6-">
    <w:name w:val="6.Табл.-данные"/>
    <w:basedOn w:val="6-1"/>
    <w:qFormat/>
    <w:rsid w:val="00FA416E"/>
    <w:pPr>
      <w:ind w:left="0" w:right="57" w:firstLine="0"/>
      <w:jc w:val="right"/>
    </w:pPr>
  </w:style>
  <w:style w:type="paragraph" w:customStyle="1" w:styleId="44">
    <w:name w:val="4.Номер таблицы"/>
    <w:basedOn w:val="43"/>
    <w:next w:val="43"/>
    <w:unhideWhenUsed/>
    <w:qFormat/>
    <w:rsid w:val="00FA416E"/>
    <w:pPr>
      <w:spacing w:before="0"/>
    </w:pPr>
    <w:rPr>
      <w:sz w:val="20"/>
    </w:rPr>
  </w:style>
  <w:style w:type="paragraph" w:styleId="a5">
    <w:name w:val="footer"/>
    <w:basedOn w:val="11"/>
    <w:link w:val="a6"/>
    <w:unhideWhenUsed/>
    <w:rsid w:val="00FA416E"/>
    <w:pPr>
      <w:tabs>
        <w:tab w:val="center" w:pos="4536"/>
        <w:tab w:val="right" w:pos="9072"/>
      </w:tabs>
      <w:spacing w:before="0" w:after="120"/>
      <w:ind w:firstLine="0"/>
      <w:jc w:val="center"/>
    </w:pPr>
    <w:rPr>
      <w:i/>
      <w:sz w:val="16"/>
    </w:rPr>
  </w:style>
  <w:style w:type="character" w:customStyle="1" w:styleId="a6">
    <w:name w:val="Нижний колонтитул Знак"/>
    <w:basedOn w:val="a0"/>
    <w:link w:val="a5"/>
    <w:rsid w:val="001B2227"/>
    <w:rPr>
      <w:rFonts w:ascii="Arial" w:hAnsi="Arial"/>
      <w:i/>
      <w:sz w:val="16"/>
    </w:rPr>
  </w:style>
  <w:style w:type="character" w:styleId="a7">
    <w:name w:val="page number"/>
    <w:basedOn w:val="a0"/>
    <w:unhideWhenUsed/>
    <w:rsid w:val="00FA416E"/>
    <w:rPr>
      <w:rFonts w:ascii="Arial" w:hAnsi="Arial"/>
      <w:sz w:val="20"/>
    </w:rPr>
  </w:style>
  <w:style w:type="paragraph" w:styleId="a8">
    <w:name w:val="No Spacing"/>
    <w:link w:val="a9"/>
    <w:qFormat/>
    <w:rsid w:val="00FA416E"/>
  </w:style>
  <w:style w:type="character" w:customStyle="1" w:styleId="a9">
    <w:name w:val="Без интервала Знак"/>
    <w:basedOn w:val="a0"/>
    <w:link w:val="a8"/>
    <w:rsid w:val="001B2227"/>
    <w:rPr>
      <w:lang w:val="ru-RU" w:eastAsia="ru-RU" w:bidi="ar-SA"/>
    </w:rPr>
  </w:style>
  <w:style w:type="paragraph" w:styleId="aa">
    <w:name w:val="List Paragraph"/>
    <w:basedOn w:val="a"/>
    <w:unhideWhenUsed/>
    <w:qFormat/>
    <w:rsid w:val="00FA416E"/>
    <w:pPr>
      <w:ind w:left="720"/>
    </w:pPr>
  </w:style>
  <w:style w:type="character" w:styleId="ab">
    <w:name w:val="Book Title"/>
    <w:basedOn w:val="a0"/>
    <w:unhideWhenUsed/>
    <w:qFormat/>
    <w:rsid w:val="00FA416E"/>
    <w:rPr>
      <w:b/>
      <w:bCs/>
      <w:smallCaps/>
      <w:spacing w:val="5"/>
    </w:rPr>
  </w:style>
  <w:style w:type="character" w:styleId="ac">
    <w:name w:val="Intense Reference"/>
    <w:basedOn w:val="a0"/>
    <w:unhideWhenUsed/>
    <w:qFormat/>
    <w:rsid w:val="00FA416E"/>
    <w:rPr>
      <w:b/>
      <w:bCs/>
      <w:smallCaps/>
      <w:color w:val="C0504D"/>
      <w:spacing w:val="5"/>
      <w:u w:val="single"/>
    </w:rPr>
  </w:style>
  <w:style w:type="character" w:styleId="ad">
    <w:name w:val="Subtle Reference"/>
    <w:basedOn w:val="a0"/>
    <w:unhideWhenUsed/>
    <w:qFormat/>
    <w:rsid w:val="00FA416E"/>
    <w:rPr>
      <w:smallCaps/>
      <w:color w:val="C0504D"/>
      <w:u w:val="single"/>
    </w:rPr>
  </w:style>
  <w:style w:type="paragraph" w:styleId="ae">
    <w:name w:val="Intense Quote"/>
    <w:basedOn w:val="a"/>
    <w:next w:val="a"/>
    <w:link w:val="af"/>
    <w:unhideWhenUsed/>
    <w:qFormat/>
    <w:rsid w:val="00FA416E"/>
    <w:pPr>
      <w:pBdr>
        <w:bottom w:val="single" w:sz="4" w:space="4" w:color="4F81BD"/>
      </w:pBdr>
      <w:spacing w:before="200" w:after="280"/>
      <w:ind w:left="936" w:right="936"/>
    </w:pPr>
    <w:rPr>
      <w:b/>
      <w:bCs/>
      <w:i/>
      <w:iCs/>
      <w:color w:val="4F81BD"/>
    </w:rPr>
  </w:style>
  <w:style w:type="character" w:customStyle="1" w:styleId="af">
    <w:name w:val="Выделенная цитата Знак"/>
    <w:basedOn w:val="a0"/>
    <w:link w:val="ae"/>
    <w:rsid w:val="00FA416E"/>
    <w:rPr>
      <w:b/>
      <w:bCs/>
      <w:i/>
      <w:iCs/>
      <w:color w:val="4F81BD"/>
    </w:rPr>
  </w:style>
  <w:style w:type="paragraph" w:styleId="23">
    <w:name w:val="Quote"/>
    <w:basedOn w:val="a"/>
    <w:next w:val="a"/>
    <w:link w:val="24"/>
    <w:unhideWhenUsed/>
    <w:qFormat/>
    <w:rsid w:val="00FA416E"/>
    <w:rPr>
      <w:i/>
      <w:iCs/>
      <w:color w:val="000000"/>
    </w:rPr>
  </w:style>
  <w:style w:type="character" w:customStyle="1" w:styleId="24">
    <w:name w:val="Цитата 2 Знак"/>
    <w:basedOn w:val="a0"/>
    <w:link w:val="23"/>
    <w:rsid w:val="00FA416E"/>
    <w:rPr>
      <w:i/>
      <w:iCs/>
      <w:color w:val="000000"/>
    </w:rPr>
  </w:style>
  <w:style w:type="character" w:styleId="af0">
    <w:name w:val="Strong"/>
    <w:basedOn w:val="a0"/>
    <w:unhideWhenUsed/>
    <w:qFormat/>
    <w:rsid w:val="00FA416E"/>
    <w:rPr>
      <w:b/>
      <w:bCs/>
    </w:rPr>
  </w:style>
  <w:style w:type="character" w:styleId="af1">
    <w:name w:val="Intense Emphasis"/>
    <w:basedOn w:val="a0"/>
    <w:unhideWhenUsed/>
    <w:qFormat/>
    <w:rsid w:val="00FA416E"/>
    <w:rPr>
      <w:b/>
      <w:bCs/>
      <w:i/>
      <w:iCs/>
      <w:color w:val="4F81BD"/>
    </w:rPr>
  </w:style>
  <w:style w:type="character" w:styleId="af2">
    <w:name w:val="Emphasis"/>
    <w:basedOn w:val="a0"/>
    <w:unhideWhenUsed/>
    <w:qFormat/>
    <w:rsid w:val="00FA416E"/>
    <w:rPr>
      <w:i/>
      <w:iCs/>
    </w:rPr>
  </w:style>
  <w:style w:type="character" w:styleId="af3">
    <w:name w:val="Subtle Emphasis"/>
    <w:basedOn w:val="a0"/>
    <w:unhideWhenUsed/>
    <w:qFormat/>
    <w:rsid w:val="00FA416E"/>
    <w:rPr>
      <w:i/>
      <w:iCs/>
      <w:color w:val="808080"/>
    </w:rPr>
  </w:style>
  <w:style w:type="paragraph" w:styleId="af4">
    <w:name w:val="Subtitle"/>
    <w:basedOn w:val="a"/>
    <w:next w:val="a"/>
    <w:link w:val="af5"/>
    <w:unhideWhenUsed/>
    <w:qFormat/>
    <w:rsid w:val="00FA416E"/>
    <w:pPr>
      <w:spacing w:after="60"/>
      <w:jc w:val="center"/>
      <w:outlineLvl w:val="1"/>
    </w:pPr>
    <w:rPr>
      <w:rFonts w:ascii="Cambria" w:hAnsi="Cambria"/>
      <w:szCs w:val="24"/>
    </w:rPr>
  </w:style>
  <w:style w:type="character" w:customStyle="1" w:styleId="af5">
    <w:name w:val="Подзаголовок Знак"/>
    <w:basedOn w:val="a0"/>
    <w:link w:val="af4"/>
    <w:rsid w:val="00FA416E"/>
    <w:rPr>
      <w:rFonts w:ascii="Cambria" w:eastAsia="Times New Roman" w:hAnsi="Cambria" w:cs="Times New Roman"/>
      <w:sz w:val="24"/>
      <w:szCs w:val="24"/>
    </w:rPr>
  </w:style>
  <w:style w:type="paragraph" w:styleId="af6">
    <w:name w:val="Title"/>
    <w:basedOn w:val="a"/>
    <w:next w:val="a"/>
    <w:link w:val="af7"/>
    <w:unhideWhenUsed/>
    <w:qFormat/>
    <w:rsid w:val="00FA416E"/>
    <w:pPr>
      <w:spacing w:before="240" w:after="60"/>
      <w:jc w:val="center"/>
      <w:outlineLvl w:val="0"/>
    </w:pPr>
    <w:rPr>
      <w:rFonts w:ascii="Cambria" w:hAnsi="Cambria"/>
      <w:b/>
      <w:bCs/>
      <w:kern w:val="28"/>
      <w:sz w:val="32"/>
      <w:szCs w:val="32"/>
    </w:rPr>
  </w:style>
  <w:style w:type="character" w:customStyle="1" w:styleId="af7">
    <w:name w:val="Название Знак"/>
    <w:basedOn w:val="a0"/>
    <w:link w:val="af6"/>
    <w:rsid w:val="00FA416E"/>
    <w:rPr>
      <w:rFonts w:ascii="Cambria" w:eastAsia="Times New Roman" w:hAnsi="Cambria" w:cs="Times New Roman"/>
      <w:b/>
      <w:bCs/>
      <w:kern w:val="28"/>
      <w:sz w:val="32"/>
      <w:szCs w:val="32"/>
    </w:rPr>
  </w:style>
  <w:style w:type="paragraph" w:customStyle="1" w:styleId="Af8">
    <w:name w:val="A.Содержание"/>
    <w:unhideWhenUsed/>
    <w:rsid w:val="008A165F"/>
    <w:pPr>
      <w:keepNext/>
      <w:pageBreakBefore/>
      <w:widowControl w:val="0"/>
      <w:suppressLineNumbers/>
      <w:suppressAutoHyphens/>
      <w:spacing w:after="480"/>
      <w:jc w:val="center"/>
    </w:pPr>
    <w:rPr>
      <w:b/>
      <w:noProof/>
      <w:sz w:val="36"/>
    </w:rPr>
  </w:style>
  <w:style w:type="character" w:styleId="af9">
    <w:name w:val="footnote reference"/>
    <w:basedOn w:val="a0"/>
    <w:rsid w:val="008A165F"/>
    <w:rPr>
      <w:vertAlign w:val="superscript"/>
    </w:rPr>
  </w:style>
  <w:style w:type="character" w:styleId="afa">
    <w:name w:val="Hyperlink"/>
    <w:basedOn w:val="a0"/>
    <w:unhideWhenUsed/>
    <w:rsid w:val="008A165F"/>
    <w:rPr>
      <w:color w:val="0000FF"/>
      <w:u w:val="single"/>
    </w:rPr>
  </w:style>
  <w:style w:type="paragraph" w:customStyle="1" w:styleId="6-31">
    <w:name w:val="6.Табл.-3уровен1"/>
    <w:basedOn w:val="6-1"/>
    <w:rsid w:val="001B2227"/>
    <w:pPr>
      <w:keepLines w:val="0"/>
      <w:widowControl w:val="0"/>
      <w:spacing w:before="0" w:after="0"/>
      <w:ind w:left="397"/>
    </w:pPr>
    <w:rPr>
      <w:rFonts w:ascii="Times New Roman" w:hAnsi="Times New Roman"/>
      <w:snapToGrid w:val="0"/>
    </w:rPr>
  </w:style>
  <w:style w:type="character" w:customStyle="1" w:styleId="afb">
    <w:name w:val="Текст выноски Знак"/>
    <w:basedOn w:val="a0"/>
    <w:link w:val="afc"/>
    <w:rsid w:val="001B2227"/>
    <w:rPr>
      <w:rFonts w:ascii="Tahoma" w:hAnsi="Tahoma" w:cs="Tahoma"/>
      <w:sz w:val="16"/>
      <w:szCs w:val="16"/>
    </w:rPr>
  </w:style>
  <w:style w:type="paragraph" w:styleId="afc">
    <w:name w:val="Balloon Text"/>
    <w:basedOn w:val="a"/>
    <w:link w:val="afb"/>
    <w:unhideWhenUsed/>
    <w:rsid w:val="001B2227"/>
    <w:rPr>
      <w:rFonts w:ascii="Tahoma" w:hAnsi="Tahoma" w:cs="Tahoma"/>
      <w:sz w:val="16"/>
      <w:szCs w:val="16"/>
    </w:rPr>
  </w:style>
  <w:style w:type="character" w:customStyle="1" w:styleId="14">
    <w:name w:val="Текст выноски Знак1"/>
    <w:basedOn w:val="a0"/>
    <w:rsid w:val="001B2227"/>
    <w:rPr>
      <w:rFonts w:ascii="Tahoma" w:hAnsi="Tahoma" w:cs="Tahoma"/>
      <w:sz w:val="16"/>
      <w:szCs w:val="16"/>
    </w:rPr>
  </w:style>
  <w:style w:type="table" w:styleId="afd">
    <w:name w:val="Table Grid"/>
    <w:basedOn w:val="a1"/>
    <w:uiPriority w:val="59"/>
    <w:rsid w:val="001B22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nhideWhenUsed/>
    <w:rsid w:val="001B2227"/>
    <w:pPr>
      <w:spacing w:before="100" w:beforeAutospacing="1" w:after="100" w:afterAutospacing="1"/>
    </w:pPr>
    <w:rPr>
      <w:szCs w:val="24"/>
    </w:rPr>
  </w:style>
  <w:style w:type="paragraph" w:customStyle="1" w:styleId="9-2">
    <w:name w:val="9.График-2"/>
    <w:basedOn w:val="11"/>
    <w:next w:val="11"/>
    <w:rsid w:val="001B2227"/>
    <w:pPr>
      <w:widowControl w:val="0"/>
      <w:pBdr>
        <w:top w:val="single" w:sz="6" w:space="0" w:color="000000"/>
        <w:left w:val="single" w:sz="6" w:space="0" w:color="000000"/>
        <w:bottom w:val="single" w:sz="6" w:space="0" w:color="000000"/>
        <w:right w:val="single" w:sz="6" w:space="0" w:color="000000"/>
      </w:pBdr>
      <w:spacing w:before="0"/>
      <w:ind w:firstLine="0"/>
      <w:jc w:val="left"/>
    </w:pPr>
    <w:rPr>
      <w:sz w:val="420"/>
    </w:rPr>
  </w:style>
  <w:style w:type="paragraph" w:customStyle="1" w:styleId="9-1">
    <w:name w:val="9.График-1"/>
    <w:basedOn w:val="9-2"/>
    <w:next w:val="11"/>
    <w:rsid w:val="001B2227"/>
  </w:style>
  <w:style w:type="paragraph" w:customStyle="1" w:styleId="aff">
    <w:name w:val="Список с маркерами"/>
    <w:basedOn w:val="aff0"/>
    <w:rsid w:val="001B2227"/>
  </w:style>
  <w:style w:type="paragraph" w:styleId="aff0">
    <w:name w:val="Body Text"/>
    <w:basedOn w:val="a"/>
    <w:link w:val="aff1"/>
    <w:rsid w:val="001B2227"/>
    <w:pPr>
      <w:spacing w:after="120"/>
    </w:pPr>
  </w:style>
  <w:style w:type="character" w:customStyle="1" w:styleId="aff1">
    <w:name w:val="Основной текст Знак"/>
    <w:basedOn w:val="a0"/>
    <w:link w:val="aff0"/>
    <w:rsid w:val="001B2227"/>
  </w:style>
  <w:style w:type="paragraph" w:customStyle="1" w:styleId="15">
    <w:name w:val="Список 1"/>
    <w:basedOn w:val="a"/>
    <w:rsid w:val="001B2227"/>
    <w:pPr>
      <w:spacing w:before="120" w:after="120"/>
      <w:ind w:left="360" w:hanging="360"/>
    </w:pPr>
    <w:rPr>
      <w:sz w:val="16"/>
    </w:rPr>
  </w:style>
  <w:style w:type="paragraph" w:customStyle="1" w:styleId="aff2">
    <w:name w:val="Список с номерами"/>
    <w:basedOn w:val="aff3"/>
    <w:rsid w:val="001B2227"/>
    <w:pPr>
      <w:tabs>
        <w:tab w:val="num" w:pos="1276"/>
      </w:tabs>
      <w:overflowPunct/>
      <w:autoSpaceDE/>
      <w:autoSpaceDN/>
      <w:adjustRightInd/>
      <w:ind w:firstLine="851"/>
      <w:textAlignment w:val="auto"/>
    </w:pPr>
  </w:style>
  <w:style w:type="paragraph" w:customStyle="1" w:styleId="aff3">
    <w:name w:val="Абзац"/>
    <w:basedOn w:val="a"/>
    <w:rsid w:val="001B2227"/>
    <w:pPr>
      <w:overflowPunct w:val="0"/>
      <w:autoSpaceDE w:val="0"/>
      <w:autoSpaceDN w:val="0"/>
      <w:adjustRightInd w:val="0"/>
      <w:spacing w:before="120"/>
      <w:ind w:firstLine="1276"/>
      <w:textAlignment w:val="baseline"/>
    </w:pPr>
    <w:rPr>
      <w:sz w:val="16"/>
    </w:rPr>
  </w:style>
  <w:style w:type="paragraph" w:customStyle="1" w:styleId="61">
    <w:name w:val="6."/>
    <w:basedOn w:val="a"/>
    <w:rsid w:val="001B2227"/>
    <w:pPr>
      <w:widowControl w:val="0"/>
      <w:spacing w:before="20"/>
      <w:ind w:left="170" w:hanging="113"/>
    </w:pPr>
    <w:rPr>
      <w:sz w:val="16"/>
    </w:rPr>
  </w:style>
  <w:style w:type="paragraph" w:customStyle="1" w:styleId="613">
    <w:name w:val="6.13"/>
    <w:basedOn w:val="61"/>
    <w:rsid w:val="001B2227"/>
    <w:pPr>
      <w:spacing w:before="0"/>
      <w:ind w:left="510"/>
    </w:pPr>
  </w:style>
  <w:style w:type="paragraph" w:customStyle="1" w:styleId="16">
    <w:name w:val="1.Òåêñò"/>
    <w:rsid w:val="001B2227"/>
    <w:pPr>
      <w:spacing w:before="120"/>
      <w:ind w:firstLine="284"/>
      <w:jc w:val="both"/>
    </w:pPr>
    <w:rPr>
      <w:rFonts w:ascii="Arial" w:hAnsi="Arial"/>
      <w:sz w:val="18"/>
    </w:rPr>
  </w:style>
  <w:style w:type="paragraph" w:customStyle="1" w:styleId="25">
    <w:name w:val="Ñòèëü2"/>
    <w:rsid w:val="001B2227"/>
    <w:pPr>
      <w:widowControl w:val="0"/>
    </w:pPr>
    <w:rPr>
      <w:spacing w:val="-1"/>
      <w:kern w:val="65535"/>
      <w:position w:val="-1"/>
      <w:sz w:val="24"/>
      <w:lang w:val="en-US"/>
    </w:rPr>
  </w:style>
  <w:style w:type="character" w:customStyle="1" w:styleId="aff4">
    <w:name w:val="Основной шрифт"/>
    <w:rsid w:val="001B2227"/>
  </w:style>
  <w:style w:type="paragraph" w:customStyle="1" w:styleId="17">
    <w:name w:val="оглавление 1"/>
    <w:next w:val="a"/>
    <w:rsid w:val="001B2227"/>
    <w:pPr>
      <w:keepLines/>
      <w:tabs>
        <w:tab w:val="right" w:leader="dot" w:pos="9639"/>
      </w:tabs>
      <w:spacing w:before="120"/>
      <w:ind w:left="284" w:right="567" w:hanging="284"/>
      <w:jc w:val="both"/>
    </w:pPr>
    <w:rPr>
      <w:b/>
      <w:sz w:val="24"/>
    </w:rPr>
  </w:style>
  <w:style w:type="paragraph" w:customStyle="1" w:styleId="34">
    <w:name w:val="оглавление 3"/>
    <w:basedOn w:val="17"/>
    <w:next w:val="a"/>
    <w:rsid w:val="001B2227"/>
    <w:pPr>
      <w:ind w:left="1418"/>
    </w:pPr>
  </w:style>
  <w:style w:type="paragraph" w:customStyle="1" w:styleId="26">
    <w:name w:val="оглавление 2"/>
    <w:basedOn w:val="17"/>
    <w:rsid w:val="001B2227"/>
    <w:pPr>
      <w:spacing w:before="60"/>
      <w:ind w:left="851"/>
    </w:pPr>
  </w:style>
  <w:style w:type="character" w:customStyle="1" w:styleId="aff5">
    <w:name w:val="номер страницы"/>
    <w:basedOn w:val="aff4"/>
    <w:rsid w:val="001B2227"/>
  </w:style>
  <w:style w:type="paragraph" w:customStyle="1" w:styleId="68">
    <w:name w:val="6.8"/>
    <w:basedOn w:val="a"/>
    <w:rsid w:val="001B2227"/>
    <w:pPr>
      <w:widowControl w:val="0"/>
      <w:suppressAutoHyphens/>
      <w:ind w:right="57"/>
      <w:jc w:val="right"/>
    </w:pPr>
    <w:rPr>
      <w:sz w:val="16"/>
    </w:rPr>
  </w:style>
  <w:style w:type="paragraph" w:customStyle="1" w:styleId="611">
    <w:name w:val="6.11"/>
    <w:basedOn w:val="a"/>
    <w:rsid w:val="001B2227"/>
    <w:pPr>
      <w:widowControl w:val="0"/>
      <w:ind w:left="510" w:hanging="113"/>
    </w:pPr>
    <w:rPr>
      <w:sz w:val="16"/>
    </w:rPr>
  </w:style>
  <w:style w:type="paragraph" w:customStyle="1" w:styleId="615">
    <w:name w:val="6.15"/>
    <w:basedOn w:val="a"/>
    <w:rsid w:val="001B2227"/>
    <w:pPr>
      <w:widowControl w:val="0"/>
      <w:ind w:left="283" w:hanging="113"/>
    </w:pPr>
    <w:rPr>
      <w:sz w:val="16"/>
    </w:rPr>
  </w:style>
  <w:style w:type="paragraph" w:customStyle="1" w:styleId="6Oaae-1oiaaiu">
    <w:name w:val="6.Oaae.-1o?iaaiu"/>
    <w:basedOn w:val="a"/>
    <w:rsid w:val="001B2227"/>
    <w:pPr>
      <w:widowControl w:val="0"/>
      <w:spacing w:before="20"/>
      <w:ind w:left="170" w:hanging="113"/>
    </w:pPr>
    <w:rPr>
      <w:sz w:val="16"/>
    </w:rPr>
  </w:style>
  <w:style w:type="paragraph" w:customStyle="1" w:styleId="BodyTextIndent27">
    <w:name w:val="Body Text Indent 27"/>
    <w:basedOn w:val="a"/>
    <w:rsid w:val="001B2227"/>
    <w:pPr>
      <w:widowControl w:val="0"/>
      <w:spacing w:before="120"/>
      <w:ind w:firstLine="720"/>
    </w:pPr>
    <w:rPr>
      <w:sz w:val="16"/>
    </w:rPr>
  </w:style>
  <w:style w:type="paragraph" w:customStyle="1" w:styleId="35">
    <w:name w:val="3.Текст"/>
    <w:rsid w:val="001B2227"/>
    <w:pPr>
      <w:spacing w:before="120"/>
      <w:jc w:val="both"/>
    </w:pPr>
    <w:rPr>
      <w:sz w:val="24"/>
    </w:rPr>
  </w:style>
  <w:style w:type="paragraph" w:customStyle="1" w:styleId="62">
    <w:name w:val="Ñòèëü6"/>
    <w:rsid w:val="001B2227"/>
    <w:pPr>
      <w:widowControl w:val="0"/>
    </w:pPr>
    <w:rPr>
      <w:spacing w:val="-1"/>
      <w:kern w:val="65535"/>
      <w:position w:val="-1"/>
      <w:sz w:val="24"/>
      <w:lang w:val="en-US"/>
    </w:rPr>
  </w:style>
  <w:style w:type="paragraph" w:styleId="aff6">
    <w:name w:val="Plain Text"/>
    <w:basedOn w:val="a"/>
    <w:link w:val="aff7"/>
    <w:rsid w:val="001B2227"/>
    <w:rPr>
      <w:rFonts w:ascii="Arial Unicode MS" w:hAnsi="Arial Unicode MS"/>
    </w:rPr>
  </w:style>
  <w:style w:type="character" w:customStyle="1" w:styleId="aff7">
    <w:name w:val="Текст Знак"/>
    <w:basedOn w:val="a0"/>
    <w:link w:val="aff6"/>
    <w:rsid w:val="001B2227"/>
    <w:rPr>
      <w:rFonts w:ascii="Arial Unicode MS" w:hAnsi="Arial Unicode MS"/>
    </w:rPr>
  </w:style>
  <w:style w:type="paragraph" w:styleId="aff8">
    <w:name w:val="Message Header"/>
    <w:basedOn w:val="a"/>
    <w:link w:val="aff9"/>
    <w:semiHidden/>
    <w:rsid w:val="001B22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9">
    <w:name w:val="Шапка Знак"/>
    <w:basedOn w:val="a0"/>
    <w:link w:val="aff8"/>
    <w:rsid w:val="001B2227"/>
    <w:rPr>
      <w:rFonts w:ascii="Arial" w:hAnsi="Arial"/>
      <w:sz w:val="24"/>
      <w:shd w:val="pct20" w:color="auto" w:fill="auto"/>
    </w:rPr>
  </w:style>
  <w:style w:type="character" w:customStyle="1" w:styleId="affa">
    <w:name w:val="Текст сноски Знак"/>
    <w:basedOn w:val="a0"/>
    <w:link w:val="affb"/>
    <w:rsid w:val="001B2227"/>
  </w:style>
  <w:style w:type="paragraph" w:styleId="affb">
    <w:name w:val="footnote text"/>
    <w:basedOn w:val="a"/>
    <w:link w:val="affa"/>
    <w:rsid w:val="001B2227"/>
  </w:style>
  <w:style w:type="character" w:customStyle="1" w:styleId="18">
    <w:name w:val="Текст сноски Знак1"/>
    <w:basedOn w:val="a0"/>
    <w:rsid w:val="001B2227"/>
  </w:style>
  <w:style w:type="character" w:customStyle="1" w:styleId="36">
    <w:name w:val="Основной текст с отступом 3 Знак"/>
    <w:basedOn w:val="a0"/>
    <w:link w:val="37"/>
    <w:rsid w:val="001B2227"/>
    <w:rPr>
      <w:i/>
      <w:sz w:val="16"/>
    </w:rPr>
  </w:style>
  <w:style w:type="paragraph" w:styleId="37">
    <w:name w:val="Body Text Indent 3"/>
    <w:basedOn w:val="a"/>
    <w:link w:val="36"/>
    <w:semiHidden/>
    <w:rsid w:val="001B2227"/>
    <w:pPr>
      <w:widowControl w:val="0"/>
      <w:spacing w:before="120" w:line="280" w:lineRule="exact"/>
      <w:ind w:firstLine="709"/>
    </w:pPr>
    <w:rPr>
      <w:i/>
      <w:sz w:val="16"/>
    </w:rPr>
  </w:style>
  <w:style w:type="character" w:customStyle="1" w:styleId="310">
    <w:name w:val="Основной текст с отступом 3 Знак1"/>
    <w:basedOn w:val="a0"/>
    <w:rsid w:val="001B2227"/>
    <w:rPr>
      <w:sz w:val="16"/>
      <w:szCs w:val="16"/>
    </w:rPr>
  </w:style>
  <w:style w:type="character" w:customStyle="1" w:styleId="27">
    <w:name w:val="Основной текст с отступом 2 Знак"/>
    <w:basedOn w:val="a0"/>
    <w:link w:val="28"/>
    <w:rsid w:val="001B2227"/>
    <w:rPr>
      <w:sz w:val="16"/>
    </w:rPr>
  </w:style>
  <w:style w:type="paragraph" w:styleId="28">
    <w:name w:val="Body Text Indent 2"/>
    <w:basedOn w:val="a"/>
    <w:link w:val="27"/>
    <w:semiHidden/>
    <w:rsid w:val="001B2227"/>
    <w:pPr>
      <w:widowControl w:val="0"/>
      <w:spacing w:before="120"/>
      <w:ind w:firstLine="709"/>
    </w:pPr>
    <w:rPr>
      <w:sz w:val="16"/>
    </w:rPr>
  </w:style>
  <w:style w:type="character" w:customStyle="1" w:styleId="210">
    <w:name w:val="Основной текст с отступом 2 Знак1"/>
    <w:basedOn w:val="a0"/>
    <w:rsid w:val="001B2227"/>
  </w:style>
  <w:style w:type="character" w:customStyle="1" w:styleId="affc">
    <w:name w:val="Основной текст с отступом Знак"/>
    <w:basedOn w:val="a0"/>
    <w:link w:val="affd"/>
    <w:rsid w:val="001B2227"/>
    <w:rPr>
      <w:i/>
      <w:sz w:val="16"/>
    </w:rPr>
  </w:style>
  <w:style w:type="paragraph" w:styleId="affd">
    <w:name w:val="Body Text Indent"/>
    <w:basedOn w:val="a"/>
    <w:link w:val="affc"/>
    <w:rsid w:val="001B2227"/>
    <w:pPr>
      <w:widowControl w:val="0"/>
      <w:spacing w:line="200" w:lineRule="exact"/>
      <w:ind w:left="142" w:hanging="142"/>
    </w:pPr>
    <w:rPr>
      <w:i/>
      <w:sz w:val="16"/>
    </w:rPr>
  </w:style>
  <w:style w:type="character" w:customStyle="1" w:styleId="19">
    <w:name w:val="Основной текст с отступом Знак1"/>
    <w:basedOn w:val="a0"/>
    <w:rsid w:val="001B2227"/>
  </w:style>
  <w:style w:type="character" w:customStyle="1" w:styleId="29">
    <w:name w:val="Основной текст 2 Знак"/>
    <w:basedOn w:val="a0"/>
    <w:link w:val="2a"/>
    <w:rsid w:val="001B2227"/>
    <w:rPr>
      <w:b/>
      <w:caps/>
      <w:sz w:val="16"/>
    </w:rPr>
  </w:style>
  <w:style w:type="paragraph" w:styleId="2a">
    <w:name w:val="Body Text 2"/>
    <w:basedOn w:val="a"/>
    <w:link w:val="29"/>
    <w:semiHidden/>
    <w:rsid w:val="001B2227"/>
    <w:pPr>
      <w:jc w:val="center"/>
    </w:pPr>
    <w:rPr>
      <w:b/>
      <w:caps/>
      <w:sz w:val="16"/>
    </w:rPr>
  </w:style>
  <w:style w:type="character" w:customStyle="1" w:styleId="211">
    <w:name w:val="Основной текст 2 Знак1"/>
    <w:basedOn w:val="a0"/>
    <w:rsid w:val="001B2227"/>
  </w:style>
  <w:style w:type="character" w:customStyle="1" w:styleId="38">
    <w:name w:val="Основной текст 3 Знак"/>
    <w:basedOn w:val="a0"/>
    <w:link w:val="39"/>
    <w:rsid w:val="001B2227"/>
    <w:rPr>
      <w:rFonts w:ascii="Arial" w:hAnsi="Arial" w:cs="Arial"/>
      <w:b/>
      <w:bCs/>
      <w:sz w:val="28"/>
      <w:szCs w:val="24"/>
    </w:rPr>
  </w:style>
  <w:style w:type="paragraph" w:styleId="39">
    <w:name w:val="Body Text 3"/>
    <w:basedOn w:val="a"/>
    <w:link w:val="38"/>
    <w:semiHidden/>
    <w:rsid w:val="001B2227"/>
    <w:pPr>
      <w:spacing w:before="240"/>
      <w:jc w:val="center"/>
    </w:pPr>
    <w:rPr>
      <w:rFonts w:ascii="Arial" w:hAnsi="Arial" w:cs="Arial"/>
      <w:b/>
      <w:bCs/>
      <w:sz w:val="28"/>
      <w:szCs w:val="24"/>
    </w:rPr>
  </w:style>
  <w:style w:type="character" w:customStyle="1" w:styleId="311">
    <w:name w:val="Основной текст 3 Знак1"/>
    <w:basedOn w:val="a0"/>
    <w:rsid w:val="001B2227"/>
    <w:rPr>
      <w:sz w:val="16"/>
      <w:szCs w:val="16"/>
    </w:rPr>
  </w:style>
  <w:style w:type="character" w:customStyle="1" w:styleId="affe">
    <w:name w:val="Схема документа Знак"/>
    <w:basedOn w:val="a0"/>
    <w:link w:val="afff"/>
    <w:rsid w:val="001B2227"/>
    <w:rPr>
      <w:rFonts w:ascii="Tahoma" w:hAnsi="Tahoma" w:cs="Tahoma"/>
      <w:sz w:val="28"/>
      <w:szCs w:val="24"/>
      <w:shd w:val="clear" w:color="auto" w:fill="000080"/>
    </w:rPr>
  </w:style>
  <w:style w:type="paragraph" w:styleId="afff">
    <w:name w:val="Document Map"/>
    <w:basedOn w:val="a"/>
    <w:link w:val="affe"/>
    <w:semiHidden/>
    <w:rsid w:val="001B2227"/>
    <w:pPr>
      <w:shd w:val="clear" w:color="auto" w:fill="000080"/>
      <w:spacing w:before="120"/>
      <w:ind w:firstLine="709"/>
    </w:pPr>
    <w:rPr>
      <w:rFonts w:ascii="Tahoma" w:hAnsi="Tahoma" w:cs="Tahoma"/>
      <w:sz w:val="28"/>
      <w:szCs w:val="24"/>
    </w:rPr>
  </w:style>
  <w:style w:type="character" w:customStyle="1" w:styleId="1a">
    <w:name w:val="Схема документа Знак1"/>
    <w:basedOn w:val="a0"/>
    <w:rsid w:val="001B2227"/>
    <w:rPr>
      <w:rFonts w:ascii="Tahoma" w:hAnsi="Tahoma" w:cs="Tahoma"/>
      <w:sz w:val="16"/>
      <w:szCs w:val="16"/>
    </w:rPr>
  </w:style>
  <w:style w:type="character" w:customStyle="1" w:styleId="afff0">
    <w:name w:val="Текст концевой сноски Знак"/>
    <w:basedOn w:val="a0"/>
    <w:link w:val="afff1"/>
    <w:rsid w:val="001B2227"/>
    <w:rPr>
      <w:sz w:val="16"/>
    </w:rPr>
  </w:style>
  <w:style w:type="paragraph" w:styleId="afff1">
    <w:name w:val="endnote text"/>
    <w:basedOn w:val="a"/>
    <w:link w:val="afff0"/>
    <w:rsid w:val="001B2227"/>
    <w:rPr>
      <w:sz w:val="16"/>
    </w:rPr>
  </w:style>
  <w:style w:type="character" w:customStyle="1" w:styleId="1b">
    <w:name w:val="Текст концевой сноски Знак1"/>
    <w:basedOn w:val="a0"/>
    <w:rsid w:val="001B2227"/>
  </w:style>
  <w:style w:type="character" w:customStyle="1" w:styleId="afff2">
    <w:name w:val="Текст примечания Знак"/>
    <w:basedOn w:val="a0"/>
    <w:link w:val="afff3"/>
    <w:rsid w:val="001B2227"/>
  </w:style>
  <w:style w:type="paragraph" w:styleId="afff3">
    <w:name w:val="annotation text"/>
    <w:basedOn w:val="a"/>
    <w:link w:val="afff2"/>
    <w:semiHidden/>
    <w:rsid w:val="001B2227"/>
  </w:style>
  <w:style w:type="character" w:customStyle="1" w:styleId="1c">
    <w:name w:val="Текст примечания Знак1"/>
    <w:basedOn w:val="a0"/>
    <w:rsid w:val="001B2227"/>
  </w:style>
  <w:style w:type="paragraph" w:customStyle="1" w:styleId="afff4">
    <w:name w:val="А.Содержание"/>
    <w:basedOn w:val="a"/>
    <w:next w:val="a"/>
    <w:rsid w:val="001B2227"/>
    <w:pPr>
      <w:pageBreakBefore/>
      <w:widowControl w:val="0"/>
      <w:suppressAutoHyphens/>
      <w:spacing w:before="360" w:after="480"/>
      <w:jc w:val="center"/>
    </w:pPr>
    <w:rPr>
      <w:b/>
      <w:sz w:val="40"/>
    </w:rPr>
  </w:style>
  <w:style w:type="paragraph" w:customStyle="1" w:styleId="8Niinea">
    <w:name w:val="8.Niinea"/>
    <w:basedOn w:val="6Oaae-1oiaaiu"/>
    <w:next w:val="1Oaeno"/>
    <w:rsid w:val="001B2227"/>
    <w:pPr>
      <w:spacing w:before="120"/>
      <w:ind w:left="0" w:firstLine="0"/>
    </w:pPr>
    <w:rPr>
      <w:i/>
    </w:rPr>
  </w:style>
  <w:style w:type="paragraph" w:customStyle="1" w:styleId="1Oaeno">
    <w:name w:val="1.Oaeno"/>
    <w:rsid w:val="001B2227"/>
    <w:pPr>
      <w:spacing w:before="120"/>
      <w:ind w:firstLine="284"/>
      <w:jc w:val="both"/>
    </w:pPr>
    <w:rPr>
      <w:rFonts w:ascii="Arial" w:hAnsi="Arial"/>
      <w:sz w:val="18"/>
    </w:rPr>
  </w:style>
  <w:style w:type="paragraph" w:customStyle="1" w:styleId="6Oaae-2oiaaiu">
    <w:name w:val="6.Oaae.-2o?iaaiu"/>
    <w:basedOn w:val="6Oaae-1oiaaiu"/>
    <w:rsid w:val="001B2227"/>
    <w:pPr>
      <w:spacing w:before="0"/>
      <w:ind w:left="283"/>
    </w:pPr>
  </w:style>
  <w:style w:type="paragraph" w:customStyle="1" w:styleId="6-3Te5">
    <w:name w:val="6.Табл.-3уровTe5нь"/>
    <w:basedOn w:val="6-1"/>
    <w:rsid w:val="001B2227"/>
    <w:pPr>
      <w:keepLines w:val="0"/>
      <w:widowControl w:val="0"/>
      <w:spacing w:before="0" w:after="0"/>
      <w:ind w:left="397"/>
    </w:pPr>
    <w:rPr>
      <w:rFonts w:ascii="Times New Roman" w:hAnsi="Times New Roman"/>
      <w:bCs/>
      <w:lang w:val="en-US"/>
    </w:rPr>
  </w:style>
  <w:style w:type="paragraph" w:customStyle="1" w:styleId="83">
    <w:name w:val="8.Ñíîñêà"/>
    <w:basedOn w:val="a"/>
    <w:next w:val="a"/>
    <w:rsid w:val="001B2227"/>
    <w:pPr>
      <w:widowControl w:val="0"/>
      <w:spacing w:before="120"/>
    </w:pPr>
    <w:rPr>
      <w:i/>
      <w:sz w:val="16"/>
    </w:rPr>
  </w:style>
  <w:style w:type="paragraph" w:customStyle="1" w:styleId="ConsPlusNormal">
    <w:name w:val="ConsPlusNormal"/>
    <w:rsid w:val="001B2227"/>
    <w:pPr>
      <w:widowControl w:val="0"/>
      <w:autoSpaceDE w:val="0"/>
      <w:autoSpaceDN w:val="0"/>
      <w:adjustRightInd w:val="0"/>
      <w:ind w:firstLine="720"/>
    </w:pPr>
    <w:rPr>
      <w:rFonts w:ascii="Arial" w:hAnsi="Arial" w:cs="Arial"/>
    </w:rPr>
  </w:style>
  <w:style w:type="paragraph" w:customStyle="1" w:styleId="45">
    <w:name w:val="4.Заголовок табли"/>
    <w:basedOn w:val="31"/>
    <w:next w:val="11"/>
    <w:rsid w:val="001B2227"/>
    <w:pPr>
      <w:keepNext w:val="0"/>
      <w:keepLines w:val="0"/>
      <w:widowControl w:val="0"/>
      <w:spacing w:before="60" w:after="0"/>
      <w:jc w:val="center"/>
    </w:pPr>
    <w:rPr>
      <w:rFonts w:ascii="Times New Roman" w:hAnsi="Times New Roman"/>
      <w:snapToGrid w:val="0"/>
      <w:sz w:val="24"/>
    </w:rPr>
  </w:style>
  <w:style w:type="paragraph" w:customStyle="1" w:styleId="92">
    <w:name w:val="9.Заголовок графика"/>
    <w:basedOn w:val="43"/>
    <w:next w:val="a"/>
    <w:rsid w:val="001B2227"/>
    <w:pPr>
      <w:keepLines w:val="0"/>
      <w:widowControl w:val="0"/>
      <w:spacing w:before="120"/>
      <w:jc w:val="center"/>
    </w:pPr>
    <w:rPr>
      <w:rFonts w:ascii="Times New Roman" w:hAnsi="Times New Roman"/>
      <w:sz w:val="32"/>
    </w:rPr>
  </w:style>
  <w:style w:type="paragraph" w:customStyle="1" w:styleId="51">
    <w:name w:val="Ñòèëü5"/>
    <w:rsid w:val="001B2227"/>
    <w:pPr>
      <w:widowControl w:val="0"/>
    </w:pPr>
    <w:rPr>
      <w:spacing w:val="-1"/>
      <w:kern w:val="65535"/>
      <w:position w:val="-1"/>
      <w:sz w:val="24"/>
      <w:lang w:val="en-US"/>
    </w:rPr>
  </w:style>
  <w:style w:type="paragraph" w:customStyle="1" w:styleId="84">
    <w:name w:val="8"/>
    <w:aliases w:val="Сноска"/>
    <w:basedOn w:val="6-2"/>
    <w:rsid w:val="001B2227"/>
    <w:pPr>
      <w:keepLines w:val="0"/>
      <w:widowControl w:val="0"/>
      <w:spacing w:before="0" w:after="0"/>
    </w:pPr>
    <w:rPr>
      <w:rFonts w:ascii="Times New Roman" w:hAnsi="Times New Roman"/>
      <w:i/>
    </w:rPr>
  </w:style>
  <w:style w:type="paragraph" w:customStyle="1" w:styleId="afff5">
    <w:name w:val="Ñòèëü"/>
    <w:rsid w:val="001B2227"/>
    <w:pPr>
      <w:widowControl w:val="0"/>
    </w:pPr>
    <w:rPr>
      <w:spacing w:val="-1"/>
      <w:kern w:val="65535"/>
      <w:position w:val="-1"/>
      <w:sz w:val="24"/>
      <w:lang w:val="en-US"/>
    </w:rPr>
  </w:style>
  <w:style w:type="paragraph" w:customStyle="1" w:styleId="46">
    <w:name w:val="4.Пояснение к таб.боковое"/>
    <w:basedOn w:val="41"/>
    <w:rsid w:val="004E7EA5"/>
    <w:pPr>
      <w:spacing w:before="0" w:after="0"/>
      <w:jc w:val="right"/>
    </w:pPr>
    <w:rPr>
      <w:sz w:val="16"/>
    </w:rPr>
  </w:style>
  <w:style w:type="paragraph" w:customStyle="1" w:styleId="6-30">
    <w:name w:val="6.Табл.-3урове"/>
    <w:basedOn w:val="6-1"/>
    <w:rsid w:val="00A8054A"/>
    <w:pPr>
      <w:keepLines w:val="0"/>
      <w:widowControl w:val="0"/>
      <w:spacing w:before="0" w:after="0"/>
      <w:ind w:left="397"/>
    </w:pPr>
    <w:rPr>
      <w:rFonts w:ascii="Times New Roman" w:hAnsi="Times New Roman"/>
    </w:rPr>
  </w:style>
  <w:style w:type="character" w:customStyle="1" w:styleId="1d">
    <w:name w:val="Шапка Знак1"/>
    <w:basedOn w:val="a0"/>
    <w:uiPriority w:val="99"/>
    <w:semiHidden/>
    <w:rsid w:val="002D1157"/>
    <w:rPr>
      <w:rFonts w:ascii="Cambria" w:eastAsia="Times New Roman" w:hAnsi="Cambria" w:cs="Times New Roman"/>
      <w:sz w:val="24"/>
      <w:szCs w:val="24"/>
      <w:shd w:val="pct20" w:color="auto" w:fill="auto"/>
    </w:rPr>
  </w:style>
  <w:style w:type="character" w:customStyle="1" w:styleId="WW8Num1z0">
    <w:name w:val="WW8Num1z0"/>
    <w:rsid w:val="00B10315"/>
    <w:rPr>
      <w:rFonts w:hint="default"/>
    </w:rPr>
  </w:style>
  <w:style w:type="character" w:customStyle="1" w:styleId="WW8Num2z0">
    <w:name w:val="WW8Num2z0"/>
    <w:rsid w:val="00B10315"/>
    <w:rPr>
      <w:rFonts w:hint="default"/>
    </w:rPr>
  </w:style>
  <w:style w:type="character" w:customStyle="1" w:styleId="WW8Num2z2">
    <w:name w:val="WW8Num2z2"/>
    <w:rsid w:val="00B10315"/>
  </w:style>
  <w:style w:type="character" w:customStyle="1" w:styleId="WW8Num2z3">
    <w:name w:val="WW8Num2z3"/>
    <w:rsid w:val="00B10315"/>
  </w:style>
  <w:style w:type="character" w:customStyle="1" w:styleId="WW8Num2z4">
    <w:name w:val="WW8Num2z4"/>
    <w:rsid w:val="00B10315"/>
  </w:style>
  <w:style w:type="character" w:customStyle="1" w:styleId="WW8Num2z5">
    <w:name w:val="WW8Num2z5"/>
    <w:rsid w:val="00B10315"/>
  </w:style>
  <w:style w:type="character" w:customStyle="1" w:styleId="WW8Num2z6">
    <w:name w:val="WW8Num2z6"/>
    <w:rsid w:val="00B10315"/>
  </w:style>
  <w:style w:type="character" w:customStyle="1" w:styleId="WW8Num2z7">
    <w:name w:val="WW8Num2z7"/>
    <w:rsid w:val="00B10315"/>
  </w:style>
  <w:style w:type="character" w:customStyle="1" w:styleId="WW8Num2z8">
    <w:name w:val="WW8Num2z8"/>
    <w:rsid w:val="00B10315"/>
  </w:style>
  <w:style w:type="character" w:customStyle="1" w:styleId="WW8Num3z0">
    <w:name w:val="WW8Num3z0"/>
    <w:rsid w:val="00B10315"/>
    <w:rPr>
      <w:rFonts w:hint="default"/>
    </w:rPr>
  </w:style>
  <w:style w:type="character" w:customStyle="1" w:styleId="WW8Num4z0">
    <w:name w:val="WW8Num4z0"/>
    <w:rsid w:val="00B10315"/>
  </w:style>
  <w:style w:type="character" w:customStyle="1" w:styleId="WW8Num5z0">
    <w:name w:val="WW8Num5z0"/>
    <w:rsid w:val="00B10315"/>
    <w:rPr>
      <w:rFonts w:ascii="Symbol" w:hAnsi="Symbol" w:cs="Symbol" w:hint="default"/>
    </w:rPr>
  </w:style>
  <w:style w:type="character" w:customStyle="1" w:styleId="WW8Num6z0">
    <w:name w:val="WW8Num6z0"/>
    <w:rsid w:val="00B10315"/>
    <w:rPr>
      <w:rFonts w:ascii="Wingdings" w:hAnsi="Wingdings" w:cs="Wingdings" w:hint="default"/>
      <w:b/>
    </w:rPr>
  </w:style>
  <w:style w:type="character" w:customStyle="1" w:styleId="WW8Num6z1">
    <w:name w:val="WW8Num6z1"/>
    <w:rsid w:val="00B10315"/>
    <w:rPr>
      <w:rFonts w:ascii="Wingdings" w:hAnsi="Wingdings" w:cs="Wingdings" w:hint="default"/>
    </w:rPr>
  </w:style>
  <w:style w:type="character" w:customStyle="1" w:styleId="WW8Num6z3">
    <w:name w:val="WW8Num6z3"/>
    <w:rsid w:val="00B10315"/>
    <w:rPr>
      <w:rFonts w:ascii="Symbol" w:hAnsi="Symbol" w:cs="Symbol" w:hint="default"/>
    </w:rPr>
  </w:style>
  <w:style w:type="character" w:customStyle="1" w:styleId="WW8Num6z4">
    <w:name w:val="WW8Num6z4"/>
    <w:rsid w:val="00B10315"/>
    <w:rPr>
      <w:rFonts w:ascii="Courier New" w:hAnsi="Courier New" w:cs="Courier New" w:hint="default"/>
    </w:rPr>
  </w:style>
  <w:style w:type="character" w:customStyle="1" w:styleId="WW8Num7z0">
    <w:name w:val="WW8Num7z0"/>
    <w:rsid w:val="00B10315"/>
    <w:rPr>
      <w:rFonts w:ascii="Wingdings" w:hAnsi="Wingdings" w:cs="Wingdings" w:hint="default"/>
      <w:b/>
    </w:rPr>
  </w:style>
  <w:style w:type="character" w:customStyle="1" w:styleId="WW8Num7z1">
    <w:name w:val="WW8Num7z1"/>
    <w:rsid w:val="00B10315"/>
    <w:rPr>
      <w:rFonts w:ascii="Courier New" w:hAnsi="Courier New" w:cs="Courier New" w:hint="default"/>
    </w:rPr>
  </w:style>
  <w:style w:type="character" w:customStyle="1" w:styleId="WW8Num7z2">
    <w:name w:val="WW8Num7z2"/>
    <w:rsid w:val="00B10315"/>
    <w:rPr>
      <w:rFonts w:ascii="Wingdings" w:hAnsi="Wingdings" w:cs="Wingdings" w:hint="default"/>
    </w:rPr>
  </w:style>
  <w:style w:type="character" w:customStyle="1" w:styleId="WW8Num7z3">
    <w:name w:val="WW8Num7z3"/>
    <w:rsid w:val="00B10315"/>
    <w:rPr>
      <w:rFonts w:ascii="Symbol" w:hAnsi="Symbol" w:cs="Symbol" w:hint="default"/>
    </w:rPr>
  </w:style>
  <w:style w:type="character" w:customStyle="1" w:styleId="WW8Num8z0">
    <w:name w:val="WW8Num8z0"/>
    <w:rsid w:val="00B10315"/>
    <w:rPr>
      <w:rFonts w:ascii="Wingdings" w:hAnsi="Wingdings" w:cs="Wingdings" w:hint="default"/>
      <w:b/>
    </w:rPr>
  </w:style>
  <w:style w:type="character" w:customStyle="1" w:styleId="WW8Num8z1">
    <w:name w:val="WW8Num8z1"/>
    <w:rsid w:val="00B10315"/>
    <w:rPr>
      <w:rFonts w:ascii="Courier New" w:hAnsi="Courier New" w:cs="Courier New" w:hint="default"/>
    </w:rPr>
  </w:style>
  <w:style w:type="character" w:customStyle="1" w:styleId="WW8Num8z2">
    <w:name w:val="WW8Num8z2"/>
    <w:rsid w:val="00B10315"/>
    <w:rPr>
      <w:rFonts w:ascii="Wingdings" w:hAnsi="Wingdings" w:cs="Wingdings" w:hint="default"/>
    </w:rPr>
  </w:style>
  <w:style w:type="character" w:customStyle="1" w:styleId="WW8Num8z3">
    <w:name w:val="WW8Num8z3"/>
    <w:rsid w:val="00B10315"/>
    <w:rPr>
      <w:rFonts w:ascii="Symbol" w:hAnsi="Symbol" w:cs="Symbol" w:hint="default"/>
    </w:rPr>
  </w:style>
  <w:style w:type="character" w:customStyle="1" w:styleId="WW8Num9z0">
    <w:name w:val="WW8Num9z0"/>
    <w:rsid w:val="00B10315"/>
    <w:rPr>
      <w:rFonts w:ascii="Wingdings" w:hAnsi="Wingdings" w:cs="Wingdings" w:hint="default"/>
    </w:rPr>
  </w:style>
  <w:style w:type="character" w:customStyle="1" w:styleId="WW8Num9z1">
    <w:name w:val="WW8Num9z1"/>
    <w:rsid w:val="00B10315"/>
    <w:rPr>
      <w:rFonts w:ascii="Courier New" w:hAnsi="Courier New" w:cs="Courier New" w:hint="default"/>
    </w:rPr>
  </w:style>
  <w:style w:type="character" w:customStyle="1" w:styleId="WW8Num9z3">
    <w:name w:val="WW8Num9z3"/>
    <w:rsid w:val="00B10315"/>
    <w:rPr>
      <w:rFonts w:ascii="Symbol" w:hAnsi="Symbol" w:cs="Symbol" w:hint="default"/>
    </w:rPr>
  </w:style>
  <w:style w:type="character" w:customStyle="1" w:styleId="WW8Num10z0">
    <w:name w:val="WW8Num10z0"/>
    <w:rsid w:val="00B10315"/>
    <w:rPr>
      <w:rFonts w:hint="default"/>
    </w:rPr>
  </w:style>
  <w:style w:type="character" w:customStyle="1" w:styleId="WW8Num11z0">
    <w:name w:val="WW8Num11z0"/>
    <w:rsid w:val="00B10315"/>
    <w:rPr>
      <w:rFonts w:hint="default"/>
    </w:rPr>
  </w:style>
  <w:style w:type="character" w:customStyle="1" w:styleId="WW8Num12z0">
    <w:name w:val="WW8Num12z0"/>
    <w:rsid w:val="00B10315"/>
    <w:rPr>
      <w:rFonts w:hint="default"/>
    </w:rPr>
  </w:style>
  <w:style w:type="character" w:customStyle="1" w:styleId="WW8Num13z0">
    <w:name w:val="WW8Num13z0"/>
    <w:rsid w:val="00B10315"/>
    <w:rPr>
      <w:rFonts w:ascii="Wingdings" w:hAnsi="Wingdings" w:cs="Wingdings" w:hint="default"/>
      <w:b/>
    </w:rPr>
  </w:style>
  <w:style w:type="character" w:customStyle="1" w:styleId="WW8Num13z1">
    <w:name w:val="WW8Num13z1"/>
    <w:rsid w:val="00B10315"/>
    <w:rPr>
      <w:rFonts w:ascii="Courier New" w:hAnsi="Courier New" w:cs="Courier New" w:hint="default"/>
    </w:rPr>
  </w:style>
  <w:style w:type="character" w:customStyle="1" w:styleId="WW8Num13z2">
    <w:name w:val="WW8Num13z2"/>
    <w:rsid w:val="00B10315"/>
    <w:rPr>
      <w:rFonts w:ascii="Wingdings" w:hAnsi="Wingdings" w:cs="Wingdings" w:hint="default"/>
    </w:rPr>
  </w:style>
  <w:style w:type="character" w:customStyle="1" w:styleId="WW8Num13z3">
    <w:name w:val="WW8Num13z3"/>
    <w:rsid w:val="00B10315"/>
    <w:rPr>
      <w:rFonts w:ascii="Symbol" w:hAnsi="Symbol" w:cs="Symbol" w:hint="default"/>
    </w:rPr>
  </w:style>
  <w:style w:type="character" w:customStyle="1" w:styleId="WW8Num14z0">
    <w:name w:val="WW8Num14z0"/>
    <w:rsid w:val="00B10315"/>
    <w:rPr>
      <w:rFonts w:ascii="Wingdings" w:hAnsi="Wingdings" w:cs="Wingdings" w:hint="default"/>
    </w:rPr>
  </w:style>
  <w:style w:type="character" w:customStyle="1" w:styleId="WW8Num14z1">
    <w:name w:val="WW8Num14z1"/>
    <w:rsid w:val="00B10315"/>
    <w:rPr>
      <w:rFonts w:ascii="Courier New" w:hAnsi="Courier New" w:cs="Courier New" w:hint="default"/>
    </w:rPr>
  </w:style>
  <w:style w:type="character" w:customStyle="1" w:styleId="WW8Num14z3">
    <w:name w:val="WW8Num14z3"/>
    <w:rsid w:val="00B10315"/>
    <w:rPr>
      <w:rFonts w:ascii="Symbol" w:hAnsi="Symbol" w:cs="Symbol" w:hint="default"/>
    </w:rPr>
  </w:style>
  <w:style w:type="character" w:customStyle="1" w:styleId="WW8Num15z0">
    <w:name w:val="WW8Num15z0"/>
    <w:rsid w:val="00B10315"/>
    <w:rPr>
      <w:rFonts w:hint="default"/>
    </w:rPr>
  </w:style>
  <w:style w:type="character" w:customStyle="1" w:styleId="WW8Num15z1">
    <w:name w:val="WW8Num15z1"/>
    <w:rsid w:val="00B10315"/>
    <w:rPr>
      <w:rFonts w:ascii="Times New Roman" w:eastAsia="Times New Roman" w:hAnsi="Times New Roman" w:cs="Times New Roman" w:hint="default"/>
    </w:rPr>
  </w:style>
  <w:style w:type="character" w:customStyle="1" w:styleId="WW8Num15z2">
    <w:name w:val="WW8Num15z2"/>
    <w:rsid w:val="00B10315"/>
  </w:style>
  <w:style w:type="character" w:customStyle="1" w:styleId="WW8Num15z4">
    <w:name w:val="WW8Num15z4"/>
    <w:rsid w:val="00B10315"/>
  </w:style>
  <w:style w:type="character" w:customStyle="1" w:styleId="WW8Num15z5">
    <w:name w:val="WW8Num15z5"/>
    <w:rsid w:val="00B10315"/>
  </w:style>
  <w:style w:type="character" w:customStyle="1" w:styleId="WW8Num15z6">
    <w:name w:val="WW8Num15z6"/>
    <w:rsid w:val="00B10315"/>
  </w:style>
  <w:style w:type="character" w:customStyle="1" w:styleId="WW8Num15z7">
    <w:name w:val="WW8Num15z7"/>
    <w:rsid w:val="00B10315"/>
  </w:style>
  <w:style w:type="character" w:customStyle="1" w:styleId="WW8Num15z8">
    <w:name w:val="WW8Num15z8"/>
    <w:rsid w:val="00B10315"/>
  </w:style>
  <w:style w:type="character" w:customStyle="1" w:styleId="WW8Num16z0">
    <w:name w:val="WW8Num16z0"/>
    <w:rsid w:val="00B10315"/>
    <w:rPr>
      <w:rFonts w:ascii="Wingdings" w:hAnsi="Wingdings" w:cs="Wingdings" w:hint="default"/>
      <w:b/>
    </w:rPr>
  </w:style>
  <w:style w:type="character" w:customStyle="1" w:styleId="WW8Num16z1">
    <w:name w:val="WW8Num16z1"/>
    <w:rsid w:val="00B10315"/>
    <w:rPr>
      <w:rFonts w:ascii="Courier New" w:hAnsi="Courier New" w:cs="Courier New" w:hint="default"/>
    </w:rPr>
  </w:style>
  <w:style w:type="character" w:customStyle="1" w:styleId="WW8Num16z2">
    <w:name w:val="WW8Num16z2"/>
    <w:rsid w:val="00B10315"/>
    <w:rPr>
      <w:rFonts w:ascii="Wingdings" w:hAnsi="Wingdings" w:cs="Wingdings" w:hint="default"/>
    </w:rPr>
  </w:style>
  <w:style w:type="character" w:customStyle="1" w:styleId="WW8Num16z3">
    <w:name w:val="WW8Num16z3"/>
    <w:rsid w:val="00B10315"/>
    <w:rPr>
      <w:rFonts w:ascii="Symbol" w:hAnsi="Symbol" w:cs="Symbol" w:hint="default"/>
    </w:rPr>
  </w:style>
  <w:style w:type="character" w:customStyle="1" w:styleId="WW8Num17z0">
    <w:name w:val="WW8Num17z0"/>
    <w:rsid w:val="00B10315"/>
    <w:rPr>
      <w:rFonts w:hint="default"/>
    </w:rPr>
  </w:style>
  <w:style w:type="character" w:customStyle="1" w:styleId="WW8Num18z0">
    <w:name w:val="WW8Num18z0"/>
    <w:rsid w:val="00B10315"/>
    <w:rPr>
      <w:rFonts w:hint="default"/>
    </w:rPr>
  </w:style>
  <w:style w:type="character" w:customStyle="1" w:styleId="WW8Num19z0">
    <w:name w:val="WW8Num19z0"/>
    <w:rsid w:val="00B10315"/>
    <w:rPr>
      <w:rFonts w:ascii="Wingdings" w:hAnsi="Wingdings" w:cs="Wingdings" w:hint="default"/>
      <w:b/>
    </w:rPr>
  </w:style>
  <w:style w:type="character" w:customStyle="1" w:styleId="WW8Num19z1">
    <w:name w:val="WW8Num19z1"/>
    <w:rsid w:val="00B10315"/>
    <w:rPr>
      <w:rFonts w:ascii="Courier New" w:hAnsi="Courier New" w:cs="Courier New" w:hint="default"/>
    </w:rPr>
  </w:style>
  <w:style w:type="character" w:customStyle="1" w:styleId="WW8Num19z2">
    <w:name w:val="WW8Num19z2"/>
    <w:rsid w:val="00B10315"/>
    <w:rPr>
      <w:rFonts w:ascii="Wingdings" w:hAnsi="Wingdings" w:cs="Wingdings" w:hint="default"/>
    </w:rPr>
  </w:style>
  <w:style w:type="character" w:customStyle="1" w:styleId="WW8Num19z3">
    <w:name w:val="WW8Num19z3"/>
    <w:rsid w:val="00B10315"/>
    <w:rPr>
      <w:rFonts w:ascii="Symbol" w:hAnsi="Symbol" w:cs="Symbol" w:hint="default"/>
    </w:rPr>
  </w:style>
  <w:style w:type="character" w:customStyle="1" w:styleId="WW8Num20z0">
    <w:name w:val="WW8Num20z0"/>
    <w:rsid w:val="00B10315"/>
    <w:rPr>
      <w:rFonts w:hint="default"/>
    </w:rPr>
  </w:style>
  <w:style w:type="character" w:customStyle="1" w:styleId="WW8Num21z0">
    <w:name w:val="WW8Num21z0"/>
    <w:rsid w:val="00B10315"/>
    <w:rPr>
      <w:b/>
      <w:i w:val="0"/>
    </w:rPr>
  </w:style>
  <w:style w:type="character" w:customStyle="1" w:styleId="WW8Num22z0">
    <w:name w:val="WW8Num22z0"/>
    <w:rsid w:val="00B10315"/>
    <w:rPr>
      <w:rFonts w:ascii="Symbol" w:hAnsi="Symbol" w:cs="Symbol" w:hint="default"/>
    </w:rPr>
  </w:style>
  <w:style w:type="character" w:customStyle="1" w:styleId="WW8Num23z0">
    <w:name w:val="WW8Num23z0"/>
    <w:rsid w:val="00B10315"/>
  </w:style>
  <w:style w:type="character" w:customStyle="1" w:styleId="WW8Num23z1">
    <w:name w:val="WW8Num23z1"/>
    <w:rsid w:val="00B10315"/>
  </w:style>
  <w:style w:type="character" w:customStyle="1" w:styleId="WW8Num23z2">
    <w:name w:val="WW8Num23z2"/>
    <w:rsid w:val="00B10315"/>
  </w:style>
  <w:style w:type="character" w:customStyle="1" w:styleId="WW8Num23z3">
    <w:name w:val="WW8Num23z3"/>
    <w:rsid w:val="00B10315"/>
  </w:style>
  <w:style w:type="character" w:customStyle="1" w:styleId="WW8Num23z4">
    <w:name w:val="WW8Num23z4"/>
    <w:rsid w:val="00B10315"/>
  </w:style>
  <w:style w:type="character" w:customStyle="1" w:styleId="WW8Num23z5">
    <w:name w:val="WW8Num23z5"/>
    <w:rsid w:val="00B10315"/>
  </w:style>
  <w:style w:type="character" w:customStyle="1" w:styleId="WW8Num23z6">
    <w:name w:val="WW8Num23z6"/>
    <w:rsid w:val="00B10315"/>
  </w:style>
  <w:style w:type="character" w:customStyle="1" w:styleId="WW8Num23z7">
    <w:name w:val="WW8Num23z7"/>
    <w:rsid w:val="00B10315"/>
  </w:style>
  <w:style w:type="character" w:customStyle="1" w:styleId="WW8Num23z8">
    <w:name w:val="WW8Num23z8"/>
    <w:rsid w:val="00B10315"/>
  </w:style>
  <w:style w:type="character" w:customStyle="1" w:styleId="WW8Num24z0">
    <w:name w:val="WW8Num24z0"/>
    <w:rsid w:val="00B10315"/>
    <w:rPr>
      <w:rFonts w:hint="default"/>
    </w:rPr>
  </w:style>
  <w:style w:type="character" w:customStyle="1" w:styleId="WW8Num25z0">
    <w:name w:val="WW8Num25z0"/>
    <w:rsid w:val="00B10315"/>
  </w:style>
  <w:style w:type="character" w:customStyle="1" w:styleId="WW8Num25z1">
    <w:name w:val="WW8Num25z1"/>
    <w:rsid w:val="00B10315"/>
  </w:style>
  <w:style w:type="character" w:customStyle="1" w:styleId="WW8Num25z2">
    <w:name w:val="WW8Num25z2"/>
    <w:rsid w:val="00B10315"/>
  </w:style>
  <w:style w:type="character" w:customStyle="1" w:styleId="WW8Num25z3">
    <w:name w:val="WW8Num25z3"/>
    <w:rsid w:val="00B10315"/>
  </w:style>
  <w:style w:type="character" w:customStyle="1" w:styleId="WW8Num25z4">
    <w:name w:val="WW8Num25z4"/>
    <w:rsid w:val="00B10315"/>
  </w:style>
  <w:style w:type="character" w:customStyle="1" w:styleId="WW8Num25z5">
    <w:name w:val="WW8Num25z5"/>
    <w:rsid w:val="00B10315"/>
  </w:style>
  <w:style w:type="character" w:customStyle="1" w:styleId="WW8Num25z6">
    <w:name w:val="WW8Num25z6"/>
    <w:rsid w:val="00B10315"/>
  </w:style>
  <w:style w:type="character" w:customStyle="1" w:styleId="WW8Num25z7">
    <w:name w:val="WW8Num25z7"/>
    <w:rsid w:val="00B10315"/>
  </w:style>
  <w:style w:type="character" w:customStyle="1" w:styleId="WW8Num25z8">
    <w:name w:val="WW8Num25z8"/>
    <w:rsid w:val="00B10315"/>
  </w:style>
  <w:style w:type="character" w:customStyle="1" w:styleId="WW8Num26z0">
    <w:name w:val="WW8Num26z0"/>
    <w:rsid w:val="00B10315"/>
    <w:rPr>
      <w:rFonts w:ascii="Symbol" w:hAnsi="Symbol" w:cs="Symbol" w:hint="default"/>
    </w:rPr>
  </w:style>
  <w:style w:type="character" w:customStyle="1" w:styleId="WW8Num26z1">
    <w:name w:val="WW8Num26z1"/>
    <w:rsid w:val="00B10315"/>
    <w:rPr>
      <w:rFonts w:ascii="Courier New" w:hAnsi="Courier New" w:cs="Courier New" w:hint="default"/>
    </w:rPr>
  </w:style>
  <w:style w:type="character" w:customStyle="1" w:styleId="WW8Num26z2">
    <w:name w:val="WW8Num26z2"/>
    <w:rsid w:val="00B10315"/>
    <w:rPr>
      <w:rFonts w:ascii="Wingdings" w:hAnsi="Wingdings" w:cs="Wingdings" w:hint="default"/>
    </w:rPr>
  </w:style>
  <w:style w:type="character" w:customStyle="1" w:styleId="WW8Num27z0">
    <w:name w:val="WW8Num27z0"/>
    <w:rsid w:val="00B10315"/>
    <w:rPr>
      <w:rFonts w:hint="default"/>
    </w:rPr>
  </w:style>
  <w:style w:type="character" w:customStyle="1" w:styleId="WW8Num28z0">
    <w:name w:val="WW8Num28z0"/>
    <w:rsid w:val="00B10315"/>
  </w:style>
  <w:style w:type="character" w:customStyle="1" w:styleId="WW8Num29z0">
    <w:name w:val="WW8Num29z0"/>
    <w:rsid w:val="00B10315"/>
    <w:rPr>
      <w:rFonts w:ascii="Symbol" w:hAnsi="Symbol" w:cs="Symbol" w:hint="default"/>
    </w:rPr>
  </w:style>
  <w:style w:type="character" w:customStyle="1" w:styleId="WW8Num29z1">
    <w:name w:val="WW8Num29z1"/>
    <w:rsid w:val="00B10315"/>
    <w:rPr>
      <w:rFonts w:ascii="Courier New" w:hAnsi="Courier New" w:cs="Courier New" w:hint="default"/>
    </w:rPr>
  </w:style>
  <w:style w:type="character" w:customStyle="1" w:styleId="WW8Num29z2">
    <w:name w:val="WW8Num29z2"/>
    <w:rsid w:val="00B10315"/>
    <w:rPr>
      <w:rFonts w:ascii="Wingdings" w:hAnsi="Wingdings" w:cs="Wingdings" w:hint="default"/>
    </w:rPr>
  </w:style>
  <w:style w:type="character" w:customStyle="1" w:styleId="WW8Num30z0">
    <w:name w:val="WW8Num30z0"/>
    <w:rsid w:val="00B10315"/>
    <w:rPr>
      <w:rFonts w:hint="default"/>
    </w:rPr>
  </w:style>
  <w:style w:type="character" w:customStyle="1" w:styleId="WW8Num31z0">
    <w:name w:val="WW8Num31z0"/>
    <w:rsid w:val="00B10315"/>
    <w:rPr>
      <w:rFonts w:ascii="Wingdings" w:hAnsi="Wingdings" w:cs="Wingdings" w:hint="default"/>
    </w:rPr>
  </w:style>
  <w:style w:type="character" w:customStyle="1" w:styleId="WW8Num31z1">
    <w:name w:val="WW8Num31z1"/>
    <w:rsid w:val="00B10315"/>
    <w:rPr>
      <w:rFonts w:ascii="Courier New" w:hAnsi="Courier New" w:cs="Courier New" w:hint="default"/>
    </w:rPr>
  </w:style>
  <w:style w:type="character" w:customStyle="1" w:styleId="WW8Num31z3">
    <w:name w:val="WW8Num31z3"/>
    <w:rsid w:val="00B10315"/>
    <w:rPr>
      <w:rFonts w:ascii="Symbol" w:hAnsi="Symbol" w:cs="Symbol" w:hint="default"/>
    </w:rPr>
  </w:style>
  <w:style w:type="character" w:customStyle="1" w:styleId="WW8Num32z0">
    <w:name w:val="WW8Num32z0"/>
    <w:rsid w:val="00B10315"/>
    <w:rPr>
      <w:rFonts w:ascii="Symbol" w:hAnsi="Symbol" w:cs="Symbol" w:hint="default"/>
    </w:rPr>
  </w:style>
  <w:style w:type="character" w:customStyle="1" w:styleId="WW8Num32z1">
    <w:name w:val="WW8Num32z1"/>
    <w:rsid w:val="00B10315"/>
    <w:rPr>
      <w:rFonts w:ascii="Courier New" w:hAnsi="Courier New" w:cs="Courier New" w:hint="default"/>
    </w:rPr>
  </w:style>
  <w:style w:type="character" w:customStyle="1" w:styleId="WW8Num32z2">
    <w:name w:val="WW8Num32z2"/>
    <w:rsid w:val="00B10315"/>
    <w:rPr>
      <w:rFonts w:ascii="Wingdings" w:hAnsi="Wingdings" w:cs="Wingdings" w:hint="default"/>
    </w:rPr>
  </w:style>
  <w:style w:type="character" w:customStyle="1" w:styleId="1e">
    <w:name w:val="Основной шрифт абзаца1"/>
    <w:rsid w:val="00B10315"/>
  </w:style>
  <w:style w:type="character" w:customStyle="1" w:styleId="FootnoteCharacters">
    <w:name w:val="Footnote Characters"/>
    <w:rsid w:val="00B10315"/>
    <w:rPr>
      <w:vertAlign w:val="superscript"/>
    </w:rPr>
  </w:style>
  <w:style w:type="character" w:styleId="afff6">
    <w:name w:val="endnote reference"/>
    <w:rsid w:val="00B10315"/>
    <w:rPr>
      <w:vertAlign w:val="superscript"/>
    </w:rPr>
  </w:style>
  <w:style w:type="character" w:customStyle="1" w:styleId="EndnoteCharacters">
    <w:name w:val="Endnote Characters"/>
    <w:rsid w:val="00B10315"/>
  </w:style>
  <w:style w:type="paragraph" w:customStyle="1" w:styleId="Heading">
    <w:name w:val="Heading"/>
    <w:basedOn w:val="a"/>
    <w:next w:val="a"/>
    <w:rsid w:val="00B10315"/>
    <w:pPr>
      <w:spacing w:before="240" w:after="60"/>
      <w:jc w:val="center"/>
    </w:pPr>
    <w:rPr>
      <w:rFonts w:ascii="Cambria" w:hAnsi="Cambria" w:cs="Cambria"/>
      <w:b/>
      <w:bCs/>
      <w:kern w:val="1"/>
      <w:sz w:val="32"/>
      <w:szCs w:val="32"/>
      <w:lang w:eastAsia="zh-CN"/>
    </w:rPr>
  </w:style>
  <w:style w:type="paragraph" w:styleId="afff7">
    <w:name w:val="List"/>
    <w:basedOn w:val="aff0"/>
    <w:rsid w:val="00B10315"/>
    <w:pPr>
      <w:spacing w:before="0"/>
      <w:ind w:firstLine="0"/>
      <w:jc w:val="left"/>
    </w:pPr>
    <w:rPr>
      <w:rFonts w:cs="Lohit Devanagari"/>
      <w:sz w:val="20"/>
      <w:lang w:eastAsia="zh-CN"/>
    </w:rPr>
  </w:style>
  <w:style w:type="paragraph" w:styleId="afff8">
    <w:name w:val="caption"/>
    <w:basedOn w:val="a"/>
    <w:qFormat/>
    <w:rsid w:val="00B10315"/>
    <w:pPr>
      <w:suppressLineNumbers/>
      <w:spacing w:before="120" w:after="120"/>
    </w:pPr>
    <w:rPr>
      <w:rFonts w:cs="Lohit Devanagari"/>
      <w:i/>
      <w:iCs/>
      <w:szCs w:val="24"/>
      <w:lang w:eastAsia="zh-CN"/>
    </w:rPr>
  </w:style>
  <w:style w:type="paragraph" w:customStyle="1" w:styleId="Index">
    <w:name w:val="Index"/>
    <w:basedOn w:val="a"/>
    <w:rsid w:val="00B10315"/>
    <w:pPr>
      <w:suppressLineNumbers/>
    </w:pPr>
    <w:rPr>
      <w:rFonts w:cs="Lohit Devanagari"/>
      <w:lang w:eastAsia="zh-CN"/>
    </w:rPr>
  </w:style>
  <w:style w:type="paragraph" w:customStyle="1" w:styleId="1f">
    <w:name w:val="Текст1"/>
    <w:basedOn w:val="a"/>
    <w:rsid w:val="00B10315"/>
    <w:rPr>
      <w:rFonts w:ascii="Arial Unicode MS" w:hAnsi="Arial Unicode MS" w:cs="Arial Unicode MS"/>
      <w:sz w:val="20"/>
      <w:lang w:eastAsia="zh-CN"/>
    </w:rPr>
  </w:style>
  <w:style w:type="paragraph" w:customStyle="1" w:styleId="1f0">
    <w:name w:val="Шапка1"/>
    <w:basedOn w:val="a"/>
    <w:rsid w:val="00B10315"/>
    <w:pPr>
      <w:pBdr>
        <w:top w:val="single" w:sz="6" w:space="1" w:color="000000"/>
        <w:left w:val="single" w:sz="6" w:space="1" w:color="000000"/>
        <w:bottom w:val="single" w:sz="6" w:space="1" w:color="000000"/>
        <w:right w:val="single" w:sz="6" w:space="1" w:color="000000"/>
      </w:pBdr>
      <w:shd w:val="clear" w:color="auto" w:fill="CCCCCC"/>
      <w:spacing w:before="0"/>
      <w:ind w:left="1134" w:hanging="1134"/>
      <w:jc w:val="left"/>
    </w:pPr>
    <w:rPr>
      <w:rFonts w:ascii="Arial" w:hAnsi="Arial" w:cs="Arial"/>
      <w:lang w:eastAsia="zh-CN"/>
    </w:rPr>
  </w:style>
  <w:style w:type="paragraph" w:customStyle="1" w:styleId="312">
    <w:name w:val="Основной текст с отступом 31"/>
    <w:basedOn w:val="a"/>
    <w:rsid w:val="00B10315"/>
    <w:pPr>
      <w:widowControl w:val="0"/>
      <w:spacing w:before="120" w:line="280" w:lineRule="exact"/>
      <w:ind w:firstLine="709"/>
    </w:pPr>
    <w:rPr>
      <w:i/>
      <w:sz w:val="16"/>
      <w:lang w:eastAsia="zh-CN"/>
    </w:rPr>
  </w:style>
  <w:style w:type="paragraph" w:customStyle="1" w:styleId="212">
    <w:name w:val="Основной текст с отступом 21"/>
    <w:basedOn w:val="a"/>
    <w:rsid w:val="00B10315"/>
    <w:pPr>
      <w:widowControl w:val="0"/>
      <w:spacing w:before="120"/>
      <w:ind w:firstLine="709"/>
    </w:pPr>
    <w:rPr>
      <w:sz w:val="16"/>
      <w:lang w:eastAsia="zh-CN"/>
    </w:rPr>
  </w:style>
  <w:style w:type="paragraph" w:customStyle="1" w:styleId="213">
    <w:name w:val="Основной текст 21"/>
    <w:basedOn w:val="a"/>
    <w:rsid w:val="00B10315"/>
    <w:pPr>
      <w:spacing w:before="0"/>
      <w:ind w:firstLine="0"/>
      <w:jc w:val="center"/>
    </w:pPr>
    <w:rPr>
      <w:b/>
      <w:caps/>
      <w:sz w:val="16"/>
      <w:lang w:eastAsia="zh-CN"/>
    </w:rPr>
  </w:style>
  <w:style w:type="paragraph" w:customStyle="1" w:styleId="313">
    <w:name w:val="Основной текст 31"/>
    <w:basedOn w:val="a"/>
    <w:rsid w:val="00B10315"/>
    <w:pPr>
      <w:spacing w:before="240"/>
      <w:ind w:firstLine="0"/>
      <w:jc w:val="center"/>
    </w:pPr>
    <w:rPr>
      <w:rFonts w:ascii="Arial" w:hAnsi="Arial" w:cs="Arial"/>
      <w:b/>
      <w:bCs/>
      <w:sz w:val="28"/>
      <w:szCs w:val="24"/>
      <w:lang w:eastAsia="zh-CN"/>
    </w:rPr>
  </w:style>
  <w:style w:type="paragraph" w:customStyle="1" w:styleId="1f1">
    <w:name w:val="Схема документа1"/>
    <w:basedOn w:val="a"/>
    <w:rsid w:val="00B10315"/>
    <w:pPr>
      <w:shd w:val="clear" w:color="auto" w:fill="000080"/>
      <w:spacing w:before="120"/>
      <w:ind w:firstLine="709"/>
    </w:pPr>
    <w:rPr>
      <w:rFonts w:ascii="Tahoma" w:hAnsi="Tahoma" w:cs="Tahoma"/>
      <w:sz w:val="28"/>
      <w:szCs w:val="24"/>
      <w:lang w:eastAsia="zh-CN"/>
    </w:rPr>
  </w:style>
  <w:style w:type="paragraph" w:customStyle="1" w:styleId="1f2">
    <w:name w:val="Текст примечания1"/>
    <w:basedOn w:val="a"/>
    <w:rsid w:val="00B10315"/>
    <w:pPr>
      <w:spacing w:before="0"/>
      <w:ind w:firstLine="0"/>
    </w:pPr>
    <w:rPr>
      <w:sz w:val="20"/>
      <w:lang w:eastAsia="zh-CN"/>
    </w:rPr>
  </w:style>
  <w:style w:type="paragraph" w:customStyle="1" w:styleId="TableContents">
    <w:name w:val="Table Contents"/>
    <w:basedOn w:val="a"/>
    <w:rsid w:val="00B10315"/>
    <w:pPr>
      <w:suppressLineNumbers/>
    </w:pPr>
    <w:rPr>
      <w:lang w:eastAsia="zh-CN"/>
    </w:rPr>
  </w:style>
  <w:style w:type="paragraph" w:customStyle="1" w:styleId="TableHeading">
    <w:name w:val="Table Heading"/>
    <w:basedOn w:val="TableContents"/>
    <w:rsid w:val="00B10315"/>
    <w:pPr>
      <w:jc w:val="center"/>
    </w:pPr>
    <w:rPr>
      <w:b/>
      <w:bCs/>
    </w:rPr>
  </w:style>
  <w:style w:type="character" w:customStyle="1" w:styleId="2b">
    <w:name w:val="Основной шрифт абзаца2"/>
    <w:rsid w:val="00B10315"/>
  </w:style>
  <w:style w:type="character" w:customStyle="1" w:styleId="afff9">
    <w:name w:val="Символ сноски"/>
    <w:rsid w:val="00B10315"/>
    <w:rPr>
      <w:vertAlign w:val="superscript"/>
    </w:rPr>
  </w:style>
  <w:style w:type="character" w:customStyle="1" w:styleId="afffa">
    <w:name w:val="Символы концевой сноски"/>
    <w:rsid w:val="00B10315"/>
    <w:rPr>
      <w:vertAlign w:val="superscript"/>
    </w:rPr>
  </w:style>
  <w:style w:type="paragraph" w:customStyle="1" w:styleId="afffb">
    <w:name w:val="Заголовок"/>
    <w:basedOn w:val="a"/>
    <w:next w:val="a"/>
    <w:rsid w:val="00B10315"/>
    <w:pPr>
      <w:spacing w:before="240" w:after="60"/>
      <w:jc w:val="center"/>
    </w:pPr>
    <w:rPr>
      <w:rFonts w:ascii="Cambria" w:hAnsi="Cambria" w:cs="Cambria"/>
      <w:b/>
      <w:bCs/>
      <w:kern w:val="1"/>
      <w:sz w:val="32"/>
      <w:szCs w:val="32"/>
      <w:lang w:eastAsia="zh-CN"/>
    </w:rPr>
  </w:style>
  <w:style w:type="paragraph" w:customStyle="1" w:styleId="1f3">
    <w:name w:val="Указатель1"/>
    <w:basedOn w:val="a"/>
    <w:rsid w:val="00B10315"/>
    <w:pPr>
      <w:suppressLineNumbers/>
    </w:pPr>
    <w:rPr>
      <w:rFonts w:cs="FreeSans"/>
      <w:lang w:eastAsia="zh-CN"/>
    </w:rPr>
  </w:style>
  <w:style w:type="paragraph" w:customStyle="1" w:styleId="2c">
    <w:name w:val="Текст2"/>
    <w:basedOn w:val="a"/>
    <w:rsid w:val="00B10315"/>
    <w:rPr>
      <w:rFonts w:ascii="Arial Unicode MS" w:hAnsi="Arial Unicode MS" w:cs="Arial Unicode MS"/>
      <w:sz w:val="20"/>
      <w:lang w:eastAsia="zh-CN"/>
    </w:rPr>
  </w:style>
  <w:style w:type="paragraph" w:customStyle="1" w:styleId="2d">
    <w:name w:val="Шапка2"/>
    <w:basedOn w:val="a"/>
    <w:rsid w:val="00B10315"/>
    <w:pPr>
      <w:pBdr>
        <w:top w:val="single" w:sz="6" w:space="1" w:color="000000"/>
        <w:left w:val="single" w:sz="6" w:space="1" w:color="000000"/>
        <w:bottom w:val="single" w:sz="6" w:space="1" w:color="000000"/>
        <w:right w:val="single" w:sz="6" w:space="1" w:color="000000"/>
      </w:pBdr>
      <w:shd w:val="clear" w:color="auto" w:fill="CCCCCC"/>
      <w:spacing w:before="0"/>
      <w:ind w:left="1134" w:hanging="1134"/>
      <w:jc w:val="left"/>
    </w:pPr>
    <w:rPr>
      <w:rFonts w:ascii="Arial" w:hAnsi="Arial" w:cs="Arial"/>
      <w:lang w:eastAsia="zh-CN"/>
    </w:rPr>
  </w:style>
  <w:style w:type="paragraph" w:customStyle="1" w:styleId="320">
    <w:name w:val="Основной текст с отступом 32"/>
    <w:basedOn w:val="a"/>
    <w:rsid w:val="00B10315"/>
    <w:pPr>
      <w:widowControl w:val="0"/>
      <w:spacing w:before="120" w:line="280" w:lineRule="exact"/>
      <w:ind w:firstLine="709"/>
    </w:pPr>
    <w:rPr>
      <w:i/>
      <w:sz w:val="16"/>
      <w:lang w:eastAsia="zh-CN"/>
    </w:rPr>
  </w:style>
  <w:style w:type="paragraph" w:customStyle="1" w:styleId="220">
    <w:name w:val="Основной текст с отступом 22"/>
    <w:basedOn w:val="a"/>
    <w:rsid w:val="00B10315"/>
    <w:pPr>
      <w:widowControl w:val="0"/>
      <w:spacing w:before="120"/>
      <w:ind w:firstLine="709"/>
    </w:pPr>
    <w:rPr>
      <w:sz w:val="16"/>
      <w:lang w:eastAsia="zh-CN"/>
    </w:rPr>
  </w:style>
  <w:style w:type="paragraph" w:customStyle="1" w:styleId="221">
    <w:name w:val="Основной текст 22"/>
    <w:basedOn w:val="a"/>
    <w:rsid w:val="00B10315"/>
    <w:pPr>
      <w:spacing w:before="0"/>
      <w:ind w:firstLine="0"/>
      <w:jc w:val="center"/>
    </w:pPr>
    <w:rPr>
      <w:b/>
      <w:caps/>
      <w:sz w:val="16"/>
      <w:lang w:eastAsia="zh-CN"/>
    </w:rPr>
  </w:style>
  <w:style w:type="paragraph" w:customStyle="1" w:styleId="321">
    <w:name w:val="Основной текст 32"/>
    <w:basedOn w:val="a"/>
    <w:rsid w:val="00B10315"/>
    <w:pPr>
      <w:spacing w:before="240"/>
      <w:ind w:firstLine="0"/>
      <w:jc w:val="center"/>
    </w:pPr>
    <w:rPr>
      <w:rFonts w:ascii="Arial" w:hAnsi="Arial" w:cs="Arial"/>
      <w:b/>
      <w:bCs/>
      <w:sz w:val="28"/>
      <w:szCs w:val="24"/>
      <w:lang w:eastAsia="zh-CN"/>
    </w:rPr>
  </w:style>
  <w:style w:type="paragraph" w:customStyle="1" w:styleId="2e">
    <w:name w:val="Схема документа2"/>
    <w:basedOn w:val="a"/>
    <w:rsid w:val="00B10315"/>
    <w:pPr>
      <w:shd w:val="clear" w:color="auto" w:fill="000080"/>
      <w:spacing w:before="120"/>
      <w:ind w:firstLine="709"/>
    </w:pPr>
    <w:rPr>
      <w:rFonts w:ascii="Tahoma" w:hAnsi="Tahoma" w:cs="Tahoma"/>
      <w:sz w:val="28"/>
      <w:szCs w:val="24"/>
      <w:lang w:eastAsia="zh-CN"/>
    </w:rPr>
  </w:style>
  <w:style w:type="paragraph" w:customStyle="1" w:styleId="2f">
    <w:name w:val="Текст примечания2"/>
    <w:basedOn w:val="a"/>
    <w:rsid w:val="00B10315"/>
    <w:pPr>
      <w:spacing w:before="0"/>
      <w:ind w:firstLine="0"/>
    </w:pPr>
    <w:rPr>
      <w:sz w:val="20"/>
      <w:lang w:eastAsia="zh-CN"/>
    </w:rPr>
  </w:style>
  <w:style w:type="paragraph" w:customStyle="1" w:styleId="1f4">
    <w:name w:val="Название объекта1"/>
    <w:basedOn w:val="a"/>
    <w:rsid w:val="00B10315"/>
    <w:pPr>
      <w:suppressLineNumbers/>
      <w:spacing w:before="120" w:after="120"/>
    </w:pPr>
    <w:rPr>
      <w:rFonts w:cs="Lohit Devanagari"/>
      <w:i/>
      <w:iCs/>
      <w:szCs w:val="24"/>
      <w:lang w:eastAsia="zh-CN"/>
    </w:rPr>
  </w:style>
  <w:style w:type="paragraph" w:customStyle="1" w:styleId="afffc">
    <w:name w:val="Содержимое таблицы"/>
    <w:basedOn w:val="a"/>
    <w:rsid w:val="00B10315"/>
    <w:pPr>
      <w:suppressLineNumbers/>
    </w:pPr>
    <w:rPr>
      <w:lang w:eastAsia="zh-CN"/>
    </w:rPr>
  </w:style>
  <w:style w:type="paragraph" w:customStyle="1" w:styleId="afffd">
    <w:name w:val="Заголовок таблицы"/>
    <w:basedOn w:val="afffc"/>
    <w:rsid w:val="00B10315"/>
    <w:pPr>
      <w:jc w:val="center"/>
    </w:pPr>
    <w:rPr>
      <w:b/>
      <w:bCs/>
    </w:rPr>
  </w:style>
  <w:style w:type="character" w:customStyle="1" w:styleId="1f5">
    <w:name w:val="Основной текст Знак1"/>
    <w:basedOn w:val="a0"/>
    <w:semiHidden/>
    <w:rsid w:val="00B10315"/>
    <w:rPr>
      <w:sz w:val="24"/>
    </w:rPr>
  </w:style>
  <w:style w:type="character" w:customStyle="1" w:styleId="1f6">
    <w:name w:val="Текст Знак1"/>
    <w:basedOn w:val="a0"/>
    <w:uiPriority w:val="99"/>
    <w:semiHidden/>
    <w:rsid w:val="00B10315"/>
    <w:rPr>
      <w:rFonts w:ascii="Consolas" w:hAnsi="Consolas"/>
      <w:sz w:val="21"/>
      <w:szCs w:val="21"/>
    </w:rPr>
  </w:style>
  <w:style w:type="numbering" w:styleId="111111">
    <w:name w:val="Outline List 2"/>
    <w:basedOn w:val="a2"/>
    <w:uiPriority w:val="99"/>
    <w:semiHidden/>
    <w:unhideWhenUsed/>
    <w:rsid w:val="00B10315"/>
    <w:pPr>
      <w:numPr>
        <w:numId w:val="34"/>
      </w:numPr>
    </w:pPr>
  </w:style>
  <w:style w:type="paragraph" w:customStyle="1" w:styleId="1f7">
    <w:name w:val="1._Текст_метод"/>
    <w:rsid w:val="00B10315"/>
    <w:pPr>
      <w:spacing w:before="20"/>
      <w:ind w:firstLine="567"/>
      <w:jc w:val="both"/>
    </w:pPr>
  </w:style>
  <w:style w:type="character" w:customStyle="1" w:styleId="42">
    <w:name w:val="4.Пояснение к таблице Знак"/>
    <w:basedOn w:val="a0"/>
    <w:link w:val="41"/>
    <w:locked/>
    <w:rsid w:val="00703E9C"/>
    <w:rPr>
      <w:rFonts w:ascii="Arial" w:hAnsi="Arial"/>
      <w:i/>
    </w:rPr>
  </w:style>
  <w:style w:type="paragraph" w:customStyle="1" w:styleId="Default">
    <w:name w:val="Default"/>
    <w:basedOn w:val="a"/>
    <w:rsid w:val="00627933"/>
    <w:pPr>
      <w:autoSpaceDE w:val="0"/>
      <w:autoSpaceDN w:val="0"/>
      <w:spacing w:before="0"/>
      <w:ind w:firstLine="0"/>
      <w:jc w:val="left"/>
    </w:pPr>
    <w:rPr>
      <w:rFonts w:eastAsia="Calibri"/>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0835">
      <w:bodyDiv w:val="1"/>
      <w:marLeft w:val="0"/>
      <w:marRight w:val="0"/>
      <w:marTop w:val="0"/>
      <w:marBottom w:val="0"/>
      <w:divBdr>
        <w:top w:val="none" w:sz="0" w:space="0" w:color="auto"/>
        <w:left w:val="none" w:sz="0" w:space="0" w:color="auto"/>
        <w:bottom w:val="none" w:sz="0" w:space="0" w:color="auto"/>
        <w:right w:val="none" w:sz="0" w:space="0" w:color="auto"/>
      </w:divBdr>
    </w:div>
    <w:div w:id="92363049">
      <w:bodyDiv w:val="1"/>
      <w:marLeft w:val="0"/>
      <w:marRight w:val="0"/>
      <w:marTop w:val="0"/>
      <w:marBottom w:val="0"/>
      <w:divBdr>
        <w:top w:val="none" w:sz="0" w:space="0" w:color="auto"/>
        <w:left w:val="none" w:sz="0" w:space="0" w:color="auto"/>
        <w:bottom w:val="none" w:sz="0" w:space="0" w:color="auto"/>
        <w:right w:val="none" w:sz="0" w:space="0" w:color="auto"/>
      </w:divBdr>
    </w:div>
    <w:div w:id="155157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oleObject" Target="embeddings/__________Microsoft_Excel3.xls"/><Relationship Id="rId26" Type="http://schemas.openxmlformats.org/officeDocument/2006/relationships/image" Target="media/image7.png"/><Relationship Id="rId39" Type="http://schemas.openxmlformats.org/officeDocument/2006/relationships/oleObject" Target="embeddings/__________Microsoft_Excel10.xls"/><Relationship Id="rId21" Type="http://schemas.openxmlformats.org/officeDocument/2006/relationships/oleObject" Target="embeddings/__________Microsoft_Excel4.xls"/><Relationship Id="rId34" Type="http://schemas.openxmlformats.org/officeDocument/2006/relationships/chart" Target="charts/chart9.xml"/><Relationship Id="rId42" Type="http://schemas.openxmlformats.org/officeDocument/2006/relationships/chart" Target="charts/chart12.xml"/><Relationship Id="rId47" Type="http://schemas.openxmlformats.org/officeDocument/2006/relationships/chart" Target="charts/chart140.xml"/><Relationship Id="rId50" Type="http://schemas.openxmlformats.org/officeDocument/2006/relationships/chart" Target="charts/chart16.xml"/><Relationship Id="rId55" Type="http://schemas.openxmlformats.org/officeDocument/2006/relationships/chart" Target="charts/chart18.xml"/><Relationship Id="rId63" Type="http://schemas.openxmlformats.org/officeDocument/2006/relationships/oleObject" Target="embeddings/__________Microsoft_Excel14.xls"/><Relationship Id="rId68"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oleObject" Target="embeddings/__________Microsoft_Excel5.xls"/><Relationship Id="rId32" Type="http://schemas.openxmlformats.org/officeDocument/2006/relationships/image" Target="media/image9.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chart" Target="charts/chart130.xml"/><Relationship Id="rId53" Type="http://schemas.openxmlformats.org/officeDocument/2006/relationships/image" Target="media/image12.png"/><Relationship Id="rId58" Type="http://schemas.openxmlformats.org/officeDocument/2006/relationships/chart" Target="charts/chart19.xml"/><Relationship Id="rId66" Type="http://schemas.openxmlformats.org/officeDocument/2006/relationships/oleObject" Target="embeddings/__________Microsoft_Excel15.xls"/><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__________Microsoft_Excel2.xls"/><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oleObject" Target="embeddings/__________Microsoft_Excel9.xls"/><Relationship Id="rId49" Type="http://schemas.openxmlformats.org/officeDocument/2006/relationships/chart" Target="charts/chart150.xml"/><Relationship Id="rId57" Type="http://schemas.openxmlformats.org/officeDocument/2006/relationships/oleObject" Target="embeddings/__________Microsoft_Excel12.xls"/><Relationship Id="rId61" Type="http://schemas.openxmlformats.org/officeDocument/2006/relationships/chart" Target="charts/chart20.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chart" Target="charts/chart8.xml"/><Relationship Id="rId44" Type="http://schemas.openxmlformats.org/officeDocument/2006/relationships/chart" Target="charts/chart13.xml"/><Relationship Id="rId52" Type="http://schemas.openxmlformats.org/officeDocument/2006/relationships/chart" Target="charts/chart17.xml"/><Relationship Id="rId60" Type="http://schemas.openxmlformats.org/officeDocument/2006/relationships/oleObject" Target="embeddings/__________Microsoft_Excel13.xls"/><Relationship Id="rId65" Type="http://schemas.openxmlformats.org/officeDocument/2006/relationships/image" Target="media/image1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komi.gks.ru/" TargetMode="Externa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oleObject" Target="embeddings/__________Microsoft_Excel6.xls"/><Relationship Id="rId30" Type="http://schemas.openxmlformats.org/officeDocument/2006/relationships/oleObject" Target="embeddings/__________Microsoft_Excel7.xls"/><Relationship Id="rId35" Type="http://schemas.openxmlformats.org/officeDocument/2006/relationships/image" Target="media/image10.png"/><Relationship Id="rId43" Type="http://schemas.openxmlformats.org/officeDocument/2006/relationships/chart" Target="charts/chart120.xml"/><Relationship Id="rId48" Type="http://schemas.openxmlformats.org/officeDocument/2006/relationships/chart" Target="charts/chart15.xml"/><Relationship Id="rId56" Type="http://schemas.openxmlformats.org/officeDocument/2006/relationships/image" Target="media/image13.png"/><Relationship Id="rId64" Type="http://schemas.openxmlformats.org/officeDocument/2006/relationships/chart" Target="charts/chart21.xml"/><Relationship Id="rId69" Type="http://schemas.openxmlformats.org/officeDocument/2006/relationships/oleObject" Target="embeddings/__________Microsoft_Excel16.xls"/><Relationship Id="rId8" Type="http://schemas.openxmlformats.org/officeDocument/2006/relationships/endnotes" Target="endnotes.xml"/><Relationship Id="rId51" Type="http://schemas.openxmlformats.org/officeDocument/2006/relationships/chart" Target="charts/chart160.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__________Microsoft_Excel1.xls"/><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oleObject" Target="embeddings/__________Microsoft_Excel8.xls"/><Relationship Id="rId38" Type="http://schemas.openxmlformats.org/officeDocument/2006/relationships/image" Target="media/image11.png"/><Relationship Id="rId46" Type="http://schemas.openxmlformats.org/officeDocument/2006/relationships/chart" Target="charts/chart14.xml"/><Relationship Id="rId59" Type="http://schemas.openxmlformats.org/officeDocument/2006/relationships/image" Target="media/image14.png"/><Relationship Id="rId67" Type="http://schemas.openxmlformats.org/officeDocument/2006/relationships/chart" Target="charts/chart22.xml"/><Relationship Id="rId20" Type="http://schemas.openxmlformats.org/officeDocument/2006/relationships/image" Target="media/image5.png"/><Relationship Id="rId41" Type="http://schemas.openxmlformats.org/officeDocument/2006/relationships/chart" Target="charts/chart110.xml"/><Relationship Id="rId54" Type="http://schemas.openxmlformats.org/officeDocument/2006/relationships/oleObject" Target="embeddings/__________Microsoft_Excel11.xls"/><Relationship Id="rId62" Type="http://schemas.openxmlformats.org/officeDocument/2006/relationships/image" Target="media/image1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Excel1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Excel12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Excel13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Excel14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Excel15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_____Microsoft_Excel16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03747870528106E-2"/>
          <c:y val="5.2884615384615384E-2"/>
          <c:w val="0.93356047700170353"/>
          <c:h val="0.74519230769230771"/>
        </c:manualLayout>
      </c:layout>
      <c:lineChart>
        <c:grouping val="standard"/>
        <c:varyColors val="0"/>
        <c:ser>
          <c:idx val="2"/>
          <c:order val="0"/>
          <c:tx>
            <c:strRef>
              <c:f>Sheet1!$A$2</c:f>
              <c:strCache>
                <c:ptCount val="1"/>
              </c:strCache>
            </c:strRef>
          </c:tx>
          <c:spPr>
            <a:ln w="11440">
              <a:solidFill>
                <a:srgbClr val="333333"/>
              </a:solidFill>
              <a:prstDash val="solid"/>
            </a:ln>
          </c:spPr>
          <c:marker>
            <c:symbol val="none"/>
          </c:marker>
          <c:cat>
            <c:strRef>
              <c:f>Sheet1!$B$1:$AN$1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Sheet1!$B$2:$AN$2</c:f>
              <c:numCache>
                <c:formatCode>General</c:formatCode>
                <c:ptCount val="15"/>
                <c:pt idx="0">
                  <c:v>98.8</c:v>
                </c:pt>
                <c:pt idx="1">
                  <c:v>99.8</c:v>
                </c:pt>
                <c:pt idx="2">
                  <c:v>108.6</c:v>
                </c:pt>
                <c:pt idx="3">
                  <c:v>99.6</c:v>
                </c:pt>
                <c:pt idx="4">
                  <c:v>87</c:v>
                </c:pt>
                <c:pt idx="5">
                  <c:v>101.4</c:v>
                </c:pt>
                <c:pt idx="6">
                  <c:v>109.9</c:v>
                </c:pt>
                <c:pt idx="7">
                  <c:v>99.1</c:v>
                </c:pt>
                <c:pt idx="8">
                  <c:v>98.6</c:v>
                </c:pt>
                <c:pt idx="9">
                  <c:v>107.3</c:v>
                </c:pt>
                <c:pt idx="10">
                  <c:v>96.9</c:v>
                </c:pt>
                <c:pt idx="11">
                  <c:v>105</c:v>
                </c:pt>
                <c:pt idx="12">
                  <c:v>84.5</c:v>
                </c:pt>
                <c:pt idx="13">
                  <c:v>96.2</c:v>
                </c:pt>
                <c:pt idx="14">
                  <c:v>114.3</c:v>
                </c:pt>
              </c:numCache>
            </c:numRef>
          </c:val>
          <c:smooth val="1"/>
        </c:ser>
        <c:dLbls>
          <c:showLegendKey val="0"/>
          <c:showVal val="0"/>
          <c:showCatName val="0"/>
          <c:showSerName val="0"/>
          <c:showPercent val="0"/>
          <c:showBubbleSize val="0"/>
        </c:dLbls>
        <c:marker val="1"/>
        <c:smooth val="0"/>
        <c:axId val="234666624"/>
        <c:axId val="183861632"/>
      </c:lineChart>
      <c:catAx>
        <c:axId val="234666624"/>
        <c:scaling>
          <c:orientation val="minMax"/>
        </c:scaling>
        <c:delete val="0"/>
        <c:axPos val="b"/>
        <c:numFmt formatCode="General" sourceLinked="1"/>
        <c:majorTickMark val="out"/>
        <c:minorTickMark val="none"/>
        <c:tickLblPos val="low"/>
        <c:spPr>
          <a:ln w="2860">
            <a:solidFill>
              <a:srgbClr val="000000"/>
            </a:solidFill>
            <a:prstDash val="solid"/>
          </a:ln>
        </c:spPr>
        <c:txPr>
          <a:bodyPr rot="0" vert="horz"/>
          <a:lstStyle/>
          <a:p>
            <a:pPr>
              <a:defRPr sz="721" b="0" i="0" u="none" strike="noStrike" baseline="0">
                <a:solidFill>
                  <a:srgbClr val="000000"/>
                </a:solidFill>
                <a:latin typeface="Times New Roman"/>
                <a:ea typeface="Times New Roman"/>
                <a:cs typeface="Times New Roman"/>
              </a:defRPr>
            </a:pPr>
            <a:endParaRPr lang="ru-RU"/>
          </a:p>
        </c:txPr>
        <c:crossAx val="183861632"/>
        <c:crossesAt val="100"/>
        <c:auto val="1"/>
        <c:lblAlgn val="ctr"/>
        <c:lblOffset val="100"/>
        <c:tickLblSkip val="1"/>
        <c:tickMarkSkip val="1"/>
        <c:noMultiLvlLbl val="0"/>
      </c:catAx>
      <c:valAx>
        <c:axId val="183861632"/>
        <c:scaling>
          <c:orientation val="minMax"/>
          <c:max val="115"/>
          <c:min val="80"/>
        </c:scaling>
        <c:delete val="0"/>
        <c:axPos val="l"/>
        <c:majorGridlines>
          <c:spPr>
            <a:ln w="2860">
              <a:solidFill>
                <a:srgbClr val="C0C0C0"/>
              </a:solidFill>
              <a:prstDash val="solid"/>
            </a:ln>
          </c:spPr>
        </c:majorGridlines>
        <c:numFmt formatCode="General" sourceLinked="1"/>
        <c:majorTickMark val="out"/>
        <c:minorTickMark val="none"/>
        <c:tickLblPos val="nextTo"/>
        <c:spPr>
          <a:ln w="2860">
            <a:solidFill>
              <a:srgbClr val="000000"/>
            </a:solidFill>
            <a:prstDash val="solid"/>
          </a:ln>
        </c:spPr>
        <c:txPr>
          <a:bodyPr rot="0" vert="horz"/>
          <a:lstStyle/>
          <a:p>
            <a:pPr>
              <a:defRPr sz="721" b="0" i="0" u="none" strike="noStrike" baseline="0">
                <a:solidFill>
                  <a:srgbClr val="000000"/>
                </a:solidFill>
                <a:latin typeface="Times New Roman"/>
                <a:ea typeface="Times New Roman"/>
                <a:cs typeface="Times New Roman"/>
              </a:defRPr>
            </a:pPr>
            <a:endParaRPr lang="ru-RU"/>
          </a:p>
        </c:txPr>
        <c:crossAx val="234666624"/>
        <c:crosses val="autoZero"/>
        <c:crossBetween val="midCat"/>
        <c:majorUnit val="5"/>
      </c:valAx>
      <c:spPr>
        <a:noFill/>
        <a:ln w="22880">
          <a:noFill/>
        </a:ln>
      </c:spPr>
    </c:plotArea>
    <c:plotVisOnly val="1"/>
    <c:dispBlanksAs val="gap"/>
    <c:showDLblsOverMax val="0"/>
  </c:chart>
  <c:spPr>
    <a:noFill/>
    <a:ln>
      <a:noFill/>
    </a:ln>
  </c:spPr>
  <c:txPr>
    <a:bodyPr/>
    <a:lstStyle/>
    <a:p>
      <a:pPr>
        <a:defRPr sz="7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319727891156462E-2"/>
          <c:y val="4.954954954954955E-2"/>
          <c:w val="0.93537414965986398"/>
          <c:h val="0.86486486486486491"/>
        </c:manualLayout>
      </c:layout>
      <c:lineChart>
        <c:grouping val="standard"/>
        <c:varyColors val="0"/>
        <c:ser>
          <c:idx val="3"/>
          <c:order val="0"/>
          <c:tx>
            <c:strRef>
              <c:f>Sheet1!$A$2</c:f>
              <c:strCache>
                <c:ptCount val="1"/>
              </c:strCache>
            </c:strRef>
          </c:tx>
          <c:spPr>
            <a:ln w="11448">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94.1</c:v>
                </c:pt>
                <c:pt idx="1">
                  <c:v>103.7</c:v>
                </c:pt>
                <c:pt idx="2">
                  <c:v>113.4</c:v>
                </c:pt>
                <c:pt idx="3">
                  <c:v>76.400000000000006</c:v>
                </c:pt>
                <c:pt idx="4">
                  <c:v>117.7</c:v>
                </c:pt>
                <c:pt idx="5">
                  <c:v>84.1</c:v>
                </c:pt>
                <c:pt idx="6">
                  <c:v>95.1</c:v>
                </c:pt>
                <c:pt idx="7">
                  <c:v>111.1</c:v>
                </c:pt>
                <c:pt idx="8">
                  <c:v>115.9</c:v>
                </c:pt>
                <c:pt idx="9">
                  <c:v>94.7</c:v>
                </c:pt>
                <c:pt idx="10">
                  <c:v>120.5</c:v>
                </c:pt>
                <c:pt idx="11">
                  <c:v>98.5</c:v>
                </c:pt>
                <c:pt idx="12">
                  <c:v>72.8</c:v>
                </c:pt>
                <c:pt idx="13">
                  <c:v>119.2</c:v>
                </c:pt>
                <c:pt idx="14">
                  <c:v>115.2</c:v>
                </c:pt>
              </c:numCache>
            </c:numRef>
          </c:val>
          <c:smooth val="1"/>
        </c:ser>
        <c:dLbls>
          <c:showLegendKey val="0"/>
          <c:showVal val="0"/>
          <c:showCatName val="0"/>
          <c:showSerName val="0"/>
          <c:showPercent val="0"/>
          <c:showBubbleSize val="0"/>
        </c:dLbls>
        <c:marker val="1"/>
        <c:smooth val="0"/>
        <c:axId val="285677056"/>
        <c:axId val="285678592"/>
      </c:lineChart>
      <c:catAx>
        <c:axId val="285677056"/>
        <c:scaling>
          <c:orientation val="minMax"/>
        </c:scaling>
        <c:delete val="0"/>
        <c:axPos val="b"/>
        <c:numFmt formatCode="General" sourceLinked="1"/>
        <c:majorTickMark val="out"/>
        <c:minorTickMark val="none"/>
        <c:tickLblPos val="low"/>
        <c:spPr>
          <a:ln w="2862">
            <a:solidFill>
              <a:srgbClr val="000000"/>
            </a:solidFill>
            <a:prstDash val="solid"/>
          </a:ln>
        </c:spPr>
        <c:txPr>
          <a:bodyPr rot="0" vert="horz"/>
          <a:lstStyle/>
          <a:p>
            <a:pPr>
              <a:defRPr sz="703" b="0" i="0" u="none" strike="noStrike" baseline="0">
                <a:solidFill>
                  <a:srgbClr val="000000"/>
                </a:solidFill>
                <a:latin typeface="Times New Roman"/>
                <a:ea typeface="Times New Roman"/>
                <a:cs typeface="Times New Roman"/>
              </a:defRPr>
            </a:pPr>
            <a:endParaRPr lang="ru-RU"/>
          </a:p>
        </c:txPr>
        <c:crossAx val="285678592"/>
        <c:crossesAt val="100"/>
        <c:auto val="1"/>
        <c:lblAlgn val="ctr"/>
        <c:lblOffset val="0"/>
        <c:tickLblSkip val="1"/>
        <c:tickMarkSkip val="1"/>
        <c:noMultiLvlLbl val="0"/>
      </c:catAx>
      <c:valAx>
        <c:axId val="285678592"/>
        <c:scaling>
          <c:orientation val="minMax"/>
          <c:max val="125"/>
          <c:min val="70"/>
        </c:scaling>
        <c:delete val="0"/>
        <c:axPos val="l"/>
        <c:majorGridlines>
          <c:spPr>
            <a:ln w="2862">
              <a:solidFill>
                <a:srgbClr val="C0C0C0"/>
              </a:solidFill>
              <a:prstDash val="solid"/>
            </a:ln>
          </c:spPr>
        </c:majorGridlines>
        <c:numFmt formatCode="General" sourceLinked="1"/>
        <c:majorTickMark val="out"/>
        <c:minorTickMark val="none"/>
        <c:tickLblPos val="nextTo"/>
        <c:spPr>
          <a:ln w="2862">
            <a:solidFill>
              <a:srgbClr val="000000"/>
            </a:solidFill>
            <a:prstDash val="solid"/>
          </a:ln>
        </c:spPr>
        <c:txPr>
          <a:bodyPr rot="0" vert="horz"/>
          <a:lstStyle/>
          <a:p>
            <a:pPr>
              <a:defRPr sz="721" b="0" i="0" u="none" strike="noStrike" baseline="0">
                <a:solidFill>
                  <a:srgbClr val="000000"/>
                </a:solidFill>
                <a:latin typeface="Times New Roman"/>
                <a:ea typeface="Times New Roman"/>
                <a:cs typeface="Times New Roman"/>
              </a:defRPr>
            </a:pPr>
            <a:endParaRPr lang="ru-RU"/>
          </a:p>
        </c:txPr>
        <c:crossAx val="285677056"/>
        <c:crosses val="autoZero"/>
        <c:crossBetween val="midCat"/>
        <c:majorUnit val="5"/>
        <c:minorUnit val="0.5"/>
      </c:valAx>
      <c:spPr>
        <a:noFill/>
        <a:ln w="22896">
          <a:noFill/>
        </a:ln>
      </c:spPr>
    </c:plotArea>
    <c:plotVisOnly val="1"/>
    <c:dispBlanksAs val="gap"/>
    <c:showDLblsOverMax val="0"/>
  </c:chart>
  <c:spPr>
    <a:noFill/>
    <a:ln>
      <a:noFill/>
    </a:ln>
  </c:spPr>
  <c:txPr>
    <a:bodyPr/>
    <a:lstStyle/>
    <a:p>
      <a:pPr>
        <a:defRPr sz="87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0117252931323E-2"/>
          <c:y val="4.0540540540540543E-2"/>
          <c:w val="0.90954773869346739"/>
          <c:h val="0.4756756756756757"/>
        </c:manualLayout>
      </c:layout>
      <c:lineChart>
        <c:grouping val="standard"/>
        <c:varyColors val="0"/>
        <c:ser>
          <c:idx val="11"/>
          <c:order val="0"/>
          <c:tx>
            <c:strRef>
              <c:f>Sheet1!$A$2</c:f>
              <c:strCache>
                <c:ptCount val="1"/>
                <c:pt idx="0">
                  <c:v>Индекс предпринимательской уверенности</c:v>
                </c:pt>
              </c:strCache>
            </c:strRef>
          </c:tx>
          <c:spPr>
            <a:ln w="25333">
              <a:solidFill>
                <a:srgbClr val="333333"/>
              </a:solidFill>
              <a:prstDash val="solid"/>
            </a:ln>
          </c:spPr>
          <c:marker>
            <c:symbol val="square"/>
            <c:size val="4"/>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Sheet1!$B$2:$K$2</c:f>
              <c:numCache>
                <c:formatCode>General</c:formatCode>
                <c:ptCount val="10"/>
                <c:pt idx="0">
                  <c:v>17.7</c:v>
                </c:pt>
                <c:pt idx="1">
                  <c:v>8.3000000000000007</c:v>
                </c:pt>
                <c:pt idx="2">
                  <c:v>19.7</c:v>
                </c:pt>
                <c:pt idx="3">
                  <c:v>10</c:v>
                </c:pt>
                <c:pt idx="4">
                  <c:v>4.9000000000000004</c:v>
                </c:pt>
                <c:pt idx="5">
                  <c:v>4.9000000000000004</c:v>
                </c:pt>
                <c:pt idx="6">
                  <c:v>21</c:v>
                </c:pt>
                <c:pt idx="7">
                  <c:v>17.3</c:v>
                </c:pt>
                <c:pt idx="8">
                  <c:v>4.9000000000000004</c:v>
                </c:pt>
                <c:pt idx="9">
                  <c:v>11.5</c:v>
                </c:pt>
              </c:numCache>
            </c:numRef>
          </c:val>
          <c:smooth val="1"/>
        </c:ser>
        <c:ser>
          <c:idx val="9"/>
          <c:order val="1"/>
          <c:tx>
            <c:strRef>
              <c:f>Sheet1!$A$3</c:f>
              <c:strCache>
                <c:ptCount val="1"/>
                <c:pt idx="0">
                  <c:v>Экономическая ситуация (факт)</c:v>
                </c:pt>
              </c:strCache>
            </c:strRef>
          </c:tx>
          <c:spPr>
            <a:ln w="12667">
              <a:solidFill>
                <a:srgbClr val="000000"/>
              </a:solidFill>
              <a:prstDash val="lgDash"/>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Sheet1!$B$3:$K$3</c:f>
              <c:numCache>
                <c:formatCode>General</c:formatCode>
                <c:ptCount val="10"/>
                <c:pt idx="0">
                  <c:v>15</c:v>
                </c:pt>
                <c:pt idx="1">
                  <c:v>10</c:v>
                </c:pt>
                <c:pt idx="2">
                  <c:v>20</c:v>
                </c:pt>
                <c:pt idx="3">
                  <c:v>10</c:v>
                </c:pt>
                <c:pt idx="4">
                  <c:v>-14.8</c:v>
                </c:pt>
                <c:pt idx="5">
                  <c:v>-3.7</c:v>
                </c:pt>
                <c:pt idx="6">
                  <c:v>14.8</c:v>
                </c:pt>
                <c:pt idx="7">
                  <c:v>14.8</c:v>
                </c:pt>
                <c:pt idx="8">
                  <c:v>-3.7</c:v>
                </c:pt>
                <c:pt idx="9">
                  <c:v>15.4</c:v>
                </c:pt>
              </c:numCache>
            </c:numRef>
          </c:val>
          <c:smooth val="1"/>
        </c:ser>
        <c:ser>
          <c:idx val="10"/>
          <c:order val="2"/>
          <c:tx>
            <c:strRef>
              <c:f>Sheet1!$A$4</c:f>
              <c:strCache>
                <c:ptCount val="1"/>
                <c:pt idx="0">
                  <c:v>Экономическая ситуация (прогноз)</c:v>
                </c:pt>
              </c:strCache>
            </c:strRef>
          </c:tx>
          <c:spPr>
            <a:ln w="12667">
              <a:solidFill>
                <a:srgbClr val="000000"/>
              </a:solidFill>
              <a:prstDash val="sysDash"/>
            </a:ln>
          </c:spPr>
          <c:marker>
            <c:symbol val="diamond"/>
            <c:size val="6"/>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Sheet1!$B$4:$K$4</c:f>
              <c:numCache>
                <c:formatCode>General</c:formatCode>
                <c:ptCount val="10"/>
                <c:pt idx="0">
                  <c:v>33</c:v>
                </c:pt>
                <c:pt idx="1">
                  <c:v>18</c:v>
                </c:pt>
                <c:pt idx="2">
                  <c:v>39</c:v>
                </c:pt>
                <c:pt idx="3">
                  <c:v>15</c:v>
                </c:pt>
                <c:pt idx="4">
                  <c:v>11.1</c:v>
                </c:pt>
                <c:pt idx="5">
                  <c:v>7.4</c:v>
                </c:pt>
                <c:pt idx="6">
                  <c:v>33.299999999999997</c:v>
                </c:pt>
                <c:pt idx="7">
                  <c:v>18.5</c:v>
                </c:pt>
                <c:pt idx="8">
                  <c:v>11.1</c:v>
                </c:pt>
                <c:pt idx="9">
                  <c:v>11.5</c:v>
                </c:pt>
              </c:numCache>
            </c:numRef>
          </c:val>
          <c:smooth val="1"/>
        </c:ser>
        <c:ser>
          <c:idx val="0"/>
          <c:order val="3"/>
          <c:tx>
            <c:strRef>
              <c:f>Sheet1!$A$5</c:f>
              <c:strCache>
                <c:ptCount val="1"/>
                <c:pt idx="0">
                  <c:v>Складские запасы (факт)</c:v>
                </c:pt>
              </c:strCache>
            </c:strRef>
          </c:tx>
          <c:spPr>
            <a:ln w="12667">
              <a:solidFill>
                <a:srgbClr val="333333"/>
              </a:solidFill>
              <a:prstDash val="solid"/>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Sheet1!$B$5:$K$5</c:f>
              <c:numCache>
                <c:formatCode>General</c:formatCode>
                <c:ptCount val="10"/>
                <c:pt idx="0">
                  <c:v>-5</c:v>
                </c:pt>
                <c:pt idx="1">
                  <c:v>3</c:v>
                </c:pt>
                <c:pt idx="2">
                  <c:v>0</c:v>
                </c:pt>
                <c:pt idx="3">
                  <c:v>-5</c:v>
                </c:pt>
                <c:pt idx="4">
                  <c:v>-18.5</c:v>
                </c:pt>
                <c:pt idx="5">
                  <c:v>-11.1</c:v>
                </c:pt>
                <c:pt idx="6">
                  <c:v>-14.8</c:v>
                </c:pt>
                <c:pt idx="7">
                  <c:v>-18.5</c:v>
                </c:pt>
                <c:pt idx="8">
                  <c:v>-7.4</c:v>
                </c:pt>
                <c:pt idx="9">
                  <c:v>-7.7</c:v>
                </c:pt>
              </c:numCache>
            </c:numRef>
          </c:val>
          <c:smooth val="1"/>
        </c:ser>
        <c:dLbls>
          <c:showLegendKey val="0"/>
          <c:showVal val="0"/>
          <c:showCatName val="0"/>
          <c:showSerName val="0"/>
          <c:showPercent val="0"/>
          <c:showBubbleSize val="0"/>
        </c:dLbls>
        <c:marker val="1"/>
        <c:smooth val="0"/>
        <c:axId val="286326784"/>
        <c:axId val="286328320"/>
      </c:lineChart>
      <c:catAx>
        <c:axId val="286326784"/>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328320"/>
        <c:crossesAt val="0"/>
        <c:auto val="1"/>
        <c:lblAlgn val="ctr"/>
        <c:lblOffset val="100"/>
        <c:tickLblSkip val="1"/>
        <c:tickMarkSkip val="1"/>
        <c:noMultiLvlLbl val="0"/>
      </c:catAx>
      <c:valAx>
        <c:axId val="286328320"/>
        <c:scaling>
          <c:orientation val="minMax"/>
          <c:max val="40"/>
          <c:min val="-20"/>
        </c:scaling>
        <c:delete val="0"/>
        <c:axPos val="l"/>
        <c:majorGridlines>
          <c:spPr>
            <a:ln w="12667">
              <a:solidFill>
                <a:srgbClr val="C0C0C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326784"/>
        <c:crosses val="autoZero"/>
        <c:crossBetween val="midCat"/>
      </c:valAx>
      <c:spPr>
        <a:solidFill>
          <a:srgbClr val="FFFFFF"/>
        </a:solidFill>
        <a:ln w="12667">
          <a:solidFill>
            <a:srgbClr val="C0C0C0"/>
          </a:solidFill>
          <a:prstDash val="solid"/>
        </a:ln>
      </c:spPr>
    </c:plotArea>
    <c:legend>
      <c:legendPos val="b"/>
      <c:layout>
        <c:manualLayout>
          <c:xMode val="edge"/>
          <c:yMode val="edge"/>
          <c:x val="0.22780569514237856"/>
          <c:y val="0.65675675675675671"/>
          <c:w val="0.56448911222780573"/>
          <c:h val="0.29729729729729731"/>
        </c:manualLayout>
      </c:layout>
      <c:overlay val="0"/>
      <c:spPr>
        <a:solidFill>
          <a:srgbClr val="FFFFFF"/>
        </a:solidFill>
        <a:ln w="25333">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0117252931323E-2"/>
          <c:y val="4.0540540540540543E-2"/>
          <c:w val="0.90954773869346739"/>
          <c:h val="0.4756756756756757"/>
        </c:manualLayout>
      </c:layout>
      <c:lineChart>
        <c:grouping val="standard"/>
        <c:varyColors val="0"/>
        <c:ser>
          <c:idx val="11"/>
          <c:order val="0"/>
          <c:tx>
            <c:strRef>
              <c:f>Sheet1!$A$2</c:f>
              <c:strCache>
                <c:ptCount val="1"/>
                <c:pt idx="0">
                  <c:v>Индекс предпринимательской уверенности</c:v>
                </c:pt>
              </c:strCache>
            </c:strRef>
          </c:tx>
          <c:spPr>
            <a:ln w="25333">
              <a:solidFill>
                <a:srgbClr val="333333"/>
              </a:solidFill>
              <a:prstDash val="solid"/>
            </a:ln>
          </c:spPr>
          <c:marker>
            <c:symbol val="square"/>
            <c:size val="4"/>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Sheet1!$B$2:$K$2</c:f>
              <c:numCache>
                <c:formatCode>General</c:formatCode>
                <c:ptCount val="10"/>
                <c:pt idx="0">
                  <c:v>17.7</c:v>
                </c:pt>
                <c:pt idx="1">
                  <c:v>8.3000000000000007</c:v>
                </c:pt>
                <c:pt idx="2">
                  <c:v>19.7</c:v>
                </c:pt>
                <c:pt idx="3">
                  <c:v>10</c:v>
                </c:pt>
                <c:pt idx="4">
                  <c:v>4.9000000000000004</c:v>
                </c:pt>
                <c:pt idx="5">
                  <c:v>4.9000000000000004</c:v>
                </c:pt>
                <c:pt idx="6">
                  <c:v>21</c:v>
                </c:pt>
                <c:pt idx="7">
                  <c:v>17.3</c:v>
                </c:pt>
                <c:pt idx="8">
                  <c:v>4.9000000000000004</c:v>
                </c:pt>
                <c:pt idx="9">
                  <c:v>11.5</c:v>
                </c:pt>
              </c:numCache>
            </c:numRef>
          </c:val>
          <c:smooth val="1"/>
        </c:ser>
        <c:ser>
          <c:idx val="9"/>
          <c:order val="1"/>
          <c:tx>
            <c:strRef>
              <c:f>Sheet1!$A$3</c:f>
              <c:strCache>
                <c:ptCount val="1"/>
                <c:pt idx="0">
                  <c:v>Экономическая ситуация (факт)</c:v>
                </c:pt>
              </c:strCache>
            </c:strRef>
          </c:tx>
          <c:spPr>
            <a:ln w="12667">
              <a:solidFill>
                <a:srgbClr val="000000"/>
              </a:solidFill>
              <a:prstDash val="lgDash"/>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Sheet1!$B$3:$K$3</c:f>
              <c:numCache>
                <c:formatCode>General</c:formatCode>
                <c:ptCount val="10"/>
                <c:pt idx="0">
                  <c:v>15</c:v>
                </c:pt>
                <c:pt idx="1">
                  <c:v>10</c:v>
                </c:pt>
                <c:pt idx="2">
                  <c:v>20</c:v>
                </c:pt>
                <c:pt idx="3">
                  <c:v>10</c:v>
                </c:pt>
                <c:pt idx="4">
                  <c:v>-14.8</c:v>
                </c:pt>
                <c:pt idx="5">
                  <c:v>-3.7</c:v>
                </c:pt>
                <c:pt idx="6">
                  <c:v>14.8</c:v>
                </c:pt>
                <c:pt idx="7">
                  <c:v>14.8</c:v>
                </c:pt>
                <c:pt idx="8">
                  <c:v>-3.7</c:v>
                </c:pt>
                <c:pt idx="9">
                  <c:v>15.4</c:v>
                </c:pt>
              </c:numCache>
            </c:numRef>
          </c:val>
          <c:smooth val="1"/>
        </c:ser>
        <c:ser>
          <c:idx val="10"/>
          <c:order val="2"/>
          <c:tx>
            <c:strRef>
              <c:f>Sheet1!$A$4</c:f>
              <c:strCache>
                <c:ptCount val="1"/>
                <c:pt idx="0">
                  <c:v>Экономическая ситуация (прогноз)</c:v>
                </c:pt>
              </c:strCache>
            </c:strRef>
          </c:tx>
          <c:spPr>
            <a:ln w="12667">
              <a:solidFill>
                <a:srgbClr val="000000"/>
              </a:solidFill>
              <a:prstDash val="sysDash"/>
            </a:ln>
          </c:spPr>
          <c:marker>
            <c:symbol val="diamond"/>
            <c:size val="6"/>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Sheet1!$B$4:$K$4</c:f>
              <c:numCache>
                <c:formatCode>General</c:formatCode>
                <c:ptCount val="10"/>
                <c:pt idx="0">
                  <c:v>33</c:v>
                </c:pt>
                <c:pt idx="1">
                  <c:v>18</c:v>
                </c:pt>
                <c:pt idx="2">
                  <c:v>39</c:v>
                </c:pt>
                <c:pt idx="3">
                  <c:v>15</c:v>
                </c:pt>
                <c:pt idx="4">
                  <c:v>11.1</c:v>
                </c:pt>
                <c:pt idx="5">
                  <c:v>7.4</c:v>
                </c:pt>
                <c:pt idx="6">
                  <c:v>33.299999999999997</c:v>
                </c:pt>
                <c:pt idx="7">
                  <c:v>18.5</c:v>
                </c:pt>
                <c:pt idx="8">
                  <c:v>11.1</c:v>
                </c:pt>
                <c:pt idx="9">
                  <c:v>11.5</c:v>
                </c:pt>
              </c:numCache>
            </c:numRef>
          </c:val>
          <c:smooth val="1"/>
        </c:ser>
        <c:ser>
          <c:idx val="0"/>
          <c:order val="3"/>
          <c:tx>
            <c:strRef>
              <c:f>Sheet1!$A$5</c:f>
              <c:strCache>
                <c:ptCount val="1"/>
                <c:pt idx="0">
                  <c:v>Складские запасы (факт)</c:v>
                </c:pt>
              </c:strCache>
            </c:strRef>
          </c:tx>
          <c:spPr>
            <a:ln w="12667">
              <a:solidFill>
                <a:srgbClr val="333333"/>
              </a:solidFill>
              <a:prstDash val="solid"/>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Sheet1!$B$5:$K$5</c:f>
              <c:numCache>
                <c:formatCode>General</c:formatCode>
                <c:ptCount val="10"/>
                <c:pt idx="0">
                  <c:v>-5</c:v>
                </c:pt>
                <c:pt idx="1">
                  <c:v>3</c:v>
                </c:pt>
                <c:pt idx="2">
                  <c:v>0</c:v>
                </c:pt>
                <c:pt idx="3">
                  <c:v>-5</c:v>
                </c:pt>
                <c:pt idx="4">
                  <c:v>-18.5</c:v>
                </c:pt>
                <c:pt idx="5">
                  <c:v>-11.1</c:v>
                </c:pt>
                <c:pt idx="6">
                  <c:v>-14.8</c:v>
                </c:pt>
                <c:pt idx="7">
                  <c:v>-18.5</c:v>
                </c:pt>
                <c:pt idx="8">
                  <c:v>-7.4</c:v>
                </c:pt>
                <c:pt idx="9">
                  <c:v>-7.7</c:v>
                </c:pt>
              </c:numCache>
            </c:numRef>
          </c:val>
          <c:smooth val="1"/>
        </c:ser>
        <c:dLbls>
          <c:showLegendKey val="0"/>
          <c:showVal val="0"/>
          <c:showCatName val="0"/>
          <c:showSerName val="0"/>
          <c:showPercent val="0"/>
          <c:showBubbleSize val="0"/>
        </c:dLbls>
        <c:marker val="1"/>
        <c:smooth val="0"/>
        <c:axId val="316341432"/>
        <c:axId val="316341824"/>
      </c:lineChart>
      <c:catAx>
        <c:axId val="316341432"/>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341824"/>
        <c:crossesAt val="0"/>
        <c:auto val="1"/>
        <c:lblAlgn val="ctr"/>
        <c:lblOffset val="100"/>
        <c:tickLblSkip val="1"/>
        <c:tickMarkSkip val="1"/>
        <c:noMultiLvlLbl val="0"/>
      </c:catAx>
      <c:valAx>
        <c:axId val="316341824"/>
        <c:scaling>
          <c:orientation val="minMax"/>
          <c:max val="40"/>
          <c:min val="-20"/>
        </c:scaling>
        <c:delete val="0"/>
        <c:axPos val="l"/>
        <c:majorGridlines>
          <c:spPr>
            <a:ln w="12667">
              <a:solidFill>
                <a:srgbClr val="C0C0C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341432"/>
        <c:crosses val="autoZero"/>
        <c:crossBetween val="midCat"/>
      </c:valAx>
      <c:spPr>
        <a:solidFill>
          <a:srgbClr val="FFFFFF"/>
        </a:solidFill>
        <a:ln w="12667">
          <a:solidFill>
            <a:srgbClr val="C0C0C0"/>
          </a:solidFill>
          <a:prstDash val="solid"/>
        </a:ln>
      </c:spPr>
    </c:plotArea>
    <c:legend>
      <c:legendPos val="b"/>
      <c:layout>
        <c:manualLayout>
          <c:xMode val="edge"/>
          <c:yMode val="edge"/>
          <c:x val="0.22780569514237856"/>
          <c:y val="0.65675675675675671"/>
          <c:w val="0.56448911222780573"/>
          <c:h val="0.29729729729729731"/>
        </c:manualLayout>
      </c:layout>
      <c:overlay val="0"/>
      <c:spPr>
        <a:solidFill>
          <a:srgbClr val="FFFFFF"/>
        </a:solidFill>
        <a:ln w="25333">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7264957264957E-2"/>
          <c:y val="4.4715447154471545E-2"/>
          <c:w val="0.90598290598290598"/>
          <c:h val="0.48373983739837401"/>
        </c:manualLayout>
      </c:layout>
      <c:lineChart>
        <c:grouping val="standard"/>
        <c:varyColors val="0"/>
        <c:ser>
          <c:idx val="4"/>
          <c:order val="0"/>
          <c:tx>
            <c:strRef>
              <c:f>Sheet1!$B$1</c:f>
              <c:strCache>
                <c:ptCount val="1"/>
                <c:pt idx="0">
                  <c:v>Индекс предпринимательской уверенности</c:v>
                </c:pt>
              </c:strCache>
            </c:strRef>
          </c:tx>
          <c:spPr>
            <a:ln w="38036">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Sheet1!$B$2:$B$11</c:f>
              <c:numCache>
                <c:formatCode>General</c:formatCode>
                <c:ptCount val="10"/>
                <c:pt idx="0">
                  <c:v>-0.5</c:v>
                </c:pt>
                <c:pt idx="1">
                  <c:v>1.5</c:v>
                </c:pt>
                <c:pt idx="2">
                  <c:v>-2</c:v>
                </c:pt>
                <c:pt idx="3">
                  <c:v>-8</c:v>
                </c:pt>
                <c:pt idx="4">
                  <c:v>-31</c:v>
                </c:pt>
                <c:pt idx="5">
                  <c:v>-31</c:v>
                </c:pt>
                <c:pt idx="6">
                  <c:v>-30</c:v>
                </c:pt>
                <c:pt idx="7">
                  <c:v>-30</c:v>
                </c:pt>
                <c:pt idx="8">
                  <c:v>-18</c:v>
                </c:pt>
                <c:pt idx="9">
                  <c:v>-17</c:v>
                </c:pt>
              </c:numCache>
            </c:numRef>
          </c:val>
          <c:smooth val="1"/>
        </c:ser>
        <c:ser>
          <c:idx val="0"/>
          <c:order val="1"/>
          <c:tx>
            <c:strRef>
              <c:f>Sheet1!$C$1</c:f>
              <c:strCache>
                <c:ptCount val="1"/>
                <c:pt idx="0">
                  <c:v>Численность занятых (прогноз)</c:v>
                </c:pt>
              </c:strCache>
            </c:strRef>
          </c:tx>
          <c:spPr>
            <a:ln w="12679">
              <a:solidFill>
                <a:srgbClr val="333333"/>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Sheet1!$C$2:$C$11</c:f>
              <c:numCache>
                <c:formatCode>General</c:formatCode>
                <c:ptCount val="10"/>
                <c:pt idx="0">
                  <c:v>7</c:v>
                </c:pt>
                <c:pt idx="1">
                  <c:v>14</c:v>
                </c:pt>
                <c:pt idx="2">
                  <c:v>6</c:v>
                </c:pt>
                <c:pt idx="3">
                  <c:v>-2</c:v>
                </c:pt>
                <c:pt idx="4">
                  <c:v>-15</c:v>
                </c:pt>
                <c:pt idx="5">
                  <c:v>-15</c:v>
                </c:pt>
                <c:pt idx="6">
                  <c:v>-14</c:v>
                </c:pt>
                <c:pt idx="7">
                  <c:v>-25</c:v>
                </c:pt>
                <c:pt idx="8">
                  <c:v>-1</c:v>
                </c:pt>
                <c:pt idx="9">
                  <c:v>-4</c:v>
                </c:pt>
              </c:numCache>
            </c:numRef>
          </c:val>
          <c:smooth val="1"/>
        </c:ser>
        <c:ser>
          <c:idx val="2"/>
          <c:order val="2"/>
          <c:tx>
            <c:strRef>
              <c:f>Sheet1!$D$1</c:f>
              <c:strCache>
                <c:ptCount val="1"/>
                <c:pt idx="0">
                  <c:v>Оценка портфеля заказов (факт)</c:v>
                </c:pt>
              </c:strCache>
            </c:strRef>
          </c:tx>
          <c:spPr>
            <a:ln w="25357">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Sheet1!$D$2:$D$11</c:f>
              <c:numCache>
                <c:formatCode>General</c:formatCode>
                <c:ptCount val="10"/>
                <c:pt idx="0">
                  <c:v>-8</c:v>
                </c:pt>
                <c:pt idx="1">
                  <c:v>-11</c:v>
                </c:pt>
                <c:pt idx="2">
                  <c:v>-10</c:v>
                </c:pt>
                <c:pt idx="3">
                  <c:v>-14</c:v>
                </c:pt>
                <c:pt idx="4">
                  <c:v>-47</c:v>
                </c:pt>
                <c:pt idx="5">
                  <c:v>-46</c:v>
                </c:pt>
                <c:pt idx="6">
                  <c:v>-45</c:v>
                </c:pt>
                <c:pt idx="7">
                  <c:v>-34</c:v>
                </c:pt>
                <c:pt idx="8">
                  <c:v>-34</c:v>
                </c:pt>
                <c:pt idx="9">
                  <c:v>-29</c:v>
                </c:pt>
              </c:numCache>
            </c:numRef>
          </c:val>
          <c:smooth val="1"/>
        </c:ser>
        <c:dLbls>
          <c:showLegendKey val="0"/>
          <c:showVal val="0"/>
          <c:showCatName val="0"/>
          <c:showSerName val="0"/>
          <c:showPercent val="0"/>
          <c:showBubbleSize val="0"/>
        </c:dLbls>
        <c:marker val="1"/>
        <c:smooth val="0"/>
        <c:axId val="286096000"/>
        <c:axId val="286118272"/>
      </c:lineChart>
      <c:catAx>
        <c:axId val="286096000"/>
        <c:scaling>
          <c:orientation val="minMax"/>
        </c:scaling>
        <c:delete val="0"/>
        <c:axPos val="b"/>
        <c:numFmt formatCode="General" sourceLinked="1"/>
        <c:majorTickMark val="none"/>
        <c:minorTickMark val="none"/>
        <c:tickLblPos val="low"/>
        <c:spPr>
          <a:ln w="1267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86118272"/>
        <c:crosses val="autoZero"/>
        <c:auto val="1"/>
        <c:lblAlgn val="ctr"/>
        <c:lblOffset val="100"/>
        <c:tickLblSkip val="1"/>
        <c:tickMarkSkip val="1"/>
        <c:noMultiLvlLbl val="0"/>
      </c:catAx>
      <c:valAx>
        <c:axId val="286118272"/>
        <c:scaling>
          <c:orientation val="minMax"/>
          <c:max val="20"/>
          <c:min val="-50"/>
        </c:scaling>
        <c:delete val="0"/>
        <c:axPos val="l"/>
        <c:majorGridlines>
          <c:spPr>
            <a:ln w="12679">
              <a:solidFill>
                <a:srgbClr val="C0C0C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86096000"/>
        <c:crosses val="autoZero"/>
        <c:crossBetween val="midCat"/>
        <c:majorUnit val="10"/>
        <c:minorUnit val="5"/>
      </c:valAx>
      <c:spPr>
        <a:solidFill>
          <a:srgbClr val="FFFFFF"/>
        </a:solidFill>
        <a:ln w="3170">
          <a:solidFill>
            <a:srgbClr val="C0C0C0"/>
          </a:solidFill>
          <a:prstDash val="solid"/>
        </a:ln>
      </c:spPr>
    </c:plotArea>
    <c:legend>
      <c:legendPos val="b"/>
      <c:layout>
        <c:manualLayout>
          <c:xMode val="edge"/>
          <c:yMode val="edge"/>
          <c:x val="0.14871794871794872"/>
          <c:y val="0.76016260162601623"/>
          <c:w val="0.73162393162393158"/>
          <c:h val="0.1951219512195122"/>
        </c:manualLayout>
      </c:layout>
      <c:overlay val="0"/>
      <c:spPr>
        <a:noFill/>
        <a:ln w="25357">
          <a:noFill/>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7264957264957E-2"/>
          <c:y val="4.4715447154471545E-2"/>
          <c:w val="0.90598290598290598"/>
          <c:h val="0.48373983739837401"/>
        </c:manualLayout>
      </c:layout>
      <c:lineChart>
        <c:grouping val="standard"/>
        <c:varyColors val="0"/>
        <c:ser>
          <c:idx val="4"/>
          <c:order val="0"/>
          <c:tx>
            <c:strRef>
              <c:f>Sheet1!$B$1</c:f>
              <c:strCache>
                <c:ptCount val="1"/>
                <c:pt idx="0">
                  <c:v>Индекс предпринимательской уверенности</c:v>
                </c:pt>
              </c:strCache>
            </c:strRef>
          </c:tx>
          <c:spPr>
            <a:ln w="38036">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Sheet1!$B$2:$B$11</c:f>
              <c:numCache>
                <c:formatCode>General</c:formatCode>
                <c:ptCount val="10"/>
                <c:pt idx="0">
                  <c:v>-0.5</c:v>
                </c:pt>
                <c:pt idx="1">
                  <c:v>1.5</c:v>
                </c:pt>
                <c:pt idx="2">
                  <c:v>-2</c:v>
                </c:pt>
                <c:pt idx="3">
                  <c:v>-8</c:v>
                </c:pt>
                <c:pt idx="4">
                  <c:v>-31</c:v>
                </c:pt>
                <c:pt idx="5">
                  <c:v>-31</c:v>
                </c:pt>
                <c:pt idx="6">
                  <c:v>-30</c:v>
                </c:pt>
                <c:pt idx="7">
                  <c:v>-30</c:v>
                </c:pt>
                <c:pt idx="8">
                  <c:v>-18</c:v>
                </c:pt>
                <c:pt idx="9">
                  <c:v>-17</c:v>
                </c:pt>
              </c:numCache>
            </c:numRef>
          </c:val>
          <c:smooth val="1"/>
        </c:ser>
        <c:ser>
          <c:idx val="0"/>
          <c:order val="1"/>
          <c:tx>
            <c:strRef>
              <c:f>Sheet1!$C$1</c:f>
              <c:strCache>
                <c:ptCount val="1"/>
                <c:pt idx="0">
                  <c:v>Численность занятых (прогноз)</c:v>
                </c:pt>
              </c:strCache>
            </c:strRef>
          </c:tx>
          <c:spPr>
            <a:ln w="12679">
              <a:solidFill>
                <a:srgbClr val="333333"/>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Sheet1!$C$2:$C$11</c:f>
              <c:numCache>
                <c:formatCode>General</c:formatCode>
                <c:ptCount val="10"/>
                <c:pt idx="0">
                  <c:v>7</c:v>
                </c:pt>
                <c:pt idx="1">
                  <c:v>14</c:v>
                </c:pt>
                <c:pt idx="2">
                  <c:v>6</c:v>
                </c:pt>
                <c:pt idx="3">
                  <c:v>-2</c:v>
                </c:pt>
                <c:pt idx="4">
                  <c:v>-15</c:v>
                </c:pt>
                <c:pt idx="5">
                  <c:v>-15</c:v>
                </c:pt>
                <c:pt idx="6">
                  <c:v>-14</c:v>
                </c:pt>
                <c:pt idx="7">
                  <c:v>-25</c:v>
                </c:pt>
                <c:pt idx="8">
                  <c:v>-1</c:v>
                </c:pt>
                <c:pt idx="9">
                  <c:v>-4</c:v>
                </c:pt>
              </c:numCache>
            </c:numRef>
          </c:val>
          <c:smooth val="1"/>
        </c:ser>
        <c:ser>
          <c:idx val="2"/>
          <c:order val="2"/>
          <c:tx>
            <c:strRef>
              <c:f>Sheet1!$D$1</c:f>
              <c:strCache>
                <c:ptCount val="1"/>
                <c:pt idx="0">
                  <c:v>Оценка портфеля заказов (факт)</c:v>
                </c:pt>
              </c:strCache>
            </c:strRef>
          </c:tx>
          <c:spPr>
            <a:ln w="25357">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Sheet1!$D$2:$D$11</c:f>
              <c:numCache>
                <c:formatCode>General</c:formatCode>
                <c:ptCount val="10"/>
                <c:pt idx="0">
                  <c:v>-8</c:v>
                </c:pt>
                <c:pt idx="1">
                  <c:v>-11</c:v>
                </c:pt>
                <c:pt idx="2">
                  <c:v>-10</c:v>
                </c:pt>
                <c:pt idx="3">
                  <c:v>-14</c:v>
                </c:pt>
                <c:pt idx="4">
                  <c:v>-47</c:v>
                </c:pt>
                <c:pt idx="5">
                  <c:v>-46</c:v>
                </c:pt>
                <c:pt idx="6">
                  <c:v>-45</c:v>
                </c:pt>
                <c:pt idx="7">
                  <c:v>-34</c:v>
                </c:pt>
                <c:pt idx="8">
                  <c:v>-34</c:v>
                </c:pt>
                <c:pt idx="9">
                  <c:v>-29</c:v>
                </c:pt>
              </c:numCache>
            </c:numRef>
          </c:val>
          <c:smooth val="1"/>
        </c:ser>
        <c:dLbls>
          <c:showLegendKey val="0"/>
          <c:showVal val="0"/>
          <c:showCatName val="0"/>
          <c:showSerName val="0"/>
          <c:showPercent val="0"/>
          <c:showBubbleSize val="0"/>
        </c:dLbls>
        <c:smooth val="0"/>
        <c:axId val="316342608"/>
        <c:axId val="316343000"/>
      </c:lineChart>
      <c:catAx>
        <c:axId val="316342608"/>
        <c:scaling>
          <c:orientation val="minMax"/>
        </c:scaling>
        <c:delete val="0"/>
        <c:axPos val="b"/>
        <c:numFmt formatCode="General" sourceLinked="1"/>
        <c:majorTickMark val="none"/>
        <c:minorTickMark val="none"/>
        <c:tickLblPos val="low"/>
        <c:spPr>
          <a:ln w="1267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316343000"/>
        <c:crosses val="autoZero"/>
        <c:auto val="1"/>
        <c:lblAlgn val="ctr"/>
        <c:lblOffset val="100"/>
        <c:tickLblSkip val="1"/>
        <c:tickMarkSkip val="1"/>
        <c:noMultiLvlLbl val="0"/>
      </c:catAx>
      <c:valAx>
        <c:axId val="316343000"/>
        <c:scaling>
          <c:orientation val="minMax"/>
          <c:max val="20"/>
          <c:min val="-50"/>
        </c:scaling>
        <c:delete val="0"/>
        <c:axPos val="l"/>
        <c:majorGridlines>
          <c:spPr>
            <a:ln w="12679">
              <a:solidFill>
                <a:srgbClr val="C0C0C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316342608"/>
        <c:crosses val="autoZero"/>
        <c:crossBetween val="midCat"/>
        <c:majorUnit val="10"/>
        <c:minorUnit val="5"/>
      </c:valAx>
      <c:spPr>
        <a:solidFill>
          <a:srgbClr val="FFFFFF"/>
        </a:solidFill>
        <a:ln w="3170">
          <a:solidFill>
            <a:srgbClr val="C0C0C0"/>
          </a:solidFill>
          <a:prstDash val="solid"/>
        </a:ln>
      </c:spPr>
    </c:plotArea>
    <c:legend>
      <c:legendPos val="b"/>
      <c:layout>
        <c:manualLayout>
          <c:xMode val="edge"/>
          <c:yMode val="edge"/>
          <c:x val="0.14871794871794872"/>
          <c:y val="0.76016260162601623"/>
          <c:w val="0.73162393162393158"/>
          <c:h val="0.1951219512195122"/>
        </c:manualLayout>
      </c:layout>
      <c:overlay val="0"/>
      <c:spPr>
        <a:noFill/>
        <a:ln w="25357">
          <a:noFill/>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61120840630472"/>
          <c:y val="2.8818443804034581E-2"/>
          <c:w val="0.50612959719789841"/>
          <c:h val="0.87319884726224783"/>
        </c:manualLayout>
      </c:layout>
      <c:barChart>
        <c:barDir val="bar"/>
        <c:grouping val="clustered"/>
        <c:varyColors val="0"/>
        <c:ser>
          <c:idx val="1"/>
          <c:order val="0"/>
          <c:tx>
            <c:strRef>
              <c:f>Sheet1!$A$2</c:f>
              <c:strCache>
                <c:ptCount val="1"/>
                <c:pt idx="0">
                  <c:v>2009</c:v>
                </c:pt>
              </c:strCache>
            </c:strRef>
          </c:t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23922"/>
                    <a:invGamma/>
                  </a:srgbClr>
                </a:gs>
              </a:gsLst>
              <a:lin ang="5400000" scaled="1"/>
            </a:gradFill>
            <a:ln w="12664">
              <a:solidFill>
                <a:srgbClr val="000000"/>
              </a:solidFill>
              <a:prstDash val="solid"/>
            </a:ln>
          </c:spPr>
          <c:invertIfNegative val="0"/>
          <c:dLbls>
            <c:dLbl>
              <c:idx val="1"/>
              <c:layout>
                <c:manualLayout>
                  <c:xMode val="edge"/>
                  <c:yMode val="edge"/>
                  <c:x val="0.65499124343257442"/>
                  <c:y val="0.766570605187319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8984238178633981"/>
                  <c:y val="0.66282420749279536"/>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8984238178633981"/>
                  <c:y val="0.5907780979827089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1786339754816118"/>
                  <c:y val="0.49855907780979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5481611208406307"/>
                  <c:y val="0.40922190201729108"/>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6164623467600698"/>
                  <c:y val="0.3256484149855907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86164623467600698"/>
                  <c:y val="0.23919308357348704"/>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159369527145359"/>
                  <c:y val="6.0518731988472622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Sheet1!$B$2:$L$2</c:f>
              <c:numCache>
                <c:formatCode>General</c:formatCode>
                <c:ptCount val="10"/>
                <c:pt idx="0">
                  <c:v>15</c:v>
                </c:pt>
                <c:pt idx="1">
                  <c:v>26</c:v>
                </c:pt>
                <c:pt idx="2">
                  <c:v>48</c:v>
                </c:pt>
                <c:pt idx="3">
                  <c:v>48</c:v>
                </c:pt>
                <c:pt idx="4">
                  <c:v>52</c:v>
                </c:pt>
                <c:pt idx="5">
                  <c:v>41</c:v>
                </c:pt>
                <c:pt idx="6">
                  <c:v>59</c:v>
                </c:pt>
                <c:pt idx="7">
                  <c:v>59</c:v>
                </c:pt>
                <c:pt idx="8">
                  <c:v>70</c:v>
                </c:pt>
                <c:pt idx="9">
                  <c:v>67</c:v>
                </c:pt>
              </c:numCache>
            </c:numRef>
          </c:val>
        </c:ser>
        <c:ser>
          <c:idx val="2"/>
          <c:order val="1"/>
          <c:tx>
            <c:strRef>
              <c:f>Sheet1!$A$3</c:f>
              <c:strCache>
                <c:ptCount val="1"/>
                <c:pt idx="0">
                  <c:v>2010</c:v>
                </c:pt>
              </c:strCache>
            </c:strRef>
          </c:tx>
          <c:spPr>
            <a:solidFill>
              <a:srgbClr val="808080"/>
            </a:solidFill>
            <a:ln w="12664">
              <a:solidFill>
                <a:srgbClr val="000000"/>
              </a:solidFill>
              <a:prstDash val="solid"/>
            </a:ln>
          </c:spPr>
          <c:invertIfNegative val="0"/>
          <c:dLbls>
            <c:dLbl>
              <c:idx val="1"/>
              <c:layout>
                <c:manualLayout>
                  <c:xMode val="edge"/>
                  <c:yMode val="edge"/>
                  <c:x val="0.58493870402802106"/>
                  <c:y val="0.72046109510086453"/>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5131348511383533"/>
                  <c:y val="0.538904899135446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5464098073555161"/>
                  <c:y val="0.4553314121037463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5814360770577935"/>
                  <c:y val="0.3746397694524495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8266199649737298"/>
                  <c:y val="0.2795389048991354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2294220665499127"/>
                  <c:y val="0.19020172910662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7197898423817863"/>
                  <c:y val="2.0172910662824207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Sheet1!$B$3:$L$3</c:f>
              <c:numCache>
                <c:formatCode>General</c:formatCode>
                <c:ptCount val="10"/>
                <c:pt idx="0">
                  <c:v>8</c:v>
                </c:pt>
                <c:pt idx="1">
                  <c:v>15</c:v>
                </c:pt>
                <c:pt idx="2">
                  <c:v>39</c:v>
                </c:pt>
                <c:pt idx="3">
                  <c:v>42</c:v>
                </c:pt>
                <c:pt idx="4">
                  <c:v>58</c:v>
                </c:pt>
                <c:pt idx="5">
                  <c:v>58</c:v>
                </c:pt>
                <c:pt idx="6">
                  <c:v>62</c:v>
                </c:pt>
                <c:pt idx="7">
                  <c:v>69</c:v>
                </c:pt>
                <c:pt idx="8">
                  <c:v>77</c:v>
                </c:pt>
                <c:pt idx="9">
                  <c:v>77</c:v>
                </c:pt>
              </c:numCache>
            </c:numRef>
          </c:val>
        </c:ser>
        <c:dLbls>
          <c:showLegendKey val="0"/>
          <c:showVal val="0"/>
          <c:showCatName val="0"/>
          <c:showSerName val="0"/>
          <c:showPercent val="0"/>
          <c:showBubbleSize val="0"/>
        </c:dLbls>
        <c:gapWidth val="50"/>
        <c:axId val="286535040"/>
        <c:axId val="286540928"/>
      </c:barChart>
      <c:catAx>
        <c:axId val="286535040"/>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540928"/>
        <c:crosses val="autoZero"/>
        <c:auto val="1"/>
        <c:lblAlgn val="ctr"/>
        <c:lblOffset val="100"/>
        <c:tickLblSkip val="1"/>
        <c:tickMarkSkip val="1"/>
        <c:noMultiLvlLbl val="0"/>
      </c:catAx>
      <c:valAx>
        <c:axId val="286540928"/>
        <c:scaling>
          <c:orientation val="minMax"/>
          <c:max val="80"/>
        </c:scaling>
        <c:delete val="0"/>
        <c:axPos val="b"/>
        <c:majorGridlines>
          <c:spPr>
            <a:ln w="12664">
              <a:solidFill>
                <a:srgbClr val="C0C0C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535040"/>
        <c:crosses val="autoZero"/>
        <c:crossBetween val="between"/>
        <c:majorUnit val="20"/>
        <c:minorUnit val="5"/>
      </c:valAx>
      <c:spPr>
        <a:noFill/>
        <a:ln w="12664">
          <a:solidFill>
            <a:srgbClr val="C0C0C0"/>
          </a:solidFill>
          <a:prstDash val="solid"/>
        </a:ln>
      </c:spPr>
    </c:plotArea>
    <c:legend>
      <c:legendPos val="r"/>
      <c:layout>
        <c:manualLayout>
          <c:xMode val="edge"/>
          <c:yMode val="edge"/>
          <c:x val="0.86164623467600698"/>
          <c:y val="0.73198847262247835"/>
          <c:w val="0.12084063047285463"/>
          <c:h val="0.12103746397694524"/>
        </c:manualLayout>
      </c:layout>
      <c:overlay val="0"/>
      <c:spPr>
        <a:noFill/>
        <a:ln w="25329">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61120840630472"/>
          <c:y val="2.8818443804034581E-2"/>
          <c:w val="0.50612959719789841"/>
          <c:h val="0.87319884726224783"/>
        </c:manualLayout>
      </c:layout>
      <c:barChart>
        <c:barDir val="bar"/>
        <c:grouping val="clustered"/>
        <c:varyColors val="0"/>
        <c:ser>
          <c:idx val="1"/>
          <c:order val="0"/>
          <c:tx>
            <c:strRef>
              <c:f>Sheet1!$A$2</c:f>
              <c:strCache>
                <c:ptCount val="1"/>
                <c:pt idx="0">
                  <c:v>2009</c:v>
                </c:pt>
              </c:strCache>
            </c:strRef>
          </c:t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23922"/>
                    <a:invGamma/>
                  </a:srgbClr>
                </a:gs>
              </a:gsLst>
              <a:lin ang="5400000" scaled="1"/>
            </a:gradFill>
            <a:ln w="12664">
              <a:solidFill>
                <a:srgbClr val="000000"/>
              </a:solidFill>
              <a:prstDash val="solid"/>
            </a:ln>
          </c:spPr>
          <c:invertIfNegative val="0"/>
          <c:dLbls>
            <c:dLbl>
              <c:idx val="1"/>
              <c:layout>
                <c:manualLayout>
                  <c:xMode val="edge"/>
                  <c:yMode val="edge"/>
                  <c:x val="0.65499124343257442"/>
                  <c:y val="0.766570605187319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8984238178633981"/>
                  <c:y val="0.66282420749279536"/>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8984238178633981"/>
                  <c:y val="0.5907780979827089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1786339754816118"/>
                  <c:y val="0.49855907780979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5481611208406307"/>
                  <c:y val="0.40922190201729108"/>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6164623467600698"/>
                  <c:y val="0.3256484149855907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86164623467600698"/>
                  <c:y val="0.23919308357348704"/>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159369527145359"/>
                  <c:y val="6.0518731988472622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Sheet1!$B$2:$L$2</c:f>
              <c:numCache>
                <c:formatCode>General</c:formatCode>
                <c:ptCount val="10"/>
                <c:pt idx="0">
                  <c:v>15</c:v>
                </c:pt>
                <c:pt idx="1">
                  <c:v>26</c:v>
                </c:pt>
                <c:pt idx="2">
                  <c:v>48</c:v>
                </c:pt>
                <c:pt idx="3">
                  <c:v>48</c:v>
                </c:pt>
                <c:pt idx="4">
                  <c:v>52</c:v>
                </c:pt>
                <c:pt idx="5">
                  <c:v>41</c:v>
                </c:pt>
                <c:pt idx="6">
                  <c:v>59</c:v>
                </c:pt>
                <c:pt idx="7">
                  <c:v>59</c:v>
                </c:pt>
                <c:pt idx="8">
                  <c:v>70</c:v>
                </c:pt>
                <c:pt idx="9">
                  <c:v>67</c:v>
                </c:pt>
              </c:numCache>
            </c:numRef>
          </c:val>
        </c:ser>
        <c:ser>
          <c:idx val="2"/>
          <c:order val="1"/>
          <c:tx>
            <c:strRef>
              <c:f>Sheet1!$A$3</c:f>
              <c:strCache>
                <c:ptCount val="1"/>
                <c:pt idx="0">
                  <c:v>2010</c:v>
                </c:pt>
              </c:strCache>
            </c:strRef>
          </c:tx>
          <c:spPr>
            <a:solidFill>
              <a:srgbClr val="808080"/>
            </a:solidFill>
            <a:ln w="12664">
              <a:solidFill>
                <a:srgbClr val="000000"/>
              </a:solidFill>
              <a:prstDash val="solid"/>
            </a:ln>
          </c:spPr>
          <c:invertIfNegative val="0"/>
          <c:dLbls>
            <c:dLbl>
              <c:idx val="1"/>
              <c:layout>
                <c:manualLayout>
                  <c:xMode val="edge"/>
                  <c:yMode val="edge"/>
                  <c:x val="0.58493870402802106"/>
                  <c:y val="0.72046109510086453"/>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5131348511383533"/>
                  <c:y val="0.538904899135446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5464098073555161"/>
                  <c:y val="0.4553314121037463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5814360770577935"/>
                  <c:y val="0.3746397694524495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8266199649737298"/>
                  <c:y val="0.2795389048991354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2294220665499127"/>
                  <c:y val="0.19020172910662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7197898423817863"/>
                  <c:y val="2.0172910662824207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Sheet1!$B$3:$L$3</c:f>
              <c:numCache>
                <c:formatCode>General</c:formatCode>
                <c:ptCount val="10"/>
                <c:pt idx="0">
                  <c:v>8</c:v>
                </c:pt>
                <c:pt idx="1">
                  <c:v>15</c:v>
                </c:pt>
                <c:pt idx="2">
                  <c:v>39</c:v>
                </c:pt>
                <c:pt idx="3">
                  <c:v>42</c:v>
                </c:pt>
                <c:pt idx="4">
                  <c:v>58</c:v>
                </c:pt>
                <c:pt idx="5">
                  <c:v>58</c:v>
                </c:pt>
                <c:pt idx="6">
                  <c:v>62</c:v>
                </c:pt>
                <c:pt idx="7">
                  <c:v>69</c:v>
                </c:pt>
                <c:pt idx="8">
                  <c:v>77</c:v>
                </c:pt>
                <c:pt idx="9">
                  <c:v>77</c:v>
                </c:pt>
              </c:numCache>
            </c:numRef>
          </c:val>
        </c:ser>
        <c:dLbls>
          <c:showLegendKey val="0"/>
          <c:showVal val="0"/>
          <c:showCatName val="0"/>
          <c:showSerName val="0"/>
          <c:showPercent val="0"/>
          <c:showBubbleSize val="0"/>
        </c:dLbls>
        <c:gapWidth val="50"/>
        <c:axId val="316537048"/>
        <c:axId val="316537440"/>
      </c:barChart>
      <c:catAx>
        <c:axId val="316537048"/>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537440"/>
        <c:crosses val="autoZero"/>
        <c:auto val="1"/>
        <c:lblAlgn val="ctr"/>
        <c:lblOffset val="100"/>
        <c:tickLblSkip val="1"/>
        <c:tickMarkSkip val="1"/>
        <c:noMultiLvlLbl val="0"/>
      </c:catAx>
      <c:valAx>
        <c:axId val="316537440"/>
        <c:scaling>
          <c:orientation val="minMax"/>
          <c:max val="80"/>
        </c:scaling>
        <c:delete val="0"/>
        <c:axPos val="b"/>
        <c:majorGridlines>
          <c:spPr>
            <a:ln w="12664">
              <a:solidFill>
                <a:srgbClr val="C0C0C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537048"/>
        <c:crosses val="autoZero"/>
        <c:crossBetween val="between"/>
        <c:majorUnit val="20"/>
        <c:minorUnit val="5"/>
      </c:valAx>
      <c:spPr>
        <a:noFill/>
        <a:ln w="12664">
          <a:solidFill>
            <a:srgbClr val="C0C0C0"/>
          </a:solidFill>
          <a:prstDash val="solid"/>
        </a:ln>
      </c:spPr>
    </c:plotArea>
    <c:legend>
      <c:legendPos val="r"/>
      <c:layout>
        <c:manualLayout>
          <c:xMode val="edge"/>
          <c:yMode val="edge"/>
          <c:x val="0.86164623467600698"/>
          <c:y val="0.73198847262247835"/>
          <c:w val="0.12084063047285463"/>
          <c:h val="0.12103746397694524"/>
        </c:manualLayout>
      </c:layout>
      <c:overlay val="0"/>
      <c:spPr>
        <a:noFill/>
        <a:ln w="25329">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0117252931323E-2"/>
          <c:y val="4.0540540540540543E-2"/>
          <c:w val="0.90954773869346739"/>
          <c:h val="0.4756756756756757"/>
        </c:manualLayout>
      </c:layout>
      <c:lineChart>
        <c:grouping val="standard"/>
        <c:varyColors val="0"/>
        <c:ser>
          <c:idx val="11"/>
          <c:order val="0"/>
          <c:tx>
            <c:strRef>
              <c:f>Sheet1!$A$2</c:f>
              <c:strCache>
                <c:ptCount val="1"/>
                <c:pt idx="0">
                  <c:v>Индекс предпринимательской уверенности</c:v>
                </c:pt>
              </c:strCache>
            </c:strRef>
          </c:tx>
          <c:spPr>
            <a:ln w="25333">
              <a:solidFill>
                <a:srgbClr val="333333"/>
              </a:solidFill>
              <a:prstDash val="solid"/>
            </a:ln>
          </c:spPr>
          <c:marker>
            <c:symbol val="square"/>
            <c:size val="4"/>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Sheet1!$B$2:$K$2</c:f>
              <c:numCache>
                <c:formatCode>General</c:formatCode>
                <c:ptCount val="10"/>
                <c:pt idx="0">
                  <c:v>17.7</c:v>
                </c:pt>
                <c:pt idx="1">
                  <c:v>8.3000000000000007</c:v>
                </c:pt>
                <c:pt idx="2">
                  <c:v>19.7</c:v>
                </c:pt>
                <c:pt idx="3">
                  <c:v>10</c:v>
                </c:pt>
                <c:pt idx="4">
                  <c:v>4.9000000000000004</c:v>
                </c:pt>
                <c:pt idx="5">
                  <c:v>4.9000000000000004</c:v>
                </c:pt>
                <c:pt idx="6">
                  <c:v>21</c:v>
                </c:pt>
                <c:pt idx="7">
                  <c:v>17.3</c:v>
                </c:pt>
                <c:pt idx="8">
                  <c:v>4.9000000000000004</c:v>
                </c:pt>
                <c:pt idx="9">
                  <c:v>11.5</c:v>
                </c:pt>
              </c:numCache>
            </c:numRef>
          </c:val>
          <c:smooth val="1"/>
        </c:ser>
        <c:ser>
          <c:idx val="9"/>
          <c:order val="1"/>
          <c:tx>
            <c:strRef>
              <c:f>Sheet1!$A$3</c:f>
              <c:strCache>
                <c:ptCount val="1"/>
                <c:pt idx="0">
                  <c:v>Экономическая ситуация (факт)</c:v>
                </c:pt>
              </c:strCache>
            </c:strRef>
          </c:tx>
          <c:spPr>
            <a:ln w="12667">
              <a:solidFill>
                <a:srgbClr val="000000"/>
              </a:solidFill>
              <a:prstDash val="lgDash"/>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Sheet1!$B$3:$K$3</c:f>
              <c:numCache>
                <c:formatCode>General</c:formatCode>
                <c:ptCount val="10"/>
                <c:pt idx="0">
                  <c:v>15</c:v>
                </c:pt>
                <c:pt idx="1">
                  <c:v>10</c:v>
                </c:pt>
                <c:pt idx="2">
                  <c:v>20</c:v>
                </c:pt>
                <c:pt idx="3">
                  <c:v>10</c:v>
                </c:pt>
                <c:pt idx="4">
                  <c:v>-14.8</c:v>
                </c:pt>
                <c:pt idx="5">
                  <c:v>-3.7</c:v>
                </c:pt>
                <c:pt idx="6">
                  <c:v>14.8</c:v>
                </c:pt>
                <c:pt idx="7">
                  <c:v>14.8</c:v>
                </c:pt>
                <c:pt idx="8">
                  <c:v>-3.7</c:v>
                </c:pt>
                <c:pt idx="9">
                  <c:v>15.4</c:v>
                </c:pt>
              </c:numCache>
            </c:numRef>
          </c:val>
          <c:smooth val="1"/>
        </c:ser>
        <c:ser>
          <c:idx val="10"/>
          <c:order val="2"/>
          <c:tx>
            <c:strRef>
              <c:f>Sheet1!$A$4</c:f>
              <c:strCache>
                <c:ptCount val="1"/>
                <c:pt idx="0">
                  <c:v>Экономическая ситуация (прогноз)</c:v>
                </c:pt>
              </c:strCache>
            </c:strRef>
          </c:tx>
          <c:spPr>
            <a:ln w="12667">
              <a:solidFill>
                <a:srgbClr val="000000"/>
              </a:solidFill>
              <a:prstDash val="sysDash"/>
            </a:ln>
          </c:spPr>
          <c:marker>
            <c:symbol val="diamond"/>
            <c:size val="6"/>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Sheet1!$B$4:$K$4</c:f>
              <c:numCache>
                <c:formatCode>General</c:formatCode>
                <c:ptCount val="10"/>
                <c:pt idx="0">
                  <c:v>33</c:v>
                </c:pt>
                <c:pt idx="1">
                  <c:v>18</c:v>
                </c:pt>
                <c:pt idx="2">
                  <c:v>39</c:v>
                </c:pt>
                <c:pt idx="3">
                  <c:v>15</c:v>
                </c:pt>
                <c:pt idx="4">
                  <c:v>11.1</c:v>
                </c:pt>
                <c:pt idx="5">
                  <c:v>7.4</c:v>
                </c:pt>
                <c:pt idx="6">
                  <c:v>33.299999999999997</c:v>
                </c:pt>
                <c:pt idx="7">
                  <c:v>18.5</c:v>
                </c:pt>
                <c:pt idx="8">
                  <c:v>11.1</c:v>
                </c:pt>
                <c:pt idx="9">
                  <c:v>11.5</c:v>
                </c:pt>
              </c:numCache>
            </c:numRef>
          </c:val>
          <c:smooth val="1"/>
        </c:ser>
        <c:ser>
          <c:idx val="0"/>
          <c:order val="3"/>
          <c:tx>
            <c:strRef>
              <c:f>Sheet1!$A$5</c:f>
              <c:strCache>
                <c:ptCount val="1"/>
                <c:pt idx="0">
                  <c:v>Складские запасы (факт)</c:v>
                </c:pt>
              </c:strCache>
            </c:strRef>
          </c:tx>
          <c:spPr>
            <a:ln w="12667">
              <a:solidFill>
                <a:srgbClr val="333333"/>
              </a:solidFill>
              <a:prstDash val="solid"/>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Sheet1!$B$5:$K$5</c:f>
              <c:numCache>
                <c:formatCode>General</c:formatCode>
                <c:ptCount val="10"/>
                <c:pt idx="0">
                  <c:v>-5</c:v>
                </c:pt>
                <c:pt idx="1">
                  <c:v>3</c:v>
                </c:pt>
                <c:pt idx="2">
                  <c:v>0</c:v>
                </c:pt>
                <c:pt idx="3">
                  <c:v>-5</c:v>
                </c:pt>
                <c:pt idx="4">
                  <c:v>-18.5</c:v>
                </c:pt>
                <c:pt idx="5">
                  <c:v>-11.1</c:v>
                </c:pt>
                <c:pt idx="6">
                  <c:v>-14.8</c:v>
                </c:pt>
                <c:pt idx="7">
                  <c:v>-18.5</c:v>
                </c:pt>
                <c:pt idx="8">
                  <c:v>-7.4</c:v>
                </c:pt>
                <c:pt idx="9">
                  <c:v>-7.7</c:v>
                </c:pt>
              </c:numCache>
            </c:numRef>
          </c:val>
          <c:smooth val="1"/>
        </c:ser>
        <c:dLbls>
          <c:showLegendKey val="0"/>
          <c:showVal val="0"/>
          <c:showCatName val="0"/>
          <c:showSerName val="0"/>
          <c:showPercent val="0"/>
          <c:showBubbleSize val="0"/>
        </c:dLbls>
        <c:marker val="1"/>
        <c:smooth val="0"/>
        <c:axId val="286587904"/>
        <c:axId val="286655232"/>
      </c:lineChart>
      <c:catAx>
        <c:axId val="286587904"/>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655232"/>
        <c:crossesAt val="0"/>
        <c:auto val="1"/>
        <c:lblAlgn val="ctr"/>
        <c:lblOffset val="100"/>
        <c:tickLblSkip val="1"/>
        <c:tickMarkSkip val="1"/>
        <c:noMultiLvlLbl val="0"/>
      </c:catAx>
      <c:valAx>
        <c:axId val="286655232"/>
        <c:scaling>
          <c:orientation val="minMax"/>
          <c:max val="40"/>
          <c:min val="-20"/>
        </c:scaling>
        <c:delete val="0"/>
        <c:axPos val="l"/>
        <c:majorGridlines>
          <c:spPr>
            <a:ln w="12667">
              <a:solidFill>
                <a:srgbClr val="C0C0C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587904"/>
        <c:crosses val="autoZero"/>
        <c:crossBetween val="midCat"/>
      </c:valAx>
      <c:spPr>
        <a:solidFill>
          <a:srgbClr val="FFFFFF"/>
        </a:solidFill>
        <a:ln w="12667">
          <a:solidFill>
            <a:srgbClr val="C0C0C0"/>
          </a:solidFill>
          <a:prstDash val="solid"/>
        </a:ln>
      </c:spPr>
    </c:plotArea>
    <c:legend>
      <c:legendPos val="b"/>
      <c:layout>
        <c:manualLayout>
          <c:xMode val="edge"/>
          <c:yMode val="edge"/>
          <c:x val="0.22780569514237856"/>
          <c:y val="0.65675675675675671"/>
          <c:w val="0.56448911222780573"/>
          <c:h val="0.29729729729729731"/>
        </c:manualLayout>
      </c:layout>
      <c:overlay val="0"/>
      <c:spPr>
        <a:solidFill>
          <a:srgbClr val="FFFFFF"/>
        </a:solidFill>
        <a:ln w="25333">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0117252931323E-2"/>
          <c:y val="4.0540540540540543E-2"/>
          <c:w val="0.90954773869346739"/>
          <c:h val="0.4756756756756757"/>
        </c:manualLayout>
      </c:layout>
      <c:lineChart>
        <c:grouping val="standard"/>
        <c:varyColors val="0"/>
        <c:ser>
          <c:idx val="11"/>
          <c:order val="0"/>
          <c:tx>
            <c:strRef>
              <c:f>Sheet1!$A$2</c:f>
              <c:strCache>
                <c:ptCount val="1"/>
                <c:pt idx="0">
                  <c:v>Индекс предпринимательской уверенности</c:v>
                </c:pt>
              </c:strCache>
            </c:strRef>
          </c:tx>
          <c:spPr>
            <a:ln w="25333">
              <a:solidFill>
                <a:srgbClr val="333333"/>
              </a:solidFill>
              <a:prstDash val="solid"/>
            </a:ln>
          </c:spPr>
          <c:marker>
            <c:symbol val="square"/>
            <c:size val="4"/>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Sheet1!$B$2:$K$2</c:f>
              <c:numCache>
                <c:formatCode>General</c:formatCode>
                <c:ptCount val="10"/>
                <c:pt idx="0">
                  <c:v>17.7</c:v>
                </c:pt>
                <c:pt idx="1">
                  <c:v>8.3000000000000007</c:v>
                </c:pt>
                <c:pt idx="2">
                  <c:v>19.7</c:v>
                </c:pt>
                <c:pt idx="3">
                  <c:v>10</c:v>
                </c:pt>
                <c:pt idx="4">
                  <c:v>4.9000000000000004</c:v>
                </c:pt>
                <c:pt idx="5">
                  <c:v>4.9000000000000004</c:v>
                </c:pt>
                <c:pt idx="6">
                  <c:v>21</c:v>
                </c:pt>
                <c:pt idx="7">
                  <c:v>17.3</c:v>
                </c:pt>
                <c:pt idx="8">
                  <c:v>4.9000000000000004</c:v>
                </c:pt>
                <c:pt idx="9">
                  <c:v>11.5</c:v>
                </c:pt>
              </c:numCache>
            </c:numRef>
          </c:val>
          <c:smooth val="1"/>
        </c:ser>
        <c:ser>
          <c:idx val="9"/>
          <c:order val="1"/>
          <c:tx>
            <c:strRef>
              <c:f>Sheet1!$A$3</c:f>
              <c:strCache>
                <c:ptCount val="1"/>
                <c:pt idx="0">
                  <c:v>Экономическая ситуация (факт)</c:v>
                </c:pt>
              </c:strCache>
            </c:strRef>
          </c:tx>
          <c:spPr>
            <a:ln w="12667">
              <a:solidFill>
                <a:srgbClr val="000000"/>
              </a:solidFill>
              <a:prstDash val="lgDash"/>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Sheet1!$B$3:$K$3</c:f>
              <c:numCache>
                <c:formatCode>General</c:formatCode>
                <c:ptCount val="10"/>
                <c:pt idx="0">
                  <c:v>15</c:v>
                </c:pt>
                <c:pt idx="1">
                  <c:v>10</c:v>
                </c:pt>
                <c:pt idx="2">
                  <c:v>20</c:v>
                </c:pt>
                <c:pt idx="3">
                  <c:v>10</c:v>
                </c:pt>
                <c:pt idx="4">
                  <c:v>-14.8</c:v>
                </c:pt>
                <c:pt idx="5">
                  <c:v>-3.7</c:v>
                </c:pt>
                <c:pt idx="6">
                  <c:v>14.8</c:v>
                </c:pt>
                <c:pt idx="7">
                  <c:v>14.8</c:v>
                </c:pt>
                <c:pt idx="8">
                  <c:v>-3.7</c:v>
                </c:pt>
                <c:pt idx="9">
                  <c:v>15.4</c:v>
                </c:pt>
              </c:numCache>
            </c:numRef>
          </c:val>
          <c:smooth val="1"/>
        </c:ser>
        <c:ser>
          <c:idx val="10"/>
          <c:order val="2"/>
          <c:tx>
            <c:strRef>
              <c:f>Sheet1!$A$4</c:f>
              <c:strCache>
                <c:ptCount val="1"/>
                <c:pt idx="0">
                  <c:v>Экономическая ситуация (прогноз)</c:v>
                </c:pt>
              </c:strCache>
            </c:strRef>
          </c:tx>
          <c:spPr>
            <a:ln w="12667">
              <a:solidFill>
                <a:srgbClr val="000000"/>
              </a:solidFill>
              <a:prstDash val="sysDash"/>
            </a:ln>
          </c:spPr>
          <c:marker>
            <c:symbol val="diamond"/>
            <c:size val="6"/>
            <c:spPr>
              <a:noFill/>
              <a:ln w="6333">
                <a:noFill/>
              </a:ln>
            </c:spPr>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Sheet1!$B$4:$K$4</c:f>
              <c:numCache>
                <c:formatCode>General</c:formatCode>
                <c:ptCount val="10"/>
                <c:pt idx="0">
                  <c:v>33</c:v>
                </c:pt>
                <c:pt idx="1">
                  <c:v>18</c:v>
                </c:pt>
                <c:pt idx="2">
                  <c:v>39</c:v>
                </c:pt>
                <c:pt idx="3">
                  <c:v>15</c:v>
                </c:pt>
                <c:pt idx="4">
                  <c:v>11.1</c:v>
                </c:pt>
                <c:pt idx="5">
                  <c:v>7.4</c:v>
                </c:pt>
                <c:pt idx="6">
                  <c:v>33.299999999999997</c:v>
                </c:pt>
                <c:pt idx="7">
                  <c:v>18.5</c:v>
                </c:pt>
                <c:pt idx="8">
                  <c:v>11.1</c:v>
                </c:pt>
                <c:pt idx="9">
                  <c:v>11.5</c:v>
                </c:pt>
              </c:numCache>
            </c:numRef>
          </c:val>
          <c:smooth val="1"/>
        </c:ser>
        <c:ser>
          <c:idx val="0"/>
          <c:order val="3"/>
          <c:tx>
            <c:strRef>
              <c:f>Sheet1!$A$5</c:f>
              <c:strCache>
                <c:ptCount val="1"/>
                <c:pt idx="0">
                  <c:v>Складские запасы (факт)</c:v>
                </c:pt>
              </c:strCache>
            </c:strRef>
          </c:tx>
          <c:spPr>
            <a:ln w="12667">
              <a:solidFill>
                <a:srgbClr val="333333"/>
              </a:solidFill>
              <a:prstDash val="solid"/>
            </a:ln>
          </c:spPr>
          <c:marker>
            <c:symbol val="none"/>
          </c:marker>
          <c:cat>
            <c:strRef>
              <c:f>Sheet1!$B$1:$K$1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Sheet1!$B$5:$K$5</c:f>
              <c:numCache>
                <c:formatCode>General</c:formatCode>
                <c:ptCount val="10"/>
                <c:pt idx="0">
                  <c:v>-5</c:v>
                </c:pt>
                <c:pt idx="1">
                  <c:v>3</c:v>
                </c:pt>
                <c:pt idx="2">
                  <c:v>0</c:v>
                </c:pt>
                <c:pt idx="3">
                  <c:v>-5</c:v>
                </c:pt>
                <c:pt idx="4">
                  <c:v>-18.5</c:v>
                </c:pt>
                <c:pt idx="5">
                  <c:v>-11.1</c:v>
                </c:pt>
                <c:pt idx="6">
                  <c:v>-14.8</c:v>
                </c:pt>
                <c:pt idx="7">
                  <c:v>-18.5</c:v>
                </c:pt>
                <c:pt idx="8">
                  <c:v>-7.4</c:v>
                </c:pt>
                <c:pt idx="9">
                  <c:v>-7.7</c:v>
                </c:pt>
              </c:numCache>
            </c:numRef>
          </c:val>
          <c:smooth val="1"/>
        </c:ser>
        <c:dLbls>
          <c:showLegendKey val="0"/>
          <c:showVal val="0"/>
          <c:showCatName val="0"/>
          <c:showSerName val="0"/>
          <c:showPercent val="0"/>
          <c:showBubbleSize val="0"/>
        </c:dLbls>
        <c:marker val="1"/>
        <c:smooth val="0"/>
        <c:axId val="316538224"/>
        <c:axId val="316538616"/>
      </c:lineChart>
      <c:catAx>
        <c:axId val="316538224"/>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538616"/>
        <c:crossesAt val="0"/>
        <c:auto val="1"/>
        <c:lblAlgn val="ctr"/>
        <c:lblOffset val="100"/>
        <c:tickLblSkip val="1"/>
        <c:tickMarkSkip val="1"/>
        <c:noMultiLvlLbl val="0"/>
      </c:catAx>
      <c:valAx>
        <c:axId val="316538616"/>
        <c:scaling>
          <c:orientation val="minMax"/>
          <c:max val="40"/>
          <c:min val="-20"/>
        </c:scaling>
        <c:delete val="0"/>
        <c:axPos val="l"/>
        <c:majorGridlines>
          <c:spPr>
            <a:ln w="12667">
              <a:solidFill>
                <a:srgbClr val="C0C0C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538224"/>
        <c:crosses val="autoZero"/>
        <c:crossBetween val="midCat"/>
      </c:valAx>
      <c:spPr>
        <a:solidFill>
          <a:srgbClr val="FFFFFF"/>
        </a:solidFill>
        <a:ln w="12667">
          <a:solidFill>
            <a:srgbClr val="C0C0C0"/>
          </a:solidFill>
          <a:prstDash val="solid"/>
        </a:ln>
      </c:spPr>
    </c:plotArea>
    <c:legend>
      <c:legendPos val="b"/>
      <c:layout>
        <c:manualLayout>
          <c:xMode val="edge"/>
          <c:yMode val="edge"/>
          <c:x val="0.22780569514237856"/>
          <c:y val="0.65675675675675671"/>
          <c:w val="0.56448911222780573"/>
          <c:h val="0.29729729729729731"/>
        </c:manualLayout>
      </c:layout>
      <c:overlay val="0"/>
      <c:spPr>
        <a:solidFill>
          <a:srgbClr val="FFFFFF"/>
        </a:solidFill>
        <a:ln w="25333">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7264957264957E-2"/>
          <c:y val="4.4715447154471545E-2"/>
          <c:w val="0.90598290598290598"/>
          <c:h val="0.48373983739837401"/>
        </c:manualLayout>
      </c:layout>
      <c:lineChart>
        <c:grouping val="standard"/>
        <c:varyColors val="0"/>
        <c:ser>
          <c:idx val="4"/>
          <c:order val="0"/>
          <c:tx>
            <c:strRef>
              <c:f>Sheet1!$B$1</c:f>
              <c:strCache>
                <c:ptCount val="1"/>
                <c:pt idx="0">
                  <c:v>Индекс предпринимательской уверенности</c:v>
                </c:pt>
              </c:strCache>
            </c:strRef>
          </c:tx>
          <c:spPr>
            <a:ln w="38036">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Sheet1!$B$2:$B$11</c:f>
              <c:numCache>
                <c:formatCode>General</c:formatCode>
                <c:ptCount val="10"/>
                <c:pt idx="0">
                  <c:v>-0.5</c:v>
                </c:pt>
                <c:pt idx="1">
                  <c:v>1.5</c:v>
                </c:pt>
                <c:pt idx="2">
                  <c:v>-2</c:v>
                </c:pt>
                <c:pt idx="3">
                  <c:v>-8</c:v>
                </c:pt>
                <c:pt idx="4">
                  <c:v>-31</c:v>
                </c:pt>
                <c:pt idx="5">
                  <c:v>-31</c:v>
                </c:pt>
                <c:pt idx="6">
                  <c:v>-30</c:v>
                </c:pt>
                <c:pt idx="7">
                  <c:v>-30</c:v>
                </c:pt>
                <c:pt idx="8">
                  <c:v>-18</c:v>
                </c:pt>
                <c:pt idx="9">
                  <c:v>-17</c:v>
                </c:pt>
              </c:numCache>
            </c:numRef>
          </c:val>
          <c:smooth val="1"/>
        </c:ser>
        <c:ser>
          <c:idx val="0"/>
          <c:order val="1"/>
          <c:tx>
            <c:strRef>
              <c:f>Sheet1!$C$1</c:f>
              <c:strCache>
                <c:ptCount val="1"/>
                <c:pt idx="0">
                  <c:v>Численность занятых (прогноз)</c:v>
                </c:pt>
              </c:strCache>
            </c:strRef>
          </c:tx>
          <c:spPr>
            <a:ln w="12679">
              <a:solidFill>
                <a:srgbClr val="333333"/>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Sheet1!$C$2:$C$11</c:f>
              <c:numCache>
                <c:formatCode>General</c:formatCode>
                <c:ptCount val="10"/>
                <c:pt idx="0">
                  <c:v>7</c:v>
                </c:pt>
                <c:pt idx="1">
                  <c:v>14</c:v>
                </c:pt>
                <c:pt idx="2">
                  <c:v>6</c:v>
                </c:pt>
                <c:pt idx="3">
                  <c:v>-2</c:v>
                </c:pt>
                <c:pt idx="4">
                  <c:v>-15</c:v>
                </c:pt>
                <c:pt idx="5">
                  <c:v>-15</c:v>
                </c:pt>
                <c:pt idx="6">
                  <c:v>-14</c:v>
                </c:pt>
                <c:pt idx="7">
                  <c:v>-25</c:v>
                </c:pt>
                <c:pt idx="8">
                  <c:v>-1</c:v>
                </c:pt>
                <c:pt idx="9">
                  <c:v>-4</c:v>
                </c:pt>
              </c:numCache>
            </c:numRef>
          </c:val>
          <c:smooth val="1"/>
        </c:ser>
        <c:ser>
          <c:idx val="2"/>
          <c:order val="2"/>
          <c:tx>
            <c:strRef>
              <c:f>Sheet1!$D$1</c:f>
              <c:strCache>
                <c:ptCount val="1"/>
                <c:pt idx="0">
                  <c:v>Оценка портфеля заказов (факт)</c:v>
                </c:pt>
              </c:strCache>
            </c:strRef>
          </c:tx>
          <c:spPr>
            <a:ln w="25357">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Sheet1!$D$2:$D$11</c:f>
              <c:numCache>
                <c:formatCode>General</c:formatCode>
                <c:ptCount val="10"/>
                <c:pt idx="0">
                  <c:v>-8</c:v>
                </c:pt>
                <c:pt idx="1">
                  <c:v>-11</c:v>
                </c:pt>
                <c:pt idx="2">
                  <c:v>-10</c:v>
                </c:pt>
                <c:pt idx="3">
                  <c:v>-14</c:v>
                </c:pt>
                <c:pt idx="4">
                  <c:v>-47</c:v>
                </c:pt>
                <c:pt idx="5">
                  <c:v>-46</c:v>
                </c:pt>
                <c:pt idx="6">
                  <c:v>-45</c:v>
                </c:pt>
                <c:pt idx="7">
                  <c:v>-34</c:v>
                </c:pt>
                <c:pt idx="8">
                  <c:v>-34</c:v>
                </c:pt>
                <c:pt idx="9">
                  <c:v>-29</c:v>
                </c:pt>
              </c:numCache>
            </c:numRef>
          </c:val>
          <c:smooth val="1"/>
        </c:ser>
        <c:dLbls>
          <c:showLegendKey val="0"/>
          <c:showVal val="0"/>
          <c:showCatName val="0"/>
          <c:showSerName val="0"/>
          <c:showPercent val="0"/>
          <c:showBubbleSize val="0"/>
        </c:dLbls>
        <c:marker val="1"/>
        <c:smooth val="0"/>
        <c:axId val="286717824"/>
        <c:axId val="286719360"/>
      </c:lineChart>
      <c:catAx>
        <c:axId val="286717824"/>
        <c:scaling>
          <c:orientation val="minMax"/>
        </c:scaling>
        <c:delete val="0"/>
        <c:axPos val="b"/>
        <c:numFmt formatCode="General" sourceLinked="1"/>
        <c:majorTickMark val="none"/>
        <c:minorTickMark val="none"/>
        <c:tickLblPos val="low"/>
        <c:spPr>
          <a:ln w="1267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86719360"/>
        <c:crosses val="autoZero"/>
        <c:auto val="1"/>
        <c:lblAlgn val="ctr"/>
        <c:lblOffset val="100"/>
        <c:tickLblSkip val="1"/>
        <c:tickMarkSkip val="1"/>
        <c:noMultiLvlLbl val="0"/>
      </c:catAx>
      <c:valAx>
        <c:axId val="286719360"/>
        <c:scaling>
          <c:orientation val="minMax"/>
          <c:max val="20"/>
          <c:min val="-50"/>
        </c:scaling>
        <c:delete val="0"/>
        <c:axPos val="l"/>
        <c:majorGridlines>
          <c:spPr>
            <a:ln w="12679">
              <a:solidFill>
                <a:srgbClr val="C0C0C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86717824"/>
        <c:crosses val="autoZero"/>
        <c:crossBetween val="midCat"/>
        <c:majorUnit val="10"/>
        <c:minorUnit val="5"/>
      </c:valAx>
      <c:spPr>
        <a:solidFill>
          <a:srgbClr val="FFFFFF"/>
        </a:solidFill>
        <a:ln w="3170">
          <a:solidFill>
            <a:srgbClr val="C0C0C0"/>
          </a:solidFill>
          <a:prstDash val="solid"/>
        </a:ln>
      </c:spPr>
    </c:plotArea>
    <c:legend>
      <c:legendPos val="b"/>
      <c:layout>
        <c:manualLayout>
          <c:xMode val="edge"/>
          <c:yMode val="edge"/>
          <c:x val="0.14871794871794872"/>
          <c:y val="0.76016260162601623"/>
          <c:w val="0.73162393162393158"/>
          <c:h val="0.1951219512195122"/>
        </c:manualLayout>
      </c:layout>
      <c:overlay val="0"/>
      <c:spPr>
        <a:noFill/>
        <a:ln w="25357">
          <a:noFill/>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7264957264957E-2"/>
          <c:y val="4.4715447154471545E-2"/>
          <c:w val="0.90598290598290598"/>
          <c:h val="0.48373983739837401"/>
        </c:manualLayout>
      </c:layout>
      <c:lineChart>
        <c:grouping val="standard"/>
        <c:varyColors val="0"/>
        <c:ser>
          <c:idx val="4"/>
          <c:order val="0"/>
          <c:tx>
            <c:strRef>
              <c:f>Sheet1!$B$1</c:f>
              <c:strCache>
                <c:ptCount val="1"/>
                <c:pt idx="0">
                  <c:v>Индекс предпринимательской уверенности</c:v>
                </c:pt>
              </c:strCache>
            </c:strRef>
          </c:tx>
          <c:spPr>
            <a:ln w="38036">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Sheet1!$B$2:$B$11</c:f>
              <c:numCache>
                <c:formatCode>General</c:formatCode>
                <c:ptCount val="10"/>
                <c:pt idx="0">
                  <c:v>-0.5</c:v>
                </c:pt>
                <c:pt idx="1">
                  <c:v>1.5</c:v>
                </c:pt>
                <c:pt idx="2">
                  <c:v>-2</c:v>
                </c:pt>
                <c:pt idx="3">
                  <c:v>-8</c:v>
                </c:pt>
                <c:pt idx="4">
                  <c:v>-31</c:v>
                </c:pt>
                <c:pt idx="5">
                  <c:v>-31</c:v>
                </c:pt>
                <c:pt idx="6">
                  <c:v>-30</c:v>
                </c:pt>
                <c:pt idx="7">
                  <c:v>-30</c:v>
                </c:pt>
                <c:pt idx="8">
                  <c:v>-18</c:v>
                </c:pt>
                <c:pt idx="9">
                  <c:v>-17</c:v>
                </c:pt>
              </c:numCache>
            </c:numRef>
          </c:val>
          <c:smooth val="1"/>
        </c:ser>
        <c:ser>
          <c:idx val="0"/>
          <c:order val="1"/>
          <c:tx>
            <c:strRef>
              <c:f>Sheet1!$C$1</c:f>
              <c:strCache>
                <c:ptCount val="1"/>
                <c:pt idx="0">
                  <c:v>Численность занятых (прогноз)</c:v>
                </c:pt>
              </c:strCache>
            </c:strRef>
          </c:tx>
          <c:spPr>
            <a:ln w="12679">
              <a:solidFill>
                <a:srgbClr val="333333"/>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Sheet1!$C$2:$C$11</c:f>
              <c:numCache>
                <c:formatCode>General</c:formatCode>
                <c:ptCount val="10"/>
                <c:pt idx="0">
                  <c:v>7</c:v>
                </c:pt>
                <c:pt idx="1">
                  <c:v>14</c:v>
                </c:pt>
                <c:pt idx="2">
                  <c:v>6</c:v>
                </c:pt>
                <c:pt idx="3">
                  <c:v>-2</c:v>
                </c:pt>
                <c:pt idx="4">
                  <c:v>-15</c:v>
                </c:pt>
                <c:pt idx="5">
                  <c:v>-15</c:v>
                </c:pt>
                <c:pt idx="6">
                  <c:v>-14</c:v>
                </c:pt>
                <c:pt idx="7">
                  <c:v>-25</c:v>
                </c:pt>
                <c:pt idx="8">
                  <c:v>-1</c:v>
                </c:pt>
                <c:pt idx="9">
                  <c:v>-4</c:v>
                </c:pt>
              </c:numCache>
            </c:numRef>
          </c:val>
          <c:smooth val="1"/>
        </c:ser>
        <c:ser>
          <c:idx val="2"/>
          <c:order val="2"/>
          <c:tx>
            <c:strRef>
              <c:f>Sheet1!$D$1</c:f>
              <c:strCache>
                <c:ptCount val="1"/>
                <c:pt idx="0">
                  <c:v>Оценка портфеля заказов (факт)</c:v>
                </c:pt>
              </c:strCache>
            </c:strRef>
          </c:tx>
          <c:spPr>
            <a:ln w="25357">
              <a:solidFill>
                <a:srgbClr val="000000"/>
              </a:solidFill>
              <a:prstDash val="solid"/>
            </a:ln>
          </c:spPr>
          <c:marker>
            <c:symbol val="none"/>
          </c:marker>
          <c:cat>
            <c:strRef>
              <c:f>Sheet1!$A$2:$A$11</c:f>
              <c:strCache>
                <c:ptCount val="10"/>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strCache>
            </c:strRef>
          </c:cat>
          <c:val>
            <c:numRef>
              <c:f>Sheet1!$D$2:$D$11</c:f>
              <c:numCache>
                <c:formatCode>General</c:formatCode>
                <c:ptCount val="10"/>
                <c:pt idx="0">
                  <c:v>-8</c:v>
                </c:pt>
                <c:pt idx="1">
                  <c:v>-11</c:v>
                </c:pt>
                <c:pt idx="2">
                  <c:v>-10</c:v>
                </c:pt>
                <c:pt idx="3">
                  <c:v>-14</c:v>
                </c:pt>
                <c:pt idx="4">
                  <c:v>-47</c:v>
                </c:pt>
                <c:pt idx="5">
                  <c:v>-46</c:v>
                </c:pt>
                <c:pt idx="6">
                  <c:v>-45</c:v>
                </c:pt>
                <c:pt idx="7">
                  <c:v>-34</c:v>
                </c:pt>
                <c:pt idx="8">
                  <c:v>-34</c:v>
                </c:pt>
                <c:pt idx="9">
                  <c:v>-29</c:v>
                </c:pt>
              </c:numCache>
            </c:numRef>
          </c:val>
          <c:smooth val="1"/>
        </c:ser>
        <c:dLbls>
          <c:showLegendKey val="0"/>
          <c:showVal val="0"/>
          <c:showCatName val="0"/>
          <c:showSerName val="0"/>
          <c:showPercent val="0"/>
          <c:showBubbleSize val="0"/>
        </c:dLbls>
        <c:smooth val="0"/>
        <c:axId val="316539400"/>
        <c:axId val="316539792"/>
      </c:lineChart>
      <c:catAx>
        <c:axId val="316539400"/>
        <c:scaling>
          <c:orientation val="minMax"/>
        </c:scaling>
        <c:delete val="0"/>
        <c:axPos val="b"/>
        <c:numFmt formatCode="General" sourceLinked="1"/>
        <c:majorTickMark val="none"/>
        <c:minorTickMark val="none"/>
        <c:tickLblPos val="low"/>
        <c:spPr>
          <a:ln w="1267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316539792"/>
        <c:crosses val="autoZero"/>
        <c:auto val="1"/>
        <c:lblAlgn val="ctr"/>
        <c:lblOffset val="100"/>
        <c:tickLblSkip val="1"/>
        <c:tickMarkSkip val="1"/>
        <c:noMultiLvlLbl val="0"/>
      </c:catAx>
      <c:valAx>
        <c:axId val="316539792"/>
        <c:scaling>
          <c:orientation val="minMax"/>
          <c:max val="20"/>
          <c:min val="-50"/>
        </c:scaling>
        <c:delete val="0"/>
        <c:axPos val="l"/>
        <c:majorGridlines>
          <c:spPr>
            <a:ln w="12679">
              <a:solidFill>
                <a:srgbClr val="C0C0C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316539400"/>
        <c:crosses val="autoZero"/>
        <c:crossBetween val="midCat"/>
        <c:majorUnit val="10"/>
        <c:minorUnit val="5"/>
      </c:valAx>
      <c:spPr>
        <a:solidFill>
          <a:srgbClr val="FFFFFF"/>
        </a:solidFill>
        <a:ln w="3170">
          <a:solidFill>
            <a:srgbClr val="C0C0C0"/>
          </a:solidFill>
          <a:prstDash val="solid"/>
        </a:ln>
      </c:spPr>
    </c:plotArea>
    <c:legend>
      <c:legendPos val="b"/>
      <c:layout>
        <c:manualLayout>
          <c:xMode val="edge"/>
          <c:yMode val="edge"/>
          <c:x val="0.14871794871794872"/>
          <c:y val="0.76016260162601623"/>
          <c:w val="0.73162393162393158"/>
          <c:h val="0.1951219512195122"/>
        </c:manualLayout>
      </c:layout>
      <c:overlay val="0"/>
      <c:spPr>
        <a:noFill/>
        <a:ln w="25357">
          <a:noFill/>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61120840630472"/>
          <c:y val="2.8818443804034581E-2"/>
          <c:w val="0.50612959719789841"/>
          <c:h val="0.87319884726224783"/>
        </c:manualLayout>
      </c:layout>
      <c:barChart>
        <c:barDir val="bar"/>
        <c:grouping val="clustered"/>
        <c:varyColors val="0"/>
        <c:ser>
          <c:idx val="1"/>
          <c:order val="0"/>
          <c:tx>
            <c:strRef>
              <c:f>Sheet1!$A$2</c:f>
              <c:strCache>
                <c:ptCount val="1"/>
                <c:pt idx="0">
                  <c:v>2009</c:v>
                </c:pt>
              </c:strCache>
            </c:strRef>
          </c:t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23922"/>
                    <a:invGamma/>
                  </a:srgbClr>
                </a:gs>
              </a:gsLst>
              <a:lin ang="5400000" scaled="1"/>
            </a:gradFill>
            <a:ln w="12664">
              <a:solidFill>
                <a:srgbClr val="000000"/>
              </a:solidFill>
              <a:prstDash val="solid"/>
            </a:ln>
          </c:spPr>
          <c:invertIfNegative val="0"/>
          <c:dLbls>
            <c:dLbl>
              <c:idx val="1"/>
              <c:layout>
                <c:manualLayout>
                  <c:xMode val="edge"/>
                  <c:yMode val="edge"/>
                  <c:x val="0.65499124343257442"/>
                  <c:y val="0.766570605187319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8984238178633981"/>
                  <c:y val="0.66282420749279536"/>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8984238178633981"/>
                  <c:y val="0.5907780979827089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1786339754816118"/>
                  <c:y val="0.49855907780979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5481611208406307"/>
                  <c:y val="0.40922190201729108"/>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6164623467600698"/>
                  <c:y val="0.3256484149855907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86164623467600698"/>
                  <c:y val="0.23919308357348704"/>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159369527145359"/>
                  <c:y val="6.0518731988472622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Sheet1!$B$2:$L$2</c:f>
              <c:numCache>
                <c:formatCode>General</c:formatCode>
                <c:ptCount val="10"/>
                <c:pt idx="0">
                  <c:v>15</c:v>
                </c:pt>
                <c:pt idx="1">
                  <c:v>26</c:v>
                </c:pt>
                <c:pt idx="2">
                  <c:v>48</c:v>
                </c:pt>
                <c:pt idx="3">
                  <c:v>48</c:v>
                </c:pt>
                <c:pt idx="4">
                  <c:v>52</c:v>
                </c:pt>
                <c:pt idx="5">
                  <c:v>41</c:v>
                </c:pt>
                <c:pt idx="6">
                  <c:v>59</c:v>
                </c:pt>
                <c:pt idx="7">
                  <c:v>59</c:v>
                </c:pt>
                <c:pt idx="8">
                  <c:v>70</c:v>
                </c:pt>
                <c:pt idx="9">
                  <c:v>67</c:v>
                </c:pt>
              </c:numCache>
            </c:numRef>
          </c:val>
        </c:ser>
        <c:ser>
          <c:idx val="2"/>
          <c:order val="1"/>
          <c:tx>
            <c:strRef>
              <c:f>Sheet1!$A$3</c:f>
              <c:strCache>
                <c:ptCount val="1"/>
                <c:pt idx="0">
                  <c:v>2010</c:v>
                </c:pt>
              </c:strCache>
            </c:strRef>
          </c:tx>
          <c:spPr>
            <a:solidFill>
              <a:srgbClr val="808080"/>
            </a:solidFill>
            <a:ln w="12664">
              <a:solidFill>
                <a:srgbClr val="000000"/>
              </a:solidFill>
              <a:prstDash val="solid"/>
            </a:ln>
          </c:spPr>
          <c:invertIfNegative val="0"/>
          <c:dLbls>
            <c:dLbl>
              <c:idx val="1"/>
              <c:layout>
                <c:manualLayout>
                  <c:xMode val="edge"/>
                  <c:yMode val="edge"/>
                  <c:x val="0.58493870402802106"/>
                  <c:y val="0.72046109510086453"/>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5131348511383533"/>
                  <c:y val="0.538904899135446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5464098073555161"/>
                  <c:y val="0.4553314121037463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5814360770577935"/>
                  <c:y val="0.3746397694524495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8266199649737298"/>
                  <c:y val="0.2795389048991354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2294220665499127"/>
                  <c:y val="0.19020172910662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7197898423817863"/>
                  <c:y val="2.0172910662824207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Sheet1!$B$3:$L$3</c:f>
              <c:numCache>
                <c:formatCode>General</c:formatCode>
                <c:ptCount val="10"/>
                <c:pt idx="0">
                  <c:v>8</c:v>
                </c:pt>
                <c:pt idx="1">
                  <c:v>15</c:v>
                </c:pt>
                <c:pt idx="2">
                  <c:v>39</c:v>
                </c:pt>
                <c:pt idx="3">
                  <c:v>42</c:v>
                </c:pt>
                <c:pt idx="4">
                  <c:v>58</c:v>
                </c:pt>
                <c:pt idx="5">
                  <c:v>58</c:v>
                </c:pt>
                <c:pt idx="6">
                  <c:v>62</c:v>
                </c:pt>
                <c:pt idx="7">
                  <c:v>69</c:v>
                </c:pt>
                <c:pt idx="8">
                  <c:v>77</c:v>
                </c:pt>
                <c:pt idx="9">
                  <c:v>77</c:v>
                </c:pt>
              </c:numCache>
            </c:numRef>
          </c:val>
        </c:ser>
        <c:dLbls>
          <c:showLegendKey val="0"/>
          <c:showVal val="0"/>
          <c:showCatName val="0"/>
          <c:showSerName val="0"/>
          <c:showPercent val="0"/>
          <c:showBubbleSize val="0"/>
        </c:dLbls>
        <c:gapWidth val="50"/>
        <c:axId val="286866048"/>
        <c:axId val="286880128"/>
      </c:barChart>
      <c:catAx>
        <c:axId val="286866048"/>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880128"/>
        <c:crosses val="autoZero"/>
        <c:auto val="1"/>
        <c:lblAlgn val="ctr"/>
        <c:lblOffset val="100"/>
        <c:tickLblSkip val="1"/>
        <c:tickMarkSkip val="1"/>
        <c:noMultiLvlLbl val="0"/>
      </c:catAx>
      <c:valAx>
        <c:axId val="286880128"/>
        <c:scaling>
          <c:orientation val="minMax"/>
          <c:max val="80"/>
        </c:scaling>
        <c:delete val="0"/>
        <c:axPos val="b"/>
        <c:majorGridlines>
          <c:spPr>
            <a:ln w="12664">
              <a:solidFill>
                <a:srgbClr val="C0C0C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286866048"/>
        <c:crosses val="autoZero"/>
        <c:crossBetween val="between"/>
        <c:majorUnit val="20"/>
        <c:minorUnit val="5"/>
      </c:valAx>
      <c:spPr>
        <a:noFill/>
        <a:ln w="12664">
          <a:solidFill>
            <a:srgbClr val="C0C0C0"/>
          </a:solidFill>
          <a:prstDash val="solid"/>
        </a:ln>
      </c:spPr>
    </c:plotArea>
    <c:legend>
      <c:legendPos val="r"/>
      <c:layout>
        <c:manualLayout>
          <c:xMode val="edge"/>
          <c:yMode val="edge"/>
          <c:x val="0.86164623467600698"/>
          <c:y val="0.73198847262247835"/>
          <c:w val="0.12084063047285463"/>
          <c:h val="0.12103746397694524"/>
        </c:manualLayout>
      </c:layout>
      <c:overlay val="0"/>
      <c:spPr>
        <a:noFill/>
        <a:ln w="25329">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61120840630472"/>
          <c:y val="2.8818443804034581E-2"/>
          <c:w val="0.50612959719789841"/>
          <c:h val="0.87319884726224783"/>
        </c:manualLayout>
      </c:layout>
      <c:barChart>
        <c:barDir val="bar"/>
        <c:grouping val="clustered"/>
        <c:varyColors val="0"/>
        <c:ser>
          <c:idx val="1"/>
          <c:order val="0"/>
          <c:tx>
            <c:strRef>
              <c:f>Sheet1!$A$2</c:f>
              <c:strCache>
                <c:ptCount val="1"/>
                <c:pt idx="0">
                  <c:v>2009</c:v>
                </c:pt>
              </c:strCache>
            </c:strRef>
          </c:t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23922"/>
                    <a:invGamma/>
                  </a:srgbClr>
                </a:gs>
              </a:gsLst>
              <a:lin ang="5400000" scaled="1"/>
            </a:gradFill>
            <a:ln w="12664">
              <a:solidFill>
                <a:srgbClr val="000000"/>
              </a:solidFill>
              <a:prstDash val="solid"/>
            </a:ln>
          </c:spPr>
          <c:invertIfNegative val="0"/>
          <c:dLbls>
            <c:dLbl>
              <c:idx val="1"/>
              <c:layout>
                <c:manualLayout>
                  <c:xMode val="edge"/>
                  <c:yMode val="edge"/>
                  <c:x val="0.65499124343257442"/>
                  <c:y val="0.766570605187319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8984238178633981"/>
                  <c:y val="0.66282420749279536"/>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8984238178633981"/>
                  <c:y val="0.5907780979827089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1786339754816118"/>
                  <c:y val="0.49855907780979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75481611208406307"/>
                  <c:y val="0.40922190201729108"/>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6164623467600698"/>
                  <c:y val="0.3256484149855907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86164623467600698"/>
                  <c:y val="0.23919308357348704"/>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159369527145359"/>
                  <c:y val="6.0518731988472622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Sheet1!$B$2:$L$2</c:f>
              <c:numCache>
                <c:formatCode>General</c:formatCode>
                <c:ptCount val="10"/>
                <c:pt idx="0">
                  <c:v>15</c:v>
                </c:pt>
                <c:pt idx="1">
                  <c:v>26</c:v>
                </c:pt>
                <c:pt idx="2">
                  <c:v>48</c:v>
                </c:pt>
                <c:pt idx="3">
                  <c:v>48</c:v>
                </c:pt>
                <c:pt idx="4">
                  <c:v>52</c:v>
                </c:pt>
                <c:pt idx="5">
                  <c:v>41</c:v>
                </c:pt>
                <c:pt idx="6">
                  <c:v>59</c:v>
                </c:pt>
                <c:pt idx="7">
                  <c:v>59</c:v>
                </c:pt>
                <c:pt idx="8">
                  <c:v>70</c:v>
                </c:pt>
                <c:pt idx="9">
                  <c:v>67</c:v>
                </c:pt>
              </c:numCache>
            </c:numRef>
          </c:val>
        </c:ser>
        <c:ser>
          <c:idx val="2"/>
          <c:order val="1"/>
          <c:tx>
            <c:strRef>
              <c:f>Sheet1!$A$3</c:f>
              <c:strCache>
                <c:ptCount val="1"/>
                <c:pt idx="0">
                  <c:v>2010</c:v>
                </c:pt>
              </c:strCache>
            </c:strRef>
          </c:tx>
          <c:spPr>
            <a:solidFill>
              <a:srgbClr val="808080"/>
            </a:solidFill>
            <a:ln w="12664">
              <a:solidFill>
                <a:srgbClr val="000000"/>
              </a:solidFill>
              <a:prstDash val="solid"/>
            </a:ln>
          </c:spPr>
          <c:invertIfNegative val="0"/>
          <c:dLbls>
            <c:dLbl>
              <c:idx val="1"/>
              <c:layout>
                <c:manualLayout>
                  <c:xMode val="edge"/>
                  <c:yMode val="edge"/>
                  <c:x val="0.58493870402802106"/>
                  <c:y val="0.72046109510086453"/>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75131348511383533"/>
                  <c:y val="0.538904899135446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5464098073555161"/>
                  <c:y val="0.4553314121037463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85814360770577935"/>
                  <c:y val="0.37463976945244959"/>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8266199649737298"/>
                  <c:y val="0.27953890489913547"/>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2294220665499127"/>
                  <c:y val="0.19020172910662825"/>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Mode val="edge"/>
                  <c:yMode val="edge"/>
                  <c:x val="0.97197898423817863"/>
                  <c:y val="2.0172910662824207E-2"/>
                </c:manualLayout>
              </c:layout>
              <c:spPr>
                <a:noFill/>
                <a:ln w="25329">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29">
                <a:noFill/>
              </a:ln>
            </c:spPr>
            <c:txPr>
              <a:bodyPr wrap="square" lIns="38100" tIns="19050" rIns="38100" bIns="19050" anchor="ctr">
                <a:spAutoFit/>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0"/>
                <c:pt idx="0">
                  <c:v>Недостаток торговых и складских помещений</c:v>
                </c:pt>
                <c:pt idx="1">
                  <c:v>Недостаточный ассортимент</c:v>
                </c:pt>
                <c:pt idx="2">
                  <c:v>Сложность получения кредита</c:v>
                </c:pt>
                <c:pt idx="3">
                  <c:v>Высокий процент коммерческого кредита</c:v>
                </c:pt>
                <c:pt idx="4">
                  <c:v>Высокий уровень налогов</c:v>
                </c:pt>
                <c:pt idx="5">
                  <c:v>Высокая арендная плата</c:v>
                </c:pt>
                <c:pt idx="6">
                  <c:v>Высокие транспортные расходы</c:v>
                </c:pt>
                <c:pt idx="7">
                  <c:v>Недостаток финансовых средств</c:v>
                </c:pt>
                <c:pt idx="8">
                  <c:v>Недостаточный платежеспособный спрос</c:v>
                </c:pt>
                <c:pt idx="9">
                  <c:v>Высокая конкуренция со стороны других организаций</c:v>
                </c:pt>
              </c:strCache>
            </c:strRef>
          </c:cat>
          <c:val>
            <c:numRef>
              <c:f>Sheet1!$B$3:$L$3</c:f>
              <c:numCache>
                <c:formatCode>General</c:formatCode>
                <c:ptCount val="10"/>
                <c:pt idx="0">
                  <c:v>8</c:v>
                </c:pt>
                <c:pt idx="1">
                  <c:v>15</c:v>
                </c:pt>
                <c:pt idx="2">
                  <c:v>39</c:v>
                </c:pt>
                <c:pt idx="3">
                  <c:v>42</c:v>
                </c:pt>
                <c:pt idx="4">
                  <c:v>58</c:v>
                </c:pt>
                <c:pt idx="5">
                  <c:v>58</c:v>
                </c:pt>
                <c:pt idx="6">
                  <c:v>62</c:v>
                </c:pt>
                <c:pt idx="7">
                  <c:v>69</c:v>
                </c:pt>
                <c:pt idx="8">
                  <c:v>77</c:v>
                </c:pt>
                <c:pt idx="9">
                  <c:v>77</c:v>
                </c:pt>
              </c:numCache>
            </c:numRef>
          </c:val>
        </c:ser>
        <c:dLbls>
          <c:showLegendKey val="0"/>
          <c:showVal val="0"/>
          <c:showCatName val="0"/>
          <c:showSerName val="0"/>
          <c:showPercent val="0"/>
          <c:showBubbleSize val="0"/>
        </c:dLbls>
        <c:gapWidth val="50"/>
        <c:axId val="316540576"/>
        <c:axId val="316540968"/>
      </c:barChart>
      <c:catAx>
        <c:axId val="316540576"/>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540968"/>
        <c:crosses val="autoZero"/>
        <c:auto val="1"/>
        <c:lblAlgn val="ctr"/>
        <c:lblOffset val="100"/>
        <c:tickLblSkip val="1"/>
        <c:tickMarkSkip val="1"/>
        <c:noMultiLvlLbl val="0"/>
      </c:catAx>
      <c:valAx>
        <c:axId val="316540968"/>
        <c:scaling>
          <c:orientation val="minMax"/>
          <c:max val="80"/>
        </c:scaling>
        <c:delete val="0"/>
        <c:axPos val="b"/>
        <c:majorGridlines>
          <c:spPr>
            <a:ln w="12664">
              <a:solidFill>
                <a:srgbClr val="C0C0C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316540576"/>
        <c:crosses val="autoZero"/>
        <c:crossBetween val="between"/>
        <c:majorUnit val="20"/>
        <c:minorUnit val="5"/>
      </c:valAx>
      <c:spPr>
        <a:noFill/>
        <a:ln w="12664">
          <a:solidFill>
            <a:srgbClr val="C0C0C0"/>
          </a:solidFill>
          <a:prstDash val="solid"/>
        </a:ln>
      </c:spPr>
    </c:plotArea>
    <c:legend>
      <c:legendPos val="r"/>
      <c:layout>
        <c:manualLayout>
          <c:xMode val="edge"/>
          <c:yMode val="edge"/>
          <c:x val="0.86164623467600698"/>
          <c:y val="0.73198847262247835"/>
          <c:w val="0.12084063047285463"/>
          <c:h val="0.12103746397694524"/>
        </c:manualLayout>
      </c:layout>
      <c:overlay val="0"/>
      <c:spPr>
        <a:noFill/>
        <a:ln w="25329">
          <a:noFill/>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48408710217756"/>
          <c:y val="7.8431372549019607E-2"/>
          <c:w val="0.27638190954773867"/>
          <c:h val="0.80882352941176472"/>
        </c:manualLayout>
      </c:layout>
      <c:radarChart>
        <c:radarStyle val="marker"/>
        <c:varyColors val="0"/>
        <c:ser>
          <c:idx val="4"/>
          <c:order val="0"/>
          <c:tx>
            <c:strRef>
              <c:f>Sheet1!$A$2</c:f>
              <c:strCache>
                <c:ptCount val="1"/>
                <c:pt idx="0">
                  <c:v>2020</c:v>
                </c:pt>
              </c:strCache>
            </c:strRef>
          </c:tx>
          <c:spPr>
            <a:ln w="11470">
              <a:solidFill>
                <a:srgbClr val="000000"/>
              </a:solidFill>
              <a:prstDash val="solid"/>
            </a:ln>
          </c:spPr>
          <c:marker>
            <c:symbol val="none"/>
          </c:marker>
          <c:cat>
            <c:strRef>
              <c:f>Sheet1!$B$1:$F$1</c:f>
              <c:strCache>
                <c:ptCount val="5"/>
                <c:pt idx="0">
                  <c:v>Индекс потребительских цен</c:v>
                </c:pt>
                <c:pt idx="1">
                  <c:v>Индекс цен производителей промышленных товаров</c:v>
                </c:pt>
                <c:pt idx="2">
                  <c:v>Индекс цен производителей сельскохозяйственной продукции</c:v>
                </c:pt>
                <c:pt idx="3">
                  <c:v>Сводный индекс цен на продукцию инвестиционного назначения</c:v>
                </c:pt>
                <c:pt idx="4">
                  <c:v>Индекс тарифов на грузовые перевозки</c:v>
                </c:pt>
              </c:strCache>
            </c:strRef>
          </c:cat>
          <c:val>
            <c:numRef>
              <c:f>Sheet1!$B$2:$F$2</c:f>
              <c:numCache>
                <c:formatCode>General</c:formatCode>
                <c:ptCount val="5"/>
                <c:pt idx="0">
                  <c:v>102.9</c:v>
                </c:pt>
                <c:pt idx="1">
                  <c:v>95.3</c:v>
                </c:pt>
                <c:pt idx="2">
                  <c:v>99</c:v>
                </c:pt>
                <c:pt idx="3">
                  <c:v>102.5</c:v>
                </c:pt>
                <c:pt idx="4">
                  <c:v>89.9</c:v>
                </c:pt>
              </c:numCache>
            </c:numRef>
          </c:val>
        </c:ser>
        <c:ser>
          <c:idx val="5"/>
          <c:order val="1"/>
          <c:tx>
            <c:strRef>
              <c:f>Sheet1!$A$3</c:f>
              <c:strCache>
                <c:ptCount val="1"/>
                <c:pt idx="0">
                  <c:v>2021</c:v>
                </c:pt>
              </c:strCache>
            </c:strRef>
          </c:tx>
          <c:spPr>
            <a:ln w="22939">
              <a:solidFill>
                <a:srgbClr val="000000"/>
              </a:solidFill>
              <a:prstDash val="solid"/>
            </a:ln>
          </c:spPr>
          <c:marker>
            <c:symbol val="none"/>
          </c:marker>
          <c:cat>
            <c:strRef>
              <c:f>Sheet1!$B$1:$F$1</c:f>
              <c:strCache>
                <c:ptCount val="5"/>
                <c:pt idx="0">
                  <c:v>Индекс потребительских цен</c:v>
                </c:pt>
                <c:pt idx="1">
                  <c:v>Индекс цен производителей промышленных товаров</c:v>
                </c:pt>
                <c:pt idx="2">
                  <c:v>Индекс цен производителей сельскохозяйственной продукции</c:v>
                </c:pt>
                <c:pt idx="3">
                  <c:v>Сводный индекс цен на продукцию инвестиционного назначения</c:v>
                </c:pt>
                <c:pt idx="4">
                  <c:v>Индекс тарифов на грузовые перевозки</c:v>
                </c:pt>
              </c:strCache>
            </c:strRef>
          </c:cat>
          <c:val>
            <c:numRef>
              <c:f>Sheet1!$B$3:$F$3</c:f>
              <c:numCache>
                <c:formatCode>General</c:formatCode>
                <c:ptCount val="5"/>
                <c:pt idx="0">
                  <c:v>102.1</c:v>
                </c:pt>
                <c:pt idx="1">
                  <c:v>113.3</c:v>
                </c:pt>
                <c:pt idx="2">
                  <c:v>105.8</c:v>
                </c:pt>
                <c:pt idx="3">
                  <c:v>103</c:v>
                </c:pt>
                <c:pt idx="4">
                  <c:v>103.5</c:v>
                </c:pt>
              </c:numCache>
            </c:numRef>
          </c:val>
        </c:ser>
        <c:dLbls>
          <c:showLegendKey val="0"/>
          <c:showVal val="0"/>
          <c:showCatName val="0"/>
          <c:showSerName val="0"/>
          <c:showPercent val="0"/>
          <c:showBubbleSize val="0"/>
        </c:dLbls>
        <c:axId val="286049792"/>
        <c:axId val="286051328"/>
      </c:radarChart>
      <c:catAx>
        <c:axId val="286049792"/>
        <c:scaling>
          <c:orientation val="minMax"/>
        </c:scaling>
        <c:delete val="0"/>
        <c:axPos val="b"/>
        <c:majorGridlines>
          <c:spPr>
            <a:ln w="11470">
              <a:solidFill>
                <a:srgbClr val="C0C0C0"/>
              </a:solidFill>
              <a:prstDash val="solid"/>
            </a:ln>
          </c:spPr>
        </c:majorGridlines>
        <c:numFmt formatCode="General" sourceLinked="1"/>
        <c:majorTickMark val="out"/>
        <c:minorTickMark val="none"/>
        <c:tickLblPos val="nextTo"/>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86051328"/>
        <c:crossesAt val="100"/>
        <c:auto val="0"/>
        <c:lblAlgn val="ctr"/>
        <c:lblOffset val="100"/>
        <c:noMultiLvlLbl val="0"/>
      </c:catAx>
      <c:valAx>
        <c:axId val="286051328"/>
        <c:scaling>
          <c:orientation val="minMax"/>
          <c:max val="115"/>
          <c:min val="85"/>
        </c:scaling>
        <c:delete val="0"/>
        <c:axPos val="l"/>
        <c:majorGridlines>
          <c:spPr>
            <a:ln w="11470">
              <a:solidFill>
                <a:srgbClr val="C0C0C0"/>
              </a:solidFill>
              <a:prstDash val="solid"/>
            </a:ln>
          </c:spPr>
        </c:majorGridlines>
        <c:numFmt formatCode="General" sourceLinked="1"/>
        <c:majorTickMark val="cross"/>
        <c:minorTickMark val="none"/>
        <c:tickLblPos val="nextTo"/>
        <c:spPr>
          <a:ln w="11470">
            <a:solidFill>
              <a:srgbClr val="C0C0C0"/>
            </a:solidFill>
            <a:prstDash val="solid"/>
          </a:ln>
        </c:spPr>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86049792"/>
        <c:crosses val="autoZero"/>
        <c:crossBetween val="between"/>
        <c:majorUnit val="5"/>
        <c:minorUnit val="1"/>
      </c:valAx>
      <c:spPr>
        <a:noFill/>
        <a:ln w="22939">
          <a:noFill/>
        </a:ln>
      </c:spPr>
    </c:plotArea>
    <c:legend>
      <c:legendPos val="r"/>
      <c:layout>
        <c:manualLayout>
          <c:xMode val="edge"/>
          <c:yMode val="edge"/>
          <c:x val="0.85594639865996647"/>
          <c:y val="0.74019607843137258"/>
          <c:w val="0.10552763819095477"/>
          <c:h val="0.20098039215686275"/>
        </c:manualLayout>
      </c:layout>
      <c:overlay val="0"/>
      <c:spPr>
        <a:solidFill>
          <a:srgbClr val="FFFFFF"/>
        </a:solidFill>
        <a:ln w="22939">
          <a:noFill/>
        </a:ln>
      </c:spPr>
      <c:txPr>
        <a:bodyPr/>
        <a:lstStyle/>
        <a:p>
          <a:pPr>
            <a:defRPr sz="74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1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828178694158079E-2"/>
          <c:y val="4.5267489711934158E-2"/>
          <c:w val="0.9329896907216495"/>
          <c:h val="0.67078189300411528"/>
        </c:manualLayout>
      </c:layout>
      <c:lineChart>
        <c:grouping val="standard"/>
        <c:varyColors val="0"/>
        <c:ser>
          <c:idx val="0"/>
          <c:order val="0"/>
          <c:tx>
            <c:strRef>
              <c:f>Sheet1!$A$2</c:f>
              <c:strCache>
                <c:ptCount val="1"/>
                <c:pt idx="0">
                  <c:v>Потребительские цены</c:v>
                </c:pt>
              </c:strCache>
            </c:strRef>
          </c:tx>
          <c:spPr>
            <a:ln w="22970">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101.86</c:v>
                </c:pt>
                <c:pt idx="1">
                  <c:v>100.81</c:v>
                </c:pt>
                <c:pt idx="2">
                  <c:v>100.16</c:v>
                </c:pt>
                <c:pt idx="3">
                  <c:v>100.8</c:v>
                </c:pt>
                <c:pt idx="4">
                  <c:v>100.7</c:v>
                </c:pt>
                <c:pt idx="5">
                  <c:v>100.29</c:v>
                </c:pt>
                <c:pt idx="6">
                  <c:v>100.2</c:v>
                </c:pt>
                <c:pt idx="7">
                  <c:v>99.76</c:v>
                </c:pt>
                <c:pt idx="8">
                  <c:v>99.68</c:v>
                </c:pt>
                <c:pt idx="9">
                  <c:v>100.45</c:v>
                </c:pt>
                <c:pt idx="10">
                  <c:v>100.63</c:v>
                </c:pt>
                <c:pt idx="11">
                  <c:v>101.1</c:v>
                </c:pt>
                <c:pt idx="12">
                  <c:v>100.37</c:v>
                </c:pt>
                <c:pt idx="13">
                  <c:v>100.92</c:v>
                </c:pt>
                <c:pt idx="14">
                  <c:v>100.83</c:v>
                </c:pt>
              </c:numCache>
            </c:numRef>
          </c:val>
          <c:smooth val="1"/>
        </c:ser>
        <c:ser>
          <c:idx val="3"/>
          <c:order val="1"/>
          <c:tx>
            <c:strRef>
              <c:f>Sheet1!$A$3</c:f>
              <c:strCache>
                <c:ptCount val="1"/>
                <c:pt idx="0">
                  <c:v>Цены призводителей промышленных товаров</c:v>
                </c:pt>
              </c:strCache>
            </c:strRef>
          </c:tx>
          <c:spPr>
            <a:ln w="11485">
              <a:solidFill>
                <a:srgbClr val="000000"/>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Sheet1!$B$3:$P$3</c:f>
              <c:numCache>
                <c:formatCode>General</c:formatCode>
                <c:ptCount val="15"/>
                <c:pt idx="0">
                  <c:v>100.28</c:v>
                </c:pt>
                <c:pt idx="1">
                  <c:v>97.94</c:v>
                </c:pt>
                <c:pt idx="2">
                  <c:v>97.05</c:v>
                </c:pt>
                <c:pt idx="3">
                  <c:v>88.91</c:v>
                </c:pt>
                <c:pt idx="4">
                  <c:v>95.75</c:v>
                </c:pt>
                <c:pt idx="5">
                  <c:v>114.72</c:v>
                </c:pt>
                <c:pt idx="6">
                  <c:v>105.1</c:v>
                </c:pt>
                <c:pt idx="7">
                  <c:v>99.53</c:v>
                </c:pt>
                <c:pt idx="8">
                  <c:v>100.47</c:v>
                </c:pt>
                <c:pt idx="9">
                  <c:v>99.47</c:v>
                </c:pt>
                <c:pt idx="10">
                  <c:v>100.17</c:v>
                </c:pt>
                <c:pt idx="11">
                  <c:v>102.04</c:v>
                </c:pt>
                <c:pt idx="12">
                  <c:v>103.41</c:v>
                </c:pt>
                <c:pt idx="13">
                  <c:v>105.96</c:v>
                </c:pt>
                <c:pt idx="14">
                  <c:v>103.4</c:v>
                </c:pt>
              </c:numCache>
            </c:numRef>
          </c:val>
          <c:smooth val="1"/>
        </c:ser>
        <c:dLbls>
          <c:showLegendKey val="0"/>
          <c:showVal val="0"/>
          <c:showCatName val="0"/>
          <c:showSerName val="0"/>
          <c:showPercent val="0"/>
          <c:showBubbleSize val="0"/>
        </c:dLbls>
        <c:marker val="1"/>
        <c:smooth val="0"/>
        <c:axId val="285761920"/>
        <c:axId val="285763456"/>
      </c:lineChart>
      <c:catAx>
        <c:axId val="285761920"/>
        <c:scaling>
          <c:orientation val="minMax"/>
        </c:scaling>
        <c:delete val="0"/>
        <c:axPos val="b"/>
        <c:numFmt formatCode="General" sourceLinked="1"/>
        <c:majorTickMark val="out"/>
        <c:minorTickMark val="none"/>
        <c:tickLblPos val="low"/>
        <c:spPr>
          <a:ln w="2871">
            <a:solidFill>
              <a:srgbClr val="000000"/>
            </a:solidFill>
            <a:prstDash val="solid"/>
          </a:ln>
        </c:spPr>
        <c:txPr>
          <a:bodyPr rot="0" vert="horz"/>
          <a:lstStyle/>
          <a:p>
            <a:pPr>
              <a:defRPr sz="723" b="0" i="0" u="none" strike="noStrike" baseline="0">
                <a:solidFill>
                  <a:srgbClr val="000000"/>
                </a:solidFill>
                <a:latin typeface="Times New Roman"/>
                <a:ea typeface="Times New Roman"/>
                <a:cs typeface="Times New Roman"/>
              </a:defRPr>
            </a:pPr>
            <a:endParaRPr lang="ru-RU"/>
          </a:p>
        </c:txPr>
        <c:crossAx val="285763456"/>
        <c:crossesAt val="100"/>
        <c:auto val="1"/>
        <c:lblAlgn val="ctr"/>
        <c:lblOffset val="100"/>
        <c:tickLblSkip val="1"/>
        <c:tickMarkSkip val="1"/>
        <c:noMultiLvlLbl val="0"/>
      </c:catAx>
      <c:valAx>
        <c:axId val="285763456"/>
        <c:scaling>
          <c:orientation val="minMax"/>
          <c:max val="115"/>
          <c:min val="85"/>
        </c:scaling>
        <c:delete val="0"/>
        <c:axPos val="l"/>
        <c:majorGridlines>
          <c:spPr>
            <a:ln w="11485">
              <a:solidFill>
                <a:srgbClr val="C0C0C0"/>
              </a:solidFill>
              <a:prstDash val="solid"/>
            </a:ln>
          </c:spPr>
        </c:majorGridlines>
        <c:numFmt formatCode="General" sourceLinked="1"/>
        <c:majorTickMark val="out"/>
        <c:minorTickMark val="none"/>
        <c:tickLblPos val="nextTo"/>
        <c:spPr>
          <a:ln w="2871">
            <a:solidFill>
              <a:srgbClr val="000000"/>
            </a:solidFill>
            <a:prstDash val="solid"/>
          </a:ln>
        </c:spPr>
        <c:txPr>
          <a:bodyPr rot="0" vert="horz"/>
          <a:lstStyle/>
          <a:p>
            <a:pPr>
              <a:defRPr sz="723" b="0" i="0" u="none" strike="noStrike" baseline="0">
                <a:solidFill>
                  <a:srgbClr val="000000"/>
                </a:solidFill>
                <a:latin typeface="Times New Roman"/>
                <a:ea typeface="Times New Roman"/>
                <a:cs typeface="Times New Roman"/>
              </a:defRPr>
            </a:pPr>
            <a:endParaRPr lang="ru-RU"/>
          </a:p>
        </c:txPr>
        <c:crossAx val="285761920"/>
        <c:crosses val="autoZero"/>
        <c:crossBetween val="midCat"/>
        <c:majorUnit val="5"/>
        <c:minorUnit val="0.5"/>
      </c:valAx>
      <c:spPr>
        <a:noFill/>
        <a:ln w="22970">
          <a:noFill/>
        </a:ln>
      </c:spPr>
    </c:plotArea>
    <c:legend>
      <c:legendPos val="b"/>
      <c:layout>
        <c:manualLayout>
          <c:xMode val="edge"/>
          <c:yMode val="edge"/>
          <c:x val="0.14776632302405499"/>
          <c:y val="0.90946502057613166"/>
          <c:w val="0.72680412371134018"/>
          <c:h val="8.6419753086419748E-2"/>
        </c:manualLayout>
      </c:layout>
      <c:overlay val="0"/>
      <c:spPr>
        <a:noFill/>
        <a:ln w="22970">
          <a:noFill/>
        </a:ln>
      </c:spPr>
      <c:txPr>
        <a:bodyPr/>
        <a:lstStyle/>
        <a:p>
          <a:pPr>
            <a:defRPr sz="74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35993208828523E-2"/>
          <c:y val="4.3137254901960784E-2"/>
          <c:w val="0.93378607809847203"/>
          <c:h val="0.60392156862745094"/>
        </c:manualLayout>
      </c:layout>
      <c:lineChart>
        <c:grouping val="standard"/>
        <c:varyColors val="0"/>
        <c:ser>
          <c:idx val="0"/>
          <c:order val="0"/>
          <c:tx>
            <c:strRef>
              <c:f>Sheet1!$A$2</c:f>
              <c:strCache>
                <c:ptCount val="1"/>
                <c:pt idx="0">
                  <c:v>Промышленность - всего</c:v>
                </c:pt>
              </c:strCache>
            </c:strRef>
          </c:tx>
          <c:spPr>
            <a:ln w="23030">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100.28</c:v>
                </c:pt>
                <c:pt idx="1">
                  <c:v>98.21</c:v>
                </c:pt>
                <c:pt idx="2">
                  <c:v>95.31</c:v>
                </c:pt>
                <c:pt idx="3">
                  <c:v>84.74</c:v>
                </c:pt>
                <c:pt idx="4">
                  <c:v>81.14</c:v>
                </c:pt>
                <c:pt idx="5">
                  <c:v>93.08</c:v>
                </c:pt>
                <c:pt idx="6">
                  <c:v>97.86</c:v>
                </c:pt>
                <c:pt idx="7">
                  <c:v>97.4</c:v>
                </c:pt>
                <c:pt idx="8">
                  <c:v>97.86</c:v>
                </c:pt>
                <c:pt idx="9">
                  <c:v>97.34</c:v>
                </c:pt>
                <c:pt idx="10">
                  <c:v>97.51</c:v>
                </c:pt>
                <c:pt idx="11">
                  <c:v>99.5</c:v>
                </c:pt>
                <c:pt idx="12">
                  <c:v>103.41</c:v>
                </c:pt>
                <c:pt idx="13">
                  <c:v>109.54</c:v>
                </c:pt>
                <c:pt idx="14">
                  <c:v>113.27</c:v>
                </c:pt>
              </c:numCache>
            </c:numRef>
          </c:val>
          <c:smooth val="1"/>
        </c:ser>
        <c:ser>
          <c:idx val="1"/>
          <c:order val="1"/>
          <c:tx>
            <c:strRef>
              <c:f>Sheet1!$A$3</c:f>
              <c:strCache>
                <c:ptCount val="1"/>
                <c:pt idx="0">
                  <c:v>Добыча нефти и нефтяного (попутного) газа      </c:v>
                </c:pt>
              </c:strCache>
            </c:strRef>
          </c:tx>
          <c:spPr>
            <a:ln w="23030">
              <a:solidFill>
                <a:srgbClr val="333333"/>
              </a:solidFill>
              <a:prstDash val="lgDash"/>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Sheet1!$B$3:$P$3</c:f>
              <c:numCache>
                <c:formatCode>General</c:formatCode>
                <c:ptCount val="15"/>
                <c:pt idx="0">
                  <c:v>99.42</c:v>
                </c:pt>
                <c:pt idx="1">
                  <c:v>95.56</c:v>
                </c:pt>
                <c:pt idx="2">
                  <c:v>84.21</c:v>
                </c:pt>
                <c:pt idx="3">
                  <c:v>39.020000000000003</c:v>
                </c:pt>
                <c:pt idx="4">
                  <c:v>15.98</c:v>
                </c:pt>
                <c:pt idx="5">
                  <c:v>63.21</c:v>
                </c:pt>
                <c:pt idx="6">
                  <c:v>87.46</c:v>
                </c:pt>
                <c:pt idx="7">
                  <c:v>86.18</c:v>
                </c:pt>
                <c:pt idx="8">
                  <c:v>88.13</c:v>
                </c:pt>
                <c:pt idx="9">
                  <c:v>82.46</c:v>
                </c:pt>
                <c:pt idx="10">
                  <c:v>82.23</c:v>
                </c:pt>
                <c:pt idx="11">
                  <c:v>89.22</c:v>
                </c:pt>
                <c:pt idx="12">
                  <c:v>112.33</c:v>
                </c:pt>
                <c:pt idx="13">
                  <c:v>127.02</c:v>
                </c:pt>
                <c:pt idx="14">
                  <c:v>141.47</c:v>
                </c:pt>
              </c:numCache>
            </c:numRef>
          </c:val>
          <c:smooth val="1"/>
        </c:ser>
        <c:ser>
          <c:idx val="2"/>
          <c:order val="2"/>
          <c:tx>
            <c:strRef>
              <c:f>Sheet1!$A$4</c:f>
              <c:strCache>
                <c:ptCount val="1"/>
                <c:pt idx="0">
                  <c:v>Производство нефтепродуктов</c:v>
                </c:pt>
              </c:strCache>
            </c:strRef>
          </c:tx>
          <c:spPr>
            <a:ln w="11515">
              <a:solidFill>
                <a:srgbClr val="333333"/>
              </a:solidFill>
              <a:prstDash val="lgDashDot"/>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Sheet1!$B$4:$P$4</c:f>
              <c:numCache>
                <c:formatCode>General</c:formatCode>
                <c:ptCount val="15"/>
                <c:pt idx="0">
                  <c:v>101.34</c:v>
                </c:pt>
                <c:pt idx="1">
                  <c:v>92</c:v>
                </c:pt>
                <c:pt idx="2">
                  <c:v>89.84</c:v>
                </c:pt>
                <c:pt idx="3">
                  <c:v>71.22</c:v>
                </c:pt>
                <c:pt idx="4">
                  <c:v>77.19</c:v>
                </c:pt>
                <c:pt idx="5">
                  <c:v>95.63</c:v>
                </c:pt>
                <c:pt idx="6">
                  <c:v>94.73</c:v>
                </c:pt>
                <c:pt idx="7">
                  <c:v>90.66</c:v>
                </c:pt>
                <c:pt idx="8">
                  <c:v>88.03</c:v>
                </c:pt>
                <c:pt idx="9">
                  <c:v>92.38</c:v>
                </c:pt>
                <c:pt idx="10">
                  <c:v>94.42</c:v>
                </c:pt>
                <c:pt idx="11">
                  <c:v>92.34</c:v>
                </c:pt>
                <c:pt idx="12">
                  <c:v>103.6</c:v>
                </c:pt>
                <c:pt idx="13">
                  <c:v>105.79</c:v>
                </c:pt>
                <c:pt idx="14">
                  <c:v>108.95</c:v>
                </c:pt>
              </c:numCache>
            </c:numRef>
          </c:val>
          <c:smooth val="1"/>
        </c:ser>
        <c:ser>
          <c:idx val="3"/>
          <c:order val="3"/>
          <c:tx>
            <c:strRef>
              <c:f>Sheet1!$A$5</c:f>
              <c:strCache>
                <c:ptCount val="1"/>
                <c:pt idx="0">
                  <c:v>Добыча угля</c:v>
                </c:pt>
              </c:strCache>
            </c:strRef>
          </c:tx>
          <c:spPr>
            <a:ln w="11515">
              <a:solidFill>
                <a:srgbClr val="000000"/>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Sheet1!$B$5:$P$5</c:f>
              <c:numCache>
                <c:formatCode>General</c:formatCode>
                <c:ptCount val="15"/>
                <c:pt idx="0">
                  <c:v>100</c:v>
                </c:pt>
                <c:pt idx="1">
                  <c:v>100</c:v>
                </c:pt>
                <c:pt idx="2">
                  <c:v>100</c:v>
                </c:pt>
                <c:pt idx="3">
                  <c:v>100</c:v>
                </c:pt>
                <c:pt idx="4">
                  <c:v>100</c:v>
                </c:pt>
                <c:pt idx="5">
                  <c:v>98.8</c:v>
                </c:pt>
                <c:pt idx="6">
                  <c:v>98.8</c:v>
                </c:pt>
                <c:pt idx="7">
                  <c:v>96.01</c:v>
                </c:pt>
                <c:pt idx="8">
                  <c:v>96.37</c:v>
                </c:pt>
                <c:pt idx="9">
                  <c:v>96.7</c:v>
                </c:pt>
                <c:pt idx="10">
                  <c:v>96.7</c:v>
                </c:pt>
                <c:pt idx="11">
                  <c:v>104.18</c:v>
                </c:pt>
                <c:pt idx="12">
                  <c:v>106.21</c:v>
                </c:pt>
                <c:pt idx="13">
                  <c:v>130.41999999999999</c:v>
                </c:pt>
                <c:pt idx="14">
                  <c:v>130.41999999999999</c:v>
                </c:pt>
              </c:numCache>
            </c:numRef>
          </c:val>
          <c:smooth val="1"/>
        </c:ser>
        <c:ser>
          <c:idx val="4"/>
          <c:order val="4"/>
          <c:tx>
            <c:strRef>
              <c:f>Sheet1!$A$6</c:f>
              <c:strCache>
                <c:ptCount val="1"/>
                <c:pt idx="0">
                  <c:v>Производство бумаги и бумажных изделий</c:v>
                </c:pt>
              </c:strCache>
            </c:strRef>
          </c:tx>
          <c:spPr>
            <a:ln w="11515">
              <a:solidFill>
                <a:srgbClr val="000000"/>
              </a:solidFill>
              <a:prstDash val="sysDash"/>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Sheet1!$B$6:$P$6</c:f>
              <c:numCache>
                <c:formatCode>General</c:formatCode>
                <c:ptCount val="15"/>
                <c:pt idx="0">
                  <c:v>100</c:v>
                </c:pt>
                <c:pt idx="1">
                  <c:v>99.96</c:v>
                </c:pt>
                <c:pt idx="2">
                  <c:v>97.56</c:v>
                </c:pt>
                <c:pt idx="3">
                  <c:v>97.57</c:v>
                </c:pt>
                <c:pt idx="4">
                  <c:v>97.17</c:v>
                </c:pt>
                <c:pt idx="5">
                  <c:v>98.94</c:v>
                </c:pt>
                <c:pt idx="6">
                  <c:v>97.74</c:v>
                </c:pt>
                <c:pt idx="7">
                  <c:v>98.08</c:v>
                </c:pt>
                <c:pt idx="8">
                  <c:v>98.02</c:v>
                </c:pt>
                <c:pt idx="9">
                  <c:v>98.22</c:v>
                </c:pt>
                <c:pt idx="10">
                  <c:v>98.46</c:v>
                </c:pt>
                <c:pt idx="11">
                  <c:v>98.45</c:v>
                </c:pt>
                <c:pt idx="12">
                  <c:v>100</c:v>
                </c:pt>
                <c:pt idx="13">
                  <c:v>104.34</c:v>
                </c:pt>
                <c:pt idx="14">
                  <c:v>104.83</c:v>
                </c:pt>
              </c:numCache>
            </c:numRef>
          </c:val>
          <c:smooth val="0"/>
        </c:ser>
        <c:dLbls>
          <c:showLegendKey val="0"/>
          <c:showVal val="0"/>
          <c:showCatName val="0"/>
          <c:showSerName val="0"/>
          <c:showPercent val="0"/>
          <c:showBubbleSize val="0"/>
        </c:dLbls>
        <c:marker val="1"/>
        <c:smooth val="0"/>
        <c:axId val="286451200"/>
        <c:axId val="286452736"/>
      </c:lineChart>
      <c:catAx>
        <c:axId val="286451200"/>
        <c:scaling>
          <c:orientation val="minMax"/>
        </c:scaling>
        <c:delete val="0"/>
        <c:axPos val="b"/>
        <c:numFmt formatCode="General" sourceLinked="1"/>
        <c:majorTickMark val="out"/>
        <c:minorTickMark val="none"/>
        <c:tickLblPos val="low"/>
        <c:spPr>
          <a:ln w="2879">
            <a:solidFill>
              <a:srgbClr val="000000"/>
            </a:solidFill>
            <a:prstDash val="solid"/>
          </a:ln>
        </c:spPr>
        <c:txPr>
          <a:bodyPr rot="0" vert="horz"/>
          <a:lstStyle/>
          <a:p>
            <a:pPr>
              <a:defRPr sz="725" b="0" i="0" u="none" strike="noStrike" baseline="0">
                <a:solidFill>
                  <a:srgbClr val="000000"/>
                </a:solidFill>
                <a:latin typeface="Times New Roman"/>
                <a:ea typeface="Times New Roman"/>
                <a:cs typeface="Times New Roman"/>
              </a:defRPr>
            </a:pPr>
            <a:endParaRPr lang="ru-RU"/>
          </a:p>
        </c:txPr>
        <c:crossAx val="286452736"/>
        <c:crossesAt val="100"/>
        <c:auto val="1"/>
        <c:lblAlgn val="ctr"/>
        <c:lblOffset val="100"/>
        <c:tickLblSkip val="1"/>
        <c:tickMarkSkip val="1"/>
        <c:noMultiLvlLbl val="0"/>
      </c:catAx>
      <c:valAx>
        <c:axId val="286452736"/>
        <c:scaling>
          <c:orientation val="minMax"/>
          <c:max val="150"/>
          <c:min val="10"/>
        </c:scaling>
        <c:delete val="0"/>
        <c:axPos val="l"/>
        <c:majorGridlines>
          <c:spPr>
            <a:ln w="11515">
              <a:solidFill>
                <a:srgbClr val="C0C0C0"/>
              </a:solidFill>
              <a:prstDash val="solid"/>
            </a:ln>
          </c:spPr>
        </c:majorGridlines>
        <c:numFmt formatCode="General" sourceLinked="1"/>
        <c:majorTickMark val="out"/>
        <c:minorTickMark val="none"/>
        <c:tickLblPos val="nextTo"/>
        <c:spPr>
          <a:ln w="2879">
            <a:solidFill>
              <a:srgbClr val="000000"/>
            </a:solidFill>
            <a:prstDash val="solid"/>
          </a:ln>
        </c:spPr>
        <c:txPr>
          <a:bodyPr rot="0" vert="horz"/>
          <a:lstStyle/>
          <a:p>
            <a:pPr>
              <a:defRPr sz="725" b="0" i="0" u="none" strike="noStrike" baseline="0">
                <a:solidFill>
                  <a:srgbClr val="000000"/>
                </a:solidFill>
                <a:latin typeface="Times New Roman"/>
                <a:ea typeface="Times New Roman"/>
                <a:cs typeface="Times New Roman"/>
              </a:defRPr>
            </a:pPr>
            <a:endParaRPr lang="ru-RU"/>
          </a:p>
        </c:txPr>
        <c:crossAx val="286451200"/>
        <c:crosses val="autoZero"/>
        <c:crossBetween val="midCat"/>
        <c:majorUnit val="10"/>
      </c:valAx>
      <c:spPr>
        <a:noFill/>
        <a:ln w="23030">
          <a:noFill/>
        </a:ln>
      </c:spPr>
    </c:plotArea>
    <c:legend>
      <c:legendPos val="r"/>
      <c:layout>
        <c:manualLayout>
          <c:xMode val="edge"/>
          <c:yMode val="edge"/>
          <c:x val="0.10865874363327674"/>
          <c:y val="0.74901960784313726"/>
          <c:w val="0.78268251273344647"/>
          <c:h val="0.25490196078431371"/>
        </c:manualLayout>
      </c:layout>
      <c:overlay val="0"/>
      <c:spPr>
        <a:noFill/>
        <a:ln w="23030">
          <a:noFill/>
        </a:ln>
      </c:spPr>
      <c:txPr>
        <a:bodyPr/>
        <a:lstStyle/>
        <a:p>
          <a:pPr>
            <a:defRPr sz="74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03747870528106E-2"/>
          <c:y val="5.2884615384615384E-2"/>
          <c:w val="0.93356047700170353"/>
          <c:h val="0.74519230769230771"/>
        </c:manualLayout>
      </c:layout>
      <c:lineChart>
        <c:grouping val="standard"/>
        <c:varyColors val="0"/>
        <c:ser>
          <c:idx val="2"/>
          <c:order val="0"/>
          <c:tx>
            <c:strRef>
              <c:f>Sheet1!$A$2</c:f>
              <c:strCache>
                <c:ptCount val="1"/>
              </c:strCache>
            </c:strRef>
          </c:tx>
          <c:spPr>
            <a:ln w="11440">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98.1</c:v>
                </c:pt>
                <c:pt idx="1">
                  <c:v>97.2</c:v>
                </c:pt>
                <c:pt idx="2">
                  <c:v>107.5</c:v>
                </c:pt>
                <c:pt idx="3">
                  <c:v>102.6</c:v>
                </c:pt>
                <c:pt idx="4">
                  <c:v>80.900000000000006</c:v>
                </c:pt>
                <c:pt idx="5">
                  <c:v>96.2</c:v>
                </c:pt>
                <c:pt idx="6">
                  <c:v>101.5</c:v>
                </c:pt>
                <c:pt idx="7">
                  <c:v>101.8</c:v>
                </c:pt>
                <c:pt idx="8">
                  <c:v>94.1</c:v>
                </c:pt>
                <c:pt idx="9">
                  <c:v>105.2</c:v>
                </c:pt>
                <c:pt idx="10">
                  <c:v>96.2</c:v>
                </c:pt>
                <c:pt idx="11">
                  <c:v>108</c:v>
                </c:pt>
                <c:pt idx="12">
                  <c:v>93.8</c:v>
                </c:pt>
                <c:pt idx="13">
                  <c:v>93.8</c:v>
                </c:pt>
                <c:pt idx="14">
                  <c:v>114.2</c:v>
                </c:pt>
              </c:numCache>
            </c:numRef>
          </c:val>
          <c:smooth val="1"/>
        </c:ser>
        <c:dLbls>
          <c:showLegendKey val="0"/>
          <c:showVal val="0"/>
          <c:showCatName val="0"/>
          <c:showSerName val="0"/>
          <c:showPercent val="0"/>
          <c:showBubbleSize val="0"/>
        </c:dLbls>
        <c:marker val="1"/>
        <c:smooth val="0"/>
        <c:axId val="183964032"/>
        <c:axId val="183965568"/>
      </c:lineChart>
      <c:catAx>
        <c:axId val="183964032"/>
        <c:scaling>
          <c:orientation val="minMax"/>
        </c:scaling>
        <c:delete val="0"/>
        <c:axPos val="b"/>
        <c:numFmt formatCode="General" sourceLinked="1"/>
        <c:majorTickMark val="out"/>
        <c:minorTickMark val="none"/>
        <c:tickLblPos val="low"/>
        <c:spPr>
          <a:ln w="2860">
            <a:solidFill>
              <a:srgbClr val="000000"/>
            </a:solidFill>
            <a:prstDash val="solid"/>
          </a:ln>
        </c:spPr>
        <c:txPr>
          <a:bodyPr rot="0" vert="horz"/>
          <a:lstStyle/>
          <a:p>
            <a:pPr>
              <a:defRPr sz="721" b="0" i="0" u="none" strike="noStrike" baseline="0">
                <a:solidFill>
                  <a:srgbClr val="000000"/>
                </a:solidFill>
                <a:latin typeface="Times New Roman"/>
                <a:ea typeface="Times New Roman"/>
                <a:cs typeface="Times New Roman"/>
              </a:defRPr>
            </a:pPr>
            <a:endParaRPr lang="ru-RU"/>
          </a:p>
        </c:txPr>
        <c:crossAx val="183965568"/>
        <c:crossesAt val="100"/>
        <c:auto val="1"/>
        <c:lblAlgn val="ctr"/>
        <c:lblOffset val="100"/>
        <c:tickLblSkip val="1"/>
        <c:tickMarkSkip val="1"/>
        <c:noMultiLvlLbl val="0"/>
      </c:catAx>
      <c:valAx>
        <c:axId val="183965568"/>
        <c:scaling>
          <c:orientation val="minMax"/>
          <c:max val="115"/>
          <c:min val="80"/>
        </c:scaling>
        <c:delete val="0"/>
        <c:axPos val="l"/>
        <c:majorGridlines>
          <c:spPr>
            <a:ln w="2860">
              <a:solidFill>
                <a:srgbClr val="C0C0C0"/>
              </a:solidFill>
              <a:prstDash val="solid"/>
            </a:ln>
          </c:spPr>
        </c:majorGridlines>
        <c:numFmt formatCode="General" sourceLinked="1"/>
        <c:majorTickMark val="out"/>
        <c:minorTickMark val="none"/>
        <c:tickLblPos val="nextTo"/>
        <c:spPr>
          <a:ln w="2860">
            <a:solidFill>
              <a:srgbClr val="000000"/>
            </a:solidFill>
            <a:prstDash val="solid"/>
          </a:ln>
        </c:spPr>
        <c:txPr>
          <a:bodyPr rot="0" vert="horz"/>
          <a:lstStyle/>
          <a:p>
            <a:pPr>
              <a:defRPr sz="721" b="0" i="0" u="none" strike="noStrike" baseline="0">
                <a:solidFill>
                  <a:srgbClr val="000000"/>
                </a:solidFill>
                <a:latin typeface="Times New Roman"/>
                <a:ea typeface="Times New Roman"/>
                <a:cs typeface="Times New Roman"/>
              </a:defRPr>
            </a:pPr>
            <a:endParaRPr lang="ru-RU"/>
          </a:p>
        </c:txPr>
        <c:crossAx val="183964032"/>
        <c:crosses val="autoZero"/>
        <c:crossBetween val="midCat"/>
        <c:majorUnit val="5"/>
      </c:valAx>
      <c:spPr>
        <a:noFill/>
        <a:ln w="22880">
          <a:noFill/>
        </a:ln>
      </c:spPr>
    </c:plotArea>
    <c:plotVisOnly val="1"/>
    <c:dispBlanksAs val="gap"/>
    <c:showDLblsOverMax val="0"/>
  </c:chart>
  <c:spPr>
    <a:noFill/>
    <a:ln>
      <a:noFill/>
    </a:ln>
  </c:spPr>
  <c:txPr>
    <a:bodyPr/>
    <a:lstStyle/>
    <a:p>
      <a:pPr>
        <a:defRPr sz="7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03747870528106E-2"/>
          <c:y val="5.5E-2"/>
          <c:w val="0.93356047700170353"/>
          <c:h val="0.8"/>
        </c:manualLayout>
      </c:layout>
      <c:lineChart>
        <c:grouping val="standard"/>
        <c:varyColors val="0"/>
        <c:ser>
          <c:idx val="0"/>
          <c:order val="0"/>
          <c:tx>
            <c:strRef>
              <c:f>Sheet1!$A$2</c:f>
              <c:strCache>
                <c:ptCount val="1"/>
              </c:strCache>
            </c:strRef>
          </c:tx>
          <c:spPr>
            <a:ln w="11435">
              <a:solidFill>
                <a:srgbClr val="000000"/>
              </a:solidFill>
              <a:prstDash val="solid"/>
            </a:ln>
          </c:spPr>
          <c:marker>
            <c:symbol val="none"/>
          </c:marker>
          <c:cat>
            <c:strRef>
              <c:f>Sheet1!$B$1:$O$1</c:f>
              <c:strCache>
                <c:ptCount val="1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strCache>
            </c:strRef>
          </c:cat>
          <c:val>
            <c:numRef>
              <c:f>Sheet1!$B$2:$O$2</c:f>
              <c:numCache>
                <c:formatCode>General</c:formatCode>
                <c:ptCount val="14"/>
                <c:pt idx="0">
                  <c:v>78.3</c:v>
                </c:pt>
                <c:pt idx="1">
                  <c:v>98.6</c:v>
                </c:pt>
                <c:pt idx="2">
                  <c:v>104.2</c:v>
                </c:pt>
                <c:pt idx="3">
                  <c:v>102.3</c:v>
                </c:pt>
                <c:pt idx="4">
                  <c:v>107.4</c:v>
                </c:pt>
                <c:pt idx="5">
                  <c:v>96.7</c:v>
                </c:pt>
                <c:pt idx="6">
                  <c:v>96.8</c:v>
                </c:pt>
                <c:pt idx="7">
                  <c:v>95.4</c:v>
                </c:pt>
                <c:pt idx="8">
                  <c:v>100</c:v>
                </c:pt>
                <c:pt idx="9">
                  <c:v>98.5</c:v>
                </c:pt>
                <c:pt idx="10">
                  <c:v>96.1</c:v>
                </c:pt>
                <c:pt idx="11">
                  <c:v>133</c:v>
                </c:pt>
                <c:pt idx="12">
                  <c:v>78.5</c:v>
                </c:pt>
                <c:pt idx="13">
                  <c:v>97.8</c:v>
                </c:pt>
              </c:numCache>
            </c:numRef>
          </c:val>
          <c:smooth val="1"/>
        </c:ser>
        <c:dLbls>
          <c:showLegendKey val="0"/>
          <c:showVal val="0"/>
          <c:showCatName val="0"/>
          <c:showSerName val="0"/>
          <c:showPercent val="0"/>
          <c:showBubbleSize val="0"/>
        </c:dLbls>
        <c:marker val="1"/>
        <c:smooth val="0"/>
        <c:axId val="285974528"/>
        <c:axId val="285976064"/>
      </c:lineChart>
      <c:catAx>
        <c:axId val="285974528"/>
        <c:scaling>
          <c:orientation val="minMax"/>
        </c:scaling>
        <c:delete val="0"/>
        <c:axPos val="b"/>
        <c:numFmt formatCode="General" sourceLinked="1"/>
        <c:majorTickMark val="out"/>
        <c:minorTickMark val="none"/>
        <c:tickLblPos val="low"/>
        <c:spPr>
          <a:ln w="2859">
            <a:solidFill>
              <a:srgbClr val="000000"/>
            </a:solidFill>
            <a:prstDash val="solid"/>
          </a:ln>
        </c:spPr>
        <c:txPr>
          <a:bodyPr rot="0" vert="horz"/>
          <a:lstStyle/>
          <a:p>
            <a:pPr>
              <a:defRPr sz="743" b="0" i="0" u="none" strike="noStrike" baseline="0">
                <a:solidFill>
                  <a:srgbClr val="000000"/>
                </a:solidFill>
                <a:latin typeface="Times New Roman"/>
                <a:ea typeface="Times New Roman"/>
                <a:cs typeface="Times New Roman"/>
              </a:defRPr>
            </a:pPr>
            <a:endParaRPr lang="ru-RU"/>
          </a:p>
        </c:txPr>
        <c:crossAx val="285976064"/>
        <c:crossesAt val="100"/>
        <c:auto val="1"/>
        <c:lblAlgn val="ctr"/>
        <c:lblOffset val="200"/>
        <c:tickLblSkip val="1"/>
        <c:tickMarkSkip val="1"/>
        <c:noMultiLvlLbl val="0"/>
      </c:catAx>
      <c:valAx>
        <c:axId val="285976064"/>
        <c:scaling>
          <c:orientation val="minMax"/>
          <c:max val="140"/>
          <c:min val="70"/>
        </c:scaling>
        <c:delete val="0"/>
        <c:axPos val="l"/>
        <c:majorGridlines>
          <c:spPr>
            <a:ln w="2859">
              <a:solidFill>
                <a:srgbClr val="C0C0C0"/>
              </a:solidFill>
              <a:prstDash val="solid"/>
            </a:ln>
          </c:spPr>
        </c:majorGridlines>
        <c:numFmt formatCode="General" sourceLinked="1"/>
        <c:majorTickMark val="out"/>
        <c:minorTickMark val="none"/>
        <c:tickLblPos val="nextTo"/>
        <c:spPr>
          <a:ln w="2859">
            <a:solidFill>
              <a:srgbClr val="000000"/>
            </a:solidFill>
            <a:prstDash val="solid"/>
          </a:ln>
        </c:spPr>
        <c:txPr>
          <a:bodyPr rot="0" vert="horz"/>
          <a:lstStyle/>
          <a:p>
            <a:pPr>
              <a:defRPr sz="743" b="0" i="0" u="none" strike="noStrike" baseline="0">
                <a:solidFill>
                  <a:srgbClr val="000000"/>
                </a:solidFill>
                <a:latin typeface="Times New Roman"/>
                <a:ea typeface="Times New Roman"/>
                <a:cs typeface="Times New Roman"/>
              </a:defRPr>
            </a:pPr>
            <a:endParaRPr lang="ru-RU"/>
          </a:p>
        </c:txPr>
        <c:crossAx val="285974528"/>
        <c:crosses val="autoZero"/>
        <c:crossBetween val="midCat"/>
      </c:valAx>
      <c:spPr>
        <a:noFill/>
        <a:ln w="22870">
          <a:noFill/>
        </a:ln>
      </c:spPr>
    </c:plotArea>
    <c:plotVisOnly val="1"/>
    <c:dispBlanksAs val="gap"/>
    <c:showDLblsOverMax val="0"/>
  </c:chart>
  <c:spPr>
    <a:noFill/>
    <a:ln>
      <a:noFill/>
    </a:ln>
  </c:spPr>
  <c:txPr>
    <a:bodyPr/>
    <a:lstStyle/>
    <a:p>
      <a:pPr>
        <a:defRPr sz="78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25900514579764E-2"/>
          <c:y val="0.1895910780669145"/>
          <c:w val="0.93138936535162953"/>
          <c:h val="0.48698884758364314"/>
        </c:manualLayout>
      </c:layout>
      <c:barChart>
        <c:barDir val="col"/>
        <c:grouping val="clustered"/>
        <c:varyColors val="0"/>
        <c:ser>
          <c:idx val="1"/>
          <c:order val="0"/>
          <c:tx>
            <c:strRef>
              <c:f>Sheet1!$A$2</c:f>
              <c:strCache>
                <c:ptCount val="1"/>
                <c:pt idx="0">
                  <c:v>Численность лиц, признанных безработными в течение месяца</c:v>
                </c:pt>
              </c:strCache>
            </c:strRef>
          </c:tx>
          <c:spPr>
            <a:solidFill>
              <a:srgbClr val="FFFFFF"/>
            </a:solidFill>
            <a:ln w="11454">
              <a:solidFill>
                <a:srgbClr val="000000"/>
              </a:solidFill>
              <a:prstDash val="solid"/>
            </a:ln>
          </c:spPr>
          <c:invertIfNegative val="0"/>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1427</c:v>
                </c:pt>
                <c:pt idx="1">
                  <c:v>1954</c:v>
                </c:pt>
                <c:pt idx="2">
                  <c:v>1855</c:v>
                </c:pt>
                <c:pt idx="3">
                  <c:v>4734</c:v>
                </c:pt>
                <c:pt idx="4">
                  <c:v>5519</c:v>
                </c:pt>
                <c:pt idx="5">
                  <c:v>4377</c:v>
                </c:pt>
                <c:pt idx="6">
                  <c:v>4307</c:v>
                </c:pt>
                <c:pt idx="7">
                  <c:v>3207</c:v>
                </c:pt>
                <c:pt idx="8">
                  <c:v>2778</c:v>
                </c:pt>
                <c:pt idx="9">
                  <c:v>3352</c:v>
                </c:pt>
                <c:pt idx="10">
                  <c:v>2713</c:v>
                </c:pt>
                <c:pt idx="11">
                  <c:v>2980</c:v>
                </c:pt>
                <c:pt idx="12">
                  <c:v>1779</c:v>
                </c:pt>
                <c:pt idx="13">
                  <c:v>2593</c:v>
                </c:pt>
                <c:pt idx="14">
                  <c:v>2211</c:v>
                </c:pt>
              </c:numCache>
            </c:numRef>
          </c:val>
        </c:ser>
        <c:ser>
          <c:idx val="0"/>
          <c:order val="1"/>
          <c:tx>
            <c:strRef>
              <c:f>Sheet1!$A$3</c:f>
              <c:strCache>
                <c:ptCount val="1"/>
                <c:pt idx="0">
                  <c:v>Численность безработных, снятых с учета в течение месяца</c:v>
                </c:pt>
              </c:strCache>
            </c:strRef>
          </c:tx>
          <c:spPr>
            <a:solidFill>
              <a:srgbClr val="969696"/>
            </a:solidFill>
            <a:ln w="11454">
              <a:solidFill>
                <a:srgbClr val="000000"/>
              </a:solidFill>
              <a:prstDash val="solid"/>
            </a:ln>
          </c:spPr>
          <c:invertIfNegative val="0"/>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Sheet1!$B$3:$P$3</c:f>
              <c:numCache>
                <c:formatCode>General</c:formatCode>
                <c:ptCount val="15"/>
                <c:pt idx="0">
                  <c:v>-1346</c:v>
                </c:pt>
                <c:pt idx="1">
                  <c:v>-1627</c:v>
                </c:pt>
                <c:pt idx="2">
                  <c:v>-1699</c:v>
                </c:pt>
                <c:pt idx="3">
                  <c:v>-750</c:v>
                </c:pt>
                <c:pt idx="4">
                  <c:v>-1119</c:v>
                </c:pt>
                <c:pt idx="5">
                  <c:v>-1485</c:v>
                </c:pt>
                <c:pt idx="6">
                  <c:v>-1635</c:v>
                </c:pt>
                <c:pt idx="7">
                  <c:v>-1782</c:v>
                </c:pt>
                <c:pt idx="8">
                  <c:v>-3199</c:v>
                </c:pt>
                <c:pt idx="9">
                  <c:v>-6238</c:v>
                </c:pt>
                <c:pt idx="10">
                  <c:v>-4634</c:v>
                </c:pt>
                <c:pt idx="11">
                  <c:v>-5284</c:v>
                </c:pt>
                <c:pt idx="12">
                  <c:v>-3924</c:v>
                </c:pt>
                <c:pt idx="13">
                  <c:v>-4418</c:v>
                </c:pt>
                <c:pt idx="14">
                  <c:v>-3825</c:v>
                </c:pt>
              </c:numCache>
            </c:numRef>
          </c:val>
        </c:ser>
        <c:dLbls>
          <c:showLegendKey val="0"/>
          <c:showVal val="0"/>
          <c:showCatName val="0"/>
          <c:showSerName val="0"/>
          <c:showPercent val="0"/>
          <c:showBubbleSize val="0"/>
        </c:dLbls>
        <c:gapWidth val="80"/>
        <c:overlap val="100"/>
        <c:axId val="286023040"/>
        <c:axId val="286062080"/>
      </c:barChart>
      <c:lineChart>
        <c:grouping val="standard"/>
        <c:varyColors val="0"/>
        <c:ser>
          <c:idx val="2"/>
          <c:order val="2"/>
          <c:tx>
            <c:strRef>
              <c:f>Sheet1!$A$4</c:f>
              <c:strCache>
                <c:ptCount val="1"/>
                <c:pt idx="0">
                  <c:v>Изменение (прирост, снижение) численности безработных за месяц</c:v>
                </c:pt>
              </c:strCache>
            </c:strRef>
          </c:tx>
          <c:spPr>
            <a:ln w="22908">
              <a:solidFill>
                <a:srgbClr val="000000"/>
              </a:solidFill>
              <a:prstDash val="solid"/>
            </a:ln>
          </c:spPr>
          <c:marker>
            <c:symbol val="square"/>
            <c:size val="3"/>
            <c:spPr>
              <a:solidFill>
                <a:srgbClr val="FFFFFF"/>
              </a:solidFill>
              <a:ln>
                <a:solidFill>
                  <a:srgbClr val="000000"/>
                </a:solidFill>
                <a:prstDash val="solid"/>
              </a:ln>
            </c:spPr>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Sheet1!$B$4:$P$4</c:f>
              <c:numCache>
                <c:formatCode>General</c:formatCode>
                <c:ptCount val="15"/>
                <c:pt idx="0">
                  <c:v>81</c:v>
                </c:pt>
                <c:pt idx="1">
                  <c:v>327</c:v>
                </c:pt>
                <c:pt idx="2">
                  <c:v>156</c:v>
                </c:pt>
                <c:pt idx="3">
                  <c:v>3984</c:v>
                </c:pt>
                <c:pt idx="4">
                  <c:v>4400</c:v>
                </c:pt>
                <c:pt idx="5">
                  <c:v>2892</c:v>
                </c:pt>
                <c:pt idx="6">
                  <c:v>2672</c:v>
                </c:pt>
                <c:pt idx="7">
                  <c:v>1425</c:v>
                </c:pt>
                <c:pt idx="8">
                  <c:v>-421</c:v>
                </c:pt>
                <c:pt idx="9">
                  <c:v>-2886</c:v>
                </c:pt>
                <c:pt idx="10">
                  <c:v>-1921</c:v>
                </c:pt>
                <c:pt idx="11">
                  <c:v>-2304</c:v>
                </c:pt>
                <c:pt idx="12">
                  <c:v>-2145</c:v>
                </c:pt>
                <c:pt idx="13">
                  <c:v>-1825</c:v>
                </c:pt>
                <c:pt idx="14">
                  <c:v>-1614</c:v>
                </c:pt>
              </c:numCache>
            </c:numRef>
          </c:val>
          <c:smooth val="0"/>
        </c:ser>
        <c:dLbls>
          <c:showLegendKey val="0"/>
          <c:showVal val="0"/>
          <c:showCatName val="0"/>
          <c:showSerName val="0"/>
          <c:showPercent val="0"/>
          <c:showBubbleSize val="0"/>
        </c:dLbls>
        <c:marker val="1"/>
        <c:smooth val="0"/>
        <c:axId val="286023040"/>
        <c:axId val="286062080"/>
      </c:lineChart>
      <c:catAx>
        <c:axId val="286023040"/>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703" b="0" i="0" u="none" strike="noStrike" baseline="0">
                <a:solidFill>
                  <a:srgbClr val="000000"/>
                </a:solidFill>
                <a:latin typeface="Times New Roman"/>
                <a:ea typeface="Times New Roman"/>
                <a:cs typeface="Times New Roman"/>
              </a:defRPr>
            </a:pPr>
            <a:endParaRPr lang="ru-RU"/>
          </a:p>
        </c:txPr>
        <c:crossAx val="286062080"/>
        <c:crosses val="autoZero"/>
        <c:auto val="0"/>
        <c:lblAlgn val="ctr"/>
        <c:lblOffset val="100"/>
        <c:tickLblSkip val="1"/>
        <c:tickMarkSkip val="1"/>
        <c:noMultiLvlLbl val="0"/>
      </c:catAx>
      <c:valAx>
        <c:axId val="286062080"/>
        <c:scaling>
          <c:orientation val="minMax"/>
          <c:max val="6000"/>
          <c:min val="-8000"/>
        </c:scaling>
        <c:delete val="0"/>
        <c:axPos val="l"/>
        <c:majorGridlines>
          <c:spPr>
            <a:ln w="11454">
              <a:solidFill>
                <a:srgbClr val="C0C0C0"/>
              </a:solidFill>
              <a:prstDash val="solid"/>
            </a:ln>
          </c:spPr>
        </c:majorGridlines>
        <c:numFmt formatCode="General" sourceLinked="1"/>
        <c:majorTickMark val="out"/>
        <c:minorTickMark val="none"/>
        <c:tickLblPos val="nextTo"/>
        <c:spPr>
          <a:ln w="2864">
            <a:solidFill>
              <a:srgbClr val="000000"/>
            </a:solidFill>
            <a:prstDash val="solid"/>
          </a:ln>
        </c:spPr>
        <c:txPr>
          <a:bodyPr rot="0" vert="horz"/>
          <a:lstStyle/>
          <a:p>
            <a:pPr>
              <a:defRPr sz="812" b="0" i="0" u="none" strike="noStrike" baseline="0">
                <a:solidFill>
                  <a:srgbClr val="000000"/>
                </a:solidFill>
                <a:latin typeface="Times New Roman"/>
                <a:ea typeface="Times New Roman"/>
                <a:cs typeface="Times New Roman"/>
              </a:defRPr>
            </a:pPr>
            <a:endParaRPr lang="ru-RU"/>
          </a:p>
        </c:txPr>
        <c:crossAx val="286023040"/>
        <c:crosses val="autoZero"/>
        <c:crossBetween val="between"/>
        <c:majorUnit val="2000"/>
        <c:minorUnit val="2000"/>
      </c:valAx>
      <c:spPr>
        <a:noFill/>
        <a:ln w="22908">
          <a:noFill/>
        </a:ln>
      </c:spPr>
    </c:plotArea>
    <c:legend>
      <c:legendPos val="b"/>
      <c:legendEntry>
        <c:idx val="0"/>
        <c:txPr>
          <a:bodyPr/>
          <a:lstStyle/>
          <a:p>
            <a:pPr>
              <a:defRPr sz="663"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663"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663"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11492281303602059"/>
          <c:y val="0.82156133828996281"/>
          <c:w val="0.80789022298456259"/>
          <c:h val="0.18215613382899629"/>
        </c:manualLayout>
      </c:layout>
      <c:overlay val="0"/>
      <c:spPr>
        <a:solidFill>
          <a:srgbClr val="FFFFFF"/>
        </a:solidFill>
        <a:ln w="22908">
          <a:noFill/>
        </a:ln>
      </c:spPr>
      <c:txPr>
        <a:bodyPr/>
        <a:lstStyle/>
        <a:p>
          <a:pPr>
            <a:defRPr sz="74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1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04109589041098E-2"/>
          <c:y val="4.3478260869565216E-2"/>
          <c:w val="0.72945205479452058"/>
          <c:h val="0.72332015810276684"/>
        </c:manualLayout>
      </c:layout>
      <c:barChart>
        <c:barDir val="col"/>
        <c:grouping val="clustered"/>
        <c:varyColors val="0"/>
        <c:ser>
          <c:idx val="0"/>
          <c:order val="0"/>
          <c:tx>
            <c:strRef>
              <c:f>Sheet1!$A$2</c:f>
              <c:strCache>
                <c:ptCount val="1"/>
                <c:pt idx="0">
                  <c:v>2020</c:v>
                </c:pt>
              </c:strCache>
            </c:strRef>
          </c:tx>
          <c:spPr>
            <a:solidFill>
              <a:srgbClr val="FFFFFF"/>
            </a:solidFill>
            <a:ln w="10542">
              <a:solidFill>
                <a:srgbClr val="000000"/>
              </a:solidFill>
              <a:prstDash val="solid"/>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624</c:v>
                </c:pt>
                <c:pt idx="1">
                  <c:v>545</c:v>
                </c:pt>
                <c:pt idx="2">
                  <c:v>641</c:v>
                </c:pt>
                <c:pt idx="3">
                  <c:v>618</c:v>
                </c:pt>
                <c:pt idx="4">
                  <c:v>594</c:v>
                </c:pt>
                <c:pt idx="5">
                  <c:v>656</c:v>
                </c:pt>
                <c:pt idx="6">
                  <c:v>654</c:v>
                </c:pt>
                <c:pt idx="7">
                  <c:v>625</c:v>
                </c:pt>
                <c:pt idx="8">
                  <c:v>693</c:v>
                </c:pt>
                <c:pt idx="9">
                  <c:v>610</c:v>
                </c:pt>
                <c:pt idx="10">
                  <c:v>616</c:v>
                </c:pt>
                <c:pt idx="11">
                  <c:v>700</c:v>
                </c:pt>
              </c:numCache>
            </c:numRef>
          </c:val>
        </c:ser>
        <c:ser>
          <c:idx val="1"/>
          <c:order val="1"/>
          <c:tx>
            <c:strRef>
              <c:f>Sheet1!$A$3</c:f>
              <c:strCache>
                <c:ptCount val="1"/>
                <c:pt idx="0">
                  <c:v>2021</c:v>
                </c:pt>
              </c:strCache>
            </c:strRef>
          </c:tx>
          <c:spPr>
            <a:solidFill>
              <a:srgbClr val="C0C0C0"/>
            </a:solidFill>
            <a:ln w="10542">
              <a:solidFill>
                <a:srgbClr val="000000"/>
              </a:solidFill>
              <a:prstDash val="solid"/>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522</c:v>
                </c:pt>
                <c:pt idx="1">
                  <c:v>511</c:v>
                </c:pt>
              </c:numCache>
            </c:numRef>
          </c:val>
        </c:ser>
        <c:ser>
          <c:idx val="2"/>
          <c:order val="2"/>
          <c:tx>
            <c:strRef>
              <c:f>Sheet1!$A$4</c:f>
              <c:strCache>
                <c:ptCount val="1"/>
                <c:pt idx="0">
                  <c:v>2020</c:v>
                </c:pt>
              </c:strCache>
            </c:strRef>
          </c:tx>
          <c:spPr>
            <a:solidFill>
              <a:srgbClr val="FFFFFF"/>
            </a:solidFill>
            <a:ln w="10542">
              <a:solidFill>
                <a:srgbClr val="000000"/>
              </a:solidFill>
              <a:prstDash val="solid"/>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-895</c:v>
                </c:pt>
                <c:pt idx="1">
                  <c:v>-787</c:v>
                </c:pt>
                <c:pt idx="2">
                  <c:v>-822</c:v>
                </c:pt>
                <c:pt idx="3">
                  <c:v>-750</c:v>
                </c:pt>
                <c:pt idx="4">
                  <c:v>-892</c:v>
                </c:pt>
                <c:pt idx="5">
                  <c:v>-685</c:v>
                </c:pt>
                <c:pt idx="6">
                  <c:v>-889</c:v>
                </c:pt>
                <c:pt idx="7">
                  <c:v>-813</c:v>
                </c:pt>
                <c:pt idx="8">
                  <c:v>-858</c:v>
                </c:pt>
                <c:pt idx="9">
                  <c:v>-1074</c:v>
                </c:pt>
                <c:pt idx="10">
                  <c:v>-1226</c:v>
                </c:pt>
                <c:pt idx="11">
                  <c:v>-1286</c:v>
                </c:pt>
              </c:numCache>
            </c:numRef>
          </c:val>
        </c:ser>
        <c:ser>
          <c:idx val="3"/>
          <c:order val="3"/>
          <c:tx>
            <c:strRef>
              <c:f>Sheet1!$A$5</c:f>
              <c:strCache>
                <c:ptCount val="1"/>
                <c:pt idx="0">
                  <c:v>2021</c:v>
                </c:pt>
              </c:strCache>
            </c:strRef>
          </c:tx>
          <c:spPr>
            <a:solidFill>
              <a:srgbClr val="C0C0C0"/>
            </a:solidFill>
            <a:ln w="10542">
              <a:solidFill>
                <a:srgbClr val="000000"/>
              </a:solidFill>
              <a:prstDash val="solid"/>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-1104</c:v>
                </c:pt>
                <c:pt idx="1">
                  <c:v>-846</c:v>
                </c:pt>
              </c:numCache>
            </c:numRef>
          </c:val>
        </c:ser>
        <c:dLbls>
          <c:showLegendKey val="0"/>
          <c:showVal val="0"/>
          <c:showCatName val="0"/>
          <c:showSerName val="0"/>
          <c:showPercent val="0"/>
          <c:showBubbleSize val="0"/>
        </c:dLbls>
        <c:gapWidth val="0"/>
        <c:axId val="286128000"/>
        <c:axId val="286129536"/>
      </c:barChart>
      <c:catAx>
        <c:axId val="286128000"/>
        <c:scaling>
          <c:orientation val="minMax"/>
        </c:scaling>
        <c:delete val="0"/>
        <c:axPos val="b"/>
        <c:numFmt formatCode="General" sourceLinked="1"/>
        <c:majorTickMark val="out"/>
        <c:minorTickMark val="none"/>
        <c:tickLblPos val="low"/>
        <c:spPr>
          <a:ln w="2636">
            <a:solidFill>
              <a:srgbClr val="000000"/>
            </a:solidFill>
            <a:prstDash val="solid"/>
          </a:ln>
        </c:spPr>
        <c:txPr>
          <a:bodyPr rot="0" vert="horz"/>
          <a:lstStyle/>
          <a:p>
            <a:pPr>
              <a:defRPr sz="664" b="0" i="0" u="none" strike="noStrike" baseline="0">
                <a:solidFill>
                  <a:srgbClr val="000000"/>
                </a:solidFill>
                <a:latin typeface="Times New Roman"/>
                <a:ea typeface="Times New Roman"/>
                <a:cs typeface="Times New Roman"/>
              </a:defRPr>
            </a:pPr>
            <a:endParaRPr lang="ru-RU"/>
          </a:p>
        </c:txPr>
        <c:crossAx val="286129536"/>
        <c:crosses val="autoZero"/>
        <c:auto val="1"/>
        <c:lblAlgn val="ctr"/>
        <c:lblOffset val="100"/>
        <c:tickLblSkip val="1"/>
        <c:tickMarkSkip val="1"/>
        <c:noMultiLvlLbl val="0"/>
      </c:catAx>
      <c:valAx>
        <c:axId val="286129536"/>
        <c:scaling>
          <c:orientation val="minMax"/>
          <c:max val="800"/>
          <c:min val="-1400"/>
        </c:scaling>
        <c:delete val="0"/>
        <c:axPos val="l"/>
        <c:majorGridlines>
          <c:spPr>
            <a:ln w="10542">
              <a:solidFill>
                <a:srgbClr val="C0C0C0"/>
              </a:solidFill>
              <a:prstDash val="solid"/>
            </a:ln>
          </c:spPr>
        </c:majorGridlines>
        <c:numFmt formatCode="General" sourceLinked="1"/>
        <c:majorTickMark val="out"/>
        <c:minorTickMark val="none"/>
        <c:tickLblPos val="nextTo"/>
        <c:spPr>
          <a:ln w="2636">
            <a:solidFill>
              <a:srgbClr val="000000"/>
            </a:solidFill>
            <a:prstDash val="solid"/>
          </a:ln>
        </c:spPr>
        <c:txPr>
          <a:bodyPr rot="0" vert="horz"/>
          <a:lstStyle/>
          <a:p>
            <a:pPr>
              <a:defRPr sz="664" b="0" i="0" u="none" strike="noStrike" baseline="0">
                <a:solidFill>
                  <a:srgbClr val="000000"/>
                </a:solidFill>
                <a:latin typeface="Times New Roman"/>
                <a:ea typeface="Times New Roman"/>
                <a:cs typeface="Times New Roman"/>
              </a:defRPr>
            </a:pPr>
            <a:endParaRPr lang="ru-RU"/>
          </a:p>
        </c:txPr>
        <c:crossAx val="286128000"/>
        <c:crosses val="autoZero"/>
        <c:crossBetween val="between"/>
        <c:majorUnit val="200"/>
      </c:valAx>
      <c:spPr>
        <a:noFill/>
        <a:ln w="21084">
          <a:noFill/>
        </a:ln>
      </c:spPr>
    </c:plotArea>
    <c:legend>
      <c:legendPos val="b"/>
      <c:legendEntry>
        <c:idx val="2"/>
        <c:delete val="1"/>
      </c:legendEntry>
      <c:legendEntry>
        <c:idx val="3"/>
        <c:delete val="1"/>
      </c:legendEntry>
      <c:layout>
        <c:manualLayout>
          <c:xMode val="edge"/>
          <c:yMode val="edge"/>
          <c:x val="0.25"/>
          <c:y val="0.92490118577075098"/>
          <c:w val="0.38356164383561642"/>
          <c:h val="7.9051383399209488E-2"/>
        </c:manualLayout>
      </c:layout>
      <c:overlay val="0"/>
      <c:spPr>
        <a:noFill/>
        <a:ln w="21084">
          <a:noFill/>
        </a:ln>
      </c:spPr>
      <c:txPr>
        <a:bodyPr/>
        <a:lstStyle/>
        <a:p>
          <a:pPr>
            <a:defRPr sz="68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1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07325383304938E-2"/>
          <c:y val="4.7413793103448273E-2"/>
          <c:w val="0.92333901192504264"/>
          <c:h val="0.74137931034482762"/>
        </c:manualLayout>
      </c:layout>
      <c:lineChart>
        <c:grouping val="standard"/>
        <c:varyColors val="0"/>
        <c:ser>
          <c:idx val="2"/>
          <c:order val="0"/>
          <c:tx>
            <c:strRef>
              <c:f>Sheet1!$A$2</c:f>
              <c:strCache>
                <c:ptCount val="1"/>
                <c:pt idx="0">
                  <c:v>Скот и птица на убой (в живом весе) </c:v>
                </c:pt>
              </c:strCache>
            </c:strRef>
          </c:tx>
          <c:spPr>
            <a:ln w="11459">
              <a:solidFill>
                <a:srgbClr val="000000"/>
              </a:solidFill>
              <a:prstDash val="solid"/>
            </a:ln>
          </c:spPr>
          <c:marker>
            <c:symbol val="none"/>
          </c:marker>
          <c:cat>
            <c:strRef>
              <c:f>Sheet1!$B$1:$AN$1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Sheet1!$B$2:$AN$2</c:f>
              <c:numCache>
                <c:formatCode>General</c:formatCode>
                <c:ptCount val="15"/>
                <c:pt idx="0">
                  <c:v>79.5</c:v>
                </c:pt>
                <c:pt idx="1">
                  <c:v>90.7</c:v>
                </c:pt>
                <c:pt idx="2">
                  <c:v>102.3</c:v>
                </c:pt>
                <c:pt idx="3">
                  <c:v>88.6</c:v>
                </c:pt>
                <c:pt idx="4">
                  <c:v>107</c:v>
                </c:pt>
                <c:pt idx="5">
                  <c:v>92.585999999999999</c:v>
                </c:pt>
                <c:pt idx="6">
                  <c:v>93.58</c:v>
                </c:pt>
                <c:pt idx="7">
                  <c:v>115.98</c:v>
                </c:pt>
                <c:pt idx="8">
                  <c:v>101.45</c:v>
                </c:pt>
                <c:pt idx="9">
                  <c:v>110.17</c:v>
                </c:pt>
                <c:pt idx="10">
                  <c:v>110.44499999999999</c:v>
                </c:pt>
                <c:pt idx="11">
                  <c:v>107.5</c:v>
                </c:pt>
                <c:pt idx="12">
                  <c:v>98</c:v>
                </c:pt>
                <c:pt idx="13">
                  <c:v>72.650000000000006</c:v>
                </c:pt>
                <c:pt idx="14">
                  <c:v>114.047</c:v>
                </c:pt>
              </c:numCache>
            </c:numRef>
          </c:val>
          <c:smooth val="1"/>
        </c:ser>
        <c:dLbls>
          <c:showLegendKey val="0"/>
          <c:showVal val="0"/>
          <c:showCatName val="0"/>
          <c:showSerName val="0"/>
          <c:showPercent val="0"/>
          <c:showBubbleSize val="0"/>
        </c:dLbls>
        <c:marker val="1"/>
        <c:smooth val="0"/>
        <c:axId val="229943552"/>
        <c:axId val="230199296"/>
      </c:lineChart>
      <c:catAx>
        <c:axId val="229943552"/>
        <c:scaling>
          <c:orientation val="minMax"/>
        </c:scaling>
        <c:delete val="0"/>
        <c:axPos val="b"/>
        <c:numFmt formatCode="General" sourceLinked="1"/>
        <c:majorTickMark val="out"/>
        <c:minorTickMark val="none"/>
        <c:tickLblPos val="low"/>
        <c:spPr>
          <a:ln w="2865">
            <a:solidFill>
              <a:srgbClr val="000000"/>
            </a:solidFill>
            <a:prstDash val="solid"/>
          </a:ln>
        </c:spPr>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30199296"/>
        <c:crossesAt val="100"/>
        <c:auto val="1"/>
        <c:lblAlgn val="ctr"/>
        <c:lblOffset val="100"/>
        <c:tickLblSkip val="1"/>
        <c:tickMarkSkip val="1"/>
        <c:noMultiLvlLbl val="0"/>
      </c:catAx>
      <c:valAx>
        <c:axId val="230199296"/>
        <c:scaling>
          <c:orientation val="minMax"/>
          <c:max val="120"/>
          <c:min val="70"/>
        </c:scaling>
        <c:delete val="0"/>
        <c:axPos val="l"/>
        <c:majorGridlines>
          <c:spPr>
            <a:ln w="2865">
              <a:solidFill>
                <a:srgbClr val="C0C0C0"/>
              </a:solidFill>
              <a:prstDash val="solid"/>
            </a:ln>
          </c:spPr>
        </c:majorGridlines>
        <c:numFmt formatCode="General" sourceLinked="1"/>
        <c:majorTickMark val="out"/>
        <c:minorTickMark val="none"/>
        <c:tickLblPos val="nextTo"/>
        <c:spPr>
          <a:ln w="2865">
            <a:solidFill>
              <a:srgbClr val="000000"/>
            </a:solidFill>
            <a:prstDash val="solid"/>
          </a:ln>
        </c:spPr>
        <c:txPr>
          <a:bodyPr rot="0" vert="horz"/>
          <a:lstStyle/>
          <a:p>
            <a:pPr>
              <a:defRPr sz="722" b="0" i="0" u="none" strike="noStrike" baseline="0">
                <a:solidFill>
                  <a:srgbClr val="000000"/>
                </a:solidFill>
                <a:latin typeface="Times New Roman CYR"/>
                <a:ea typeface="Times New Roman CYR"/>
                <a:cs typeface="Times New Roman CYR"/>
              </a:defRPr>
            </a:pPr>
            <a:endParaRPr lang="ru-RU"/>
          </a:p>
        </c:txPr>
        <c:crossAx val="229943552"/>
        <c:crosses val="autoZero"/>
        <c:crossBetween val="midCat"/>
        <c:majorUnit val="5"/>
        <c:minorUnit val="5"/>
      </c:valAx>
      <c:spPr>
        <a:noFill/>
        <a:ln w="22919">
          <a:noFill/>
        </a:ln>
      </c:spPr>
    </c:plotArea>
    <c:plotVisOnly val="1"/>
    <c:dispBlanksAs val="gap"/>
    <c:showDLblsOverMax val="0"/>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07325383304938E-2"/>
          <c:y val="4.9107142857142856E-2"/>
          <c:w val="0.92333901192504264"/>
          <c:h val="0.7321428571428571"/>
        </c:manualLayout>
      </c:layout>
      <c:lineChart>
        <c:grouping val="standard"/>
        <c:varyColors val="0"/>
        <c:ser>
          <c:idx val="0"/>
          <c:order val="0"/>
          <c:tx>
            <c:strRef>
              <c:f>Sheet1!$A$3</c:f>
              <c:strCache>
                <c:ptCount val="1"/>
                <c:pt idx="0">
                  <c:v>Молоко</c:v>
                </c:pt>
              </c:strCache>
            </c:strRef>
          </c:tx>
          <c:spPr>
            <a:ln w="11454">
              <a:solidFill>
                <a:srgbClr val="000000"/>
              </a:solidFill>
              <a:prstDash val="solid"/>
            </a:ln>
          </c:spPr>
          <c:marker>
            <c:symbol val="none"/>
          </c:marker>
          <c:cat>
            <c:strRef>
              <c:f>Sheet1!$B$1:$AN$1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Sheet1!$B$3:$AN$3</c:f>
              <c:numCache>
                <c:formatCode>General</c:formatCode>
                <c:ptCount val="15"/>
                <c:pt idx="0">
                  <c:v>96.5</c:v>
                </c:pt>
                <c:pt idx="1">
                  <c:v>97.5</c:v>
                </c:pt>
                <c:pt idx="2">
                  <c:v>119.11</c:v>
                </c:pt>
                <c:pt idx="3">
                  <c:v>104.01</c:v>
                </c:pt>
                <c:pt idx="4">
                  <c:v>114.96</c:v>
                </c:pt>
                <c:pt idx="5">
                  <c:v>106.43</c:v>
                </c:pt>
                <c:pt idx="6">
                  <c:v>102.14</c:v>
                </c:pt>
                <c:pt idx="7">
                  <c:v>97.45</c:v>
                </c:pt>
                <c:pt idx="8">
                  <c:v>91.25</c:v>
                </c:pt>
                <c:pt idx="9">
                  <c:v>88.88</c:v>
                </c:pt>
                <c:pt idx="10">
                  <c:v>91</c:v>
                </c:pt>
                <c:pt idx="11">
                  <c:v>104.44</c:v>
                </c:pt>
                <c:pt idx="12">
                  <c:v>87.44</c:v>
                </c:pt>
                <c:pt idx="13">
                  <c:v>99.521000000000001</c:v>
                </c:pt>
                <c:pt idx="14">
                  <c:v>122.06</c:v>
                </c:pt>
              </c:numCache>
            </c:numRef>
          </c:val>
          <c:smooth val="1"/>
        </c:ser>
        <c:ser>
          <c:idx val="1"/>
          <c:order val="1"/>
          <c:tx>
            <c:strRef>
              <c:f>Sheet1!$A$4</c:f>
              <c:strCache>
                <c:ptCount val="1"/>
              </c:strCache>
            </c:strRef>
          </c:tx>
          <c:spPr>
            <a:ln w="11454">
              <a:solidFill>
                <a:srgbClr val="FF00FF"/>
              </a:solidFill>
              <a:prstDash val="solid"/>
            </a:ln>
          </c:spPr>
          <c:marker>
            <c:symbol val="square"/>
            <c:size val="4"/>
            <c:spPr>
              <a:solidFill>
                <a:srgbClr val="FF00FF"/>
              </a:solidFill>
              <a:ln>
                <a:solidFill>
                  <a:srgbClr val="FF00FF"/>
                </a:solidFill>
                <a:prstDash val="solid"/>
              </a:ln>
            </c:spPr>
          </c:marker>
          <c:cat>
            <c:strRef>
              <c:f>Sheet1!$B$1:$AN$1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Sheet1!$B$4:$AN$4</c:f>
              <c:numCache>
                <c:formatCode>General</c:formatCode>
                <c:ptCount val="15"/>
              </c:numCache>
            </c:numRef>
          </c:val>
          <c:smooth val="0"/>
        </c:ser>
        <c:dLbls>
          <c:showLegendKey val="0"/>
          <c:showVal val="0"/>
          <c:showCatName val="0"/>
          <c:showSerName val="0"/>
          <c:showPercent val="0"/>
          <c:showBubbleSize val="0"/>
        </c:dLbls>
        <c:marker val="1"/>
        <c:smooth val="0"/>
        <c:axId val="230216832"/>
        <c:axId val="230218752"/>
      </c:lineChart>
      <c:catAx>
        <c:axId val="230216832"/>
        <c:scaling>
          <c:orientation val="minMax"/>
        </c:scaling>
        <c:delete val="0"/>
        <c:axPos val="b"/>
        <c:numFmt formatCode="General" sourceLinked="1"/>
        <c:majorTickMark val="out"/>
        <c:minorTickMark val="none"/>
        <c:tickLblPos val="low"/>
        <c:spPr>
          <a:ln w="2863">
            <a:solidFill>
              <a:srgbClr val="000000"/>
            </a:solidFill>
            <a:prstDash val="solid"/>
          </a:ln>
        </c:spPr>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30218752"/>
        <c:crossesAt val="100"/>
        <c:auto val="1"/>
        <c:lblAlgn val="ctr"/>
        <c:lblOffset val="100"/>
        <c:tickLblSkip val="1"/>
        <c:tickMarkSkip val="1"/>
        <c:noMultiLvlLbl val="0"/>
      </c:catAx>
      <c:valAx>
        <c:axId val="230218752"/>
        <c:scaling>
          <c:orientation val="minMax"/>
          <c:max val="125"/>
          <c:min val="85"/>
        </c:scaling>
        <c:delete val="0"/>
        <c:axPos val="l"/>
        <c:majorGridlines>
          <c:spPr>
            <a:ln w="2863">
              <a:solidFill>
                <a:srgbClr val="C0C0C0"/>
              </a:solidFill>
              <a:prstDash val="solid"/>
            </a:ln>
          </c:spPr>
        </c:majorGridlines>
        <c:numFmt formatCode="General" sourceLinked="1"/>
        <c:majorTickMark val="out"/>
        <c:minorTickMark val="none"/>
        <c:tickLblPos val="nextTo"/>
        <c:spPr>
          <a:ln w="2863">
            <a:solidFill>
              <a:srgbClr val="000000"/>
            </a:solidFill>
            <a:prstDash val="solid"/>
          </a:ln>
        </c:spPr>
        <c:txPr>
          <a:bodyPr rot="0" vert="horz"/>
          <a:lstStyle/>
          <a:p>
            <a:pPr>
              <a:defRPr sz="722" b="0" i="0" u="none" strike="noStrike" baseline="0">
                <a:solidFill>
                  <a:srgbClr val="000000"/>
                </a:solidFill>
                <a:latin typeface="Times New Roman CYR"/>
                <a:ea typeface="Times New Roman CYR"/>
                <a:cs typeface="Times New Roman CYR"/>
              </a:defRPr>
            </a:pPr>
            <a:endParaRPr lang="ru-RU"/>
          </a:p>
        </c:txPr>
        <c:crossAx val="230216832"/>
        <c:crosses val="autoZero"/>
        <c:crossBetween val="midCat"/>
        <c:majorUnit val="5"/>
        <c:minorUnit val="5"/>
      </c:valAx>
      <c:spPr>
        <a:noFill/>
        <a:ln w="22908">
          <a:noFill/>
        </a:ln>
      </c:spPr>
    </c:plotArea>
    <c:plotVisOnly val="1"/>
    <c:dispBlanksAs val="gap"/>
    <c:showDLblsOverMax val="0"/>
  </c:chart>
  <c:spPr>
    <a:noFill/>
    <a:ln>
      <a:noFill/>
    </a:ln>
  </c:spPr>
  <c:txPr>
    <a:bodyPr/>
    <a:lstStyle/>
    <a:p>
      <a:pPr>
        <a:defRPr sz="87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03747870528106E-2"/>
          <c:y val="5.0458715596330278E-2"/>
          <c:w val="0.93526405451448036"/>
          <c:h val="0.86238532110091748"/>
        </c:manualLayout>
      </c:layout>
      <c:lineChart>
        <c:grouping val="standard"/>
        <c:varyColors val="0"/>
        <c:ser>
          <c:idx val="3"/>
          <c:order val="0"/>
          <c:tx>
            <c:strRef>
              <c:f>Sheet1!$A$2</c:f>
              <c:strCache>
                <c:ptCount val="1"/>
                <c:pt idx="0">
                  <c:v>2018</c:v>
                </c:pt>
              </c:strCache>
            </c:strRef>
          </c:tx>
          <c:spPr>
            <a:ln w="11470">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25.1</c:v>
                </c:pt>
                <c:pt idx="1">
                  <c:v>203.6</c:v>
                </c:pt>
                <c:pt idx="2">
                  <c:v>105.8</c:v>
                </c:pt>
                <c:pt idx="3">
                  <c:v>103.8</c:v>
                </c:pt>
                <c:pt idx="4">
                  <c:v>98.4</c:v>
                </c:pt>
                <c:pt idx="5">
                  <c:v>166.6</c:v>
                </c:pt>
                <c:pt idx="6">
                  <c:v>100.8</c:v>
                </c:pt>
                <c:pt idx="7">
                  <c:v>97.2</c:v>
                </c:pt>
                <c:pt idx="8">
                  <c:v>81.2</c:v>
                </c:pt>
                <c:pt idx="9">
                  <c:v>91.9</c:v>
                </c:pt>
                <c:pt idx="10">
                  <c:v>88.3</c:v>
                </c:pt>
                <c:pt idx="11">
                  <c:v>165.6</c:v>
                </c:pt>
                <c:pt idx="12">
                  <c:v>22.3</c:v>
                </c:pt>
                <c:pt idx="13">
                  <c:v>84.7</c:v>
                </c:pt>
                <c:pt idx="14">
                  <c:v>158.9</c:v>
                </c:pt>
              </c:numCache>
            </c:numRef>
          </c:val>
          <c:smooth val="1"/>
        </c:ser>
        <c:dLbls>
          <c:showLegendKey val="0"/>
          <c:showVal val="0"/>
          <c:showCatName val="0"/>
          <c:showSerName val="0"/>
          <c:showPercent val="0"/>
          <c:showBubbleSize val="0"/>
        </c:dLbls>
        <c:marker val="1"/>
        <c:smooth val="0"/>
        <c:axId val="285892608"/>
        <c:axId val="285894144"/>
      </c:lineChart>
      <c:catAx>
        <c:axId val="285892608"/>
        <c:scaling>
          <c:orientation val="minMax"/>
        </c:scaling>
        <c:delete val="0"/>
        <c:axPos val="b"/>
        <c:numFmt formatCode="General" sourceLinked="1"/>
        <c:majorTickMark val="out"/>
        <c:minorTickMark val="none"/>
        <c:tickLblPos val="low"/>
        <c:spPr>
          <a:ln w="2867">
            <a:solidFill>
              <a:srgbClr val="000000"/>
            </a:solidFill>
            <a:prstDash val="solid"/>
          </a:ln>
        </c:spPr>
        <c:txPr>
          <a:bodyPr rot="0" vert="horz"/>
          <a:lstStyle/>
          <a:p>
            <a:pPr>
              <a:defRPr sz="704" b="0" i="0" u="none" strike="noStrike" baseline="0">
                <a:solidFill>
                  <a:srgbClr val="000000"/>
                </a:solidFill>
                <a:latin typeface="Times New Roman"/>
                <a:ea typeface="Times New Roman"/>
                <a:cs typeface="Times New Roman"/>
              </a:defRPr>
            </a:pPr>
            <a:endParaRPr lang="ru-RU"/>
          </a:p>
        </c:txPr>
        <c:crossAx val="285894144"/>
        <c:crossesAt val="100"/>
        <c:auto val="1"/>
        <c:lblAlgn val="ctr"/>
        <c:lblOffset val="0"/>
        <c:tickLblSkip val="1"/>
        <c:tickMarkSkip val="1"/>
        <c:noMultiLvlLbl val="0"/>
      </c:catAx>
      <c:valAx>
        <c:axId val="285894144"/>
        <c:scaling>
          <c:orientation val="minMax"/>
          <c:max val="220"/>
          <c:min val="0"/>
        </c:scaling>
        <c:delete val="0"/>
        <c:axPos val="l"/>
        <c:majorGridlines>
          <c:spPr>
            <a:ln w="2867">
              <a:solidFill>
                <a:srgbClr val="C0C0C0"/>
              </a:solidFill>
              <a:prstDash val="solid"/>
            </a:ln>
          </c:spPr>
        </c:majorGridlines>
        <c:numFmt formatCode="General" sourceLinked="1"/>
        <c:majorTickMark val="out"/>
        <c:minorTickMark val="none"/>
        <c:tickLblPos val="nextTo"/>
        <c:spPr>
          <a:ln w="2867">
            <a:solidFill>
              <a:srgbClr val="000000"/>
            </a:solidFill>
            <a:prstDash val="solid"/>
          </a:ln>
        </c:spPr>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85892608"/>
        <c:crosses val="autoZero"/>
        <c:crossBetween val="midCat"/>
        <c:majorUnit val="20"/>
        <c:minorUnit val="10"/>
      </c:valAx>
      <c:spPr>
        <a:noFill/>
        <a:ln w="22939">
          <a:noFill/>
        </a:ln>
      </c:spPr>
    </c:plotArea>
    <c:plotVisOnly val="1"/>
    <c:dispBlanksAs val="gap"/>
    <c:showDLblsOverMax val="0"/>
  </c:chart>
  <c:spPr>
    <a:noFill/>
    <a:ln>
      <a:noFill/>
    </a:ln>
  </c:spPr>
  <c:txPr>
    <a:bodyPr/>
    <a:lstStyle/>
    <a:p>
      <a:pPr>
        <a:defRPr sz="85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35993208828523E-2"/>
          <c:y val="5.1643192488262914E-2"/>
          <c:w val="0.93548387096774188"/>
          <c:h val="0.85915492957746475"/>
        </c:manualLayout>
      </c:layout>
      <c:lineChart>
        <c:grouping val="standard"/>
        <c:varyColors val="0"/>
        <c:ser>
          <c:idx val="3"/>
          <c:order val="0"/>
          <c:tx>
            <c:strRef>
              <c:f>Sheet1!$A$2</c:f>
              <c:strCache>
                <c:ptCount val="1"/>
                <c:pt idx="0">
                  <c:v>2018</c:v>
                </c:pt>
              </c:strCache>
            </c:strRef>
          </c:tx>
          <c:spPr>
            <a:ln w="10825">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18.399999999999999</c:v>
                </c:pt>
                <c:pt idx="1">
                  <c:v>124.3</c:v>
                </c:pt>
                <c:pt idx="2">
                  <c:v>147.80000000000001</c:v>
                </c:pt>
                <c:pt idx="3">
                  <c:v>127.6</c:v>
                </c:pt>
                <c:pt idx="4">
                  <c:v>21.5</c:v>
                </c:pt>
                <c:pt idx="5">
                  <c:v>195.3</c:v>
                </c:pt>
                <c:pt idx="6">
                  <c:v>147.19999999999999</c:v>
                </c:pt>
                <c:pt idx="7">
                  <c:v>227.3</c:v>
                </c:pt>
                <c:pt idx="8">
                  <c:v>47.7</c:v>
                </c:pt>
                <c:pt idx="9">
                  <c:v>82.5</c:v>
                </c:pt>
                <c:pt idx="10">
                  <c:v>374</c:v>
                </c:pt>
                <c:pt idx="11">
                  <c:v>147.6</c:v>
                </c:pt>
                <c:pt idx="12">
                  <c:v>12</c:v>
                </c:pt>
                <c:pt idx="13">
                  <c:v>111.6</c:v>
                </c:pt>
                <c:pt idx="14">
                  <c:v>86.8</c:v>
                </c:pt>
              </c:numCache>
            </c:numRef>
          </c:val>
          <c:smooth val="1"/>
        </c:ser>
        <c:dLbls>
          <c:showLegendKey val="0"/>
          <c:showVal val="0"/>
          <c:showCatName val="0"/>
          <c:showSerName val="0"/>
          <c:showPercent val="0"/>
          <c:showBubbleSize val="0"/>
        </c:dLbls>
        <c:marker val="1"/>
        <c:smooth val="0"/>
        <c:axId val="285907200"/>
        <c:axId val="285925376"/>
      </c:lineChart>
      <c:catAx>
        <c:axId val="285907200"/>
        <c:scaling>
          <c:orientation val="minMax"/>
        </c:scaling>
        <c:delete val="0"/>
        <c:axPos val="b"/>
        <c:numFmt formatCode="General" sourceLinked="1"/>
        <c:majorTickMark val="out"/>
        <c:minorTickMark val="none"/>
        <c:tickLblPos val="low"/>
        <c:spPr>
          <a:ln w="2706">
            <a:solidFill>
              <a:srgbClr val="000000"/>
            </a:solidFill>
            <a:prstDash val="solid"/>
          </a:ln>
        </c:spPr>
        <c:txPr>
          <a:bodyPr rot="0" vert="horz"/>
          <a:lstStyle/>
          <a:p>
            <a:pPr>
              <a:defRPr sz="665" b="0" i="0" u="none" strike="noStrike" baseline="0">
                <a:solidFill>
                  <a:srgbClr val="000000"/>
                </a:solidFill>
                <a:latin typeface="Times New Roman"/>
                <a:ea typeface="Times New Roman"/>
                <a:cs typeface="Times New Roman"/>
              </a:defRPr>
            </a:pPr>
            <a:endParaRPr lang="ru-RU"/>
          </a:p>
        </c:txPr>
        <c:crossAx val="285925376"/>
        <c:crossesAt val="100"/>
        <c:auto val="1"/>
        <c:lblAlgn val="ctr"/>
        <c:lblOffset val="0"/>
        <c:tickLblSkip val="1"/>
        <c:tickMarkSkip val="1"/>
        <c:noMultiLvlLbl val="0"/>
      </c:catAx>
      <c:valAx>
        <c:axId val="285925376"/>
        <c:scaling>
          <c:orientation val="minMax"/>
          <c:max val="400"/>
          <c:min val="0"/>
        </c:scaling>
        <c:delete val="0"/>
        <c:axPos val="l"/>
        <c:majorGridlines>
          <c:spPr>
            <a:ln w="2706">
              <a:solidFill>
                <a:srgbClr val="C0C0C0"/>
              </a:solidFill>
              <a:prstDash val="solid"/>
            </a:ln>
          </c:spPr>
        </c:majorGridlines>
        <c:numFmt formatCode="General" sourceLinked="1"/>
        <c:majorTickMark val="out"/>
        <c:minorTickMark val="none"/>
        <c:tickLblPos val="nextTo"/>
        <c:spPr>
          <a:ln w="2706">
            <a:solidFill>
              <a:srgbClr val="000000"/>
            </a:solidFill>
            <a:prstDash val="solid"/>
          </a:ln>
        </c:spPr>
        <c:txPr>
          <a:bodyPr rot="0" vert="horz"/>
          <a:lstStyle/>
          <a:p>
            <a:pPr>
              <a:defRPr sz="682" b="0" i="0" u="none" strike="noStrike" baseline="0">
                <a:solidFill>
                  <a:srgbClr val="000000"/>
                </a:solidFill>
                <a:latin typeface="Times New Roman"/>
                <a:ea typeface="Times New Roman"/>
                <a:cs typeface="Times New Roman"/>
              </a:defRPr>
            </a:pPr>
            <a:endParaRPr lang="ru-RU"/>
          </a:p>
        </c:txPr>
        <c:crossAx val="285907200"/>
        <c:crosses val="autoZero"/>
        <c:crossBetween val="midCat"/>
        <c:majorUnit val="50"/>
        <c:minorUnit val="10"/>
      </c:valAx>
      <c:spPr>
        <a:noFill/>
        <a:ln w="21650">
          <a:noFill/>
        </a:ln>
      </c:spPr>
    </c:plotArea>
    <c:plotVisOnly val="1"/>
    <c:dispBlanksAs val="gap"/>
    <c:showDLblsOverMax val="0"/>
  </c:chart>
  <c:spPr>
    <a:noFill/>
    <a:ln>
      <a:noFill/>
    </a:ln>
  </c:spPr>
  <c:txPr>
    <a:bodyPr/>
    <a:lstStyle/>
    <a:p>
      <a:pPr>
        <a:defRPr sz="78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5753424657534E-2"/>
          <c:y val="8.3333333333333329E-2"/>
          <c:w val="0.92636986301369861"/>
          <c:h val="0.67460317460317465"/>
        </c:manualLayout>
      </c:layout>
      <c:lineChart>
        <c:grouping val="standard"/>
        <c:varyColors val="0"/>
        <c:ser>
          <c:idx val="0"/>
          <c:order val="0"/>
          <c:tx>
            <c:strRef>
              <c:f>Sheet1!$A$2</c:f>
              <c:strCache>
                <c:ptCount val="1"/>
              </c:strCache>
            </c:strRef>
          </c:tx>
          <c:spPr>
            <a:ln w="11455">
              <a:solidFill>
                <a:srgbClr val="000000"/>
              </a:solidFill>
              <a:prstDash val="solid"/>
            </a:ln>
          </c:spPr>
          <c:marker>
            <c:symbol val="square"/>
            <c:size val="5"/>
            <c:spPr>
              <a:noFill/>
              <a:ln w="5727">
                <a:noFill/>
              </a:ln>
            </c:spPr>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88</c:v>
                </c:pt>
                <c:pt idx="1">
                  <c:v>94.4</c:v>
                </c:pt>
                <c:pt idx="2">
                  <c:v>107.3</c:v>
                </c:pt>
                <c:pt idx="3">
                  <c:v>18.5</c:v>
                </c:pt>
                <c:pt idx="4">
                  <c:v>191.1</c:v>
                </c:pt>
                <c:pt idx="5">
                  <c:v>165.2</c:v>
                </c:pt>
                <c:pt idx="6">
                  <c:v>123.4</c:v>
                </c:pt>
                <c:pt idx="7">
                  <c:v>106.6</c:v>
                </c:pt>
                <c:pt idx="8">
                  <c:v>123</c:v>
                </c:pt>
                <c:pt idx="9">
                  <c:v>97.7</c:v>
                </c:pt>
                <c:pt idx="10">
                  <c:v>95.4</c:v>
                </c:pt>
                <c:pt idx="11">
                  <c:v>91.8</c:v>
                </c:pt>
                <c:pt idx="12">
                  <c:v>87.5</c:v>
                </c:pt>
                <c:pt idx="13">
                  <c:v>106.7</c:v>
                </c:pt>
                <c:pt idx="14">
                  <c:v>116.3</c:v>
                </c:pt>
              </c:numCache>
            </c:numRef>
          </c:val>
          <c:smooth val="1"/>
        </c:ser>
        <c:dLbls>
          <c:showLegendKey val="0"/>
          <c:showVal val="0"/>
          <c:showCatName val="0"/>
          <c:showSerName val="0"/>
          <c:showPercent val="0"/>
          <c:showBubbleSize val="0"/>
        </c:dLbls>
        <c:marker val="1"/>
        <c:smooth val="0"/>
        <c:axId val="285932928"/>
        <c:axId val="285932160"/>
      </c:lineChart>
      <c:catAx>
        <c:axId val="285932928"/>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85932160"/>
        <c:crossesAt val="100"/>
        <c:auto val="1"/>
        <c:lblAlgn val="ctr"/>
        <c:lblOffset val="240"/>
        <c:tickLblSkip val="1"/>
        <c:tickMarkSkip val="1"/>
        <c:noMultiLvlLbl val="0"/>
      </c:catAx>
      <c:valAx>
        <c:axId val="285932160"/>
        <c:scaling>
          <c:orientation val="minMax"/>
          <c:max val="205"/>
          <c:min val="10"/>
        </c:scaling>
        <c:delete val="0"/>
        <c:axPos val="l"/>
        <c:majorGridlines>
          <c:spPr>
            <a:ln w="2864">
              <a:solidFill>
                <a:srgbClr val="C0C0C0"/>
              </a:solidFill>
              <a:prstDash val="solid"/>
            </a:ln>
          </c:spPr>
        </c:majorGridlines>
        <c:numFmt formatCode="General" sourceLinked="1"/>
        <c:majorTickMark val="out"/>
        <c:minorTickMark val="none"/>
        <c:tickLblPos val="nextTo"/>
        <c:spPr>
          <a:ln w="2864">
            <a:solidFill>
              <a:srgbClr val="000000"/>
            </a:solidFill>
            <a:prstDash val="solid"/>
          </a:ln>
        </c:spPr>
        <c:txPr>
          <a:bodyPr rot="0" vert="horz"/>
          <a:lstStyle/>
          <a:p>
            <a:pPr>
              <a:defRPr sz="722" b="0" i="0" u="none" strike="noStrike" baseline="0">
                <a:solidFill>
                  <a:srgbClr val="000000"/>
                </a:solidFill>
                <a:latin typeface="Times New Roman"/>
                <a:ea typeface="Times New Roman"/>
                <a:cs typeface="Times New Roman"/>
              </a:defRPr>
            </a:pPr>
            <a:endParaRPr lang="ru-RU"/>
          </a:p>
        </c:txPr>
        <c:crossAx val="285932928"/>
        <c:crosses val="autoZero"/>
        <c:crossBetween val="midCat"/>
        <c:majorUnit val="15"/>
        <c:minorUnit val="10"/>
      </c:valAx>
      <c:spPr>
        <a:noFill/>
        <a:ln w="22909">
          <a:noFill/>
        </a:ln>
      </c:spPr>
    </c:plotArea>
    <c:plotVisOnly val="1"/>
    <c:dispBlanksAs val="gap"/>
    <c:showDLblsOverMax val="0"/>
  </c:chart>
  <c:spPr>
    <a:noFill/>
    <a:ln>
      <a:noFill/>
    </a:ln>
  </c:spPr>
  <c:txPr>
    <a:bodyPr/>
    <a:lstStyle/>
    <a:p>
      <a:pPr>
        <a:defRPr sz="99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7264957264957E-2"/>
          <c:y val="5.6122448979591837E-2"/>
          <c:w val="0.93504273504273505"/>
          <c:h val="0.84693877551020413"/>
        </c:manualLayout>
      </c:layout>
      <c:lineChart>
        <c:grouping val="standard"/>
        <c:varyColors val="0"/>
        <c:ser>
          <c:idx val="3"/>
          <c:order val="0"/>
          <c:tx>
            <c:strRef>
              <c:f>Sheet1!$A$2</c:f>
              <c:strCache>
                <c:ptCount val="1"/>
                <c:pt idx="0">
                  <c:v>2020</c:v>
                </c:pt>
              </c:strCache>
            </c:strRef>
          </c:tx>
          <c:spPr>
            <a:ln w="11401">
              <a:solidFill>
                <a:srgbClr val="333333"/>
              </a:solidFill>
              <a:prstDash val="solid"/>
            </a:ln>
          </c:spPr>
          <c:marker>
            <c:symbol val="none"/>
          </c:marker>
          <c:cat>
            <c:strRef>
              <c:f>Sheet1!$B$1:$P$1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Sheet1!$B$2:$P$2</c:f>
              <c:numCache>
                <c:formatCode>General</c:formatCode>
                <c:ptCount val="15"/>
                <c:pt idx="0">
                  <c:v>76.5</c:v>
                </c:pt>
                <c:pt idx="1">
                  <c:v>99.2</c:v>
                </c:pt>
                <c:pt idx="2">
                  <c:v>110.8</c:v>
                </c:pt>
                <c:pt idx="3">
                  <c:v>81.2</c:v>
                </c:pt>
                <c:pt idx="4">
                  <c:v>107.6</c:v>
                </c:pt>
                <c:pt idx="5">
                  <c:v>105.5</c:v>
                </c:pt>
                <c:pt idx="6">
                  <c:v>103.9</c:v>
                </c:pt>
                <c:pt idx="7">
                  <c:v>98.4</c:v>
                </c:pt>
                <c:pt idx="8">
                  <c:v>98</c:v>
                </c:pt>
                <c:pt idx="9">
                  <c:v>102.3</c:v>
                </c:pt>
                <c:pt idx="10">
                  <c:v>94.8</c:v>
                </c:pt>
                <c:pt idx="11">
                  <c:v>127.2</c:v>
                </c:pt>
                <c:pt idx="12">
                  <c:v>80.3</c:v>
                </c:pt>
                <c:pt idx="13">
                  <c:v>98.1</c:v>
                </c:pt>
                <c:pt idx="14">
                  <c:v>110.7</c:v>
                </c:pt>
              </c:numCache>
            </c:numRef>
          </c:val>
          <c:smooth val="1"/>
        </c:ser>
        <c:dLbls>
          <c:showLegendKey val="0"/>
          <c:showVal val="0"/>
          <c:showCatName val="0"/>
          <c:showSerName val="0"/>
          <c:showPercent val="0"/>
          <c:showBubbleSize val="0"/>
        </c:dLbls>
        <c:marker val="1"/>
        <c:smooth val="0"/>
        <c:axId val="285435392"/>
        <c:axId val="285436928"/>
      </c:lineChart>
      <c:catAx>
        <c:axId val="285435392"/>
        <c:scaling>
          <c:orientation val="minMax"/>
        </c:scaling>
        <c:delete val="0"/>
        <c:axPos val="b"/>
        <c:numFmt formatCode="General" sourceLinked="1"/>
        <c:majorTickMark val="out"/>
        <c:minorTickMark val="none"/>
        <c:tickLblPos val="low"/>
        <c:spPr>
          <a:ln w="2850">
            <a:solidFill>
              <a:srgbClr val="000000"/>
            </a:solidFill>
            <a:prstDash val="solid"/>
          </a:ln>
        </c:spPr>
        <c:txPr>
          <a:bodyPr rot="0" vert="horz"/>
          <a:lstStyle/>
          <a:p>
            <a:pPr>
              <a:defRPr sz="700" b="0" i="0" u="none" strike="noStrike" baseline="0">
                <a:solidFill>
                  <a:srgbClr val="000000"/>
                </a:solidFill>
                <a:latin typeface="Times New Roman"/>
                <a:ea typeface="Times New Roman"/>
                <a:cs typeface="Times New Roman"/>
              </a:defRPr>
            </a:pPr>
            <a:endParaRPr lang="ru-RU"/>
          </a:p>
        </c:txPr>
        <c:crossAx val="285436928"/>
        <c:crossesAt val="100"/>
        <c:auto val="1"/>
        <c:lblAlgn val="ctr"/>
        <c:lblOffset val="0"/>
        <c:tickLblSkip val="1"/>
        <c:tickMarkSkip val="1"/>
        <c:noMultiLvlLbl val="0"/>
      </c:catAx>
      <c:valAx>
        <c:axId val="285436928"/>
        <c:scaling>
          <c:orientation val="minMax"/>
          <c:max val="130"/>
          <c:min val="70"/>
        </c:scaling>
        <c:delete val="0"/>
        <c:axPos val="l"/>
        <c:majorGridlines>
          <c:spPr>
            <a:ln w="2850">
              <a:solidFill>
                <a:srgbClr val="C0C0C0"/>
              </a:solidFill>
              <a:prstDash val="solid"/>
            </a:ln>
          </c:spPr>
        </c:majorGridlines>
        <c:numFmt formatCode="General" sourceLinked="1"/>
        <c:majorTickMark val="out"/>
        <c:minorTickMark val="none"/>
        <c:tickLblPos val="nextTo"/>
        <c:spPr>
          <a:ln w="2850">
            <a:solidFill>
              <a:srgbClr val="000000"/>
            </a:solidFill>
            <a:prstDash val="solid"/>
          </a:ln>
        </c:spPr>
        <c:txPr>
          <a:bodyPr rot="0" vert="horz"/>
          <a:lstStyle/>
          <a:p>
            <a:pPr>
              <a:defRPr sz="718" b="0" i="0" u="none" strike="noStrike" baseline="0">
                <a:solidFill>
                  <a:srgbClr val="000000"/>
                </a:solidFill>
                <a:latin typeface="Times New Roman"/>
                <a:ea typeface="Times New Roman"/>
                <a:cs typeface="Times New Roman"/>
              </a:defRPr>
            </a:pPr>
            <a:endParaRPr lang="ru-RU"/>
          </a:p>
        </c:txPr>
        <c:crossAx val="285435392"/>
        <c:crosses val="autoZero"/>
        <c:crossBetween val="midCat"/>
        <c:majorUnit val="10"/>
        <c:minorUnit val="0.5"/>
      </c:valAx>
      <c:spPr>
        <a:noFill/>
        <a:ln w="22802">
          <a:noFill/>
        </a:ln>
      </c:spPr>
    </c:plotArea>
    <c:plotVisOnly val="1"/>
    <c:dispBlanksAs val="gap"/>
    <c:showDLblsOverMax val="0"/>
  </c:chart>
  <c:spPr>
    <a:noFill/>
    <a:ln>
      <a:noFill/>
    </a:ln>
  </c:spPr>
  <c:txPr>
    <a:bodyPr/>
    <a:lstStyle/>
    <a:p>
      <a:pPr>
        <a:defRPr sz="76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35993208828523E-2"/>
          <c:y val="4.9773755656108594E-2"/>
          <c:w val="0.93548387096774188"/>
          <c:h val="0.86425339366515841"/>
        </c:manualLayout>
      </c:layout>
      <c:lineChart>
        <c:grouping val="standard"/>
        <c:varyColors val="0"/>
        <c:ser>
          <c:idx val="3"/>
          <c:order val="0"/>
          <c:tx>
            <c:strRef>
              <c:f>Sheet1!$A$2</c:f>
              <c:strCache>
                <c:ptCount val="1"/>
                <c:pt idx="0">
                  <c:v>2019</c:v>
                </c:pt>
              </c:strCache>
            </c:strRef>
          </c:tx>
          <c:spPr>
            <a:ln w="11356">
              <a:solidFill>
                <a:srgbClr val="333333"/>
              </a:solidFill>
              <a:prstDash val="solid"/>
            </a:ln>
          </c:spPr>
          <c:marker>
            <c:symbol val="none"/>
          </c:marker>
          <c:cat>
            <c:strRef>
              <c:f>Sheet1!$B$1:$AN$1</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strCache>
            </c:strRef>
          </c:cat>
          <c:val>
            <c:numRef>
              <c:f>Sheet1!$B$2:$AN$2</c:f>
              <c:numCache>
                <c:formatCode>General</c:formatCode>
                <c:ptCount val="15"/>
                <c:pt idx="0">
                  <c:v>90.5</c:v>
                </c:pt>
                <c:pt idx="1">
                  <c:v>102.5</c:v>
                </c:pt>
                <c:pt idx="2">
                  <c:v>98.8</c:v>
                </c:pt>
                <c:pt idx="3">
                  <c:v>67.8</c:v>
                </c:pt>
                <c:pt idx="4">
                  <c:v>101.9</c:v>
                </c:pt>
                <c:pt idx="5">
                  <c:v>115.5</c:v>
                </c:pt>
                <c:pt idx="6">
                  <c:v>105.6</c:v>
                </c:pt>
                <c:pt idx="7">
                  <c:v>103.1</c:v>
                </c:pt>
                <c:pt idx="8">
                  <c:v>105.5</c:v>
                </c:pt>
                <c:pt idx="9">
                  <c:v>102.3</c:v>
                </c:pt>
                <c:pt idx="10">
                  <c:v>98.2</c:v>
                </c:pt>
                <c:pt idx="11">
                  <c:v>106.4</c:v>
                </c:pt>
                <c:pt idx="12">
                  <c:v>92.4</c:v>
                </c:pt>
                <c:pt idx="13">
                  <c:v>102.6</c:v>
                </c:pt>
                <c:pt idx="14">
                  <c:v>103</c:v>
                </c:pt>
              </c:numCache>
            </c:numRef>
          </c:val>
          <c:smooth val="1"/>
        </c:ser>
        <c:dLbls>
          <c:showLegendKey val="0"/>
          <c:showVal val="0"/>
          <c:showCatName val="0"/>
          <c:showSerName val="0"/>
          <c:showPercent val="0"/>
          <c:showBubbleSize val="0"/>
        </c:dLbls>
        <c:marker val="1"/>
        <c:smooth val="0"/>
        <c:axId val="285617536"/>
        <c:axId val="285627520"/>
      </c:lineChart>
      <c:catAx>
        <c:axId val="285617536"/>
        <c:scaling>
          <c:orientation val="minMax"/>
        </c:scaling>
        <c:delete val="0"/>
        <c:axPos val="b"/>
        <c:numFmt formatCode="General" sourceLinked="1"/>
        <c:majorTickMark val="out"/>
        <c:minorTickMark val="none"/>
        <c:tickLblPos val="low"/>
        <c:spPr>
          <a:ln w="2839">
            <a:solidFill>
              <a:srgbClr val="000000"/>
            </a:solidFill>
            <a:prstDash val="solid"/>
          </a:ln>
        </c:spPr>
        <c:txPr>
          <a:bodyPr rot="0" vert="horz"/>
          <a:lstStyle/>
          <a:p>
            <a:pPr>
              <a:defRPr sz="697" b="0" i="0" u="none" strike="noStrike" baseline="0">
                <a:solidFill>
                  <a:srgbClr val="000000"/>
                </a:solidFill>
                <a:latin typeface="Times New Roman"/>
                <a:ea typeface="Times New Roman"/>
                <a:cs typeface="Times New Roman"/>
              </a:defRPr>
            </a:pPr>
            <a:endParaRPr lang="ru-RU"/>
          </a:p>
        </c:txPr>
        <c:crossAx val="285627520"/>
        <c:crossesAt val="100"/>
        <c:auto val="1"/>
        <c:lblAlgn val="ctr"/>
        <c:lblOffset val="0"/>
        <c:tickLblSkip val="1"/>
        <c:tickMarkSkip val="1"/>
        <c:noMultiLvlLbl val="0"/>
      </c:catAx>
      <c:valAx>
        <c:axId val="285627520"/>
        <c:scaling>
          <c:orientation val="minMax"/>
          <c:max val="120"/>
          <c:min val="65"/>
        </c:scaling>
        <c:delete val="0"/>
        <c:axPos val="l"/>
        <c:majorGridlines>
          <c:spPr>
            <a:ln w="11356">
              <a:solidFill>
                <a:srgbClr val="C0C0C0"/>
              </a:solidFill>
              <a:prstDash val="solid"/>
            </a:ln>
          </c:spPr>
        </c:majorGridlines>
        <c:numFmt formatCode="General" sourceLinked="1"/>
        <c:majorTickMark val="out"/>
        <c:minorTickMark val="none"/>
        <c:tickLblPos val="nextTo"/>
        <c:spPr>
          <a:ln w="2839">
            <a:solidFill>
              <a:srgbClr val="000000"/>
            </a:solidFill>
            <a:prstDash val="solid"/>
          </a:ln>
        </c:spPr>
        <c:txPr>
          <a:bodyPr rot="0" vert="horz"/>
          <a:lstStyle/>
          <a:p>
            <a:pPr>
              <a:defRPr sz="715" b="0" i="0" u="none" strike="noStrike" baseline="0">
                <a:solidFill>
                  <a:srgbClr val="000000"/>
                </a:solidFill>
                <a:latin typeface="Times New Roman"/>
                <a:ea typeface="Times New Roman"/>
                <a:cs typeface="Times New Roman"/>
              </a:defRPr>
            </a:pPr>
            <a:endParaRPr lang="ru-RU"/>
          </a:p>
        </c:txPr>
        <c:crossAx val="285617536"/>
        <c:crosses val="autoZero"/>
        <c:crossBetween val="midCat"/>
        <c:majorUnit val="5"/>
        <c:minorUnit val="5"/>
      </c:valAx>
      <c:spPr>
        <a:noFill/>
        <a:ln w="22712">
          <a:noFill/>
        </a:ln>
      </c:spPr>
    </c:plotArea>
    <c:plotVisOnly val="1"/>
    <c:dispBlanksAs val="gap"/>
    <c:showDLblsOverMax val="0"/>
  </c:chart>
  <c:spPr>
    <a:noFill/>
    <a:ln>
      <a:noFill/>
    </a:ln>
  </c:spPr>
  <c:txPr>
    <a:bodyPr/>
    <a:lstStyle/>
    <a:p>
      <a:pPr>
        <a:defRPr sz="872"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1EB6A8-54FC-4744-9A4F-D7055BC8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29374</Words>
  <Characters>167437</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Комплексный доклад</vt:lpstr>
    </vt:vector>
  </TitlesOfParts>
  <Company>КОМИСТАТ</Company>
  <LinksUpToDate>false</LinksUpToDate>
  <CharactersWithSpaces>196419</CharactersWithSpaces>
  <SharedDoc>false</SharedDoc>
  <HLinks>
    <vt:vector size="6" baseType="variant">
      <vt:variant>
        <vt:i4>6160472</vt:i4>
      </vt:variant>
      <vt:variant>
        <vt:i4>0</vt:i4>
      </vt:variant>
      <vt:variant>
        <vt:i4>0</vt:i4>
      </vt:variant>
      <vt:variant>
        <vt:i4>5</vt:i4>
      </vt:variant>
      <vt:variant>
        <vt:lpwstr>https://komi.gks.ru/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Комплексный доклад</dc:title>
  <dc:creator>id16</dc:creator>
  <cp:lastModifiedBy>Емельянова А.Р.</cp:lastModifiedBy>
  <cp:revision>2</cp:revision>
  <cp:lastPrinted>2021-04-20T09:46:00Z</cp:lastPrinted>
  <dcterms:created xsi:type="dcterms:W3CDTF">2021-04-27T06:31:00Z</dcterms:created>
  <dcterms:modified xsi:type="dcterms:W3CDTF">2021-04-27T06:31:00Z</dcterms:modified>
</cp:coreProperties>
</file>